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600"/>
      </w:pPr>
      <w:r>
        <w:rPr>
          <w:color w:val="2F6DF6"/>
          <w:spacing w:val="120"/>
          <w:sz w:val="22"/>
          <w:szCs w:val="22"/>
        </w:rPr>
        <w:t xml:space="preserve">ANUBIS</w:t>
      </w:r>
    </w:p>
    <w:p>
      <w:pPr>
        <w:spacing w:after="200"/>
      </w:pPr>
      <w:r>
        <w:rPr>
          <w:b/>
          <w:bCs/>
          <w:sz w:val="72"/>
          <w:szCs w:val="72"/>
        </w:rPr>
        <w:t xml:space="preserve">Guide du modérateur</w:t>
      </w:r>
    </w:p>
    <w:p>
      <w:pPr>
        <w:spacing w:after="600"/>
      </w:pPr>
      <w:r>
        <w:rPr>
          <w:color w:val="5C6472"/>
          <w:sz w:val="28"/>
          <w:szCs w:val="28"/>
        </w:rPr>
        <w:t xml:space="preserve">Le bot Discord et le dashboard, expliqués de bout en bout</w:t>
      </w:r>
    </w:p>
    <w:p>
      <w:r>
        <w:rPr>
          <w:color w:val="5C6472"/>
          <w:sz w:val="20"/>
          <w:szCs w:val="20"/>
        </w:rPr>
        <w:t xml:space="preserve">Document d'accueil — à lire l'application ouverte à côté</w:t>
      </w:r>
    </w:p>
    <w:p>
      <w:r>
        <w:br w:type="page"/>
      </w:r>
    </w:p>
    <w:p>
      <w:pPr>
        <w:pStyle w:val="Heading1"/>
        <w:spacing w:after="160" w:before="240"/>
      </w:pPr>
      <w:r>
        <w:t xml:space="preserve">Sommaire</w:t>
      </w:r>
    </w:p>
    <w:p>
      <w:pPr>
        <w:pStyle w:val="ListParagraph"/>
        <w:numPr>
          <w:ilvl w:val="0"/>
          <w:numId w:val="2"/>
        </w:numPr>
        <w:spacing w:after="60"/>
      </w:pPr>
      <w:r>
        <w:rPr>
          <w:b/>
          <w:bCs/>
        </w:rPr>
        <w:t xml:space="preserve">Comprendre Anubis</w:t>
      </w:r>
      <w:r>
        <w:t xml:space="preserve"> — deux programmes, une base commune</w:t>
      </w:r>
    </w:p>
    <w:p>
      <w:pPr>
        <w:pStyle w:val="ListParagraph"/>
        <w:numPr>
          <w:ilvl w:val="0"/>
          <w:numId w:val="2"/>
        </w:numPr>
        <w:spacing w:after="60"/>
      </w:pPr>
      <w:r>
        <w:rPr>
          <w:b/>
          <w:bCs/>
        </w:rPr>
        <w:t xml:space="preserve">Premiers pas</w:t>
      </w:r>
      <w:r>
        <w:t xml:space="preserve"> — se connecter et se repérer</w:t>
      </w:r>
    </w:p>
    <w:p>
      <w:pPr>
        <w:pStyle w:val="ListParagraph"/>
        <w:numPr>
          <w:ilvl w:val="0"/>
          <w:numId w:val="2"/>
        </w:numPr>
        <w:spacing w:after="60"/>
      </w:pPr>
      <w:r>
        <w:rPr>
          <w:b/>
          <w:bCs/>
        </w:rPr>
        <w:t xml:space="preserve">La vue d'ensemble</w:t>
      </w:r>
      <w:r>
        <w:t xml:space="preserve"> — l'état du serveur en un écran</w:t>
      </w:r>
    </w:p>
    <w:p>
      <w:pPr>
        <w:pStyle w:val="ListParagraph"/>
        <w:numPr>
          <w:ilvl w:val="0"/>
          <w:numId w:val="2"/>
        </w:numPr>
        <w:spacing w:after="60"/>
      </w:pPr>
      <w:r>
        <w:rPr>
          <w:b/>
          <w:bCs/>
        </w:rPr>
        <w:t xml:space="preserve">La fiche membre</w:t>
      </w:r>
      <w:r>
        <w:t xml:space="preserve"> — l'écran où tout se décide</w:t>
      </w:r>
    </w:p>
    <w:p>
      <w:pPr>
        <w:pStyle w:val="ListParagraph"/>
        <w:numPr>
          <w:ilvl w:val="0"/>
          <w:numId w:val="2"/>
        </w:numPr>
        <w:spacing w:after="60"/>
      </w:pPr>
      <w:r>
        <w:rPr>
          <w:b/>
          <w:bCs/>
        </w:rPr>
        <w:t xml:space="preserve">Avertir et sanctionner</w:t>
      </w:r>
      <w:r>
        <w:t xml:space="preserve"> — les quatre mesures et leur portée</w:t>
      </w:r>
    </w:p>
    <w:p>
      <w:pPr>
        <w:pStyle w:val="ListParagraph"/>
        <w:numPr>
          <w:ilvl w:val="0"/>
          <w:numId w:val="2"/>
        </w:numPr>
        <w:spacing w:after="60"/>
      </w:pPr>
      <w:r>
        <w:rPr>
          <w:b/>
          <w:bCs/>
        </w:rPr>
        <w:t xml:space="preserve">Le barème de points</w:t>
      </w:r>
      <w:r>
        <w:t xml:space="preserve"> — à quoi sert le score</w:t>
      </w:r>
    </w:p>
    <w:p>
      <w:pPr>
        <w:pStyle w:val="ListParagraph"/>
        <w:numPr>
          <w:ilvl w:val="0"/>
          <w:numId w:val="2"/>
        </w:numPr>
        <w:spacing w:after="60"/>
      </w:pPr>
      <w:r>
        <w:rPr>
          <w:b/>
          <w:bCs/>
        </w:rPr>
        <w:t xml:space="preserve">Les tickets</w:t>
      </w:r>
      <w:r>
        <w:t xml:space="preserve"> — le support du serveur</w:t>
      </w:r>
    </w:p>
    <w:p>
      <w:pPr>
        <w:pStyle w:val="ListParagraph"/>
        <w:numPr>
          <w:ilvl w:val="0"/>
          <w:numId w:val="2"/>
        </w:numPr>
        <w:spacing w:after="60"/>
      </w:pPr>
      <w:r>
        <w:rPr>
          <w:b/>
          <w:bCs/>
        </w:rPr>
        <w:t xml:space="preserve">La sécurité automatique</w:t>
      </w:r>
      <w:r>
        <w:t xml:space="preserve"> — ce qu'Anubis fait sans toi</w:t>
      </w:r>
    </w:p>
    <w:p>
      <w:pPr>
        <w:pStyle w:val="ListParagraph"/>
        <w:numPr>
          <w:ilvl w:val="0"/>
          <w:numId w:val="2"/>
        </w:numPr>
        <w:spacing w:after="60"/>
      </w:pPr>
      <w:r>
        <w:rPr>
          <w:b/>
          <w:bCs/>
        </w:rPr>
        <w:t xml:space="preserve">Animation</w:t>
      </w:r>
      <w:r>
        <w:t xml:space="preserve"> — concours, vocaux, messages, expérience</w:t>
      </w:r>
    </w:p>
    <w:p>
      <w:pPr>
        <w:pStyle w:val="ListParagraph"/>
        <w:numPr>
          <w:ilvl w:val="0"/>
          <w:numId w:val="2"/>
        </w:numPr>
        <w:spacing w:after="60"/>
      </w:pPr>
      <w:r>
        <w:rPr>
          <w:b/>
          <w:bCs/>
        </w:rPr>
        <w:t xml:space="preserve">Administration</w:t>
      </w:r>
      <w:r>
        <w:t xml:space="preserve"> — comptes, permissions, traces</w:t>
      </w:r>
    </w:p>
    <w:p>
      <w:pPr>
        <w:pStyle w:val="ListParagraph"/>
        <w:numPr>
          <w:ilvl w:val="0"/>
          <w:numId w:val="2"/>
        </w:numPr>
        <w:spacing w:after="60"/>
      </w:pPr>
      <w:r>
        <w:rPr>
          <w:b/>
          <w:bCs/>
        </w:rPr>
        <w:t xml:space="preserve">Les 26 commandes Discord</w:t>
      </w:r>
    </w:p>
    <w:p>
      <w:pPr>
        <w:pStyle w:val="ListParagraph"/>
        <w:numPr>
          <w:ilvl w:val="0"/>
          <w:numId w:val="2"/>
        </w:numPr>
        <w:spacing w:after="60"/>
      </w:pPr>
      <w:r>
        <w:rPr>
          <w:b/>
          <w:bCs/>
        </w:rPr>
        <w:t xml:space="preserve">Ce que voient les membres</w:t>
      </w:r>
    </w:p>
    <w:p>
      <w:pPr>
        <w:pStyle w:val="ListParagraph"/>
        <w:numPr>
          <w:ilvl w:val="0"/>
          <w:numId w:val="2"/>
        </w:numPr>
        <w:spacing w:after="60"/>
      </w:pPr>
      <w:r>
        <w:rPr>
          <w:b/>
          <w:bCs/>
        </w:rPr>
        <w:t xml:space="preserve">Quand quelque chose semble cassé</w:t>
      </w:r>
      <w:r>
        <w:t xml:space="preserve"> — le chapitre à garder sous la main</w:t>
      </w:r>
    </w:p>
    <w:p>
      <w:pPr>
        <w:pStyle w:val="ListParagraph"/>
        <w:numPr>
          <w:ilvl w:val="0"/>
          <w:numId w:val="2"/>
        </w:numPr>
        <w:spacing w:after="60"/>
      </w:pPr>
      <w:r>
        <w:rPr>
          <w:b/>
          <w:bCs/>
        </w:rPr>
        <w:t xml:space="preserve">Glossaire</w:t>
      </w:r>
    </w:p>
    <w:tbl>
      <w:tblPr>
        <w:tblW w:type="dxa" w:w="9638"/>
        <w:tblBorders>
          <w:top w:val="none" w:color="FFFFFF" w:sz="0"/>
          <w:left w:val="single" w:color="5C6472" w:sz="18"/>
          <w:bottom w:val="none" w:color="FFFFFF" w:sz="0"/>
          <w:right w:val="none" w:color="FFFFFF" w:sz="0"/>
          <w:insideH w:val="none" w:color="FFFFFF" w:sz="0"/>
          <w:insideV w:val="none" w:color="FFFFFF" w:sz="0"/>
        </w:tblBorders>
      </w:tblPr>
      <w:tblGrid>
        <w:gridCol w:w="9638"/>
      </w:tblGrid>
      <w:tr>
        <w:tc>
          <w:tcPr>
            <w:tcW w:type="dxa" w:w="9638"/>
            <w:shd w:fill="F6F8FB" w:val="clear"/>
            <w:tcMar>
              <w:top w:type="dxa" w:w="140"/>
              <w:left w:type="dxa" w:w="180"/>
              <w:bottom w:type="dxa" w:w="140"/>
              <w:right w:type="dxa" w:w="180"/>
            </w:tcMar>
          </w:tcPr>
          <w:p>
            <w:pPr>
              <w:spacing w:after="60"/>
            </w:pPr>
            <w:r>
              <w:rPr>
                <w:b/>
                <w:bCs/>
              </w:rPr>
              <w:t xml:space="preserve">Comment lire ce guide.</w:t>
            </w:r>
            <w:r>
              <w:t xml:space="preserve"> Les captures portent des repères numérotés, expliqués juste en dessous. Tu peux garder le dashboard ouvert à côté : les écrans montrés ici sont ceux que tu auras sous les yeux, avec des données d'exemple à la place des vraies.</w:t>
            </w:r>
          </w:p>
        </w:tc>
      </w:tr>
    </w:tbl>
    <w:p>
      <w:pPr>
        <w:spacing w:after="120"/>
      </w:pPr>
    </w:p>
    <w:p>
      <w:r>
        <w:br w:type="page"/>
      </w:r>
    </w:p>
    <w:p>
      <w:pPr>
        <w:pStyle w:val="Heading1"/>
        <w:spacing w:after="160" w:before="240"/>
      </w:pPr>
      <w:r>
        <w:t xml:space="preserve">1. Comprendre Anubis</w:t>
      </w:r>
    </w:p>
    <w:p>
      <w:pPr>
        <w:spacing w:after="140"/>
      </w:pPr>
      <w:r>
        <w:t xml:space="preserve">Anubis n'est pas un programme mais </w:t>
      </w:r>
      <w:r>
        <w:rPr>
          <w:b/>
          <w:bCs/>
        </w:rPr>
        <w:t xml:space="preserve">deux</w:t>
      </w:r>
      <w:r>
        <w:t xml:space="preserve">, qui ne se parlent jamais directement. C'est l'idée la plus importante du guide : elle explique presque tous les comportements qui surprennent au début.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46"/>
        <w:gridCol w:w="1000"/>
        <w:gridCol w:w="2546"/>
        <w:gridCol w:w="1000"/>
        <w:gridCol w:w="2546"/>
      </w:tblGrid>
      <w:tr>
        <w:tc>
          <w:tcPr>
            <w:tcW w:type="dxa" w:w="2546"/>
            <w:shd w:fill="F6F8FB" w:val="clear"/>
            <w:tcMar>
              <w:top w:type="dxa" w:w="140"/>
              <w:left w:type="dxa" w:w="140"/>
              <w:bottom w:type="dxa" w:w="140"/>
              <w:right w:type="dxa" w:w="140"/>
            </w:tcMar>
            <w:vAlign w:val="center"/>
          </w:tcPr>
          <w:p>
            <w:pPr>
              <w:spacing w:after="60"/>
            </w:pPr>
            <w:r>
              <w:rPr>
                <w:b/>
                <w:bCs/>
                <w:color w:val="0D1015"/>
              </w:rPr>
              <w:t xml:space="preserve">Le bot</w:t>
            </w:r>
          </w:p>
          <w:p>
            <w:r>
              <w:rPr>
                <w:color w:val="5C6472"/>
                <w:sz w:val="17"/>
                <w:szCs w:val="17"/>
              </w:rPr>
              <w:t xml:space="preserve">Connecté à Discord en permanence. Il voit ce qui s'y passe, répond aux commandes, et applique les décisions.</w:t>
            </w:r>
          </w:p>
        </w:tc>
        <w:tc>
          <w:tcPr>
            <w:tcW w:type="dxa" w:w="1000"/>
            <w:tcMar>
              <w:top w:type="dxa" w:w="120"/>
              <w:left w:type="dxa" w:w="40"/>
              <w:bottom w:type="dxa" w:w="120"/>
              <w:right w:type="dxa" w:w="40"/>
            </w:tcMar>
            <w:vAlign w:val="center"/>
          </w:tcPr>
          <w:p>
            <w:pPr>
              <w:jc w:val="center"/>
            </w:pPr>
            <w:r>
              <w:rPr>
                <w:color w:val="2F6DF6"/>
                <w:sz w:val="17"/>
                <w:szCs w:val="17"/>
              </w:rPr>
              <w:t xml:space="preserve">écrit ↕ lit</w:t>
            </w:r>
          </w:p>
        </w:tc>
        <w:tc>
          <w:tcPr>
            <w:tcW w:type="dxa" w:w="2546"/>
            <w:shd w:fill="2B303B" w:val="clear"/>
            <w:tcMar>
              <w:top w:type="dxa" w:w="140"/>
              <w:left w:type="dxa" w:w="140"/>
              <w:bottom w:type="dxa" w:w="140"/>
              <w:right w:type="dxa" w:w="140"/>
            </w:tcMar>
            <w:vAlign w:val="center"/>
          </w:tcPr>
          <w:p>
            <w:pPr>
              <w:spacing w:after="60"/>
            </w:pPr>
            <w:r>
              <w:rPr>
                <w:b/>
                <w:bCs/>
                <w:color w:val="FFFFFF"/>
              </w:rPr>
              <w:t xml:space="preserve">La base de données</w:t>
            </w:r>
          </w:p>
          <w:p>
            <w:r>
              <w:rPr>
                <w:color w:val="C9D0DD"/>
                <w:sz w:val="17"/>
                <w:szCs w:val="17"/>
              </w:rPr>
              <w:t xml:space="preserve">La mémoire commune. Tout y passe : membres, avertissements, sanctions, tickets, réglages.</w:t>
            </w:r>
          </w:p>
        </w:tc>
        <w:tc>
          <w:tcPr>
            <w:tcW w:type="dxa" w:w="1000"/>
            <w:tcMar>
              <w:top w:type="dxa" w:w="120"/>
              <w:left w:type="dxa" w:w="40"/>
              <w:bottom w:type="dxa" w:w="120"/>
              <w:right w:type="dxa" w:w="40"/>
            </w:tcMar>
            <w:vAlign w:val="center"/>
          </w:tcPr>
          <w:p>
            <w:pPr>
              <w:jc w:val="center"/>
            </w:pPr>
            <w:r>
              <w:rPr>
                <w:color w:val="2F6DF6"/>
                <w:sz w:val="17"/>
                <w:szCs w:val="17"/>
              </w:rPr>
              <w:t xml:space="preserve">lit ↕ écrit</w:t>
            </w:r>
          </w:p>
        </w:tc>
        <w:tc>
          <w:tcPr>
            <w:tcW w:type="dxa" w:w="2546"/>
            <w:shd w:fill="F6F8FB" w:val="clear"/>
            <w:tcMar>
              <w:top w:type="dxa" w:w="140"/>
              <w:left w:type="dxa" w:w="140"/>
              <w:bottom w:type="dxa" w:w="140"/>
              <w:right w:type="dxa" w:w="140"/>
            </w:tcMar>
            <w:vAlign w:val="center"/>
          </w:tcPr>
          <w:p>
            <w:pPr>
              <w:spacing w:after="60"/>
            </w:pPr>
            <w:r>
              <w:rPr>
                <w:b/>
                <w:bCs/>
                <w:color w:val="0D1015"/>
              </w:rPr>
              <w:t xml:space="preserve">Le dashboard</w:t>
            </w:r>
          </w:p>
          <w:p>
            <w:r>
              <w:rPr>
                <w:color w:val="5C6472"/>
                <w:sz w:val="17"/>
                <w:szCs w:val="17"/>
              </w:rPr>
              <w:t xml:space="preserve">Le site web que tu utilises. Il ne touche jamais à Discord lui-même.</w:t>
            </w:r>
          </w:p>
        </w:tc>
      </w:tr>
    </w:tbl>
    <w:p>
      <w:pPr>
        <w:spacing w:after="120"/>
      </w:pPr>
    </w:p>
    <w:p>
      <w:pPr>
        <w:pStyle w:val="Heading2"/>
        <w:spacing w:after="120" w:before="220"/>
      </w:pPr>
      <w:r>
        <w:t xml:space="preserve">Ce que ça change concrètement</w:t>
      </w:r>
    </w:p>
    <w:p>
      <w:pPr>
        <w:spacing w:after="140"/>
      </w:pPr>
      <w:r>
        <w:t xml:space="preserve">Quand tu poses une sanction depuis le dashboard, </w:t>
      </w:r>
      <w:r>
        <w:rPr>
          <w:b/>
          <w:bCs/>
        </w:rPr>
        <w:t xml:space="preserve">rien ne part vers Discord à cet instant</w:t>
      </w:r>
      <w:r>
        <w:t xml:space="preserve">. Le dashboard écrit « sanction à appliquer » dans la base. Le bot, lui, repasse </w:t>
      </w:r>
      <w:r>
        <w:rPr>
          <w:b/>
          <w:bCs/>
        </w:rPr>
        <w:t xml:space="preserve">toutes les cinq secondes</w:t>
      </w:r>
      <w:r>
        <w:t xml:space="preserve">, voit qu'il y a quelque chose à faire, l'exécute sur Discord, puis note que c'est fait.</w:t>
      </w:r>
    </w:p>
    <w:tbl>
      <w:tblPr>
        <w:tblW w:type="dxa" w:w="9638"/>
        <w:tblBorders>
          <w:top w:val="none" w:color="FFFFFF" w:sz="0"/>
          <w:left w:val="single" w:color="2F6DF6" w:sz="18"/>
          <w:bottom w:val="none" w:color="FFFFFF" w:sz="0"/>
          <w:right w:val="none" w:color="FFFFFF" w:sz="0"/>
          <w:insideH w:val="none" w:color="FFFFFF" w:sz="0"/>
          <w:insideV w:val="none" w:color="FFFFFF" w:sz="0"/>
        </w:tblBorders>
      </w:tblPr>
      <w:tblGrid>
        <w:gridCol w:w="9638"/>
      </w:tblGrid>
      <w:tr>
        <w:tc>
          <w:tcPr>
            <w:tcW w:type="dxa" w:w="9638"/>
            <w:shd w:fill="EEF3FE" w:val="clear"/>
            <w:tcMar>
              <w:top w:type="dxa" w:w="140"/>
              <w:left w:type="dxa" w:w="180"/>
              <w:bottom w:type="dxa" w:w="140"/>
              <w:right w:type="dxa" w:w="180"/>
            </w:tcMar>
          </w:tcPr>
          <w:p>
            <w:pPr>
              <w:spacing w:after="60"/>
            </w:pPr>
            <w:r>
              <w:rPr>
                <w:b/>
                <w:bCs/>
              </w:rPr>
              <w:t xml:space="preserve">La règle des cinq secondes.</w:t>
            </w:r>
            <w:r>
              <w:t xml:space="preserve"> Une action faite depuis le dashboard met jusqu'à cinq secondes à se voir sur Discord. C'est normal. En revanche, si le bot est arrêté, elle attendra son retour — et s'appliquera à ce moment-là, pas avant.</w:t>
            </w:r>
          </w:p>
        </w:tc>
      </w:tr>
    </w:tbl>
    <w:p>
      <w:pPr>
        <w:spacing w:after="120"/>
      </w:pPr>
    </w:p>
    <w:p>
      <w:pPr>
        <w:spacing w:after="140"/>
      </w:pPr>
      <w:r>
        <w:t xml:space="preserve">Dans l'autre sens, c'est immédiat : une sanction posée avec une commande Discord, ou même à la main dans le client Discord, est écrite en base tout de suite et apparaît sur le dashboard au rafraîchissement suivant.</w:t>
      </w:r>
    </w:p>
    <w:p>
      <w:pPr>
        <w:pStyle w:val="Heading2"/>
        <w:spacing w:after="120" w:before="220"/>
      </w:pPr>
      <w:r>
        <w:t xml:space="preserve">Pourquoi cette séparation</w:t>
      </w:r>
    </w:p>
    <w:p>
      <w:pPr>
        <w:spacing w:after="140"/>
      </w:pPr>
      <w:r>
        <w:t xml:space="preserve">Parce que le navigateur d'un modérateur ne doit jamais avoir les clés du serveur Discord ni celles de la base. Le dashboard demande, l'API vérifie tes droits, le bot exécute. Si quelqu'un contournait l'interface, l'API refuserait quand même.</w:t>
      </w:r>
    </w:p>
    <w:p>
      <w:r>
        <w:br w:type="page"/>
      </w:r>
    </w:p>
    <w:p>
      <w:pPr>
        <w:pStyle w:val="Heading1"/>
        <w:spacing w:after="160" w:before="240"/>
      </w:pPr>
      <w:r>
        <w:t xml:space="preserve">2. Premiers pas</w:t>
      </w:r>
    </w:p>
    <w:p>
      <w:pPr>
        <w:spacing w:after="140"/>
      </w:pPr>
      <w:r>
        <w:t xml:space="preserve">Il n'y a </w:t>
      </w:r>
      <w:r>
        <w:rPr>
          <w:b/>
          <w:bCs/>
        </w:rPr>
        <w:t xml:space="preserve">pas d'inscription</w:t>
      </w:r>
      <w:r>
        <w:t xml:space="preserve">. Un administrateur crée ton compte et te transmet un mot de passe provisoire, que tu remplaces à la première connexion.</w:t>
      </w:r>
    </w:p>
    <w:p>
      <w:pPr>
        <w:spacing w:after="60" w:before="160"/>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714750"/>
                    </a:xfrm>
                    <a:prstGeom prst="rect">
                      <a:avLst/>
                    </a:prstGeom>
                  </pic:spPr>
                </pic:pic>
              </a:graphicData>
            </a:graphic>
          </wp:inline>
        </w:drawing>
      </w:r>
    </w:p>
    <w:p>
      <w:pPr>
        <w:spacing w:after="120"/>
      </w:pPr>
      <w:r>
        <w:rPr>
          <w:i/>
          <w:iCs/>
          <w:color w:val="5C6472"/>
          <w:sz w:val="17"/>
          <w:szCs w:val="17"/>
        </w:rPr>
        <w:t xml:space="preserve">L'écran de connexion</w:t>
      </w:r>
    </w:p>
    <w:p>
      <w:pPr>
        <w:pStyle w:val="ListParagraph"/>
        <w:numPr>
          <w:ilvl w:val="0"/>
          <w:numId w:val="3"/>
        </w:numPr>
        <w:spacing w:after="60"/>
      </w:pPr>
      <w:r>
        <w:rPr>
          <w:b/>
          <w:bCs/>
        </w:rPr>
        <w:t xml:space="preserve">Identifiant et mot de passe.</w:t>
      </w:r>
      <w:r>
        <w:t xml:space="preserve"> Ceux que l'administrateur t'a transmis. Le mot de passe provisoire ne sert qu'une fois.</w:t>
      </w:r>
    </w:p>
    <w:p>
      <w:pPr>
        <w:pStyle w:val="ListParagraph"/>
        <w:numPr>
          <w:ilvl w:val="0"/>
          <w:numId w:val="3"/>
        </w:numPr>
        <w:spacing w:after="60"/>
      </w:pPr>
      <w:r>
        <w:rPr>
          <w:b/>
          <w:bCs/>
        </w:rPr>
        <w:t xml:space="preserve">Se connecter.</w:t>
      </w:r>
      <w:r>
        <w:t xml:space="preserve"> Si la double authentification est active sur ton compte, un second écran demandera le code à six chiffres.</w:t>
      </w:r>
    </w:p>
    <w:p>
      <w:pPr>
        <w:spacing w:after="140"/>
      </w:pPr>
      <w:r>
        <w:t xml:space="preserve">Une fois connecté, tu arrives sur la vue d'ensemble. Le menu de gauche est ta carte : il est découpé en cinq familles, et </w:t>
      </w:r>
      <w:r>
        <w:rPr>
          <w:b/>
          <w:bCs/>
        </w:rPr>
        <w:t xml:space="preserve">tu ne vois que ce à quoi tu as droit</w:t>
      </w:r>
      <w:r>
        <w:t xml:space="preserve">. Si une entrée décrite dans ce guide n'apparaît pas chez toi, ce n'est pas un bug — c'est une permission que ton rôle n'a pas.</w:t>
      </w:r>
    </w:p>
    <w:p>
      <w:pPr>
        <w:pStyle w:val="Heading2"/>
        <w:spacing w:after="120" w:before="220"/>
      </w:pPr>
      <w:r>
        <w:t xml:space="preserve">Protéger ton compte</w:t>
      </w:r>
    </w:p>
    <w:p>
      <w:pPr>
        <w:spacing w:after="140"/>
      </w:pPr>
      <w:r>
        <w:t xml:space="preserve">Depuis ton nom en haut à droite, tu peux activer la </w:t>
      </w:r>
      <w:r>
        <w:rPr>
          <w:b/>
          <w:bCs/>
        </w:rPr>
        <w:t xml:space="preserve">double authentification</w:t>
      </w:r>
      <w:r>
        <w:t xml:space="preserve"> : à la connexion, un code à six chiffres généré par une application sur ton téléphone s'ajoute au mot de passe. Des codes de secours te sont donnés </w:t>
      </w:r>
      <w:r>
        <w:rPr>
          <w:b/>
          <w:bCs/>
        </w:rPr>
        <w:t xml:space="preserve">une seule fois</w:t>
      </w:r>
      <w:r>
        <w:t xml:space="preserve"> — garde-les ailleurs que sur le téléphone en question.</w:t>
      </w:r>
    </w:p>
    <w:p>
      <w:pPr>
        <w:spacing w:after="60" w:before="160"/>
      </w:pPr>
      <w:r>
        <w:drawing>
          <wp:inline distT="0" distB="0" distL="0" distR="0">
            <wp:extent cx="5905500" cy="37909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790950"/>
                    </a:xfrm>
                    <a:prstGeom prst="rect">
                      <a:avLst/>
                    </a:prstGeom>
                  </pic:spPr>
                </pic:pic>
              </a:graphicData>
            </a:graphic>
          </wp:inline>
        </w:drawing>
      </w:r>
    </w:p>
    <w:p>
      <w:pPr>
        <w:spacing w:after="120"/>
      </w:pPr>
      <w:r>
        <w:rPr>
          <w:i/>
          <w:iCs/>
          <w:color w:val="5C6472"/>
          <w:sz w:val="17"/>
          <w:szCs w:val="17"/>
        </w:rPr>
        <w:t xml:space="preserve">Activation de la double authentification, depuis ton compte</w:t>
      </w:r>
    </w:p>
    <w:p>
      <w:r>
        <w:br w:type="page"/>
      </w:r>
    </w:p>
    <w:p>
      <w:pPr>
        <w:pStyle w:val="Heading1"/>
        <w:spacing w:after="160" w:before="240"/>
      </w:pPr>
      <w:r>
        <w:t xml:space="preserve">3. La vue d'ensemble</w:t>
      </w:r>
    </w:p>
    <w:p>
      <w:pPr>
        <w:spacing w:after="140"/>
      </w:pPr>
      <w:r>
        <w:t xml:space="preserve">C'est la page d'accueil : l'état du serveur et l'activité de l'équipe. Elle ne sert pas à agir, seulement à savoir où on en est.</w:t>
      </w:r>
    </w:p>
    <w:p>
      <w:pPr>
        <w:spacing w:after="60" w:before="160"/>
      </w:pPr>
      <w:r>
        <w:drawing>
          <wp:inline distT="0" distB="0" distL="0" distR="0">
            <wp:extent cx="5905500" cy="56959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695950"/>
                    </a:xfrm>
                    <a:prstGeom prst="rect">
                      <a:avLst/>
                    </a:prstGeom>
                  </pic:spPr>
                </pic:pic>
              </a:graphicData>
            </a:graphic>
          </wp:inline>
        </w:drawing>
      </w:r>
    </w:p>
    <w:p>
      <w:pPr>
        <w:spacing w:after="120"/>
      </w:pPr>
      <w:r>
        <w:rPr>
          <w:i/>
          <w:iCs/>
          <w:color w:val="5C6472"/>
          <w:sz w:val="17"/>
          <w:szCs w:val="17"/>
        </w:rPr>
        <w:t xml:space="preserve">La vue d'ensemble, et le menu commun à tous les écrans</w:t>
      </w:r>
    </w:p>
    <w:p>
      <w:pPr>
        <w:pStyle w:val="ListParagraph"/>
        <w:numPr>
          <w:ilvl w:val="0"/>
          <w:numId w:val="4"/>
        </w:numPr>
        <w:spacing w:after="60"/>
      </w:pPr>
      <w:r>
        <w:rPr>
          <w:b/>
          <w:bCs/>
        </w:rPr>
        <w:t xml:space="preserve">Le menu, en cinq familles.</w:t>
      </w:r>
      <w:r>
        <w:t xml:space="preserve"> Pilotage, Modération, Sécurité, Animation, Administration. Il ne montre que les pages autorisées par ton rôle.</w:t>
      </w:r>
    </w:p>
    <w:p>
      <w:pPr>
        <w:pStyle w:val="ListParagraph"/>
        <w:numPr>
          <w:ilvl w:val="0"/>
          <w:numId w:val="4"/>
        </w:numPr>
        <w:spacing w:after="60"/>
      </w:pPr>
      <w:r>
        <w:rPr>
          <w:b/>
          <w:bCs/>
        </w:rPr>
        <w:t xml:space="preserve">La période analysée.</w:t>
      </w:r>
      <w:r>
        <w:t xml:space="preserve"> Change tous les graphiques de la page d'un coup. Elle n'affecte pas les listes des autres écrans.</w:t>
      </w:r>
    </w:p>
    <w:p>
      <w:pPr>
        <w:pStyle w:val="ListParagraph"/>
        <w:numPr>
          <w:ilvl w:val="0"/>
          <w:numId w:val="4"/>
        </w:numPr>
        <w:spacing w:after="60"/>
      </w:pPr>
      <w:r>
        <w:rPr>
          <w:b/>
          <w:bCs/>
        </w:rPr>
        <w:t xml:space="preserve">Les chiffres du moment.</w:t>
      </w:r>
      <w:r>
        <w:t xml:space="preserve"> Membres présents, sanctions en cours, tickets ouverts, délai médian de première réponse sur un ticket.</w:t>
      </w:r>
    </w:p>
    <w:p>
      <w:pPr>
        <w:pStyle w:val="ListParagraph"/>
        <w:numPr>
          <w:ilvl w:val="0"/>
          <w:numId w:val="4"/>
        </w:numPr>
        <w:spacing w:after="60"/>
      </w:pPr>
      <w:r>
        <w:rPr>
          <w:b/>
          <w:bCs/>
        </w:rPr>
        <w:t xml:space="preserve">Ton compte.</w:t>
      </w:r>
      <w:r>
        <w:t xml:space="preserve"> Thème clair ou sombre, réglages de ton compte, et déconnexion.</w:t>
      </w:r>
    </w:p>
    <w:p>
      <w:pPr>
        <w:spacing w:after="140"/>
      </w:pPr>
      <w:r>
        <w:t xml:space="preserve">Le tableau </w:t>
      </w:r>
      <w:r>
        <w:rPr>
          <w:b/>
          <w:bCs/>
        </w:rPr>
        <w:t xml:space="preserve">Activité de la modération</w:t>
      </w:r>
      <w:r>
        <w:t xml:space="preserve">, en bas, compte ce que chaque membre du staff a fait sur la période. Il est là pour répartir la charge, pas pour classer les gens.</w:t>
      </w:r>
    </w:p>
    <w:p>
      <w:r>
        <w:br w:type="page"/>
      </w:r>
    </w:p>
    <w:p>
      <w:pPr>
        <w:pStyle w:val="Heading1"/>
        <w:spacing w:after="160" w:before="240"/>
      </w:pPr>
      <w:r>
        <w:t xml:space="preserve">4. La fiche membre</w:t>
      </w:r>
    </w:p>
    <w:p>
      <w:pPr>
        <w:spacing w:after="140"/>
      </w:pPr>
      <w:r>
        <w:t xml:space="preserve">C'est l'écran où passe l'essentiel du travail. On y arrive depuis </w:t>
      </w:r>
      <w:r>
        <w:rPr>
          <w:b/>
          <w:bCs/>
        </w:rPr>
        <w:t xml:space="preserve">Membres</w:t>
      </w:r>
      <w:r>
        <w:t xml:space="preserve">, ou en cliquant un pseudo n'importe où ailleurs.</w:t>
      </w:r>
    </w:p>
    <w:p>
      <w:pPr>
        <w:spacing w:after="60" w:before="160"/>
      </w:pPr>
      <w:r>
        <w:drawing>
          <wp:inline distT="0" distB="0" distL="0" distR="0">
            <wp:extent cx="5905500" cy="58483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5848350"/>
                    </a:xfrm>
                    <a:prstGeom prst="rect">
                      <a:avLst/>
                    </a:prstGeom>
                  </pic:spPr>
                </pic:pic>
              </a:graphicData>
            </a:graphic>
          </wp:inline>
        </w:drawing>
      </w:r>
    </w:p>
    <w:p>
      <w:pPr>
        <w:spacing w:after="120"/>
      </w:pPr>
      <w:r>
        <w:rPr>
          <w:i/>
          <w:iCs/>
          <w:color w:val="5C6472"/>
          <w:sz w:val="17"/>
          <w:szCs w:val="17"/>
        </w:rPr>
        <w:t xml:space="preserve">La liste des membres</w:t>
      </w:r>
    </w:p>
    <w:p>
      <w:pPr>
        <w:pStyle w:val="ListParagraph"/>
        <w:numPr>
          <w:ilvl w:val="0"/>
          <w:numId w:val="5"/>
        </w:numPr>
        <w:spacing w:after="60"/>
      </w:pPr>
      <w:r>
        <w:rPr>
          <w:b/>
          <w:bCs/>
        </w:rPr>
        <w:t xml:space="preserve">Recherche et filtres.</w:t>
      </w:r>
      <w:r>
        <w:t xml:space="preserve"> La recherche porte sur le pseudo, le nom affiché ou l'identifiant Discord. À côté : statut, rôle, présence d'une sanction en cours, nombre d'avertissements.</w:t>
      </w:r>
    </w:p>
    <w:p>
      <w:pPr>
        <w:pStyle w:val="ListParagraph"/>
        <w:numPr>
          <w:ilvl w:val="0"/>
          <w:numId w:val="5"/>
        </w:numPr>
        <w:spacing w:after="60"/>
      </w:pPr>
      <w:r>
        <w:rPr>
          <w:b/>
          <w:bCs/>
        </w:rPr>
        <w:t xml:space="preserve">Le tableau.</w:t>
      </w:r>
      <w:r>
        <w:t xml:space="preserve"> Cliquer une ligne ouvre la fiche. Les colonnes sont triables.</w:t>
      </w:r>
    </w:p>
    <w:p>
      <w:pPr>
        <w:spacing w:after="60" w:before="160"/>
      </w:pPr>
      <w:r>
        <w:drawing>
          <wp:inline distT="0" distB="0" distL="0" distR="0">
            <wp:extent cx="5905500" cy="42957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295775"/>
                    </a:xfrm>
                    <a:prstGeom prst="rect">
                      <a:avLst/>
                    </a:prstGeom>
                  </pic:spPr>
                </pic:pic>
              </a:graphicData>
            </a:graphic>
          </wp:inline>
        </w:drawing>
      </w:r>
    </w:p>
    <w:p>
      <w:pPr>
        <w:spacing w:after="120"/>
      </w:pPr>
      <w:r>
        <w:rPr>
          <w:i/>
          <w:iCs/>
          <w:color w:val="5C6472"/>
          <w:sz w:val="17"/>
          <w:szCs w:val="17"/>
        </w:rPr>
        <w:t xml:space="preserve">La fiche d'un membre</w:t>
      </w:r>
    </w:p>
    <w:p>
      <w:pPr>
        <w:pStyle w:val="ListParagraph"/>
        <w:numPr>
          <w:ilvl w:val="0"/>
          <w:numId w:val="6"/>
        </w:numPr>
        <w:spacing w:after="60"/>
      </w:pPr>
      <w:r>
        <w:rPr>
          <w:b/>
          <w:bCs/>
        </w:rPr>
        <w:t xml:space="preserve">Le signal.</w:t>
      </w:r>
      <w:r>
        <w:t xml:space="preserve"> N'apparaît qu'au-delà du seuil réglé sur la page Barème, et rappelle le seuil suivant. Il attire l'œil, il ne décide rien.</w:t>
      </w:r>
    </w:p>
    <w:p>
      <w:pPr>
        <w:pStyle w:val="ListParagraph"/>
        <w:numPr>
          <w:ilvl w:val="0"/>
          <w:numId w:val="6"/>
        </w:numPr>
        <w:spacing w:after="60"/>
      </w:pPr>
      <w:r>
        <w:rPr>
          <w:b/>
          <w:bCs/>
        </w:rPr>
        <w:t xml:space="preserve">Le score de modération.</w:t>
      </w:r>
      <w:r>
        <w:t xml:space="preserve"> Chaque avertissement et chaque sanction porte des points, fixés à sa création. Le score n'additionne que ceux </w:t>
      </w:r>
      <w:r>
        <w:rPr>
          <w:b/>
          <w:bCs/>
        </w:rPr>
        <w:t xml:space="preserve">encore en cours</w:t>
      </w:r>
      <w:r>
        <w:t xml:space="preserve"> : il redescend quand une sanction expire ou qu'un avertissement est levé. Le détail sous le chiffre dit d'où il vient.</w:t>
      </w:r>
    </w:p>
    <w:p>
      <w:pPr>
        <w:pStyle w:val="ListParagraph"/>
        <w:numPr>
          <w:ilvl w:val="0"/>
          <w:numId w:val="6"/>
        </w:numPr>
        <w:spacing w:after="60"/>
      </w:pPr>
      <w:r>
        <w:rPr>
          <w:b/>
          <w:bCs/>
        </w:rPr>
        <w:t xml:space="preserve">Avertir.</w:t>
      </w:r>
      <w:r>
        <w:t xml:space="preserve"> Une trace écrite, sans effet sur Discord. Le membre reçoit un message privé.</w:t>
      </w:r>
    </w:p>
    <w:p>
      <w:pPr>
        <w:pStyle w:val="ListParagraph"/>
        <w:numPr>
          <w:ilvl w:val="0"/>
          <w:numId w:val="6"/>
        </w:numPr>
        <w:spacing w:after="60"/>
      </w:pPr>
      <w:r>
        <w:rPr>
          <w:b/>
          <w:bCs/>
        </w:rPr>
        <w:t xml:space="preserve">Sanctionner.</w:t>
      </w:r>
      <w:r>
        <w:t xml:space="preserve"> Une mesure réelle : exclusion, expulsion, bannissement ou shadowban.</w:t>
      </w:r>
    </w:p>
    <w:p>
      <w:pPr>
        <w:pStyle w:val="ListParagraph"/>
        <w:numPr>
          <w:ilvl w:val="0"/>
          <w:numId w:val="6"/>
        </w:numPr>
        <w:spacing w:after="60"/>
      </w:pPr>
      <w:r>
        <w:rPr>
          <w:b/>
          <w:bCs/>
        </w:rPr>
        <w:t xml:space="preserve">Les onglets.</w:t>
      </w:r>
      <w:r>
        <w:t xml:space="preserve"> </w:t>
      </w:r>
      <w:r>
        <w:rPr>
          <w:b/>
          <w:bCs/>
        </w:rPr>
        <w:t xml:space="preserve">Chronologie</w:t>
      </w:r>
      <w:r>
        <w:t xml:space="preserve"> mélange tout dans l'ordre. Les autres isolent notes, avertissements, sanctions, vocal et activité.</w:t>
      </w:r>
    </w:p>
    <w:tbl>
      <w:tblPr>
        <w:tblW w:type="dxa" w:w="9638"/>
        <w:tblBorders>
          <w:top w:val="none" w:color="FFFFFF" w:sz="0"/>
          <w:left w:val="single" w:color="5C6472" w:sz="18"/>
          <w:bottom w:val="none" w:color="FFFFFF" w:sz="0"/>
          <w:right w:val="none" w:color="FFFFFF" w:sz="0"/>
          <w:insideH w:val="none" w:color="FFFFFF" w:sz="0"/>
          <w:insideV w:val="none" w:color="FFFFFF" w:sz="0"/>
        </w:tblBorders>
      </w:tblPr>
      <w:tblGrid>
        <w:gridCol w:w="9638"/>
      </w:tblGrid>
      <w:tr>
        <w:tc>
          <w:tcPr>
            <w:tcW w:type="dxa" w:w="9638"/>
            <w:shd w:fill="F6F8FB" w:val="clear"/>
            <w:tcMar>
              <w:top w:type="dxa" w:w="140"/>
              <w:left w:type="dxa" w:w="180"/>
              <w:bottom w:type="dxa" w:w="140"/>
              <w:right w:type="dxa" w:w="180"/>
            </w:tcMar>
          </w:tcPr>
          <w:p>
            <w:pPr>
              <w:spacing w:after="60"/>
            </w:pPr>
            <w:r>
              <w:rPr>
                <w:b/>
                <w:bCs/>
              </w:rPr>
              <w:t xml:space="preserve">Les notes ne sont pas des avertissements.</w:t>
            </w:r>
            <w:r>
              <w:t xml:space="preserve"> Une note est interne : le membre ne la voit jamais et elle n'entre pas dans le score. C'est l'endroit pour écrire « déjà repris deux fois à l'oral » sans enclencher de procédure.</w:t>
            </w:r>
          </w:p>
        </w:tc>
      </w:tr>
    </w:tbl>
    <w:p>
      <w:pPr>
        <w:spacing w:after="120"/>
      </w:pPr>
    </w:p>
    <w:p>
      <w:r>
        <w:br w:type="page"/>
      </w:r>
    </w:p>
    <w:p>
      <w:pPr>
        <w:pStyle w:val="Heading1"/>
        <w:spacing w:after="160" w:before="240"/>
      </w:pPr>
      <w:r>
        <w:t xml:space="preserve">5. Avertir et sanctionner</w:t>
      </w:r>
    </w:p>
    <w:p>
      <w:pPr>
        <w:spacing w:after="140"/>
      </w:pPr>
      <w:r>
        <w:t xml:space="preserve">Un </w:t>
      </w:r>
      <w:r>
        <w:rPr>
          <w:b/>
          <w:bCs/>
        </w:rPr>
        <w:t xml:space="preserve">avertissement</w:t>
      </w:r>
      <w:r>
        <w:t xml:space="preserve"> est une trace : il ne produit aucun effet sur Discord, mais il compte dans le score et le membre en est prévenu. Une </w:t>
      </w:r>
      <w:r>
        <w:rPr>
          <w:b/>
          <w:bCs/>
        </w:rPr>
        <w:t xml:space="preserve">sanction</w:t>
      </w:r>
      <w:r>
        <w:t xml:space="preserve"> produit un effet réel.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shd w:fill="F2F4F8" w:val="clear"/>
            <w:tcMar>
              <w:top w:type="dxa" w:w="90"/>
              <w:left w:type="dxa" w:w="120"/>
              <w:bottom w:type="dxa" w:w="90"/>
              <w:right w:type="dxa" w:w="120"/>
            </w:tcMar>
          </w:tcPr>
          <w:p>
            <w:r>
              <w:rPr>
                <w:b/>
                <w:bCs/>
                <w:color w:val="5C6472"/>
                <w:sz w:val="17"/>
                <w:szCs w:val="17"/>
              </w:rPr>
              <w:t xml:space="preserve">Mesure</w:t>
            </w:r>
          </w:p>
        </w:tc>
        <w:tc>
          <w:tcPr>
            <w:tcW w:type="dxa" w:w="3212"/>
            <w:shd w:fill="F2F4F8" w:val="clear"/>
            <w:tcMar>
              <w:top w:type="dxa" w:w="90"/>
              <w:left w:type="dxa" w:w="120"/>
              <w:bottom w:type="dxa" w:w="90"/>
              <w:right w:type="dxa" w:w="120"/>
            </w:tcMar>
          </w:tcPr>
          <w:p>
            <w:r>
              <w:rPr>
                <w:b/>
                <w:bCs/>
                <w:color w:val="5C6472"/>
                <w:sz w:val="17"/>
                <w:szCs w:val="17"/>
              </w:rPr>
              <w:t xml:space="preserve">Effet sur Discord</w:t>
            </w:r>
          </w:p>
        </w:tc>
        <w:tc>
          <w:tcPr>
            <w:tcW w:type="dxa" w:w="3214"/>
            <w:shd w:fill="F2F4F8" w:val="clear"/>
            <w:tcMar>
              <w:top w:type="dxa" w:w="90"/>
              <w:left w:type="dxa" w:w="120"/>
              <w:bottom w:type="dxa" w:w="90"/>
              <w:right w:type="dxa" w:w="120"/>
            </w:tcMar>
          </w:tcPr>
          <w:p>
            <w:r>
              <w:rPr>
                <w:b/>
                <w:bCs/>
                <w:color w:val="5C6472"/>
                <w:sz w:val="17"/>
                <w:szCs w:val="17"/>
              </w:rPr>
              <w:t xml:space="preserve">Durée</w:t>
            </w:r>
          </w:p>
        </w:tc>
      </w:tr>
      <w:tr>
        <w:trPr>
          <w:tblHeader w:val="off"/>
        </w:trPr>
        <w:tc>
          <w:tcPr>
            <w:tcW w:type="dxa" w:w="3212"/>
            <w:tcMar>
              <w:top w:type="dxa" w:w="90"/>
              <w:left w:type="dxa" w:w="120"/>
              <w:bottom w:type="dxa" w:w="90"/>
              <w:right w:type="dxa" w:w="120"/>
            </w:tcMar>
          </w:tcPr>
          <w:p>
            <w:r>
              <w:rPr>
                <w:b/>
                <w:bCs/>
              </w:rPr>
              <w:t xml:space="preserve">Exclusion temporaire</w:t>
            </w:r>
          </w:p>
        </w:tc>
        <w:tc>
          <w:tcPr>
            <w:tcW w:type="dxa" w:w="3212"/>
            <w:tcMar>
              <w:top w:type="dxa" w:w="90"/>
              <w:left w:type="dxa" w:w="120"/>
              <w:bottom w:type="dxa" w:w="90"/>
              <w:right w:type="dxa" w:w="120"/>
            </w:tcMar>
          </w:tcPr>
          <w:p>
            <w:r>
              <w:t xml:space="preserve">Le membre ne peut plus écrire ni parler, mais reste sur le serveur.</w:t>
            </w:r>
          </w:p>
        </w:tc>
        <w:tc>
          <w:tcPr>
            <w:tcW w:type="dxa" w:w="3214"/>
            <w:tcMar>
              <w:top w:type="dxa" w:w="90"/>
              <w:left w:type="dxa" w:w="120"/>
              <w:bottom w:type="dxa" w:w="90"/>
              <w:right w:type="dxa" w:w="120"/>
            </w:tcMar>
          </w:tcPr>
          <w:p>
            <w:r>
              <w:t xml:space="preserve">28 jours au maximum (limite de Discord)</w:t>
            </w:r>
          </w:p>
        </w:tc>
      </w:tr>
      <w:tr>
        <w:trPr>
          <w:tblHeader w:val="off"/>
        </w:trPr>
        <w:tc>
          <w:tcPr>
            <w:tcW w:type="dxa" w:w="3212"/>
            <w:tcMar>
              <w:top w:type="dxa" w:w="90"/>
              <w:left w:type="dxa" w:w="120"/>
              <w:bottom w:type="dxa" w:w="90"/>
              <w:right w:type="dxa" w:w="120"/>
            </w:tcMar>
          </w:tcPr>
          <w:p>
            <w:r>
              <w:rPr>
                <w:b/>
                <w:bCs/>
              </w:rPr>
              <w:t xml:space="preserve">Shadowban</w:t>
            </w:r>
          </w:p>
        </w:tc>
        <w:tc>
          <w:tcPr>
            <w:tcW w:type="dxa" w:w="3212"/>
            <w:tcMar>
              <w:top w:type="dxa" w:w="90"/>
              <w:left w:type="dxa" w:w="120"/>
              <w:bottom w:type="dxa" w:w="90"/>
              <w:right w:type="dxa" w:w="120"/>
            </w:tcMar>
          </w:tcPr>
          <w:p>
            <w:r>
              <w:t xml:space="preserve">Un rôle lui retire l'accès. Ses autres rôles sont mis de côté et lui seront rendus à la levée.</w:t>
            </w:r>
          </w:p>
        </w:tc>
        <w:tc>
          <w:tcPr>
            <w:tcW w:type="dxa" w:w="3214"/>
            <w:tcMar>
              <w:top w:type="dxa" w:w="90"/>
              <w:left w:type="dxa" w:w="120"/>
              <w:bottom w:type="dxa" w:w="90"/>
              <w:right w:type="dxa" w:w="120"/>
            </w:tcMar>
          </w:tcPr>
          <w:p>
            <w:r>
              <w:t xml:space="preserve">Au choix, y compris permanent</w:t>
            </w:r>
          </w:p>
        </w:tc>
      </w:tr>
      <w:tr>
        <w:trPr>
          <w:tblHeader w:val="off"/>
        </w:trPr>
        <w:tc>
          <w:tcPr>
            <w:tcW w:type="dxa" w:w="3212"/>
            <w:tcMar>
              <w:top w:type="dxa" w:w="90"/>
              <w:left w:type="dxa" w:w="120"/>
              <w:bottom w:type="dxa" w:w="90"/>
              <w:right w:type="dxa" w:w="120"/>
            </w:tcMar>
          </w:tcPr>
          <w:p>
            <w:r>
              <w:rPr>
                <w:b/>
                <w:bCs/>
              </w:rPr>
              <w:t xml:space="preserve">Expulsion</w:t>
            </w:r>
          </w:p>
        </w:tc>
        <w:tc>
          <w:tcPr>
            <w:tcW w:type="dxa" w:w="3212"/>
            <w:tcMar>
              <w:top w:type="dxa" w:w="90"/>
              <w:left w:type="dxa" w:w="120"/>
              <w:bottom w:type="dxa" w:w="90"/>
              <w:right w:type="dxa" w:w="120"/>
            </w:tcMar>
          </w:tcPr>
          <w:p>
            <w:r>
              <w:t xml:space="preserve">Le membre quitte le serveur. Il peut revenir avec une invitation.</w:t>
            </w:r>
          </w:p>
        </w:tc>
        <w:tc>
          <w:tcPr>
            <w:tcW w:type="dxa" w:w="3214"/>
            <w:tcMar>
              <w:top w:type="dxa" w:w="90"/>
              <w:left w:type="dxa" w:w="120"/>
              <w:bottom w:type="dxa" w:w="90"/>
              <w:right w:type="dxa" w:w="120"/>
            </w:tcMar>
          </w:tcPr>
          <w:p>
            <w:r>
              <w:t xml:space="preserve">Immédiate, sans durée</w:t>
            </w:r>
          </w:p>
        </w:tc>
      </w:tr>
      <w:tr>
        <w:trPr>
          <w:tblHeader w:val="off"/>
        </w:trPr>
        <w:tc>
          <w:tcPr>
            <w:tcW w:type="dxa" w:w="3212"/>
            <w:tcMar>
              <w:top w:type="dxa" w:w="90"/>
              <w:left w:type="dxa" w:w="120"/>
              <w:bottom w:type="dxa" w:w="90"/>
              <w:right w:type="dxa" w:w="120"/>
            </w:tcMar>
          </w:tcPr>
          <w:p>
            <w:r>
              <w:rPr>
                <w:b/>
                <w:bCs/>
              </w:rPr>
              <w:t xml:space="preserve">Bannissement</w:t>
            </w:r>
          </w:p>
        </w:tc>
        <w:tc>
          <w:tcPr>
            <w:tcW w:type="dxa" w:w="3212"/>
            <w:tcMar>
              <w:top w:type="dxa" w:w="90"/>
              <w:left w:type="dxa" w:w="120"/>
              <w:bottom w:type="dxa" w:w="90"/>
              <w:right w:type="dxa" w:w="120"/>
            </w:tcMar>
          </w:tcPr>
          <w:p>
            <w:r>
              <w:t xml:space="preserve">Le membre quitte le serveur et ne peut plus revenir.</w:t>
            </w:r>
          </w:p>
        </w:tc>
        <w:tc>
          <w:tcPr>
            <w:tcW w:type="dxa" w:w="3214"/>
            <w:tcMar>
              <w:top w:type="dxa" w:w="90"/>
              <w:left w:type="dxa" w:w="120"/>
              <w:bottom w:type="dxa" w:w="90"/>
              <w:right w:type="dxa" w:w="120"/>
            </w:tcMar>
          </w:tcPr>
          <w:p>
            <w:r>
              <w:t xml:space="preserve">Jusqu'à ce que quelqu'un lève</w:t>
            </w:r>
          </w:p>
        </w:tc>
      </w:tr>
    </w:tbl>
    <w:p>
      <w:pPr>
        <w:spacing w:after="120"/>
      </w:pPr>
    </w:p>
    <w:p>
      <w:pPr>
        <w:spacing w:after="60" w:before="160"/>
      </w:pPr>
      <w:r>
        <w:drawing>
          <wp:inline distT="0" distB="0" distL="0" distR="0">
            <wp:extent cx="5905500" cy="3619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19500"/>
                    </a:xfrm>
                    <a:prstGeom prst="rect">
                      <a:avLst/>
                    </a:prstGeom>
                  </pic:spPr>
                </pic:pic>
              </a:graphicData>
            </a:graphic>
          </wp:inline>
        </w:drawing>
      </w:r>
    </w:p>
    <w:p>
      <w:pPr>
        <w:spacing w:after="120"/>
      </w:pPr>
      <w:r>
        <w:rPr>
          <w:i/>
          <w:iCs/>
          <w:color w:val="5C6472"/>
          <w:sz w:val="17"/>
          <w:szCs w:val="17"/>
        </w:rPr>
        <w:t xml:space="preserve">La fenêtre de sanction</w:t>
      </w:r>
    </w:p>
    <w:p>
      <w:pPr>
        <w:pStyle w:val="ListParagraph"/>
        <w:numPr>
          <w:ilvl w:val="0"/>
          <w:numId w:val="7"/>
        </w:numPr>
        <w:spacing w:after="60"/>
      </w:pPr>
      <w:r>
        <w:rPr>
          <w:b/>
          <w:bCs/>
        </w:rPr>
        <w:t xml:space="preserve">Motif, durée, preuves.</w:t>
      </w:r>
      <w:r>
        <w:t xml:space="preserve"> Le motif est obligatoire : c'est lui qu'on relira dans six mois pour comprendre la décision.</w:t>
      </w:r>
    </w:p>
    <w:p>
      <w:pPr>
        <w:pStyle w:val="ListParagraph"/>
        <w:numPr>
          <w:ilvl w:val="0"/>
          <w:numId w:val="7"/>
        </w:numPr>
        <w:spacing w:after="60"/>
      </w:pPr>
      <w:r>
        <w:rPr>
          <w:b/>
          <w:bCs/>
        </w:rPr>
        <w:t xml:space="preserve">Le type.</w:t>
      </w:r>
      <w:r>
        <w:t xml:space="preserve"> Il commande la suite : l'expulsion n'a pas de durée, l'exclusion est plafonnée à 28 jours.</w:t>
      </w:r>
    </w:p>
    <w:p>
      <w:pPr>
        <w:spacing w:after="140"/>
      </w:pPr>
      <w:r>
        <w:t xml:space="preserve">Les </w:t>
      </w:r>
      <w:r>
        <w:rPr>
          <w:b/>
          <w:bCs/>
        </w:rPr>
        <w:t xml:space="preserve">points</w:t>
      </w:r>
      <w:r>
        <w:t xml:space="preserve"> sont pré-remplis selon le barème du serveur. Tu peux les ajuster pour un cas précis ; c'est l'exception, pas la règle.</w:t>
      </w:r>
    </w:p>
    <w:tbl>
      <w:tblPr>
        <w:tblW w:type="dxa" w:w="9638"/>
        <w:tblBorders>
          <w:top w:val="none" w:color="FFFFFF" w:sz="0"/>
          <w:left w:val="single" w:color="B23C17" w:sz="18"/>
          <w:bottom w:val="none" w:color="FFFFFF" w:sz="0"/>
          <w:right w:val="none" w:color="FFFFFF" w:sz="0"/>
          <w:insideH w:val="none" w:color="FFFFFF" w:sz="0"/>
          <w:insideV w:val="none" w:color="FFFFFF" w:sz="0"/>
        </w:tblBorders>
      </w:tblPr>
      <w:tblGrid>
        <w:gridCol w:w="9638"/>
      </w:tblGrid>
      <w:tr>
        <w:tc>
          <w:tcPr>
            <w:tcW w:type="dxa" w:w="9638"/>
            <w:shd w:fill="FDF2EC" w:val="clear"/>
            <w:tcMar>
              <w:top w:type="dxa" w:w="140"/>
              <w:left w:type="dxa" w:w="180"/>
              <w:bottom w:type="dxa" w:w="140"/>
              <w:right w:type="dxa" w:w="180"/>
            </w:tcMar>
          </w:tcPr>
          <w:p>
            <w:pPr>
              <w:spacing w:after="60"/>
            </w:pPr>
            <w:r>
              <w:rPr>
                <w:b/>
                <w:bCs/>
              </w:rPr>
              <w:t xml:space="preserve">Une sanction ne part pas instantanément.</w:t>
            </w:r>
            <w:r>
              <w:t xml:space="preserve"> Elle est enregistrée, puis appliquée sur Discord dans les cinq secondes. Si rien ne se passe au bout d'une minute, va voir la page </w:t>
            </w:r>
            <w:r>
              <w:rPr>
                <w:b/>
                <w:bCs/>
              </w:rPr>
              <w:t xml:space="preserve">Statut</w:t>
            </w:r>
            <w:r>
              <w:t xml:space="preserve"> : le bot est probablement arrêté.</w:t>
            </w:r>
          </w:p>
        </w:tc>
      </w:tr>
    </w:tbl>
    <w:p>
      <w:pPr>
        <w:spacing w:after="120"/>
      </w:pPr>
    </w:p>
    <w:p>
      <w:pPr>
        <w:spacing w:after="140"/>
      </w:pPr>
      <w:r>
        <w:t xml:space="preserve">Pour </w:t>
      </w:r>
      <w:r>
        <w:rPr>
          <w:b/>
          <w:bCs/>
        </w:rPr>
        <w:t xml:space="preserve">lever</w:t>
      </w:r>
      <w:r>
        <w:t xml:space="preserve"> une mesure avant son terme, ouvre-la depuis la fiche ou la liste et utilise « Lever ». Un motif est demandé là aussi. Une sanction déjà terminée ne peut pas être levée : il n'y a rien à défaire.</w:t>
      </w:r>
    </w:p>
    <w:p>
      <w:pPr>
        <w:spacing w:after="60" w:before="160"/>
      </w:pPr>
      <w:r>
        <w:drawing>
          <wp:inline distT="0" distB="0" distL="0" distR="0">
            <wp:extent cx="5905500" cy="37909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790950"/>
                    </a:xfrm>
                    <a:prstGeom prst="rect">
                      <a:avLst/>
                    </a:prstGeom>
                  </pic:spPr>
                </pic:pic>
              </a:graphicData>
            </a:graphic>
          </wp:inline>
        </w:drawing>
      </w:r>
    </w:p>
    <w:p>
      <w:pPr>
        <w:spacing w:after="120"/>
      </w:pPr>
      <w:r>
        <w:rPr>
          <w:i/>
          <w:iCs/>
          <w:color w:val="5C6472"/>
          <w:sz w:val="17"/>
          <w:szCs w:val="17"/>
        </w:rPr>
        <w:t xml:space="preserve">La liste des avertissements, tous membres confondus</w:t>
      </w:r>
    </w:p>
    <w:p>
      <w:pPr>
        <w:spacing w:after="60" w:before="160"/>
      </w:pPr>
      <w:r>
        <w:drawing>
          <wp:inline distT="0" distB="0" distL="0" distR="0">
            <wp:extent cx="5905500" cy="37909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790950"/>
                    </a:xfrm>
                    <a:prstGeom prst="rect">
                      <a:avLst/>
                    </a:prstGeom>
                  </pic:spPr>
                </pic:pic>
              </a:graphicData>
            </a:graphic>
          </wp:inline>
        </w:drawing>
      </w:r>
    </w:p>
    <w:p>
      <w:pPr>
        <w:spacing w:after="120"/>
      </w:pPr>
      <w:r>
        <w:rPr>
          <w:i/>
          <w:iCs/>
          <w:color w:val="5C6472"/>
          <w:sz w:val="17"/>
          <w:szCs w:val="17"/>
        </w:rPr>
        <w:t xml:space="preserve">La liste des sanctions : filtrable par type et par statut</w:t>
      </w:r>
    </w:p>
    <w:p>
      <w:r>
        <w:br w:type="page"/>
      </w:r>
    </w:p>
    <w:p>
      <w:pPr>
        <w:pStyle w:val="Heading1"/>
        <w:spacing w:after="160" w:before="240"/>
      </w:pPr>
      <w:r>
        <w:t xml:space="preserve">6. Le barème de points</w:t>
      </w:r>
    </w:p>
    <w:p>
      <w:pPr>
        <w:spacing w:after="140"/>
      </w:pPr>
      <w:r>
        <w:t xml:space="preserve">Il faut distinguer deux choses. </w:t>
      </w:r>
      <w:r>
        <w:rPr>
          <w:b/>
          <w:bCs/>
        </w:rPr>
        <w:t xml:space="preserve">Les points</w:t>
      </w:r>
      <w:r>
        <w:t xml:space="preserve"> sont attribués à toute décision, sans exception : un avertissement ou une sanction porte son poids dès sa création, et le garde définitivement. </w:t>
      </w:r>
      <w:r>
        <w:rPr>
          <w:b/>
          <w:bCs/>
        </w:rPr>
        <w:t xml:space="preserve">Le score</w:t>
      </w:r>
      <w:r>
        <w:t xml:space="preserve">, lui, n'additionne que les décisions </w:t>
      </w:r>
      <w:r>
        <w:rPr>
          <w:b/>
          <w:bCs/>
        </w:rPr>
        <w:t xml:space="preserve">encore en cours</w:t>
      </w:r>
      <w:r>
        <w:t xml:space="preserve">.</w:t>
      </w:r>
    </w:p>
    <w:p>
      <w:pPr>
        <w:spacing w:after="140"/>
      </w:pPr>
      <w:r>
        <w:t xml:space="preserve">Autrement dit, rien n'est effacé — l'historique complet reste sur la fiche — mais le score redescend quand une exclusion arrive à son terme ou qu'un avertissement est levé. Il répond à « ce membre pose-t-il problème en ce moment », pas à « a-t-il des antécédents ».</w:t>
      </w:r>
    </w:p>
    <w:p>
      <w:pPr>
        <w:spacing w:after="60" w:before="160"/>
      </w:pPr>
      <w:r>
        <w:drawing>
          <wp:inline distT="0" distB="0" distL="0" distR="0">
            <wp:extent cx="5905500" cy="40290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029075"/>
                    </a:xfrm>
                    <a:prstGeom prst="rect">
                      <a:avLst/>
                    </a:prstGeom>
                  </pic:spPr>
                </pic:pic>
              </a:graphicData>
            </a:graphic>
          </wp:inline>
        </w:drawing>
      </w:r>
    </w:p>
    <w:p>
      <w:pPr>
        <w:spacing w:after="120"/>
      </w:pPr>
      <w:r>
        <w:rPr>
          <w:i/>
          <w:iCs/>
          <w:color w:val="5C6472"/>
          <w:sz w:val="17"/>
          <w:szCs w:val="17"/>
        </w:rPr>
        <w:t xml:space="preserve">Le réglage du barème</w:t>
      </w:r>
    </w:p>
    <w:p>
      <w:pPr>
        <w:pStyle w:val="ListParagraph"/>
        <w:numPr>
          <w:ilvl w:val="0"/>
          <w:numId w:val="8"/>
        </w:numPr>
        <w:spacing w:after="60"/>
      </w:pPr>
      <w:r>
        <w:rPr>
          <w:b/>
          <w:bCs/>
        </w:rPr>
        <w:t xml:space="preserve">Les seuils.</w:t>
      </w:r>
      <w:r>
        <w:t xml:space="preserve"> À partir de quel score une fiche est signalée « à surveiller », puis « problématique ».</w:t>
      </w:r>
    </w:p>
    <w:p>
      <w:pPr>
        <w:pStyle w:val="ListParagraph"/>
        <w:numPr>
          <w:ilvl w:val="0"/>
          <w:numId w:val="8"/>
        </w:numPr>
        <w:spacing w:after="60"/>
      </w:pPr>
      <w:r>
        <w:rPr>
          <w:b/>
          <w:bCs/>
        </w:rPr>
        <w:t xml:space="preserve">L'aperçu.</w:t>
      </w:r>
      <w:r>
        <w:t xml:space="preserve"> Ce que le barème déclenche concrètement. Un barème se juge là-dessus, pas sur ses nombres.</w:t>
      </w:r>
    </w:p>
    <w:tbl>
      <w:tblPr>
        <w:tblW w:type="dxa" w:w="9638"/>
        <w:tblBorders>
          <w:top w:val="none" w:color="FFFFFF" w:sz="0"/>
          <w:left w:val="single" w:color="2F6DF6" w:sz="18"/>
          <w:bottom w:val="none" w:color="FFFFFF" w:sz="0"/>
          <w:right w:val="none" w:color="FFFFFF" w:sz="0"/>
          <w:insideH w:val="none" w:color="FFFFFF" w:sz="0"/>
          <w:insideV w:val="none" w:color="FFFFFF" w:sz="0"/>
        </w:tblBorders>
      </w:tblPr>
      <w:tblGrid>
        <w:gridCol w:w="9638"/>
      </w:tblGrid>
      <w:tr>
        <w:tc>
          <w:tcPr>
            <w:tcW w:type="dxa" w:w="9638"/>
            <w:shd w:fill="EEF3FE" w:val="clear"/>
            <w:tcMar>
              <w:top w:type="dxa" w:w="140"/>
              <w:left w:type="dxa" w:w="180"/>
              <w:bottom w:type="dxa" w:w="140"/>
              <w:right w:type="dxa" w:w="180"/>
            </w:tcMar>
          </w:tcPr>
          <w:p>
            <w:pPr>
              <w:spacing w:after="60"/>
            </w:pPr>
            <w:r>
              <w:rPr>
                <w:b/>
                <w:bCs/>
              </w:rPr>
              <w:t xml:space="preserve">Le barème ne s'applique jamais au passé.</w:t>
            </w:r>
            <w:r>
              <w:t xml:space="preserve"> Chaque décision copie son poids au moment où elle est prise, puis le garde. Modifier le barème oriente les décisions suivantes ; il ne réécrit pas les scores déjà calculés. Si tu changes les valeurs et que rien ne bouge sur les fiches, c'est voulu.</w:t>
            </w:r>
          </w:p>
        </w:tc>
      </w:tr>
    </w:tbl>
    <w:p>
      <w:pPr>
        <w:spacing w:after="120"/>
      </w:pPr>
    </w:p>
    <w:p>
      <w:pPr>
        <w:spacing w:after="140"/>
      </w:pPr>
      <w:r>
        <w:t xml:space="preserve">Le score n'est </w:t>
      </w:r>
      <w:r>
        <w:rPr>
          <w:b/>
          <w:bCs/>
        </w:rPr>
        <w:t xml:space="preserve">jamais</w:t>
      </w:r>
      <w:r>
        <w:t xml:space="preserve"> une règle automatique : personne n'est sanctionné parce qu'il a franchi un seuil. Il sert à attirer l'œil.</w:t>
      </w:r>
    </w:p>
    <w:p>
      <w:r>
        <w:br w:type="page"/>
      </w:r>
    </w:p>
    <w:p>
      <w:pPr>
        <w:pStyle w:val="Heading1"/>
        <w:spacing w:after="160" w:before="240"/>
      </w:pPr>
      <w:r>
        <w:t xml:space="preserve">7. Les tickets</w:t>
      </w:r>
    </w:p>
    <w:p>
      <w:pPr>
        <w:spacing w:after="140"/>
      </w:pPr>
      <w:r>
        <w:t xml:space="preserve">Un membre ouvre un ticket depuis un panneau posté sur Discord : un salon privé se crée entre lui et l'équipe. Le dashboard en garde tout l'historique, </w:t>
      </w:r>
      <w:r>
        <w:rPr>
          <w:b/>
          <w:bCs/>
        </w:rPr>
        <w:t xml:space="preserve">y compris après la suppression du salon</w:t>
      </w:r>
      <w:r>
        <w:t xml:space="preserve">.</w:t>
      </w:r>
    </w:p>
    <w:p>
      <w:pPr>
        <w:spacing w:after="60" w:before="160"/>
      </w:pPr>
      <w:r>
        <w:drawing>
          <wp:inline distT="0" distB="0" distL="0" distR="0">
            <wp:extent cx="5905500" cy="37909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790950"/>
                    </a:xfrm>
                    <a:prstGeom prst="rect">
                      <a:avLst/>
                    </a:prstGeom>
                  </pic:spPr>
                </pic:pic>
              </a:graphicData>
            </a:graphic>
          </wp:inline>
        </w:drawing>
      </w:r>
    </w:p>
    <w:p>
      <w:pPr>
        <w:spacing w:after="120"/>
      </w:pPr>
      <w:r>
        <w:rPr>
          <w:i/>
          <w:iCs/>
          <w:color w:val="5C6472"/>
          <w:sz w:val="17"/>
          <w:szCs w:val="17"/>
        </w:rPr>
        <w:t xml:space="preserve">La liste des tickets</w:t>
      </w:r>
    </w:p>
    <w:p>
      <w:pPr>
        <w:spacing w:after="60" w:before="160"/>
      </w:pPr>
      <w:r>
        <w:drawing>
          <wp:inline distT="0" distB="0" distL="0" distR="0">
            <wp:extent cx="5905500" cy="42481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248150"/>
                    </a:xfrm>
                    <a:prstGeom prst="rect">
                      <a:avLst/>
                    </a:prstGeom>
                  </pic:spPr>
                </pic:pic>
              </a:graphicData>
            </a:graphic>
          </wp:inline>
        </w:drawing>
      </w:r>
    </w:p>
    <w:p>
      <w:pPr>
        <w:spacing w:after="120"/>
      </w:pPr>
      <w:r>
        <w:rPr>
          <w:i/>
          <w:iCs/>
          <w:color w:val="5C6472"/>
          <w:sz w:val="17"/>
          <w:szCs w:val="17"/>
        </w:rPr>
        <w:t xml:space="preserve">Un ticket : la conversation, son statut et ses notes internes</w:t>
      </w:r>
    </w:p>
    <w:p>
      <w:pPr>
        <w:spacing w:after="140"/>
      </w:pPr>
      <w:r>
        <w:t xml:space="preserve">Les </w:t>
      </w:r>
      <w:r>
        <w:rPr>
          <w:b/>
          <w:bCs/>
        </w:rPr>
        <w:t xml:space="preserve">notes internes</w:t>
      </w:r>
      <w:r>
        <w:t xml:space="preserve"> restent côté staff : elles ne sont jamais envoyées sur Discord. Le </w:t>
      </w:r>
      <w:r>
        <w:rPr>
          <w:b/>
          <w:bCs/>
        </w:rPr>
        <w:t xml:space="preserve">statut</w:t>
      </w:r>
      <w:r>
        <w:t xml:space="preserve"> et la </w:t>
      </w:r>
      <w:r>
        <w:rPr>
          <w:b/>
          <w:bCs/>
        </w:rPr>
        <w:t xml:space="preserve">priorité</w:t>
      </w:r>
      <w:r>
        <w:t xml:space="preserve"> modifiés ici sont répercutés sur le salon Discord dans les cinq secondes.</w:t>
      </w:r>
    </w:p>
    <w:p>
      <w:pPr>
        <w:spacing w:after="140"/>
      </w:pPr>
      <w:r>
        <w:t xml:space="preserve">Sur Discord, </w:t>
      </w:r>
      <w:r>
        <w:rPr>
          <w:rFonts w:ascii="Consolas" w:cs="Consolas" w:eastAsia="Consolas" w:hAnsi="Consolas"/>
          <w:color w:val="1D3F8F"/>
          <w:sz w:val="18"/>
          <w:szCs w:val="18"/>
        </w:rPr>
        <w:t xml:space="preserve">/prefix_ticket</w:t>
      </w:r>
      <w:r>
        <w:t xml:space="preserve"> te fait choisir une fois pour toutes le préfixe des salons que tu prends en charge. Sans lui, le bouton « Prendre le ticket » refuse : le bot ne devinera pas comment nommer le salon à ta place.</w:t>
      </w:r>
    </w:p>
    <w:p>
      <w:pPr>
        <w:spacing w:after="60" w:before="160"/>
      </w:pPr>
      <w:r>
        <w:drawing>
          <wp:inline distT="0" distB="0" distL="0" distR="0">
            <wp:extent cx="5905500" cy="40767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076700"/>
                    </a:xfrm>
                    <a:prstGeom prst="rect">
                      <a:avLst/>
                    </a:prstGeom>
                  </pic:spPr>
                </pic:pic>
              </a:graphicData>
            </a:graphic>
          </wp:inline>
        </w:drawing>
      </w:r>
    </w:p>
    <w:p>
      <w:pPr>
        <w:spacing w:after="120"/>
      </w:pPr>
      <w:r>
        <w:rPr>
          <w:i/>
          <w:iCs/>
          <w:color w:val="5C6472"/>
          <w:sz w:val="17"/>
          <w:szCs w:val="17"/>
        </w:rPr>
        <w:t xml:space="preserve">La configuration des tickets : sujets proposés et limite d'ouverture</w:t>
      </w:r>
    </w:p>
    <w:p>
      <w:pPr>
        <w:pStyle w:val="Heading2"/>
        <w:spacing w:after="120" w:before="220"/>
      </w:pPr>
      <w:r>
        <w:t xml:space="preserve">Le wiki de l'équipe</w:t>
      </w:r>
    </w:p>
    <w:p>
      <w:pPr>
        <w:spacing w:after="140"/>
      </w:pPr>
      <w:r>
        <w:t xml:space="preserve">Le wiki porte la </w:t>
      </w:r>
      <w:r>
        <w:rPr>
          <w:b/>
          <w:bCs/>
        </w:rPr>
        <w:t xml:space="preserve">doctrine</w:t>
      </w:r>
      <w:r>
        <w:t xml:space="preserve"> du serveur : ce qu'on applique, dans quel ordre, et pourquoi. C'est lui qui fait référence en cas de doute sur une décision — ce guide explique l'outil, le wiki explique la politique.</w:t>
      </w:r>
    </w:p>
    <w:p>
      <w:pPr>
        <w:spacing w:after="60" w:before="160"/>
      </w:pPr>
      <w:r>
        <w:drawing>
          <wp:inline distT="0" distB="0" distL="0" distR="0">
            <wp:extent cx="5905500" cy="37909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790950"/>
                    </a:xfrm>
                    <a:prstGeom prst="rect">
                      <a:avLst/>
                    </a:prstGeom>
                  </pic:spPr>
                </pic:pic>
              </a:graphicData>
            </a:graphic>
          </wp:inline>
        </w:drawing>
      </w:r>
    </w:p>
    <w:p>
      <w:pPr>
        <w:spacing w:after="120"/>
      </w:pPr>
      <w:r>
        <w:rPr>
          <w:i/>
          <w:iCs/>
          <w:color w:val="5C6472"/>
          <w:sz w:val="17"/>
          <w:szCs w:val="17"/>
        </w:rPr>
        <w:t xml:space="preserve">Le wiki, classé par thème</w:t>
      </w:r>
    </w:p>
    <w:p>
      <w:pPr>
        <w:spacing w:after="60" w:before="160"/>
      </w:pPr>
      <w:r>
        <w:drawing>
          <wp:inline distT="0" distB="0" distL="0" distR="0">
            <wp:extent cx="5905500" cy="37909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790950"/>
                    </a:xfrm>
                    <a:prstGeom prst="rect">
                      <a:avLst/>
                    </a:prstGeom>
                  </pic:spPr>
                </pic:pic>
              </a:graphicData>
            </a:graphic>
          </wp:inline>
        </w:drawing>
      </w:r>
    </w:p>
    <w:p>
      <w:pPr>
        <w:spacing w:after="120"/>
      </w:pPr>
      <w:r>
        <w:rPr>
          <w:i/>
          <w:iCs/>
          <w:color w:val="5C6472"/>
          <w:sz w:val="17"/>
          <w:szCs w:val="17"/>
        </w:rPr>
        <w:t xml:space="preserve">Un article : rédigé dans le dashboard, consultable par toute l'équipe</w:t>
      </w:r>
    </w:p>
    <w:p>
      <w:r>
        <w:br w:type="page"/>
      </w:r>
    </w:p>
    <w:p>
      <w:pPr>
        <w:pStyle w:val="Heading1"/>
        <w:spacing w:after="160" w:before="240"/>
      </w:pPr>
      <w:r>
        <w:t xml:space="preserve">8. La sécurité automatique</w:t>
      </w:r>
    </w:p>
    <w:p>
      <w:pPr>
        <w:spacing w:after="140"/>
      </w:pPr>
      <w:r>
        <w:t xml:space="preserve">Quatre dispositifs travaillent sans intervention. Tous se règlent depuis le dashboard.</w:t>
      </w:r>
    </w:p>
    <w:p>
      <w:pPr>
        <w:pStyle w:val="Heading2"/>
        <w:spacing w:after="120" w:before="220"/>
      </w:pPr>
      <w:r>
        <w:t xml:space="preserve">Automodération</w:t>
      </w:r>
    </w:p>
    <w:p>
      <w:pPr>
        <w:spacing w:after="140"/>
      </w:pPr>
      <w:r>
        <w:t xml:space="preserve">Sept règles indépendantes surveillent les messages : débit, images répétées, mentions massives, liens et invitations, mots interdits, majuscules, répétitions. Chacune a sa propre action — journaliser, supprimer, ou supprimer et exclure temporairement.</w:t>
      </w:r>
    </w:p>
    <w:p>
      <w:pPr>
        <w:spacing w:after="60" w:before="160"/>
      </w:pPr>
      <w:r>
        <w:drawing>
          <wp:inline distT="0" distB="0" distL="0" distR="0">
            <wp:extent cx="5905500" cy="71818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7181850"/>
                    </a:xfrm>
                    <a:prstGeom prst="rect">
                      <a:avLst/>
                    </a:prstGeom>
                  </pic:spPr>
                </pic:pic>
              </a:graphicData>
            </a:graphic>
          </wp:inline>
        </w:drawing>
      </w:r>
    </w:p>
    <w:p>
      <w:pPr>
        <w:spacing w:after="120"/>
      </w:pPr>
      <w:r>
        <w:rPr>
          <w:i/>
          <w:iCs/>
          <w:color w:val="5C6472"/>
          <w:sz w:val="17"/>
          <w:szCs w:val="17"/>
        </w:rPr>
        <w:t xml:space="preserve">Les règles d'automodération</w:t>
      </w:r>
    </w:p>
    <w:p>
      <w:pPr>
        <w:pStyle w:val="ListParagraph"/>
        <w:numPr>
          <w:ilvl w:val="0"/>
          <w:numId w:val="9"/>
        </w:numPr>
        <w:spacing w:after="60"/>
      </w:pPr>
      <w:r>
        <w:rPr>
          <w:b/>
          <w:bCs/>
        </w:rPr>
        <w:t xml:space="preserve">Une carte par règle.</w:t>
      </w:r>
      <w:r>
        <w:t xml:space="preserve"> Activation, action, durée d'exclusion, rôles exemptés. Toute règle est désactivée tant que personne ne l'allume.</w:t>
      </w:r>
    </w:p>
    <w:tbl>
      <w:tblPr>
        <w:tblW w:type="dxa" w:w="9638"/>
        <w:tblBorders>
          <w:top w:val="none" w:color="FFFFFF" w:sz="0"/>
          <w:left w:val="single" w:color="5C6472" w:sz="18"/>
          <w:bottom w:val="none" w:color="FFFFFF" w:sz="0"/>
          <w:right w:val="none" w:color="FFFFFF" w:sz="0"/>
          <w:insideH w:val="none" w:color="FFFFFF" w:sz="0"/>
          <w:insideV w:val="none" w:color="FFFFFF" w:sz="0"/>
        </w:tblBorders>
      </w:tblPr>
      <w:tblGrid>
        <w:gridCol w:w="9638"/>
      </w:tblGrid>
      <w:tr>
        <w:tc>
          <w:tcPr>
            <w:tcW w:type="dxa" w:w="9638"/>
            <w:shd w:fill="F6F8FB" w:val="clear"/>
            <w:tcMar>
              <w:top w:type="dxa" w:w="140"/>
              <w:left w:type="dxa" w:w="180"/>
              <w:bottom w:type="dxa" w:w="140"/>
              <w:right w:type="dxa" w:w="180"/>
            </w:tcMar>
          </w:tcPr>
          <w:p>
            <w:pPr>
              <w:spacing w:after="60"/>
            </w:pPr>
            <w:r>
              <w:rPr>
                <w:b/>
                <w:bCs/>
              </w:rPr>
              <w:t xml:space="preserve">Le filtre de mots accepte aussi des expressions régulières</w:t>
            </w:r>
            <w:r>
              <w:t xml:space="preserve">, pour attraper les variantes qu'une liste de mots rate. Le dashboard refuse celles qui pourraient bloquer le bot : si une expression est rejetée, le message dit laquelle et pourquoi.</w:t>
            </w:r>
          </w:p>
        </w:tc>
      </w:tr>
    </w:tbl>
    <w:p>
      <w:pPr>
        <w:spacing w:after="120"/>
      </w:pPr>
    </w:p>
    <w:p>
      <w:pPr>
        <w:pStyle w:val="Heading2"/>
        <w:spacing w:after="120" w:before="220"/>
      </w:pPr>
      <w:r>
        <w:t xml:space="preserve">Anti-raid</w:t>
      </w:r>
    </w:p>
    <w:p>
      <w:pPr>
        <w:spacing w:after="140"/>
      </w:pPr>
      <w:r>
        <w:t xml:space="preserve">Compte les arrivées sur une courte fenêtre. Au-delà d'un seuil, il </w:t>
      </w:r>
      <w:r>
        <w:rPr>
          <w:b/>
          <w:bCs/>
        </w:rPr>
        <w:t xml:space="preserve">verrouille les salons ouverts</w:t>
      </w:r>
      <w:r>
        <w:t xml:space="preserve"> et prévient le staff. Il ne reverrouille que ce qu'il a fermé lui-même : un salon déjà restreint avant le raid n'est pas touché.</w:t>
      </w:r>
    </w:p>
    <w:p>
      <w:pPr>
        <w:spacing w:after="60" w:before="160"/>
      </w:pPr>
      <w:r>
        <w:drawing>
          <wp:inline distT="0" distB="0" distL="0" distR="0">
            <wp:extent cx="5905500" cy="37909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790950"/>
                    </a:xfrm>
                    <a:prstGeom prst="rect">
                      <a:avLst/>
                    </a:prstGeom>
                  </pic:spPr>
                </pic:pic>
              </a:graphicData>
            </a:graphic>
          </wp:inline>
        </w:drawing>
      </w:r>
    </w:p>
    <w:p>
      <w:pPr>
        <w:spacing w:after="120"/>
      </w:pPr>
      <w:r>
        <w:rPr>
          <w:i/>
          <w:iCs/>
          <w:color w:val="5C6472"/>
          <w:sz w:val="17"/>
          <w:szCs w:val="17"/>
        </w:rPr>
        <w:t xml:space="preserve">L'anti-raid et son historique d'incidents</w:t>
      </w:r>
    </w:p>
    <w:p>
      <w:pPr>
        <w:pStyle w:val="Heading2"/>
        <w:spacing w:after="120" w:before="220"/>
      </w:pPr>
      <w:r>
        <w:t xml:space="preserve">Quarantaine</w:t>
      </w:r>
    </w:p>
    <w:p>
      <w:pPr>
        <w:spacing w:after="140"/>
      </w:pPr>
      <w:r>
        <w:t xml:space="preserve">Met les arrivants à l'écart jusqu'à ce qu'ils acceptent le règlement, et éventuellement jusqu'à une vérification de compte. Le membre clique un bouton ; le bot lui rend l'accès.</w:t>
      </w:r>
    </w:p>
    <w:p>
      <w:pPr>
        <w:spacing w:after="60" w:before="160"/>
      </w:pPr>
      <w:r>
        <w:drawing>
          <wp:inline distT="0" distB="0" distL="0" distR="0">
            <wp:extent cx="5905500" cy="68199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6819900"/>
                    </a:xfrm>
                    <a:prstGeom prst="rect">
                      <a:avLst/>
                    </a:prstGeom>
                  </pic:spPr>
                </pic:pic>
              </a:graphicData>
            </a:graphic>
          </wp:inline>
        </w:drawing>
      </w:r>
    </w:p>
    <w:p>
      <w:pPr>
        <w:spacing w:after="120"/>
      </w:pPr>
      <w:r>
        <w:rPr>
          <w:i/>
          <w:iCs/>
          <w:color w:val="5C6472"/>
          <w:sz w:val="17"/>
          <w:szCs w:val="17"/>
        </w:rPr>
        <w:t xml:space="preserve">La quarantaine : réglage et membres en attente</w:t>
      </w:r>
    </w:p>
    <w:tbl>
      <w:tblPr>
        <w:tblW w:type="dxa" w:w="9638"/>
        <w:tblBorders>
          <w:top w:val="none" w:color="FFFFFF" w:sz="0"/>
          <w:left w:val="single" w:color="B23C17" w:sz="18"/>
          <w:bottom w:val="none" w:color="FFFFFF" w:sz="0"/>
          <w:right w:val="none" w:color="FFFFFF" w:sz="0"/>
          <w:insideH w:val="none" w:color="FFFFFF" w:sz="0"/>
          <w:insideV w:val="none" w:color="FFFFFF" w:sz="0"/>
        </w:tblBorders>
      </w:tblPr>
      <w:tblGrid>
        <w:gridCol w:w="9638"/>
      </w:tblGrid>
      <w:tr>
        <w:tc>
          <w:tcPr>
            <w:tcW w:type="dxa" w:w="9638"/>
            <w:shd w:fill="FDF2EC" w:val="clear"/>
            <w:tcMar>
              <w:top w:type="dxa" w:w="140"/>
              <w:left w:type="dxa" w:w="180"/>
              <w:bottom w:type="dxa" w:w="140"/>
              <w:right w:type="dxa" w:w="180"/>
            </w:tcMar>
          </w:tcPr>
          <w:p>
            <w:pPr>
              <w:spacing w:after="60"/>
            </w:pPr>
            <w:r>
              <w:rPr>
                <w:b/>
                <w:bCs/>
              </w:rPr>
              <w:t xml:space="preserve">Le seul réglage qui ne se propage pas tout seul.</w:t>
            </w:r>
            <w:r>
              <w:t xml:space="preserve"> Si tu modifies le texte du règlement ou le libellé d'un bouton, le message déjà posté sur Discord ne change pas. Il faut rejouer </w:t>
            </w:r>
            <w:r>
              <w:rPr>
                <w:rFonts w:ascii="Consolas" w:cs="Consolas" w:eastAsia="Consolas" w:hAnsi="Consolas"/>
                <w:color w:val="1D3F8F"/>
                <w:sz w:val="18"/>
                <w:szCs w:val="18"/>
              </w:rPr>
              <w:t xml:space="preserve">/quarantaine-message</w:t>
            </w:r>
            <w:r>
              <w:t xml:space="preserve">, qui remplace le précédent.</w:t>
            </w:r>
          </w:p>
        </w:tc>
      </w:tr>
    </w:tbl>
    <w:p>
      <w:pPr>
        <w:spacing w:after="120"/>
      </w:pPr>
    </w:p>
    <w:p>
      <w:pPr>
        <w:pStyle w:val="Heading2"/>
        <w:spacing w:after="120" w:before="220"/>
      </w:pPr>
      <w:r>
        <w:t xml:space="preserve">Comptes signalés</w:t>
      </w:r>
    </w:p>
    <w:p>
      <w:pPr>
        <w:spacing w:after="140"/>
      </w:pPr>
      <w:r>
        <w:t xml:space="preserve">Relève des signaux à l'arrivée — compte très récent, avatar par défaut, pseudo imitant un membre du staff, retour juste après un départ, arrivée juste après un bannissement. </w:t>
      </w:r>
      <w:r>
        <w:rPr>
          <w:b/>
          <w:bCs/>
        </w:rPr>
        <w:t xml:space="preserve">Aucune sanction automatique</w:t>
      </w:r>
      <w:r>
        <w:t xml:space="preserve"> : c'est une liste à regarder, rien de plus.</w:t>
      </w:r>
    </w:p>
    <w:p>
      <w:pPr>
        <w:spacing w:after="60" w:before="160"/>
      </w:pPr>
      <w:r>
        <w:drawing>
          <wp:inline distT="0" distB="0" distL="0" distR="0">
            <wp:extent cx="5905500" cy="37909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790950"/>
                    </a:xfrm>
                    <a:prstGeom prst="rect">
                      <a:avLst/>
                    </a:prstGeom>
                  </pic:spPr>
                </pic:pic>
              </a:graphicData>
            </a:graphic>
          </wp:inline>
        </w:drawing>
      </w:r>
    </w:p>
    <w:p>
      <w:pPr>
        <w:spacing w:after="120"/>
      </w:pPr>
      <w:r>
        <w:rPr>
          <w:i/>
          <w:iCs/>
          <w:color w:val="5C6472"/>
          <w:sz w:val="17"/>
          <w:szCs w:val="17"/>
        </w:rPr>
        <w:t xml:space="preserve">Les comptes signalés à l'arrivée</w:t>
      </w:r>
    </w:p>
    <w:p>
      <w:r>
        <w:br w:type="page"/>
      </w:r>
    </w:p>
    <w:p>
      <w:pPr>
        <w:pStyle w:val="Heading1"/>
        <w:spacing w:after="160" w:before="240"/>
      </w:pPr>
      <w:r>
        <w:t xml:space="preserve">9. Animation</w:t>
      </w:r>
    </w:p>
    <w:p>
      <w:pPr>
        <w:spacing w:after="140"/>
      </w:pPr>
      <w:r>
        <w:t xml:space="preserve">Quatre écrans qui ne servent pas à sanctionner.</w:t>
      </w:r>
    </w:p>
    <w:p>
      <w:pPr>
        <w:spacing w:after="60" w:before="160"/>
      </w:pPr>
      <w:r>
        <w:drawing>
          <wp:inline distT="0" distB="0" distL="0" distR="0">
            <wp:extent cx="5905500" cy="41052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4105275"/>
                    </a:xfrm>
                    <a:prstGeom prst="rect">
                      <a:avLst/>
                    </a:prstGeom>
                  </pic:spPr>
                </pic:pic>
              </a:graphicData>
            </a:graphic>
          </wp:inline>
        </w:drawing>
      </w:r>
    </w:p>
    <w:p>
      <w:pPr>
        <w:spacing w:after="120"/>
      </w:pPr>
      <w:r>
        <w:rPr>
          <w:i/>
          <w:iCs/>
          <w:color w:val="5C6472"/>
          <w:sz w:val="17"/>
          <w:szCs w:val="17"/>
        </w:rPr>
        <w:t xml:space="preserve">Concours : participation par réaction, tirage au sort</w:t>
      </w:r>
    </w:p>
    <w:p>
      <w:pPr>
        <w:spacing w:after="60" w:before="160"/>
      </w:pPr>
      <w:r>
        <w:drawing>
          <wp:inline distT="0" distB="0" distL="0" distR="0">
            <wp:extent cx="5905500" cy="54483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5448300"/>
                    </a:xfrm>
                    <a:prstGeom prst="rect">
                      <a:avLst/>
                    </a:prstGeom>
                  </pic:spPr>
                </pic:pic>
              </a:graphicData>
            </a:graphic>
          </wp:inline>
        </w:drawing>
      </w:r>
    </w:p>
    <w:p>
      <w:pPr>
        <w:spacing w:after="120"/>
      </w:pPr>
      <w:r>
        <w:rPr>
          <w:i/>
          <w:iCs/>
          <w:color w:val="5C6472"/>
          <w:sz w:val="17"/>
          <w:szCs w:val="17"/>
        </w:rPr>
        <w:t xml:space="preserve">Vocaux : salons temporaires en direct et salons de création</w:t>
      </w:r>
    </w:p>
    <w:p>
      <w:pPr>
        <w:spacing w:after="140"/>
      </w:pPr>
      <w:r>
        <w:t xml:space="preserve">Un </w:t>
      </w:r>
      <w:r>
        <w:rPr>
          <w:b/>
          <w:bCs/>
        </w:rPr>
        <w:t xml:space="preserve">salon de création</w:t>
      </w:r>
      <w:r>
        <w:t xml:space="preserve"> ajouté ici apparaît sur Discord tout seul, dans les cinq secondes. Les salons temporaires, eux, naissent quand un membre rejoint un salon de création et disparaissent quand le dernier occupant part.</w:t>
      </w:r>
    </w:p>
    <w:p>
      <w:pPr>
        <w:spacing w:after="60" w:before="160"/>
      </w:pPr>
      <w:r>
        <w:drawing>
          <wp:inline distT="0" distB="0" distL="0" distR="0">
            <wp:extent cx="5905500" cy="58388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5838825"/>
                    </a:xfrm>
                    <a:prstGeom prst="rect">
                      <a:avLst/>
                    </a:prstGeom>
                  </pic:spPr>
                </pic:pic>
              </a:graphicData>
            </a:graphic>
          </wp:inline>
        </w:drawing>
      </w:r>
    </w:p>
    <w:p>
      <w:pPr>
        <w:spacing w:after="120"/>
      </w:pPr>
      <w:r>
        <w:rPr>
          <w:i/>
          <w:iCs/>
          <w:color w:val="5C6472"/>
          <w:sz w:val="17"/>
          <w:szCs w:val="17"/>
        </w:rPr>
        <w:t xml:space="preserve">Messages : composer un message signé du bot</w:t>
      </w:r>
    </w:p>
    <w:tbl>
      <w:tblPr>
        <w:tblW w:type="dxa" w:w="9638"/>
        <w:tblBorders>
          <w:top w:val="none" w:color="FFFFFF" w:sz="0"/>
          <w:left w:val="single" w:color="5C6472" w:sz="18"/>
          <w:bottom w:val="none" w:color="FFFFFF" w:sz="0"/>
          <w:right w:val="none" w:color="FFFFFF" w:sz="0"/>
          <w:insideH w:val="none" w:color="FFFFFF" w:sz="0"/>
          <w:insideV w:val="none" w:color="FFFFFF" w:sz="0"/>
        </w:tblBorders>
      </w:tblPr>
      <w:tblGrid>
        <w:gridCol w:w="9638"/>
      </w:tblGrid>
      <w:tr>
        <w:tc>
          <w:tcPr>
            <w:tcW w:type="dxa" w:w="9638"/>
            <w:shd w:fill="F6F8FB" w:val="clear"/>
            <w:tcMar>
              <w:top w:type="dxa" w:w="140"/>
              <w:left w:type="dxa" w:w="180"/>
              <w:bottom w:type="dxa" w:w="140"/>
              <w:right w:type="dxa" w:w="180"/>
            </w:tcMar>
          </w:tcPr>
          <w:p>
            <w:pPr>
              <w:spacing w:after="60"/>
            </w:pPr>
            <w:r>
              <w:rPr>
                <w:b/>
                <w:bCs/>
              </w:rPr>
              <w:t xml:space="preserve">Supprimer un message ici ne l'efface pas de Discord.</w:t>
            </w:r>
            <w:r>
              <w:t xml:space="preserve"> Ce que le serveur a déjà lu ne se reprend pas d'un clic ; la ligne disparaît du dashboard, le message reste.</w:t>
            </w:r>
          </w:p>
        </w:tc>
      </w:tr>
    </w:tbl>
    <w:p>
      <w:pPr>
        <w:spacing w:after="120"/>
      </w:pPr>
    </w:p>
    <w:p>
      <w:pPr>
        <w:spacing w:after="60" w:before="160"/>
      </w:pPr>
      <w:r>
        <w:drawing>
          <wp:inline distT="0" distB="0" distL="0" distR="0">
            <wp:extent cx="5905500" cy="90201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9020175"/>
                    </a:xfrm>
                    <a:prstGeom prst="rect">
                      <a:avLst/>
                    </a:prstGeom>
                  </pic:spPr>
                </pic:pic>
              </a:graphicData>
            </a:graphic>
          </wp:inline>
        </w:drawing>
      </w:r>
    </w:p>
    <w:p>
      <w:pPr>
        <w:spacing w:after="120"/>
      </w:pPr>
      <w:r>
        <w:rPr>
          <w:i/>
          <w:iCs/>
          <w:color w:val="5C6472"/>
          <w:sz w:val="17"/>
          <w:szCs w:val="17"/>
        </w:rPr>
        <w:t xml:space="preserve">Expérience : classement et paliers de récompense</w:t>
      </w:r>
    </w:p>
    <w:p>
      <w:r>
        <w:br w:type="page"/>
      </w:r>
    </w:p>
    <w:p>
      <w:pPr>
        <w:pStyle w:val="Heading1"/>
        <w:spacing w:after="160" w:before="240"/>
      </w:pPr>
      <w:r>
        <w:t xml:space="preserve">10. Administration</w:t>
      </w:r>
    </w:p>
    <w:p>
      <w:pPr>
        <w:spacing w:after="140"/>
      </w:pPr>
      <w:r>
        <w:t xml:space="preserve">Ces écrans ne concernent pas la modération courante ; la plupart des comptes ne les voient pas.</w:t>
      </w:r>
    </w:p>
    <w:p>
      <w:pPr>
        <w:spacing w:after="60" w:before="160"/>
      </w:pPr>
      <w:r>
        <w:drawing>
          <wp:inline distT="0" distB="0" distL="0" distR="0">
            <wp:extent cx="5905500" cy="37909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790950"/>
                    </a:xfrm>
                    <a:prstGeom prst="rect">
                      <a:avLst/>
                    </a:prstGeom>
                  </pic:spPr>
                </pic:pic>
              </a:graphicData>
            </a:graphic>
          </wp:inline>
        </w:drawing>
      </w:r>
    </w:p>
    <w:p>
      <w:pPr>
        <w:spacing w:after="120"/>
      </w:pPr>
      <w:r>
        <w:rPr>
          <w:i/>
          <w:iCs/>
          <w:color w:val="5C6472"/>
          <w:sz w:val="17"/>
          <w:szCs w:val="17"/>
        </w:rPr>
        <w:t xml:space="preserve">Comptes du staff : création, rôle, verrouillage</w:t>
      </w:r>
    </w:p>
    <w:p>
      <w:pPr>
        <w:spacing w:after="60" w:before="160"/>
      </w:pPr>
      <w:r>
        <w:drawing>
          <wp:inline distT="0" distB="0" distL="0" distR="0">
            <wp:extent cx="5905500" cy="90201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9020175"/>
                    </a:xfrm>
                    <a:prstGeom prst="rect">
                      <a:avLst/>
                    </a:prstGeom>
                  </pic:spPr>
                </pic:pic>
              </a:graphicData>
            </a:graphic>
          </wp:inline>
        </w:drawing>
      </w:r>
    </w:p>
    <w:p>
      <w:pPr>
        <w:spacing w:after="120"/>
      </w:pPr>
      <w:r>
        <w:rPr>
          <w:i/>
          <w:iCs/>
          <w:color w:val="5C6472"/>
          <w:sz w:val="17"/>
          <w:szCs w:val="17"/>
        </w:rPr>
        <w:t xml:space="preserve">Permissions : ce que chaque rôle a le droit de faire</w:t>
      </w:r>
    </w:p>
    <w:p>
      <w:pPr>
        <w:spacing w:after="140"/>
      </w:pPr>
      <w:r>
        <w:t xml:space="preserve">La matrice livrée n'est qu'un point de départ : chaque droit se retire ou s'ajoute rôle par rôle. Le rôle </w:t>
      </w:r>
      <w:r>
        <w:rPr>
          <w:b/>
          <w:bCs/>
        </w:rPr>
        <w:t xml:space="preserve">propriétaire</w:t>
      </w:r>
      <w:r>
        <w:t xml:space="preserve"> n'est pas modifiable — sans quoi le dashboard pourrait se verrouiller lui-même.</w:t>
      </w:r>
    </w:p>
    <w:p>
      <w:pPr>
        <w:spacing w:after="60" w:before="160"/>
      </w:pPr>
      <w:r>
        <w:drawing>
          <wp:inline distT="0" distB="0" distL="0" distR="0">
            <wp:extent cx="5905500" cy="44100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4410075"/>
                    </a:xfrm>
                    <a:prstGeom prst="rect">
                      <a:avLst/>
                    </a:prstGeom>
                  </pic:spPr>
                </pic:pic>
              </a:graphicData>
            </a:graphic>
          </wp:inline>
        </w:drawing>
      </w:r>
    </w:p>
    <w:p>
      <w:pPr>
        <w:spacing w:after="120"/>
      </w:pPr>
      <w:r>
        <w:rPr>
          <w:i/>
          <w:iCs/>
          <w:color w:val="5C6472"/>
          <w:sz w:val="17"/>
          <w:szCs w:val="17"/>
        </w:rPr>
        <w:t xml:space="preserve">Sessions actives : qui est connecté, et depuis quand</w:t>
      </w:r>
    </w:p>
    <w:p>
      <w:pPr>
        <w:spacing w:after="60" w:before="160"/>
      </w:pPr>
      <w:r>
        <w:drawing>
          <wp:inline distT="0" distB="0" distL="0" distR="0">
            <wp:extent cx="5905500" cy="62007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6200775"/>
                    </a:xfrm>
                    <a:prstGeom prst="rect">
                      <a:avLst/>
                    </a:prstGeom>
                  </pic:spPr>
                </pic:pic>
              </a:graphicData>
            </a:graphic>
          </wp:inline>
        </w:drawing>
      </w:r>
    </w:p>
    <w:p>
      <w:pPr>
        <w:spacing w:after="120"/>
      </w:pPr>
      <w:r>
        <w:rPr>
          <w:i/>
          <w:iCs/>
          <w:color w:val="5C6472"/>
          <w:sz w:val="17"/>
          <w:szCs w:val="17"/>
        </w:rPr>
        <w:t xml:space="preserve">Journal d'activité : qui a fait quoi, et quand</w:t>
      </w:r>
    </w:p>
    <w:p>
      <w:pPr>
        <w:spacing w:after="140"/>
      </w:pPr>
      <w:r>
        <w:t xml:space="preserve">Le journal est </w:t>
      </w:r>
      <w:r>
        <w:rPr>
          <w:b/>
          <w:bCs/>
        </w:rPr>
        <w:t xml:space="preserve">en lecture seule et non modifiable</w:t>
      </w:r>
      <w:r>
        <w:t xml:space="preserve">. C'est ce qui lui donne sa valeur le jour où une décision est contestée.</w:t>
      </w:r>
    </w:p>
    <w:p>
      <w:pPr>
        <w:spacing w:after="60" w:before="160"/>
      </w:pPr>
      <w:r>
        <w:drawing>
          <wp:inline distT="0" distB="0" distL="0" distR="0">
            <wp:extent cx="5905500" cy="90201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9020175"/>
                    </a:xfrm>
                    <a:prstGeom prst="rect">
                      <a:avLst/>
                    </a:prstGeom>
                  </pic:spPr>
                </pic:pic>
              </a:graphicData>
            </a:graphic>
          </wp:inline>
        </w:drawing>
      </w:r>
    </w:p>
    <w:p>
      <w:pPr>
        <w:spacing w:after="120"/>
      </w:pPr>
      <w:r>
        <w:rPr>
          <w:i/>
          <w:iCs/>
          <w:color w:val="5C6472"/>
          <w:sz w:val="17"/>
          <w:szCs w:val="17"/>
        </w:rPr>
        <w:t xml:space="preserve">Rôles suivis : quels mouvements de rôle alimentent les chronologies</w:t>
      </w:r>
    </w:p>
    <w:p>
      <w:pPr>
        <w:spacing w:after="60" w:before="160"/>
      </w:pPr>
      <w:r>
        <w:drawing>
          <wp:inline distT="0" distB="0" distL="0" distR="0">
            <wp:extent cx="5905500" cy="37909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790950"/>
                    </a:xfrm>
                    <a:prstGeom prst="rect">
                      <a:avLst/>
                    </a:prstGeom>
                  </pic:spPr>
                </pic:pic>
              </a:graphicData>
            </a:graphic>
          </wp:inline>
        </w:drawing>
      </w:r>
    </w:p>
    <w:p>
      <w:pPr>
        <w:spacing w:after="120"/>
      </w:pPr>
      <w:r>
        <w:rPr>
          <w:i/>
          <w:iCs/>
          <w:color w:val="5C6472"/>
          <w:sz w:val="17"/>
          <w:szCs w:val="17"/>
        </w:rPr>
        <w:t xml:space="preserve">Configurations : salons de logs et réglages techniques du serveur</w:t>
      </w:r>
    </w:p>
    <w:p>
      <w:r>
        <w:br w:type="page"/>
      </w:r>
    </w:p>
    <w:p>
      <w:pPr>
        <w:pStyle w:val="Heading1"/>
        <w:spacing w:after="160" w:before="240"/>
      </w:pPr>
      <w:r>
        <w:t xml:space="preserve">11. Les 26 commandes Discord</w:t>
      </w:r>
    </w:p>
    <w:p>
      <w:pPr>
        <w:spacing w:after="140"/>
      </w:pPr>
      <w:r>
        <w:t xml:space="preserve">Elles s'écrivent dans n'importe quel salon, en tapant </w:t>
      </w:r>
      <w:r>
        <w:rPr>
          <w:rFonts w:ascii="Consolas" w:cs="Consolas" w:eastAsia="Consolas" w:hAnsi="Consolas"/>
          <w:color w:val="1D3F8F"/>
          <w:sz w:val="18"/>
          <w:szCs w:val="18"/>
        </w:rPr>
        <w:t xml:space="preserve">/</w:t>
      </w:r>
      <w:r>
        <w:t xml:space="preserve">. Discord ne propose que celles auxquelles tu as droit : si une commande n'apparaît pas, c'est une permission qui manque, pas un bug.</w:t>
      </w:r>
    </w:p>
    <w:p>
      <w:pPr>
        <w:pStyle w:val="Heading2"/>
        <w:spacing w:after="120" w:before="220"/>
      </w:pPr>
      <w:r>
        <w:t xml:space="preserve">Sanctionner et suivre</w:t>
      </w:r>
    </w:p>
    <w:p>
      <w:pPr>
        <w:spacing w:after="140"/>
      </w:pPr>
      <w:r>
        <w:t xml:space="preserve">Le cœur du métier. Chacune écrit dans le dashboard : ce que tu fais ici se retrouve sur la fiche du membre, avec ton nom.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819"/>
        <w:gridCol w:w="2410"/>
      </w:tblGrid>
      <w:tr>
        <w:trPr>
          <w:tblHeader/>
        </w:trPr>
        <w:tc>
          <w:tcPr>
            <w:tcW w:type="dxa" w:w="2409"/>
            <w:shd w:fill="F2F4F8" w:val="clear"/>
            <w:tcMar>
              <w:top w:type="dxa" w:w="90"/>
              <w:left w:type="dxa" w:w="120"/>
              <w:bottom w:type="dxa" w:w="90"/>
              <w:right w:type="dxa" w:w="120"/>
            </w:tcMar>
          </w:tcPr>
          <w:p>
            <w:r>
              <w:rPr>
                <w:b/>
                <w:bCs/>
                <w:color w:val="5C6472"/>
                <w:sz w:val="17"/>
                <w:szCs w:val="17"/>
              </w:rPr>
              <w:t xml:space="preserve">Commande</w:t>
            </w:r>
          </w:p>
        </w:tc>
        <w:tc>
          <w:tcPr>
            <w:tcW w:type="dxa" w:w="4819"/>
            <w:shd w:fill="F2F4F8" w:val="clear"/>
            <w:tcMar>
              <w:top w:type="dxa" w:w="90"/>
              <w:left w:type="dxa" w:w="120"/>
              <w:bottom w:type="dxa" w:w="90"/>
              <w:right w:type="dxa" w:w="120"/>
            </w:tcMar>
          </w:tcPr>
          <w:p>
            <w:r>
              <w:rPr>
                <w:b/>
                <w:bCs/>
                <w:color w:val="5C6472"/>
                <w:sz w:val="17"/>
                <w:szCs w:val="17"/>
              </w:rPr>
              <w:t xml:space="preserve">Ce qu'elle fait</w:t>
            </w:r>
          </w:p>
        </w:tc>
        <w:tc>
          <w:tcPr>
            <w:tcW w:type="dxa" w:w="2410"/>
            <w:shd w:fill="F2F4F8" w:val="clear"/>
            <w:tcMar>
              <w:top w:type="dxa" w:w="90"/>
              <w:left w:type="dxa" w:w="120"/>
              <w:bottom w:type="dxa" w:w="90"/>
              <w:right w:type="dxa" w:w="120"/>
            </w:tcMar>
          </w:tcPr>
          <w:p>
            <w:r>
              <w:rPr>
                <w:b/>
                <w:bCs/>
                <w:color w:val="5C6472"/>
                <w:sz w:val="17"/>
                <w:szCs w:val="17"/>
              </w:rPr>
              <w:t xml:space="preserve">Permission Discord</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/ban</w:t>
            </w:r>
          </w:p>
        </w:tc>
        <w:tc>
          <w:tcPr>
            <w:tcW w:type="dxa" w:w="4819"/>
            <w:tcMar>
              <w:top w:type="dxa" w:w="90"/>
              <w:left w:type="dxa" w:w="120"/>
              <w:bottom w:type="dxa" w:w="90"/>
              <w:right w:type="dxa" w:w="120"/>
            </w:tcMar>
          </w:tcPr>
          <w:p>
            <w:r>
              <w:t xml:space="preserve">Bannir un membre du serveur (permanent).</w:t>
            </w:r>
            <w:r>
              <w:br/>
              <w:t xml:space="preserve"/>
            </w:r>
            <w:r>
              <w:rPr>
                <w:color w:val="5C6472"/>
                <w:sz w:val="17"/>
                <w:szCs w:val="17"/>
              </w:rPr>
              <w:t xml:space="preserve">Définitif tant que personne ne lève. Le membre quitte le serveur.</w:t>
            </w:r>
          </w:p>
        </w:tc>
        <w:tc>
          <w:tcPr>
            <w:tcW w:type="dxa" w:w="2410"/>
            <w:tcMar>
              <w:top w:type="dxa" w:w="90"/>
              <w:left w:type="dxa" w:w="120"/>
              <w:bottom w:type="dxa" w:w="90"/>
              <w:right w:type="dxa" w:w="120"/>
            </w:tcMar>
          </w:tcPr>
          <w:p>
            <w:r>
              <w:t xml:space="preserve">Bannir des membres</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/casier</w:t>
            </w:r>
          </w:p>
        </w:tc>
        <w:tc>
          <w:tcPr>
            <w:tcW w:type="dxa" w:w="4819"/>
            <w:tcMar>
              <w:top w:type="dxa" w:w="90"/>
              <w:left w:type="dxa" w:w="120"/>
              <w:bottom w:type="dxa" w:w="90"/>
              <w:right w:type="dxa" w:w="120"/>
            </w:tcMar>
          </w:tcPr>
          <w:p>
            <w:r>
              <w:t xml:space="preserve">Consulter les sanctions, avertissements et notes d'un membre.</w:t>
            </w:r>
            <w:r>
              <w:br/>
              <w:t xml:space="preserve"/>
            </w:r>
            <w:r>
              <w:rPr>
                <w:color w:val="5C6472"/>
                <w:sz w:val="17"/>
                <w:szCs w:val="17"/>
              </w:rPr>
              <w:t xml:space="preserve">Lecture seule : avertissements, sanctions et notes d'un membre, sans ouvrir le dashboard.</w:t>
            </w:r>
          </w:p>
        </w:tc>
        <w:tc>
          <w:tcPr>
            <w:tcW w:type="dxa" w:w="2410"/>
            <w:tcMar>
              <w:top w:type="dxa" w:w="90"/>
              <w:left w:type="dxa" w:w="120"/>
              <w:bottom w:type="dxa" w:w="90"/>
              <w:right w:type="dxa" w:w="120"/>
            </w:tcMar>
          </w:tcPr>
          <w:p>
            <w:r>
              <w:t xml:space="preserve">Modérer les membres</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/clear</w:t>
            </w:r>
          </w:p>
        </w:tc>
        <w:tc>
          <w:tcPr>
            <w:tcW w:type="dxa" w:w="4819"/>
            <w:tcMar>
              <w:top w:type="dxa" w:w="90"/>
              <w:left w:type="dxa" w:w="120"/>
              <w:bottom w:type="dxa" w:w="90"/>
              <w:right w:type="dxa" w:w="120"/>
            </w:tcMar>
          </w:tcPr>
          <w:p>
            <w:r>
              <w:t xml:space="preserve">Supprimer les derniers messages du salon.</w:t>
            </w:r>
            <w:r>
              <w:br/>
              <w:t xml:space="preserve"/>
            </w:r>
            <w:r>
              <w:rPr>
                <w:color w:val="5C6472"/>
                <w:sz w:val="17"/>
                <w:szCs w:val="17"/>
              </w:rPr>
              <w:t xml:space="preserve">Discord refuse de supprimer en masse les messages de </w:t>
            </w:r>
            <w:r>
              <w:rPr>
                <w:b/>
                <w:bCs/>
                <w:color w:val="5C6472"/>
                <w:sz w:val="17"/>
                <w:szCs w:val="17"/>
              </w:rPr>
              <w:t xml:space="preserve">plus de 14 jours</w:t>
            </w:r>
            <w:r>
              <w:rPr>
                <w:color w:val="5C6472"/>
                <w:sz w:val="17"/>
                <w:szCs w:val="17"/>
              </w:rPr>
              <w:t xml:space="preserve"> : ils sont laissés et comptés.</w:t>
            </w:r>
          </w:p>
        </w:tc>
        <w:tc>
          <w:tcPr>
            <w:tcW w:type="dxa" w:w="2410"/>
            <w:tcMar>
              <w:top w:type="dxa" w:w="90"/>
              <w:left w:type="dxa" w:w="120"/>
              <w:bottom w:type="dxa" w:w="90"/>
              <w:right w:type="dxa" w:w="120"/>
            </w:tcMar>
          </w:tcPr>
          <w:p>
            <w:r>
              <w:t xml:space="preserve">Gérer les messages</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/kick</w:t>
            </w:r>
          </w:p>
        </w:tc>
        <w:tc>
          <w:tcPr>
            <w:tcW w:type="dxa" w:w="4819"/>
            <w:tcMar>
              <w:top w:type="dxa" w:w="90"/>
              <w:left w:type="dxa" w:w="120"/>
              <w:bottom w:type="dxa" w:w="90"/>
              <w:right w:type="dxa" w:w="120"/>
            </w:tcMar>
          </w:tcPr>
          <w:p>
            <w:r>
              <w:t xml:space="preserve">Expulser un membre du serveur.</w:t>
            </w:r>
            <w:r>
              <w:br/>
              <w:t xml:space="preserve"/>
            </w:r>
            <w:r>
              <w:rPr>
                <w:color w:val="5C6472"/>
                <w:sz w:val="17"/>
                <w:szCs w:val="17"/>
              </w:rPr>
              <w:t xml:space="preserve">Le membre peut revenir avec une nouvelle invitation.</w:t>
            </w:r>
          </w:p>
        </w:tc>
        <w:tc>
          <w:tcPr>
            <w:tcW w:type="dxa" w:w="2410"/>
            <w:tcMar>
              <w:top w:type="dxa" w:w="90"/>
              <w:left w:type="dxa" w:w="120"/>
              <w:bottom w:type="dxa" w:w="90"/>
              <w:right w:type="dxa" w:w="120"/>
            </w:tcMar>
          </w:tcPr>
          <w:p>
            <w:r>
              <w:t xml:space="preserve">Expulser des membres</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/mute</w:t>
            </w:r>
          </w:p>
        </w:tc>
        <w:tc>
          <w:tcPr>
            <w:tcW w:type="dxa" w:w="4819"/>
            <w:tcMar>
              <w:top w:type="dxa" w:w="90"/>
              <w:left w:type="dxa" w:w="120"/>
              <w:bottom w:type="dxa" w:w="90"/>
              <w:right w:type="dxa" w:w="120"/>
            </w:tcMar>
          </w:tcPr>
          <w:p>
            <w:r>
              <w:t xml:space="preserve">Exclure temporairement un membre (timeout Discord).</w:t>
            </w:r>
            <w:r>
              <w:br/>
              <w:t xml:space="preserve"/>
            </w:r>
            <w:r>
              <w:rPr>
                <w:color w:val="5C6472"/>
                <w:sz w:val="17"/>
                <w:szCs w:val="17"/>
              </w:rPr>
              <w:t xml:space="preserve">Exclusion temporaire Discord. </w:t>
            </w:r>
            <w:r>
              <w:rPr>
                <w:b/>
                <w:bCs/>
                <w:color w:val="5C6472"/>
                <w:sz w:val="17"/>
                <w:szCs w:val="17"/>
              </w:rPr>
              <w:t xml:space="preserve">28 jours maximum</w:t>
            </w:r>
            <w:r>
              <w:rPr>
                <w:color w:val="5C6472"/>
                <w:sz w:val="17"/>
                <w:szCs w:val="17"/>
              </w:rPr>
              <w:t xml:space="preserve"> : au-delà, utilise </w:t>
            </w:r>
            <w:r>
              <w:rPr>
                <w:rFonts w:ascii="Consolas" w:cs="Consolas" w:eastAsia="Consolas" w:hAnsi="Consolas"/>
                <w:color w:val="1D3F8F"/>
                <w:sz w:val="18"/>
                <w:szCs w:val="18"/>
              </w:rPr>
              <w:t xml:space="preserve">/shadowban</w:t>
            </w:r>
            <w:r>
              <w:rPr>
                <w:color w:val="5C6472"/>
                <w:sz w:val="17"/>
                <w:szCs w:val="17"/>
              </w:rPr>
              <w:t xml:space="preserve">.</w:t>
            </w:r>
          </w:p>
        </w:tc>
        <w:tc>
          <w:tcPr>
            <w:tcW w:type="dxa" w:w="2410"/>
            <w:tcMar>
              <w:top w:type="dxa" w:w="90"/>
              <w:left w:type="dxa" w:w="120"/>
              <w:bottom w:type="dxa" w:w="90"/>
              <w:right w:type="dxa" w:w="120"/>
            </w:tcMar>
          </w:tcPr>
          <w:p>
            <w:r>
              <w:t xml:space="preserve">Modérer les membres</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/preuve</w:t>
            </w:r>
          </w:p>
        </w:tc>
        <w:tc>
          <w:tcPr>
            <w:tcW w:type="dxa" w:w="4819"/>
            <w:tcMar>
              <w:top w:type="dxa" w:w="90"/>
              <w:left w:type="dxa" w:w="120"/>
              <w:bottom w:type="dxa" w:w="90"/>
              <w:right w:type="dxa" w:w="120"/>
            </w:tcMar>
          </w:tcPr>
          <w:p>
            <w:r>
              <w:t xml:space="preserve">Joindre des preuves à une sanction d'un membre.</w:t>
            </w:r>
            <w:r>
              <w:br/>
              <w:t xml:space="preserve"/>
            </w:r>
            <w:r>
              <w:rPr>
                <w:color w:val="5C6472"/>
                <w:sz w:val="17"/>
                <w:szCs w:val="17"/>
              </w:rPr>
              <w:t xml:space="preserve">Joint des fichiers à une sanction déjà posée. Ils apparaissent sur la fiche du membre.</w:t>
            </w:r>
          </w:p>
        </w:tc>
        <w:tc>
          <w:tcPr>
            <w:tcW w:type="dxa" w:w="2410"/>
            <w:tcMar>
              <w:top w:type="dxa" w:w="90"/>
              <w:left w:type="dxa" w:w="120"/>
              <w:bottom w:type="dxa" w:w="90"/>
              <w:right w:type="dxa" w:w="120"/>
            </w:tcMar>
          </w:tcPr>
          <w:p>
            <w:r>
              <w:t xml:space="preserve">Modérer les membres</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/quarantaine-message</w:t>
            </w:r>
          </w:p>
        </w:tc>
        <w:tc>
          <w:tcPr>
            <w:tcW w:type="dxa" w:w="4819"/>
            <w:tcMar>
              <w:top w:type="dxa" w:w="90"/>
              <w:left w:type="dxa" w:w="120"/>
              <w:bottom w:type="dxa" w:w="90"/>
              <w:right w:type="dxa" w:w="120"/>
            </w:tcMar>
          </w:tcPr>
          <w:p>
            <w:r>
              <w:t xml:space="preserve">(Re)poste le message de règlement de la quarantaine dans le salon configuré.</w:t>
            </w:r>
            <w:r>
              <w:br/>
              <w:t xml:space="preserve"/>
            </w:r>
            <w:r>
              <w:rPr>
                <w:color w:val="5C6472"/>
                <w:sz w:val="17"/>
                <w:szCs w:val="17"/>
              </w:rPr>
              <w:t xml:space="preserve">À rejouer après chaque modification du texte depuis le dashboard.</w:t>
            </w:r>
          </w:p>
        </w:tc>
        <w:tc>
          <w:tcPr>
            <w:tcW w:type="dxa" w:w="2410"/>
            <w:tcMar>
              <w:top w:type="dxa" w:w="90"/>
              <w:left w:type="dxa" w:w="120"/>
              <w:bottom w:type="dxa" w:w="90"/>
              <w:right w:type="dxa" w:w="120"/>
            </w:tcMar>
          </w:tcPr>
          <w:p>
            <w:r>
              <w:t xml:space="preserve">Gérer le serveur</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/rappel</w:t>
            </w:r>
          </w:p>
        </w:tc>
        <w:tc>
          <w:tcPr>
            <w:tcW w:type="dxa" w:w="4819"/>
            <w:tcMar>
              <w:top w:type="dxa" w:w="90"/>
              <w:left w:type="dxa" w:w="120"/>
              <w:bottom w:type="dxa" w:w="90"/>
              <w:right w:type="dxa" w:w="120"/>
            </w:tcMar>
          </w:tcPr>
          <w:p>
            <w:r>
              <w:t xml:space="preserve">Se poser un rappel, livré en message privé.</w:t>
            </w:r>
            <w:r>
              <w:br/>
              <w:t xml:space="preserve"/>
            </w:r>
            <w:r>
              <w:rPr>
                <w:color w:val="5C6472"/>
                <w:sz w:val="17"/>
                <w:szCs w:val="17"/>
              </w:rPr>
              <w:t xml:space="preserve">Délai en écriture courte : </w:t>
            </w:r>
            <w:r>
              <w:rPr>
                <w:rFonts w:ascii="Consolas" w:cs="Consolas" w:eastAsia="Consolas" w:hAnsi="Consolas"/>
                <w:color w:val="1D3F8F"/>
                <w:sz w:val="18"/>
                <w:szCs w:val="18"/>
              </w:rPr>
              <w:t xml:space="preserve">30m</w:t>
            </w:r>
            <w:r>
              <w:rPr>
                <w:color w:val="5C6472"/>
                <w:sz w:val="17"/>
                <w:szCs w:val="17"/>
              </w:rPr>
              <w:t xml:space="preserve">, </w:t>
            </w:r>
            <w:r>
              <w:rPr>
                <w:rFonts w:ascii="Consolas" w:cs="Consolas" w:eastAsia="Consolas" w:hAnsi="Consolas"/>
                <w:color w:val="1D3F8F"/>
                <w:sz w:val="18"/>
                <w:szCs w:val="18"/>
              </w:rPr>
              <w:t xml:space="preserve">2h</w:t>
            </w:r>
            <w:r>
              <w:rPr>
                <w:color w:val="5C6472"/>
                <w:sz w:val="17"/>
                <w:szCs w:val="17"/>
              </w:rPr>
              <w:t xml:space="preserve">, </w:t>
            </w:r>
            <w:r>
              <w:rPr>
                <w:rFonts w:ascii="Consolas" w:cs="Consolas" w:eastAsia="Consolas" w:hAnsi="Consolas"/>
                <w:color w:val="1D3F8F"/>
                <w:sz w:val="18"/>
                <w:szCs w:val="18"/>
              </w:rPr>
              <w:t xml:space="preserve">1h30</w:t>
            </w:r>
            <w:r>
              <w:rPr>
                <w:color w:val="5C6472"/>
                <w:sz w:val="17"/>
                <w:szCs w:val="17"/>
              </w:rPr>
              <w:t xml:space="preserve">, </w:t>
            </w:r>
            <w:r>
              <w:rPr>
                <w:rFonts w:ascii="Consolas" w:cs="Consolas" w:eastAsia="Consolas" w:hAnsi="Consolas"/>
                <w:color w:val="1D3F8F"/>
                <w:sz w:val="18"/>
                <w:szCs w:val="18"/>
              </w:rPr>
              <w:t xml:space="preserve">3j</w:t>
            </w:r>
            <w:r>
              <w:rPr>
                <w:color w:val="5C6472"/>
                <w:sz w:val="17"/>
                <w:szCs w:val="17"/>
              </w:rPr>
              <w:t xml:space="preserve">.</w:t>
            </w:r>
          </w:p>
        </w:tc>
        <w:tc>
          <w:tcPr>
            <w:tcW w:type="dxa" w:w="2410"/>
            <w:tcMar>
              <w:top w:type="dxa" w:w="90"/>
              <w:left w:type="dxa" w:w="120"/>
              <w:bottom w:type="dxa" w:w="90"/>
              <w:right w:type="dxa" w:w="120"/>
            </w:tcMar>
          </w:tcPr>
          <w:p>
            <w:r>
              <w:t xml:space="preserve">Modérer les membres</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/shadowban</w:t>
            </w:r>
          </w:p>
        </w:tc>
        <w:tc>
          <w:tcPr>
            <w:tcW w:type="dxa" w:w="4819"/>
            <w:tcMar>
              <w:top w:type="dxa" w:w="90"/>
              <w:left w:type="dxa" w:w="120"/>
              <w:bottom w:type="dxa" w:w="90"/>
              <w:right w:type="dxa" w:w="120"/>
            </w:tcMar>
          </w:tcPr>
          <w:p>
            <w:r>
              <w:t xml:space="preserve">Restreindre l'accès d'un membre via un rôle dédié (peut être permanent).</w:t>
            </w:r>
            <w:r>
              <w:br/>
              <w:t xml:space="preserve"/>
            </w:r>
            <w:r>
              <w:rPr>
                <w:color w:val="5C6472"/>
                <w:sz w:val="17"/>
                <w:szCs w:val="17"/>
              </w:rPr>
              <w:t xml:space="preserve">Retire l'accès via un rôle dédié et </w:t>
            </w:r>
            <w:r>
              <w:rPr>
                <w:b/>
                <w:bCs/>
                <w:color w:val="5C6472"/>
                <w:sz w:val="17"/>
                <w:szCs w:val="17"/>
              </w:rPr>
              <w:t xml:space="preserve">met les autres rôles de côté</w:t>
            </w:r>
            <w:r>
              <w:rPr>
                <w:color w:val="5C6472"/>
                <w:sz w:val="17"/>
                <w:szCs w:val="17"/>
              </w:rPr>
              <w:t xml:space="preserve">, puis les rend à la levée.</w:t>
            </w:r>
          </w:p>
        </w:tc>
        <w:tc>
          <w:tcPr>
            <w:tcW w:type="dxa" w:w="2410"/>
            <w:tcMar>
              <w:top w:type="dxa" w:w="90"/>
              <w:left w:type="dxa" w:w="120"/>
              <w:bottom w:type="dxa" w:w="90"/>
              <w:right w:type="dxa" w:w="120"/>
            </w:tcMar>
          </w:tcPr>
          <w:p>
            <w:r>
              <w:t xml:space="preserve">Modérer les membres</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/unban</w:t>
            </w:r>
          </w:p>
        </w:tc>
        <w:tc>
          <w:tcPr>
            <w:tcW w:type="dxa" w:w="4819"/>
            <w:tcMar>
              <w:top w:type="dxa" w:w="90"/>
              <w:left w:type="dxa" w:w="120"/>
              <w:bottom w:type="dxa" w:w="90"/>
              <w:right w:type="dxa" w:w="120"/>
            </w:tcMar>
          </w:tcPr>
          <w:p>
            <w:r>
              <w:t xml:space="preserve">Lever le bannissement d'un membre.</w:t>
            </w:r>
          </w:p>
        </w:tc>
        <w:tc>
          <w:tcPr>
            <w:tcW w:type="dxa" w:w="2410"/>
            <w:tcMar>
              <w:top w:type="dxa" w:w="90"/>
              <w:left w:type="dxa" w:w="120"/>
              <w:bottom w:type="dxa" w:w="90"/>
              <w:right w:type="dxa" w:w="120"/>
            </w:tcMar>
          </w:tcPr>
          <w:p>
            <w:r>
              <w:t xml:space="preserve">Bannir des membres</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/unmute</w:t>
            </w:r>
          </w:p>
        </w:tc>
        <w:tc>
          <w:tcPr>
            <w:tcW w:type="dxa" w:w="4819"/>
            <w:tcMar>
              <w:top w:type="dxa" w:w="90"/>
              <w:left w:type="dxa" w:w="120"/>
              <w:bottom w:type="dxa" w:w="90"/>
              <w:right w:type="dxa" w:w="120"/>
            </w:tcMar>
          </w:tcPr>
          <w:p>
            <w:r>
              <w:t xml:space="preserve">Lever l'exclusion temporaire d'un membre avant son expiration.</w:t>
            </w:r>
          </w:p>
        </w:tc>
        <w:tc>
          <w:tcPr>
            <w:tcW w:type="dxa" w:w="2410"/>
            <w:tcMar>
              <w:top w:type="dxa" w:w="90"/>
              <w:left w:type="dxa" w:w="120"/>
              <w:bottom w:type="dxa" w:w="90"/>
              <w:right w:type="dxa" w:w="120"/>
            </w:tcMar>
          </w:tcPr>
          <w:p>
            <w:r>
              <w:t xml:space="preserve">Modérer les membres</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/unshadowban</w:t>
            </w:r>
          </w:p>
        </w:tc>
        <w:tc>
          <w:tcPr>
            <w:tcW w:type="dxa" w:w="4819"/>
            <w:tcMar>
              <w:top w:type="dxa" w:w="90"/>
              <w:left w:type="dxa" w:w="120"/>
              <w:bottom w:type="dxa" w:w="90"/>
              <w:right w:type="dxa" w:w="120"/>
            </w:tcMar>
          </w:tcPr>
          <w:p>
            <w:r>
              <w:t xml:space="preserve">Lever la restriction d'accès d'un membre avant son expiration.</w:t>
            </w:r>
          </w:p>
        </w:tc>
        <w:tc>
          <w:tcPr>
            <w:tcW w:type="dxa" w:w="2410"/>
            <w:tcMar>
              <w:top w:type="dxa" w:w="90"/>
              <w:left w:type="dxa" w:w="120"/>
              <w:bottom w:type="dxa" w:w="90"/>
              <w:right w:type="dxa" w:w="120"/>
            </w:tcMar>
          </w:tcPr>
          <w:p>
            <w:r>
              <w:t xml:space="preserve">Modérer les membres</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/warn</w:t>
            </w:r>
          </w:p>
        </w:tc>
        <w:tc>
          <w:tcPr>
            <w:tcW w:type="dxa" w:w="4819"/>
            <w:tcMar>
              <w:top w:type="dxa" w:w="90"/>
              <w:left w:type="dxa" w:w="120"/>
              <w:bottom w:type="dxa" w:w="90"/>
              <w:right w:type="dxa" w:w="120"/>
            </w:tcMar>
          </w:tcPr>
          <w:p>
            <w:r>
              <w:t xml:space="preserve">Avertir un membre.</w:t>
            </w:r>
            <w:r>
              <w:br/>
              <w:t xml:space="preserve"/>
            </w:r>
            <w:r>
              <w:rPr>
                <w:color w:val="5C6472"/>
                <w:sz w:val="17"/>
                <w:szCs w:val="17"/>
              </w:rPr>
              <w:t xml:space="preserve">Demande un motif, une gravité et éventuellement des points. Le membre reçoit un message privé.</w:t>
            </w:r>
          </w:p>
        </w:tc>
        <w:tc>
          <w:tcPr>
            <w:tcW w:type="dxa" w:w="2410"/>
            <w:tcMar>
              <w:top w:type="dxa" w:w="90"/>
              <w:left w:type="dxa" w:w="120"/>
              <w:bottom w:type="dxa" w:w="90"/>
              <w:right w:type="dxa" w:w="120"/>
            </w:tcMar>
          </w:tcPr>
          <w:p>
            <w:r>
              <w:t xml:space="preserve">Modérer les membres</w:t>
            </w:r>
          </w:p>
        </w:tc>
      </w:tr>
    </w:tbl>
    <w:p>
      <w:pPr>
        <w:spacing w:after="120"/>
      </w:pPr>
    </w:p>
    <w:p>
      <w:pPr>
        <w:pStyle w:val="Heading2"/>
        <w:spacing w:after="120" w:before="220"/>
      </w:pPr>
      <w:r>
        <w:t xml:space="preserve">Tickets</w:t>
      </w:r>
    </w:p>
    <w:p>
      <w:pPr>
        <w:spacing w:after="140"/>
      </w:pPr>
      <w:r>
        <w:t xml:space="preserve">Le support du serveur.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819"/>
        <w:gridCol w:w="2410"/>
      </w:tblGrid>
      <w:tr>
        <w:trPr>
          <w:tblHeader/>
        </w:trPr>
        <w:tc>
          <w:tcPr>
            <w:tcW w:type="dxa" w:w="2409"/>
            <w:shd w:fill="F2F4F8" w:val="clear"/>
            <w:tcMar>
              <w:top w:type="dxa" w:w="90"/>
              <w:left w:type="dxa" w:w="120"/>
              <w:bottom w:type="dxa" w:w="90"/>
              <w:right w:type="dxa" w:w="120"/>
            </w:tcMar>
          </w:tcPr>
          <w:p>
            <w:r>
              <w:rPr>
                <w:b/>
                <w:bCs/>
                <w:color w:val="5C6472"/>
                <w:sz w:val="17"/>
                <w:szCs w:val="17"/>
              </w:rPr>
              <w:t xml:space="preserve">Commande</w:t>
            </w:r>
          </w:p>
        </w:tc>
        <w:tc>
          <w:tcPr>
            <w:tcW w:type="dxa" w:w="4819"/>
            <w:shd w:fill="F2F4F8" w:val="clear"/>
            <w:tcMar>
              <w:top w:type="dxa" w:w="90"/>
              <w:left w:type="dxa" w:w="120"/>
              <w:bottom w:type="dxa" w:w="90"/>
              <w:right w:type="dxa" w:w="120"/>
            </w:tcMar>
          </w:tcPr>
          <w:p>
            <w:r>
              <w:rPr>
                <w:b/>
                <w:bCs/>
                <w:color w:val="5C6472"/>
                <w:sz w:val="17"/>
                <w:szCs w:val="17"/>
              </w:rPr>
              <w:t xml:space="preserve">Ce qu'elle fait</w:t>
            </w:r>
          </w:p>
        </w:tc>
        <w:tc>
          <w:tcPr>
            <w:tcW w:type="dxa" w:w="2410"/>
            <w:shd w:fill="F2F4F8" w:val="clear"/>
            <w:tcMar>
              <w:top w:type="dxa" w:w="90"/>
              <w:left w:type="dxa" w:w="120"/>
              <w:bottom w:type="dxa" w:w="90"/>
              <w:right w:type="dxa" w:w="120"/>
            </w:tcMar>
          </w:tcPr>
          <w:p>
            <w:r>
              <w:rPr>
                <w:b/>
                <w:bCs/>
                <w:color w:val="5C6472"/>
                <w:sz w:val="17"/>
                <w:szCs w:val="17"/>
              </w:rPr>
              <w:t xml:space="preserve">Permission Discord</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/create_ticket_panel</w:t>
            </w:r>
          </w:p>
        </w:tc>
        <w:tc>
          <w:tcPr>
            <w:tcW w:type="dxa" w:w="4819"/>
            <w:tcMar>
              <w:top w:type="dxa" w:w="90"/>
              <w:left w:type="dxa" w:w="120"/>
              <w:bottom w:type="dxa" w:w="90"/>
              <w:right w:type="dxa" w:w="120"/>
            </w:tcMar>
          </w:tcPr>
          <w:p>
            <w:r>
              <w:t xml:space="preserve">Poste le panneau d'ouverture de ticket dans un salon.</w:t>
            </w:r>
            <w:r>
              <w:br/>
              <w:t xml:space="preserve"/>
            </w:r>
            <w:r>
              <w:rPr>
                <w:color w:val="5C6472"/>
                <w:sz w:val="17"/>
                <w:szCs w:val="17"/>
              </w:rPr>
              <w:t xml:space="preserve">Si le panneau ne réagit plus, c'est cette commande qu'il faut rejouer.</w:t>
            </w:r>
          </w:p>
        </w:tc>
        <w:tc>
          <w:tcPr>
            <w:tcW w:type="dxa" w:w="2410"/>
            <w:tcMar>
              <w:top w:type="dxa" w:w="90"/>
              <w:left w:type="dxa" w:w="120"/>
              <w:bottom w:type="dxa" w:w="90"/>
              <w:right w:type="dxa" w:w="120"/>
            </w:tcMar>
          </w:tcPr>
          <w:p>
            <w:r>
              <w:t xml:space="preserve">Gérer le serveur</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/prefix_ticket</w:t>
            </w:r>
          </w:p>
        </w:tc>
        <w:tc>
          <w:tcPr>
            <w:tcW w:type="dxa" w:w="4819"/>
            <w:tcMar>
              <w:top w:type="dxa" w:w="90"/>
              <w:left w:type="dxa" w:w="120"/>
              <w:bottom w:type="dxa" w:w="90"/>
              <w:right w:type="dxa" w:w="120"/>
            </w:tcMar>
          </w:tcPr>
          <w:p>
            <w:r>
              <w:t xml:space="preserve">Choisit le préfixe des salons de tickets que tu prends en charge.</w:t>
            </w:r>
            <w:r>
              <w:br/>
              <w:t xml:space="preserve"/>
            </w:r>
            <w:r>
              <w:rPr>
                <w:color w:val="5C6472"/>
                <w:sz w:val="17"/>
                <w:szCs w:val="17"/>
              </w:rPr>
              <w:t xml:space="preserve">À faire une fois : sans préfixe, le bouton « Prendre le ticket » refuse.</w:t>
            </w:r>
          </w:p>
        </w:tc>
        <w:tc>
          <w:tcPr>
            <w:tcW w:type="dxa" w:w="2410"/>
            <w:tcMar>
              <w:top w:type="dxa" w:w="90"/>
              <w:left w:type="dxa" w:w="120"/>
              <w:bottom w:type="dxa" w:w="90"/>
              <w:right w:type="dxa" w:w="120"/>
            </w:tcMar>
          </w:tcPr>
          <w:p>
            <w:r>
              <w:t xml:space="preserve">Modérer les membres</w:t>
            </w:r>
          </w:p>
        </w:tc>
      </w:tr>
    </w:tbl>
    <w:p>
      <w:pPr>
        <w:spacing w:after="120"/>
      </w:pPr>
    </w:p>
    <w:p>
      <w:pPr>
        <w:pStyle w:val="Heading2"/>
        <w:spacing w:after="120" w:before="220"/>
      </w:pPr>
      <w:r>
        <w:t xml:space="preserve">Salons vocaux</w:t>
      </w:r>
    </w:p>
    <w:p>
      <w:pPr>
        <w:spacing w:after="140"/>
      </w:pPr>
      <w:r>
        <w:t xml:space="preserve">Gestion des salons créés à la demande.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819"/>
        <w:gridCol w:w="2410"/>
      </w:tblGrid>
      <w:tr>
        <w:trPr>
          <w:tblHeader/>
        </w:trPr>
        <w:tc>
          <w:tcPr>
            <w:tcW w:type="dxa" w:w="2409"/>
            <w:shd w:fill="F2F4F8" w:val="clear"/>
            <w:tcMar>
              <w:top w:type="dxa" w:w="90"/>
              <w:left w:type="dxa" w:w="120"/>
              <w:bottom w:type="dxa" w:w="90"/>
              <w:right w:type="dxa" w:w="120"/>
            </w:tcMar>
          </w:tcPr>
          <w:p>
            <w:r>
              <w:rPr>
                <w:b/>
                <w:bCs/>
                <w:color w:val="5C6472"/>
                <w:sz w:val="17"/>
                <w:szCs w:val="17"/>
              </w:rPr>
              <w:t xml:space="preserve">Commande</w:t>
            </w:r>
          </w:p>
        </w:tc>
        <w:tc>
          <w:tcPr>
            <w:tcW w:type="dxa" w:w="4819"/>
            <w:shd w:fill="F2F4F8" w:val="clear"/>
            <w:tcMar>
              <w:top w:type="dxa" w:w="90"/>
              <w:left w:type="dxa" w:w="120"/>
              <w:bottom w:type="dxa" w:w="90"/>
              <w:right w:type="dxa" w:w="120"/>
            </w:tcMar>
          </w:tcPr>
          <w:p>
            <w:r>
              <w:rPr>
                <w:b/>
                <w:bCs/>
                <w:color w:val="5C6472"/>
                <w:sz w:val="17"/>
                <w:szCs w:val="17"/>
              </w:rPr>
              <w:t xml:space="preserve">Ce qu'elle fait</w:t>
            </w:r>
          </w:p>
        </w:tc>
        <w:tc>
          <w:tcPr>
            <w:tcW w:type="dxa" w:w="2410"/>
            <w:shd w:fill="F2F4F8" w:val="clear"/>
            <w:tcMar>
              <w:top w:type="dxa" w:w="90"/>
              <w:left w:type="dxa" w:w="120"/>
              <w:bottom w:type="dxa" w:w="90"/>
              <w:right w:type="dxa" w:w="120"/>
            </w:tcMar>
          </w:tcPr>
          <w:p>
            <w:r>
              <w:rPr>
                <w:b/>
                <w:bCs/>
                <w:color w:val="5C6472"/>
                <w:sz w:val="17"/>
                <w:szCs w:val="17"/>
              </w:rPr>
              <w:t xml:space="preserve">Permission Discord</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/create_parties</w:t>
            </w:r>
          </w:p>
        </w:tc>
        <w:tc>
          <w:tcPr>
            <w:tcW w:type="dxa" w:w="4819"/>
            <w:tcMar>
              <w:top w:type="dxa" w:w="90"/>
              <w:left w:type="dxa" w:w="120"/>
              <w:bottom w:type="dxa" w:w="90"/>
              <w:right w:type="dxa" w:w="120"/>
            </w:tcMar>
          </w:tcPr>
          <w:p>
            <w:r>
              <w:t xml:space="preserve">Crée les salons vocaux de création configurés dans le dashboard.</w:t>
            </w:r>
          </w:p>
        </w:tc>
        <w:tc>
          <w:tcPr>
            <w:tcW w:type="dxa" w:w="2410"/>
            <w:tcMar>
              <w:top w:type="dxa" w:w="90"/>
              <w:left w:type="dxa" w:w="120"/>
              <w:bottom w:type="dxa" w:w="90"/>
              <w:right w:type="dxa" w:w="120"/>
            </w:tcMar>
          </w:tcPr>
          <w:p>
            <w:r>
              <w:t xml:space="preserve">Gérer le serveur</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/delete_parties</w:t>
            </w:r>
          </w:p>
        </w:tc>
        <w:tc>
          <w:tcPr>
            <w:tcW w:type="dxa" w:w="4819"/>
            <w:tcMar>
              <w:top w:type="dxa" w:w="90"/>
              <w:left w:type="dxa" w:w="120"/>
              <w:bottom w:type="dxa" w:w="90"/>
              <w:right w:type="dxa" w:w="120"/>
            </w:tcMar>
          </w:tcPr>
          <w:p>
            <w:r>
              <w:t xml:space="preserve">Supprime les salons vocaux de création (la configuration est conservée).</w:t>
            </w:r>
          </w:p>
        </w:tc>
        <w:tc>
          <w:tcPr>
            <w:tcW w:type="dxa" w:w="2410"/>
            <w:tcMar>
              <w:top w:type="dxa" w:w="90"/>
              <w:left w:type="dxa" w:w="120"/>
              <w:bottom w:type="dxa" w:w="90"/>
              <w:right w:type="dxa" w:w="120"/>
            </w:tcMar>
          </w:tcPr>
          <w:p>
            <w:r>
              <w:t xml:space="preserve">Gérer le serveur</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/purge_vocaux</w:t>
            </w:r>
          </w:p>
        </w:tc>
        <w:tc>
          <w:tcPr>
            <w:tcW w:type="dxa" w:w="4819"/>
            <w:tcMar>
              <w:top w:type="dxa" w:w="90"/>
              <w:left w:type="dxa" w:w="120"/>
              <w:bottom w:type="dxa" w:w="90"/>
              <w:right w:type="dxa" w:w="120"/>
            </w:tcMar>
          </w:tcPr>
          <w:p>
            <w:r>
              <w:t xml:space="preserve">Supprime les salons vocaux temporaires créés par les membres.</w:t>
            </w:r>
          </w:p>
        </w:tc>
        <w:tc>
          <w:tcPr>
            <w:tcW w:type="dxa" w:w="2410"/>
            <w:tcMar>
              <w:top w:type="dxa" w:w="90"/>
              <w:left w:type="dxa" w:w="120"/>
              <w:bottom w:type="dxa" w:w="90"/>
              <w:right w:type="dxa" w:w="120"/>
            </w:tcMar>
          </w:tcPr>
          <w:p>
            <w:r>
              <w:t xml:space="preserve">Gérer le serveur</w:t>
            </w:r>
          </w:p>
        </w:tc>
      </w:tr>
    </w:tbl>
    <w:p>
      <w:pPr>
        <w:spacing w:after="120"/>
      </w:pPr>
    </w:p>
    <w:p>
      <w:pPr>
        <w:pStyle w:val="Heading2"/>
        <w:spacing w:after="120" w:before="220"/>
      </w:pPr>
      <w:r>
        <w:t xml:space="preserve">Animation</w:t>
      </w:r>
    </w:p>
    <w:p>
      <w:pPr>
        <w:spacing w:after="140"/>
      </w:pPr>
      <w:r>
        <w:t xml:space="preserve">Concours ouverts à tout le serveur.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819"/>
        <w:gridCol w:w="2410"/>
      </w:tblGrid>
      <w:tr>
        <w:trPr>
          <w:tblHeader/>
        </w:trPr>
        <w:tc>
          <w:tcPr>
            <w:tcW w:type="dxa" w:w="2409"/>
            <w:shd w:fill="F2F4F8" w:val="clear"/>
            <w:tcMar>
              <w:top w:type="dxa" w:w="90"/>
              <w:left w:type="dxa" w:w="120"/>
              <w:bottom w:type="dxa" w:w="90"/>
              <w:right w:type="dxa" w:w="120"/>
            </w:tcMar>
          </w:tcPr>
          <w:p>
            <w:r>
              <w:rPr>
                <w:b/>
                <w:bCs/>
                <w:color w:val="5C6472"/>
                <w:sz w:val="17"/>
                <w:szCs w:val="17"/>
              </w:rPr>
              <w:t xml:space="preserve">Commande</w:t>
            </w:r>
          </w:p>
        </w:tc>
        <w:tc>
          <w:tcPr>
            <w:tcW w:type="dxa" w:w="4819"/>
            <w:shd w:fill="F2F4F8" w:val="clear"/>
            <w:tcMar>
              <w:top w:type="dxa" w:w="90"/>
              <w:left w:type="dxa" w:w="120"/>
              <w:bottom w:type="dxa" w:w="90"/>
              <w:right w:type="dxa" w:w="120"/>
            </w:tcMar>
          </w:tcPr>
          <w:p>
            <w:r>
              <w:rPr>
                <w:b/>
                <w:bCs/>
                <w:color w:val="5C6472"/>
                <w:sz w:val="17"/>
                <w:szCs w:val="17"/>
              </w:rPr>
              <w:t xml:space="preserve">Ce qu'elle fait</w:t>
            </w:r>
          </w:p>
        </w:tc>
        <w:tc>
          <w:tcPr>
            <w:tcW w:type="dxa" w:w="2410"/>
            <w:shd w:fill="F2F4F8" w:val="clear"/>
            <w:tcMar>
              <w:top w:type="dxa" w:w="90"/>
              <w:left w:type="dxa" w:w="120"/>
              <w:bottom w:type="dxa" w:w="90"/>
              <w:right w:type="dxa" w:w="120"/>
            </w:tcMar>
          </w:tcPr>
          <w:p>
            <w:r>
              <w:rPr>
                <w:b/>
                <w:bCs/>
                <w:color w:val="5C6472"/>
                <w:sz w:val="17"/>
                <w:szCs w:val="17"/>
              </w:rPr>
              <w:t xml:space="preserve">Permission Discord</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/giveaway</w:t>
            </w:r>
          </w:p>
        </w:tc>
        <w:tc>
          <w:tcPr>
            <w:tcW w:type="dxa" w:w="4819"/>
            <w:tcMar>
              <w:top w:type="dxa" w:w="90"/>
              <w:left w:type="dxa" w:w="120"/>
              <w:bottom w:type="dxa" w:w="90"/>
              <w:right w:type="dxa" w:w="120"/>
            </w:tcMar>
          </w:tcPr>
          <w:p>
            <w:r>
              <w:t xml:space="preserve">Lance un concours avec participation par réaction.</w:t>
            </w:r>
          </w:p>
        </w:tc>
        <w:tc>
          <w:tcPr>
            <w:tcW w:type="dxa" w:w="2410"/>
            <w:tcMar>
              <w:top w:type="dxa" w:w="90"/>
              <w:left w:type="dxa" w:w="120"/>
              <w:bottom w:type="dxa" w:w="90"/>
              <w:right w:type="dxa" w:w="120"/>
            </w:tcMar>
          </w:tcPr>
          <w:p>
            <w:r>
              <w:t xml:space="preserve">Gérer les messages</w:t>
            </w:r>
          </w:p>
        </w:tc>
      </w:tr>
    </w:tbl>
    <w:p>
      <w:pPr>
        <w:spacing w:after="120"/>
      </w:pPr>
    </w:p>
    <w:p>
      <w:pPr>
        <w:pStyle w:val="Heading2"/>
        <w:spacing w:after="120" w:before="220"/>
      </w:pPr>
      <w:r>
        <w:t xml:space="preserve">Expérience</w:t>
      </w:r>
    </w:p>
    <w:p>
      <w:pPr>
        <w:spacing w:after="140"/>
      </w:pPr>
      <w:r>
        <w:t xml:space="preserve">Visibles par tous les membres, pas seulement le staff.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819"/>
        <w:gridCol w:w="2410"/>
      </w:tblGrid>
      <w:tr>
        <w:trPr>
          <w:tblHeader/>
        </w:trPr>
        <w:tc>
          <w:tcPr>
            <w:tcW w:type="dxa" w:w="2409"/>
            <w:shd w:fill="F2F4F8" w:val="clear"/>
            <w:tcMar>
              <w:top w:type="dxa" w:w="90"/>
              <w:left w:type="dxa" w:w="120"/>
              <w:bottom w:type="dxa" w:w="90"/>
              <w:right w:type="dxa" w:w="120"/>
            </w:tcMar>
          </w:tcPr>
          <w:p>
            <w:r>
              <w:rPr>
                <w:b/>
                <w:bCs/>
                <w:color w:val="5C6472"/>
                <w:sz w:val="17"/>
                <w:szCs w:val="17"/>
              </w:rPr>
              <w:t xml:space="preserve">Commande</w:t>
            </w:r>
          </w:p>
        </w:tc>
        <w:tc>
          <w:tcPr>
            <w:tcW w:type="dxa" w:w="4819"/>
            <w:shd w:fill="F2F4F8" w:val="clear"/>
            <w:tcMar>
              <w:top w:type="dxa" w:w="90"/>
              <w:left w:type="dxa" w:w="120"/>
              <w:bottom w:type="dxa" w:w="90"/>
              <w:right w:type="dxa" w:w="120"/>
            </w:tcMar>
          </w:tcPr>
          <w:p>
            <w:r>
              <w:rPr>
                <w:b/>
                <w:bCs/>
                <w:color w:val="5C6472"/>
                <w:sz w:val="17"/>
                <w:szCs w:val="17"/>
              </w:rPr>
              <w:t xml:space="preserve">Ce qu'elle fait</w:t>
            </w:r>
          </w:p>
        </w:tc>
        <w:tc>
          <w:tcPr>
            <w:tcW w:type="dxa" w:w="2410"/>
            <w:shd w:fill="F2F4F8" w:val="clear"/>
            <w:tcMar>
              <w:top w:type="dxa" w:w="90"/>
              <w:left w:type="dxa" w:w="120"/>
              <w:bottom w:type="dxa" w:w="90"/>
              <w:right w:type="dxa" w:w="120"/>
            </w:tcMar>
          </w:tcPr>
          <w:p>
            <w:r>
              <w:rPr>
                <w:b/>
                <w:bCs/>
                <w:color w:val="5C6472"/>
                <w:sz w:val="17"/>
                <w:szCs w:val="17"/>
              </w:rPr>
              <w:t xml:space="preserve">Permission Discord</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/classement</w:t>
            </w:r>
          </w:p>
        </w:tc>
        <w:tc>
          <w:tcPr>
            <w:tcW w:type="dxa" w:w="4819"/>
            <w:tcMar>
              <w:top w:type="dxa" w:w="90"/>
              <w:left w:type="dxa" w:w="120"/>
              <w:bottom w:type="dxa" w:w="90"/>
              <w:right w:type="dxa" w:w="120"/>
            </w:tcMar>
          </w:tcPr>
          <w:p>
            <w:r>
              <w:t xml:space="preserve">Affiche le classement des membres par XP.</w:t>
            </w:r>
          </w:p>
        </w:tc>
        <w:tc>
          <w:tcPr>
            <w:tcW w:type="dxa" w:w="2410"/>
            <w:tcMar>
              <w:top w:type="dxa" w:w="90"/>
              <w:left w:type="dxa" w:w="120"/>
              <w:bottom w:type="dxa" w:w="90"/>
              <w:right w:type="dxa" w:w="120"/>
            </w:tcMar>
          </w:tcPr>
          <w:p>
            <w:r>
              <w:t xml:space="preserve">tout le monde</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/rank</w:t>
            </w:r>
          </w:p>
        </w:tc>
        <w:tc>
          <w:tcPr>
            <w:tcW w:type="dxa" w:w="4819"/>
            <w:tcMar>
              <w:top w:type="dxa" w:w="90"/>
              <w:left w:type="dxa" w:w="120"/>
              <w:bottom w:type="dxa" w:w="90"/>
              <w:right w:type="dxa" w:w="120"/>
            </w:tcMar>
          </w:tcPr>
          <w:p>
            <w:r>
              <w:t xml:space="preserve">Affiche ton niveau, ton XP et ton rang sur le serveur.</w:t>
            </w:r>
          </w:p>
        </w:tc>
        <w:tc>
          <w:tcPr>
            <w:tcW w:type="dxa" w:w="2410"/>
            <w:tcMar>
              <w:top w:type="dxa" w:w="90"/>
              <w:left w:type="dxa" w:w="120"/>
              <w:bottom w:type="dxa" w:w="90"/>
              <w:right w:type="dxa" w:w="120"/>
            </w:tcMar>
          </w:tcPr>
          <w:p>
            <w:r>
              <w:t xml:space="preserve">tout le monde</w:t>
            </w:r>
          </w:p>
        </w:tc>
      </w:tr>
    </w:tbl>
    <w:p>
      <w:pPr>
        <w:spacing w:after="120"/>
      </w:pPr>
    </w:p>
    <w:p>
      <w:pPr>
        <w:pStyle w:val="Heading2"/>
        <w:spacing w:after="120" w:before="220"/>
      </w:pPr>
      <w:r>
        <w:t xml:space="preserve">Ton compte</w:t>
      </w:r>
    </w:p>
    <w:p>
      <w:pPr>
        <w:spacing w:after="140"/>
      </w:pPr>
      <w:r>
        <w:t xml:space="preserve">Le lien entre ton compte Discord et ton compte du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819"/>
        <w:gridCol w:w="2410"/>
      </w:tblGrid>
      <w:tr>
        <w:trPr>
          <w:tblHeader/>
        </w:trPr>
        <w:tc>
          <w:tcPr>
            <w:tcW w:type="dxa" w:w="2409"/>
            <w:shd w:fill="F2F4F8" w:val="clear"/>
            <w:tcMar>
              <w:top w:type="dxa" w:w="90"/>
              <w:left w:type="dxa" w:w="120"/>
              <w:bottom w:type="dxa" w:w="90"/>
              <w:right w:type="dxa" w:w="120"/>
            </w:tcMar>
          </w:tcPr>
          <w:p>
            <w:r>
              <w:rPr>
                <w:b/>
                <w:bCs/>
                <w:color w:val="5C6472"/>
                <w:sz w:val="17"/>
                <w:szCs w:val="17"/>
              </w:rPr>
              <w:t xml:space="preserve">Commande</w:t>
            </w:r>
          </w:p>
        </w:tc>
        <w:tc>
          <w:tcPr>
            <w:tcW w:type="dxa" w:w="4819"/>
            <w:shd w:fill="F2F4F8" w:val="clear"/>
            <w:tcMar>
              <w:top w:type="dxa" w:w="90"/>
              <w:left w:type="dxa" w:w="120"/>
              <w:bottom w:type="dxa" w:w="90"/>
              <w:right w:type="dxa" w:w="120"/>
            </w:tcMar>
          </w:tcPr>
          <w:p>
            <w:r>
              <w:rPr>
                <w:b/>
                <w:bCs/>
                <w:color w:val="5C6472"/>
                <w:sz w:val="17"/>
                <w:szCs w:val="17"/>
              </w:rPr>
              <w:t xml:space="preserve">Ce qu'elle fait</w:t>
            </w:r>
          </w:p>
        </w:tc>
        <w:tc>
          <w:tcPr>
            <w:tcW w:type="dxa" w:w="2410"/>
            <w:shd w:fill="F2F4F8" w:val="clear"/>
            <w:tcMar>
              <w:top w:type="dxa" w:w="90"/>
              <w:left w:type="dxa" w:w="120"/>
              <w:bottom w:type="dxa" w:w="90"/>
              <w:right w:type="dxa" w:w="120"/>
            </w:tcMar>
          </w:tcPr>
          <w:p>
            <w:r>
              <w:rPr>
                <w:b/>
                <w:bCs/>
                <w:color w:val="5C6472"/>
                <w:sz w:val="17"/>
                <w:szCs w:val="17"/>
              </w:rPr>
              <w:t xml:space="preserve">Permission Discord</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/lier-compte</w:t>
            </w:r>
          </w:p>
        </w:tc>
        <w:tc>
          <w:tcPr>
            <w:tcW w:type="dxa" w:w="4819"/>
            <w:tcMar>
              <w:top w:type="dxa" w:w="90"/>
              <w:left w:type="dxa" w:w="120"/>
              <w:bottom w:type="dxa" w:w="90"/>
              <w:right w:type="dxa" w:w="120"/>
            </w:tcMar>
          </w:tcPr>
          <w:p>
            <w:r>
              <w:t xml:space="preserve">Rattacher ce compte Discord à ton compte du dashboard Anubis.</w:t>
            </w:r>
          </w:p>
        </w:tc>
        <w:tc>
          <w:tcPr>
            <w:tcW w:type="dxa" w:w="2410"/>
            <w:tcMar>
              <w:top w:type="dxa" w:w="90"/>
              <w:left w:type="dxa" w:w="120"/>
              <w:bottom w:type="dxa" w:w="90"/>
              <w:right w:type="dxa" w:w="120"/>
            </w:tcMar>
          </w:tcPr>
          <w:p>
            <w:r>
              <w:t xml:space="preserve">tout le monde</w:t>
            </w:r>
          </w:p>
        </w:tc>
      </w:tr>
    </w:tbl>
    <w:p>
      <w:pPr>
        <w:spacing w:after="120"/>
      </w:pPr>
    </w:p>
    <w:p>
      <w:pPr>
        <w:pStyle w:val="Heading2"/>
        <w:spacing w:after="120" w:before="220"/>
      </w:pPr>
      <w:r>
        <w:t xml:space="preserve">Administration</w:t>
      </w:r>
    </w:p>
    <w:p>
      <w:pPr>
        <w:spacing w:after="140"/>
      </w:pPr>
      <w:r>
        <w:t xml:space="preserve">Réservées à la mise en place du serveur.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819"/>
        <w:gridCol w:w="2410"/>
      </w:tblGrid>
      <w:tr>
        <w:trPr>
          <w:tblHeader/>
        </w:trPr>
        <w:tc>
          <w:tcPr>
            <w:tcW w:type="dxa" w:w="2409"/>
            <w:shd w:fill="F2F4F8" w:val="clear"/>
            <w:tcMar>
              <w:top w:type="dxa" w:w="90"/>
              <w:left w:type="dxa" w:w="120"/>
              <w:bottom w:type="dxa" w:w="90"/>
              <w:right w:type="dxa" w:w="120"/>
            </w:tcMar>
          </w:tcPr>
          <w:p>
            <w:r>
              <w:rPr>
                <w:b/>
                <w:bCs/>
                <w:color w:val="5C6472"/>
                <w:sz w:val="17"/>
                <w:szCs w:val="17"/>
              </w:rPr>
              <w:t xml:space="preserve">Commande</w:t>
            </w:r>
          </w:p>
        </w:tc>
        <w:tc>
          <w:tcPr>
            <w:tcW w:type="dxa" w:w="4819"/>
            <w:shd w:fill="F2F4F8" w:val="clear"/>
            <w:tcMar>
              <w:top w:type="dxa" w:w="90"/>
              <w:left w:type="dxa" w:w="120"/>
              <w:bottom w:type="dxa" w:w="90"/>
              <w:right w:type="dxa" w:w="120"/>
            </w:tcMar>
          </w:tcPr>
          <w:p>
            <w:r>
              <w:rPr>
                <w:b/>
                <w:bCs/>
                <w:color w:val="5C6472"/>
                <w:sz w:val="17"/>
                <w:szCs w:val="17"/>
              </w:rPr>
              <w:t xml:space="preserve">Ce qu'elle fait</w:t>
            </w:r>
          </w:p>
        </w:tc>
        <w:tc>
          <w:tcPr>
            <w:tcW w:type="dxa" w:w="2410"/>
            <w:shd w:fill="F2F4F8" w:val="clear"/>
            <w:tcMar>
              <w:top w:type="dxa" w:w="90"/>
              <w:left w:type="dxa" w:w="120"/>
              <w:bottom w:type="dxa" w:w="90"/>
              <w:right w:type="dxa" w:w="120"/>
            </w:tcMar>
          </w:tcPr>
          <w:p>
            <w:r>
              <w:rPr>
                <w:b/>
                <w:bCs/>
                <w:color w:val="5C6472"/>
                <w:sz w:val="17"/>
                <w:szCs w:val="17"/>
              </w:rPr>
              <w:t xml:space="preserve">Permission Discord</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/create_logs</w:t>
            </w:r>
          </w:p>
        </w:tc>
        <w:tc>
          <w:tcPr>
            <w:tcW w:type="dxa" w:w="4819"/>
            <w:tcMar>
              <w:top w:type="dxa" w:w="90"/>
              <w:left w:type="dxa" w:w="120"/>
              <w:bottom w:type="dxa" w:w="90"/>
              <w:right w:type="dxa" w:w="120"/>
            </w:tcMar>
          </w:tcPr>
          <w:p>
            <w:r>
              <w:t xml:space="preserve">Commande pour créer les différents salons de logs.</w:t>
            </w:r>
          </w:p>
        </w:tc>
        <w:tc>
          <w:tcPr>
            <w:tcW w:type="dxa" w:w="2410"/>
            <w:tcMar>
              <w:top w:type="dxa" w:w="90"/>
              <w:left w:type="dxa" w:w="120"/>
              <w:bottom w:type="dxa" w:w="90"/>
              <w:right w:type="dxa" w:w="120"/>
            </w:tcMar>
          </w:tcPr>
          <w:p>
            <w:r>
              <w:t xml:space="preserve">Gérer le serveur</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/setup</w:t>
            </w:r>
          </w:p>
        </w:tc>
        <w:tc>
          <w:tcPr>
            <w:tcW w:type="dxa" w:w="4819"/>
            <w:tcMar>
              <w:top w:type="dxa" w:w="90"/>
              <w:left w:type="dxa" w:w="120"/>
              <w:bottom w:type="dxa" w:w="90"/>
              <w:right w:type="dxa" w:w="120"/>
            </w:tcMar>
          </w:tcPr>
          <w:p>
            <w:r>
              <w:t xml:space="preserve">Liste ce qu'il reste à faire pour un serveur complet et fonctionnel.</w:t>
            </w:r>
            <w:r>
              <w:br/>
              <w:t xml:space="preserve"/>
            </w:r>
            <w:r>
              <w:rPr>
                <w:color w:val="5C6472"/>
                <w:sz w:val="17"/>
                <w:szCs w:val="17"/>
              </w:rPr>
              <w:t xml:space="preserve">Passe en revue ce qui reste à configurer. Le bon réflexe sur un serveur neuf.</w:t>
            </w:r>
          </w:p>
        </w:tc>
        <w:tc>
          <w:tcPr>
            <w:tcW w:type="dxa" w:w="2410"/>
            <w:tcMar>
              <w:top w:type="dxa" w:w="90"/>
              <w:left w:type="dxa" w:w="120"/>
              <w:bottom w:type="dxa" w:w="90"/>
              <w:right w:type="dxa" w:w="120"/>
            </w:tcMar>
          </w:tcPr>
          <w:p>
            <w:r>
              <w:t xml:space="preserve">Gérer le serveur</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/sync_avatars</w:t>
            </w:r>
          </w:p>
        </w:tc>
        <w:tc>
          <w:tcPr>
            <w:tcW w:type="dxa" w:w="4819"/>
            <w:tcMar>
              <w:top w:type="dxa" w:w="90"/>
              <w:left w:type="dxa" w:w="120"/>
              <w:bottom w:type="dxa" w:w="90"/>
              <w:right w:type="dxa" w:w="120"/>
            </w:tcMar>
          </w:tcPr>
          <w:p>
            <w:r>
              <w:t xml:space="preserve">Synchronise les images de profil dans l'application web.</w:t>
            </w:r>
          </w:p>
        </w:tc>
        <w:tc>
          <w:tcPr>
            <w:tcW w:type="dxa" w:w="2410"/>
            <w:tcMar>
              <w:top w:type="dxa" w:w="90"/>
              <w:left w:type="dxa" w:w="120"/>
              <w:bottom w:type="dxa" w:w="90"/>
              <w:right w:type="dxa" w:w="120"/>
            </w:tcMar>
          </w:tcPr>
          <w:p>
            <w:r>
              <w:t xml:space="preserve">Gérer le serveur</w:t>
            </w:r>
          </w:p>
        </w:tc>
      </w:tr>
    </w:tbl>
    <w:p>
      <w:pPr>
        <w:spacing w:after="120"/>
      </w:pPr>
    </w:p>
    <w:p>
      <w:pPr>
        <w:pStyle w:val="Heading2"/>
        <w:spacing w:after="120" w:before="220"/>
      </w:pPr>
      <w:r>
        <w:t xml:space="preserve">Technique</w:t>
      </w:r>
    </w:p>
    <w:p>
      <w:pPr>
        <w:spacing w:after="140"/>
      </w:pPr>
      <w:r>
        <w:t xml:space="preserve">Diagnostic.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819"/>
        <w:gridCol w:w="2410"/>
      </w:tblGrid>
      <w:tr>
        <w:trPr>
          <w:tblHeader/>
        </w:trPr>
        <w:tc>
          <w:tcPr>
            <w:tcW w:type="dxa" w:w="2409"/>
            <w:shd w:fill="F2F4F8" w:val="clear"/>
            <w:tcMar>
              <w:top w:type="dxa" w:w="90"/>
              <w:left w:type="dxa" w:w="120"/>
              <w:bottom w:type="dxa" w:w="90"/>
              <w:right w:type="dxa" w:w="120"/>
            </w:tcMar>
          </w:tcPr>
          <w:p>
            <w:r>
              <w:rPr>
                <w:b/>
                <w:bCs/>
                <w:color w:val="5C6472"/>
                <w:sz w:val="17"/>
                <w:szCs w:val="17"/>
              </w:rPr>
              <w:t xml:space="preserve">Commande</w:t>
            </w:r>
          </w:p>
        </w:tc>
        <w:tc>
          <w:tcPr>
            <w:tcW w:type="dxa" w:w="4819"/>
            <w:shd w:fill="F2F4F8" w:val="clear"/>
            <w:tcMar>
              <w:top w:type="dxa" w:w="90"/>
              <w:left w:type="dxa" w:w="120"/>
              <w:bottom w:type="dxa" w:w="90"/>
              <w:right w:type="dxa" w:w="120"/>
            </w:tcMar>
          </w:tcPr>
          <w:p>
            <w:r>
              <w:rPr>
                <w:b/>
                <w:bCs/>
                <w:color w:val="5C6472"/>
                <w:sz w:val="17"/>
                <w:szCs w:val="17"/>
              </w:rPr>
              <w:t xml:space="preserve">Ce qu'elle fait</w:t>
            </w:r>
          </w:p>
        </w:tc>
        <w:tc>
          <w:tcPr>
            <w:tcW w:type="dxa" w:w="2410"/>
            <w:shd w:fill="F2F4F8" w:val="clear"/>
            <w:tcMar>
              <w:top w:type="dxa" w:w="90"/>
              <w:left w:type="dxa" w:w="120"/>
              <w:bottom w:type="dxa" w:w="90"/>
              <w:right w:type="dxa" w:w="120"/>
            </w:tcMar>
          </w:tcPr>
          <w:p>
            <w:r>
              <w:rPr>
                <w:b/>
                <w:bCs/>
                <w:color w:val="5C6472"/>
                <w:sz w:val="17"/>
                <w:szCs w:val="17"/>
              </w:rPr>
              <w:t xml:space="preserve">Permission Discord</w:t>
            </w:r>
          </w:p>
        </w:tc>
      </w:tr>
      <w:tr>
        <w:trPr>
          <w:tblHeader w:val="off"/>
        </w:trPr>
        <w:tc>
          <w:tcPr>
            <w:tcW w:type="dxa" w:w="2409"/>
            <w:tcMar>
              <w:top w:type="dxa" w:w="90"/>
              <w:left w:type="dxa" w:w="120"/>
              <w:bottom w:type="dxa" w:w="90"/>
              <w:right w:type="dxa" w:w="120"/>
            </w:tcMar>
          </w:tcPr>
          <w:p>
            <w:r>
              <w:rPr>
                <w:rFonts w:ascii="Consolas" w:cs="Consolas" w:eastAsia="Consolas" w:hAnsi="Consolas"/>
                <w:color w:val="1D3F8F"/>
                <w:sz w:val="18"/>
                <w:szCs w:val="18"/>
              </w:rPr>
              <w:t xml:space="preserve">/ping</w:t>
            </w:r>
          </w:p>
        </w:tc>
        <w:tc>
          <w:tcPr>
            <w:tcW w:type="dxa" w:w="4819"/>
            <w:tcMar>
              <w:top w:type="dxa" w:w="90"/>
              <w:left w:type="dxa" w:w="120"/>
              <w:bottom w:type="dxa" w:w="90"/>
              <w:right w:type="dxa" w:w="120"/>
            </w:tcMar>
          </w:tcPr>
          <w:p>
            <w:r>
              <w:t xml:space="preserve">Ping test command!</w:t>
            </w:r>
            <w:r>
              <w:br/>
              <w:t xml:space="preserve"/>
            </w:r>
            <w:r>
              <w:rPr>
                <w:color w:val="5C6472"/>
                <w:sz w:val="17"/>
                <w:szCs w:val="17"/>
              </w:rPr>
              <w:t xml:space="preserve">Vérifie que le bot répond et que la base est joignable.</w:t>
            </w:r>
          </w:p>
        </w:tc>
        <w:tc>
          <w:tcPr>
            <w:tcW w:type="dxa" w:w="2410"/>
            <w:tcMar>
              <w:top w:type="dxa" w:w="90"/>
              <w:left w:type="dxa" w:w="120"/>
              <w:bottom w:type="dxa" w:w="90"/>
              <w:right w:type="dxa" w:w="120"/>
            </w:tcMar>
          </w:tcPr>
          <w:p>
            <w:r>
              <w:t xml:space="preserve">tout le monde</w:t>
            </w:r>
          </w:p>
        </w:tc>
      </w:tr>
    </w:tbl>
    <w:p>
      <w:pPr>
        <w:spacing w:after="120"/>
      </w:pPr>
    </w:p>
    <w:tbl>
      <w:tblPr>
        <w:tblW w:type="dxa" w:w="9638"/>
        <w:tblBorders>
          <w:top w:val="none" w:color="FFFFFF" w:sz="0"/>
          <w:left w:val="single" w:color="5C6472" w:sz="18"/>
          <w:bottom w:val="none" w:color="FFFFFF" w:sz="0"/>
          <w:right w:val="none" w:color="FFFFFF" w:sz="0"/>
          <w:insideH w:val="none" w:color="FFFFFF" w:sz="0"/>
          <w:insideV w:val="none" w:color="FFFFFF" w:sz="0"/>
        </w:tblBorders>
      </w:tblPr>
      <w:tblGrid>
        <w:gridCol w:w="9638"/>
      </w:tblGrid>
      <w:tr>
        <w:tc>
          <w:tcPr>
            <w:tcW w:type="dxa" w:w="9638"/>
            <w:shd w:fill="F6F8FB" w:val="clear"/>
            <w:tcMar>
              <w:top w:type="dxa" w:w="140"/>
              <w:left w:type="dxa" w:w="180"/>
              <w:bottom w:type="dxa" w:w="140"/>
              <w:right w:type="dxa" w:w="180"/>
            </w:tcMar>
          </w:tcPr>
          <w:p>
            <w:pPr>
              <w:spacing w:after="60"/>
            </w:pPr>
            <w:r>
              <w:rPr>
                <w:b/>
                <w:bCs/>
              </w:rPr>
              <w:t xml:space="preserve">Commandes et dashboard sont équivalents.</w:t>
            </w:r>
            <w:r>
              <w:t xml:space="preserve"> Une sanction posée avec </w:t>
            </w:r>
            <w:r>
              <w:rPr>
                <w:rFonts w:ascii="Consolas" w:cs="Consolas" w:eastAsia="Consolas" w:hAnsi="Consolas"/>
                <w:color w:val="1D3F8F"/>
                <w:sz w:val="18"/>
                <w:szCs w:val="18"/>
              </w:rPr>
              <w:t xml:space="preserve">/ban</w:t>
            </w:r>
            <w:r>
              <w:t xml:space="preserve"> apparaît sur la fiche du membre exactement comme si tu l'avais posée depuis le site, avec ton nom. Même les sanctions faites </w:t>
            </w:r>
            <w:r>
              <w:rPr>
                <w:b/>
                <w:bCs/>
              </w:rPr>
              <w:t xml:space="preserve">à la main dans Discord</w:t>
            </w:r>
            <w:r>
              <w:t xml:space="preserve">, sans passer par le bot, sont récupérées.</w:t>
            </w:r>
          </w:p>
        </w:tc>
      </w:tr>
    </w:tbl>
    <w:p>
      <w:pPr>
        <w:spacing w:after="120"/>
      </w:pPr>
    </w:p>
    <w:p>
      <w:r>
        <w:br w:type="page"/>
      </w:r>
    </w:p>
    <w:p>
      <w:pPr>
        <w:pStyle w:val="Heading1"/>
        <w:spacing w:after="160" w:before="240"/>
      </w:pPr>
      <w:r>
        <w:t xml:space="preserve">12. Ce que voient les membres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F2F4F8" w:val="clear"/>
            <w:tcMar>
              <w:top w:type="dxa" w:w="90"/>
              <w:left w:type="dxa" w:w="120"/>
              <w:bottom w:type="dxa" w:w="90"/>
              <w:right w:type="dxa" w:w="120"/>
            </w:tcMar>
          </w:tcPr>
          <w:p>
            <w:r>
              <w:rPr>
                <w:b/>
                <w:bCs/>
                <w:color w:val="5C6472"/>
                <w:sz w:val="17"/>
                <w:szCs w:val="17"/>
              </w:rPr>
              <w:t xml:space="preserve">Ce qui se passe</w:t>
            </w:r>
          </w:p>
        </w:tc>
        <w:tc>
          <w:tcPr>
            <w:tcW w:type="dxa" w:w="4819"/>
            <w:shd w:fill="F2F4F8" w:val="clear"/>
            <w:tcMar>
              <w:top w:type="dxa" w:w="90"/>
              <w:left w:type="dxa" w:w="120"/>
              <w:bottom w:type="dxa" w:w="90"/>
              <w:right w:type="dxa" w:w="120"/>
            </w:tcMar>
          </w:tcPr>
          <w:p>
            <w:r>
              <w:rPr>
                <w:b/>
                <w:bCs/>
                <w:color w:val="5C6472"/>
                <w:sz w:val="17"/>
                <w:szCs w:val="17"/>
              </w:rPr>
              <w:t xml:space="preserve">Ce que le membre voit</w:t>
            </w:r>
          </w:p>
        </w:tc>
      </w:tr>
      <w:tr>
        <w:trPr>
          <w:tblHeader w:val="off"/>
        </w:trPr>
        <w:tc>
          <w:tcPr>
            <w:tcW w:type="dxa" w:w="4819"/>
            <w:tcMar>
              <w:top w:type="dxa" w:w="90"/>
              <w:left w:type="dxa" w:w="120"/>
              <w:bottom w:type="dxa" w:w="90"/>
              <w:right w:type="dxa" w:w="120"/>
            </w:tcMar>
          </w:tcPr>
          <w:p>
            <w:r>
              <w:t xml:space="preserve">Tu l'avertis</w:t>
            </w:r>
          </w:p>
        </w:tc>
        <w:tc>
          <w:tcPr>
            <w:tcW w:type="dxa" w:w="4819"/>
            <w:tcMar>
              <w:top w:type="dxa" w:w="90"/>
              <w:left w:type="dxa" w:w="120"/>
              <w:bottom w:type="dxa" w:w="90"/>
              <w:right w:type="dxa" w:w="120"/>
            </w:tcMar>
          </w:tcPr>
          <w:p>
            <w:r>
              <w:t xml:space="preserve">Un message privé du bot avec le motif et la gravité.</w:t>
            </w:r>
          </w:p>
        </w:tc>
      </w:tr>
      <w:tr>
        <w:trPr>
          <w:tblHeader w:val="off"/>
        </w:trPr>
        <w:tc>
          <w:tcPr>
            <w:tcW w:type="dxa" w:w="4819"/>
            <w:tcMar>
              <w:top w:type="dxa" w:w="90"/>
              <w:left w:type="dxa" w:w="120"/>
              <w:bottom w:type="dxa" w:w="90"/>
              <w:right w:type="dxa" w:w="120"/>
            </w:tcMar>
          </w:tcPr>
          <w:p>
            <w:r>
              <w:t xml:space="preserve">Tu le sanctionnes</w:t>
            </w:r>
          </w:p>
        </w:tc>
        <w:tc>
          <w:tcPr>
            <w:tcW w:type="dxa" w:w="4819"/>
            <w:tcMar>
              <w:top w:type="dxa" w:w="90"/>
              <w:left w:type="dxa" w:w="120"/>
              <w:bottom w:type="dxa" w:w="90"/>
              <w:right w:type="dxa" w:w="120"/>
            </w:tcMar>
          </w:tcPr>
          <w:p>
            <w:r>
              <w:t xml:space="preserve">Un message privé, puis l'effet réel sur le serveur.</w:t>
            </w:r>
          </w:p>
        </w:tc>
      </w:tr>
      <w:tr>
        <w:trPr>
          <w:tblHeader w:val="off"/>
        </w:trPr>
        <w:tc>
          <w:tcPr>
            <w:tcW w:type="dxa" w:w="4819"/>
            <w:tcMar>
              <w:top w:type="dxa" w:w="90"/>
              <w:left w:type="dxa" w:w="120"/>
              <w:bottom w:type="dxa" w:w="90"/>
              <w:right w:type="dxa" w:w="120"/>
            </w:tcMar>
          </w:tcPr>
          <w:p>
            <w:r>
              <w:t xml:space="preserve">Tu écris une note</w:t>
            </w:r>
          </w:p>
        </w:tc>
        <w:tc>
          <w:tcPr>
            <w:tcW w:type="dxa" w:w="4819"/>
            <w:tcMar>
              <w:top w:type="dxa" w:w="90"/>
              <w:left w:type="dxa" w:w="120"/>
              <w:bottom w:type="dxa" w:w="90"/>
              <w:right w:type="dxa" w:w="120"/>
            </w:tcMar>
          </w:tcPr>
          <w:p>
            <w:r>
              <w:rPr>
                <w:b/>
                <w:bCs/>
              </w:rPr>
              <w:t xml:space="preserve">Rien.</w:t>
            </w:r>
            <w:r>
              <w:t xml:space="preserve"> Les notes sont internes.</w:t>
            </w:r>
          </w:p>
        </w:tc>
      </w:tr>
      <w:tr>
        <w:trPr>
          <w:tblHeader w:val="off"/>
        </w:trPr>
        <w:tc>
          <w:tcPr>
            <w:tcW w:type="dxa" w:w="4819"/>
            <w:tcMar>
              <w:top w:type="dxa" w:w="90"/>
              <w:left w:type="dxa" w:w="120"/>
              <w:bottom w:type="dxa" w:w="90"/>
              <w:right w:type="dxa" w:w="120"/>
            </w:tcMar>
          </w:tcPr>
          <w:p>
            <w:r>
              <w:t xml:space="preserve">Tu changes le barème</w:t>
            </w:r>
          </w:p>
        </w:tc>
        <w:tc>
          <w:tcPr>
            <w:tcW w:type="dxa" w:w="4819"/>
            <w:tcMar>
              <w:top w:type="dxa" w:w="90"/>
              <w:left w:type="dxa" w:w="120"/>
              <w:bottom w:type="dxa" w:w="90"/>
              <w:right w:type="dxa" w:w="120"/>
            </w:tcMar>
          </w:tcPr>
          <w:p>
            <w:r>
              <w:t xml:space="preserve">Rien. Le score n'est jamais affiché aux membres.</w:t>
            </w:r>
          </w:p>
        </w:tc>
      </w:tr>
      <w:tr>
        <w:trPr>
          <w:tblHeader w:val="off"/>
        </w:trPr>
        <w:tc>
          <w:tcPr>
            <w:tcW w:type="dxa" w:w="4819"/>
            <w:tcMar>
              <w:top w:type="dxa" w:w="90"/>
              <w:left w:type="dxa" w:w="120"/>
              <w:bottom w:type="dxa" w:w="90"/>
              <w:right w:type="dxa" w:w="120"/>
            </w:tcMar>
          </w:tcPr>
          <w:p>
            <w:r>
              <w:t xml:space="preserve">Il ouvre un ticket</w:t>
            </w:r>
          </w:p>
        </w:tc>
        <w:tc>
          <w:tcPr>
            <w:tcW w:type="dxa" w:w="4819"/>
            <w:tcMar>
              <w:top w:type="dxa" w:w="90"/>
              <w:left w:type="dxa" w:w="120"/>
              <w:bottom w:type="dxa" w:w="90"/>
              <w:right w:type="dxa" w:w="120"/>
            </w:tcMar>
          </w:tcPr>
          <w:p>
            <w:r>
              <w:t xml:space="preserve">Un salon privé avec l'équipe, puis un transcript archivé à la fermeture.</w:t>
            </w:r>
          </w:p>
        </w:tc>
      </w:tr>
      <w:tr>
        <w:trPr>
          <w:tblHeader w:val="off"/>
        </w:trPr>
        <w:tc>
          <w:tcPr>
            <w:tcW w:type="dxa" w:w="4819"/>
            <w:tcMar>
              <w:top w:type="dxa" w:w="90"/>
              <w:left w:type="dxa" w:w="120"/>
              <w:bottom w:type="dxa" w:w="90"/>
              <w:right w:type="dxa" w:w="120"/>
            </w:tcMar>
          </w:tcPr>
          <w:p>
            <w:r>
              <w:t xml:space="preserve">Il arrive sur le serveur</w:t>
            </w:r>
          </w:p>
        </w:tc>
        <w:tc>
          <w:tcPr>
            <w:tcW w:type="dxa" w:w="4819"/>
            <w:tcMar>
              <w:top w:type="dxa" w:w="90"/>
              <w:left w:type="dxa" w:w="120"/>
              <w:bottom w:type="dxa" w:w="90"/>
              <w:right w:type="dxa" w:w="120"/>
            </w:tcMar>
          </w:tcPr>
          <w:p>
            <w:r>
              <w:t xml:space="preserve">La quarantaine, s'il elle est active : un message de règlement et un bouton.</w:t>
            </w:r>
          </w:p>
        </w:tc>
      </w:tr>
      <w:tr>
        <w:trPr>
          <w:tblHeader w:val="off"/>
        </w:trPr>
        <w:tc>
          <w:tcPr>
            <w:tcW w:type="dxa" w:w="4819"/>
            <w:tcMar>
              <w:top w:type="dxa" w:w="90"/>
              <w:left w:type="dxa" w:w="120"/>
              <w:bottom w:type="dxa" w:w="90"/>
              <w:right w:type="dxa" w:w="120"/>
            </w:tcMar>
          </w:tcPr>
          <w:p>
            <w:r>
              <w:t xml:space="preserve">Il tape </w:t>
            </w:r>
            <w:r>
              <w:rPr>
                <w:rFonts w:ascii="Consolas" w:cs="Consolas" w:eastAsia="Consolas" w:hAnsi="Consolas"/>
                <w:color w:val="1D3F8F"/>
                <w:sz w:val="18"/>
                <w:szCs w:val="18"/>
              </w:rPr>
              <w:t xml:space="preserve">/rank</w:t>
            </w:r>
          </w:p>
        </w:tc>
        <w:tc>
          <w:tcPr>
            <w:tcW w:type="dxa" w:w="4819"/>
            <w:tcMar>
              <w:top w:type="dxa" w:w="90"/>
              <w:left w:type="dxa" w:w="120"/>
              <w:bottom w:type="dxa" w:w="90"/>
              <w:right w:type="dxa" w:w="120"/>
            </w:tcMar>
          </w:tcPr>
          <w:p>
            <w:r>
              <w:t xml:space="preserve">Son niveau, son XP et son rang. Accessible à tous.</w:t>
            </w:r>
          </w:p>
        </w:tc>
      </w:tr>
    </w:tbl>
    <w:p>
      <w:pPr>
        <w:spacing w:after="120"/>
      </w:pPr>
    </w:p>
    <w:p>
      <w:pPr>
        <w:spacing w:after="140"/>
      </w:pPr>
      <w:r>
        <w:t xml:space="preserve">Un membre qui a fermé ses messages privés ne recevra rien. L'action est enregistrée quand même : l'absence de message privé n'annule jamais une sanction.</w:t>
      </w:r>
    </w:p>
    <w:p>
      <w:r>
        <w:br w:type="page"/>
      </w:r>
    </w:p>
    <w:p>
      <w:pPr>
        <w:pStyle w:val="Heading1"/>
        <w:spacing w:after="160" w:before="240"/>
      </w:pPr>
      <w:r>
        <w:t xml:space="preserve">13. Quand quelque chose semble cassé</w:t>
      </w:r>
    </w:p>
    <w:p>
      <w:pPr>
        <w:spacing w:after="140"/>
      </w:pPr>
      <w:r>
        <w:t xml:space="preserve">La plupart des surprises ne sont pas des pannes. Ce chapitre les classe par symptôme.</w:t>
      </w:r>
    </w:p>
    <w:p>
      <w:pPr>
        <w:pBdr>
          <w:left w:val="single" w:color="2F6DF6" w:sz="12" w:space="8"/>
        </w:pBdr>
        <w:spacing w:after="60" w:before="160"/>
        <w:ind w:left="180"/>
      </w:pPr>
      <w:r>
        <w:rPr>
          <w:b/>
          <w:bCs/>
        </w:rPr>
        <w:t xml:space="preserve">« J'ai sanctionné depuis le dashboard, rien ne se passe sur Discord. »</w:t>
      </w:r>
    </w:p>
    <w:p>
      <w:pPr>
        <w:spacing w:after="80"/>
        <w:ind w:left="180"/>
      </w:pPr>
      <w:r>
        <w:t xml:space="preserve">Attends cinq secondes et rafraîchis. Si c'est toujours le cas, ouvre </w:t>
      </w:r>
      <w:r>
        <w:rPr>
          <w:b/>
          <w:bCs/>
        </w:rPr>
        <w:t xml:space="preserve">Statut</w:t>
      </w:r>
      <w:r>
        <w:t xml:space="preserve"> : c'est la page qui dit si le bot est vivant. Bot arrêté, rien ne part — mais rien n'est perdu non plus, tout s'appliquera à son redémarrage.</w:t>
      </w:r>
    </w:p>
    <w:p>
      <w:pPr>
        <w:pBdr>
          <w:left w:val="single" w:color="2F6DF6" w:sz="12" w:space="8"/>
        </w:pBdr>
        <w:spacing w:after="60" w:before="160"/>
        <w:ind w:left="180"/>
      </w:pPr>
      <w:r>
        <w:rPr>
          <w:b/>
          <w:bCs/>
        </w:rPr>
        <w:t xml:space="preserve">« Un collègue a banni quelqu'un sur Discord, je ne le vois pas sur le site. »</w:t>
      </w:r>
    </w:p>
    <w:p>
      <w:pPr>
        <w:spacing w:after="80"/>
        <w:ind w:left="180"/>
      </w:pPr>
      <w:r>
        <w:t xml:space="preserve">Rafraîchis la page : le dashboard ne se met pas à jour tout seul. Si la sanction apparaît </w:t>
      </w:r>
      <w:r>
        <w:rPr>
          <w:b/>
          <w:bCs/>
        </w:rPr>
        <w:t xml:space="preserve">sans auteur</w:t>
      </w:r>
      <w:r>
        <w:t xml:space="preserve">, c'est que le bot n'a pas la permission Discord « Voir le journal d'audit » — il sait ce qui s'est passé, pas qui l'a fait.</w:t>
      </w:r>
    </w:p>
    <w:p>
      <w:pPr>
        <w:pBdr>
          <w:left w:val="single" w:color="2F6DF6" w:sz="12" w:space="8"/>
        </w:pBdr>
        <w:spacing w:after="60" w:before="160"/>
        <w:ind w:left="180"/>
      </w:pPr>
      <w:r>
        <w:rPr>
          <w:b/>
          <w:bCs/>
        </w:rPr>
        <w:t xml:space="preserve">« Le panneau de tickets ne réagit plus quand on clique. »</w:t>
      </w:r>
    </w:p>
    <w:p>
      <w:pPr>
        <w:spacing w:after="80"/>
        <w:ind w:left="180"/>
      </w:pPr>
      <w:r>
        <w:t xml:space="preserve">Le panneau a été posté avant une évolution du bot. Rejoue </w:t>
      </w:r>
      <w:r>
        <w:rPr>
          <w:rFonts w:ascii="Consolas" w:cs="Consolas" w:eastAsia="Consolas" w:hAnsi="Consolas"/>
          <w:color w:val="1D3F8F"/>
          <w:sz w:val="18"/>
          <w:szCs w:val="18"/>
        </w:rPr>
        <w:t xml:space="preserve">/create_ticket_panel</w:t>
      </w:r>
      <w:r>
        <w:t xml:space="preserve"> : l'ancien message reste inerte, le nouveau fonctionne.</w:t>
      </w:r>
    </w:p>
    <w:p>
      <w:pPr>
        <w:pBdr>
          <w:left w:val="single" w:color="2F6DF6" w:sz="12" w:space="8"/>
        </w:pBdr>
        <w:spacing w:after="60" w:before="160"/>
        <w:ind w:left="180"/>
      </w:pPr>
      <w:r>
        <w:rPr>
          <w:b/>
          <w:bCs/>
        </w:rPr>
        <w:t xml:space="preserve">« J'ai modifié le message de quarantaine, Discord affiche encore l'ancien. »</w:t>
      </w:r>
    </w:p>
    <w:p>
      <w:pPr>
        <w:spacing w:after="80"/>
        <w:ind w:left="180"/>
      </w:pPr>
      <w:r>
        <w:t xml:space="preserve">C'est le seul réglage qui ne se propage pas seul. Rejoue </w:t>
      </w:r>
      <w:r>
        <w:rPr>
          <w:rFonts w:ascii="Consolas" w:cs="Consolas" w:eastAsia="Consolas" w:hAnsi="Consolas"/>
          <w:color w:val="1D3F8F"/>
          <w:sz w:val="18"/>
          <w:szCs w:val="18"/>
        </w:rPr>
        <w:t xml:space="preserve">/quarantaine-message</w:t>
      </w:r>
      <w:r>
        <w:t xml:space="preserve">.</w:t>
      </w:r>
    </w:p>
    <w:p>
      <w:pPr>
        <w:pBdr>
          <w:left w:val="single" w:color="2F6DF6" w:sz="12" w:space="8"/>
        </w:pBdr>
        <w:spacing w:after="60" w:before="160"/>
        <w:ind w:left="180"/>
      </w:pPr>
      <w:r>
        <w:rPr>
          <w:b/>
          <w:bCs/>
        </w:rPr>
        <w:t xml:space="preserve">« J'ai changé le barème, les scores n'ont pas bougé. »</w:t>
      </w:r>
    </w:p>
    <w:p>
      <w:pPr>
        <w:spacing w:after="80"/>
        <w:ind w:left="180"/>
      </w:pPr>
      <w:r>
        <w:t xml:space="preserve">Normal, et voulu : le barème ne vaut que pour les décisions à venir. Voir le chapitre 6.</w:t>
      </w:r>
    </w:p>
    <w:p>
      <w:pPr>
        <w:pBdr>
          <w:left w:val="single" w:color="2F6DF6" w:sz="12" w:space="8"/>
        </w:pBdr>
        <w:spacing w:after="60" w:before="160"/>
        <w:ind w:left="180"/>
      </w:pPr>
      <w:r>
        <w:rPr>
          <w:b/>
          <w:bCs/>
        </w:rPr>
        <w:t xml:space="preserve">« /clear n'a pas tout supprimé. »</w:t>
      </w:r>
    </w:p>
    <w:p>
      <w:pPr>
        <w:spacing w:after="80"/>
        <w:ind w:left="180"/>
      </w:pPr>
      <w:r>
        <w:t xml:space="preserve">Discord interdit la suppression en masse des messages de plus de </w:t>
      </w:r>
      <w:r>
        <w:rPr>
          <w:b/>
          <w:bCs/>
        </w:rPr>
        <w:t xml:space="preserve">14 jours</w:t>
      </w:r>
      <w:r>
        <w:t xml:space="preserve">. La commande te dit combien elle a dû laisser.</w:t>
      </w:r>
    </w:p>
    <w:p>
      <w:pPr>
        <w:pBdr>
          <w:left w:val="single" w:color="2F6DF6" w:sz="12" w:space="8"/>
        </w:pBdr>
        <w:spacing w:after="60" w:before="160"/>
        <w:ind w:left="180"/>
      </w:pPr>
      <w:r>
        <w:rPr>
          <w:b/>
          <w:bCs/>
        </w:rPr>
        <w:t xml:space="preserve">« Le membre dit ne pas avoir reçu son avertissement. »</w:t>
      </w:r>
    </w:p>
    <w:p>
      <w:pPr>
        <w:spacing w:after="80"/>
        <w:ind w:left="180"/>
      </w:pPr>
      <w:r>
        <w:t xml:space="preserve">Ses messages privés sont probablement fermés, ou il a bloqué le bot. L'avertissement est enregistré malgré tout et figure sur sa fiche.</w:t>
      </w:r>
    </w:p>
    <w:p>
      <w:pPr>
        <w:pBdr>
          <w:left w:val="single" w:color="2F6DF6" w:sz="12" w:space="8"/>
        </w:pBdr>
        <w:spacing w:after="60" w:before="160"/>
        <w:ind w:left="180"/>
      </w:pPr>
      <w:r>
        <w:rPr>
          <w:b/>
          <w:bCs/>
        </w:rPr>
        <w:t xml:space="preserve">« Une page du guide n'existe pas dans mon menu. »</w:t>
      </w:r>
    </w:p>
    <w:p>
      <w:pPr>
        <w:spacing w:after="80"/>
        <w:ind w:left="180"/>
      </w:pPr>
      <w:r>
        <w:t xml:space="preserve">Ton rôle n'a pas la permission correspondante. Le menu masque ce que tu ne peux pas faire, et l'API refuserait de toute façon.</w:t>
      </w:r>
    </w:p>
    <w:p>
      <w:pPr>
        <w:pBdr>
          <w:left w:val="single" w:color="2F6DF6" w:sz="12" w:space="8"/>
        </w:pBdr>
        <w:spacing w:after="60" w:before="160"/>
        <w:ind w:left="180"/>
      </w:pPr>
      <w:r>
        <w:rPr>
          <w:b/>
          <w:bCs/>
        </w:rPr>
        <w:t xml:space="preserve">« Je ne peux pas lever cette sanction. »</w:t>
      </w:r>
    </w:p>
    <w:p>
      <w:pPr>
        <w:spacing w:after="80"/>
        <w:ind w:left="180"/>
      </w:pPr>
      <w:r>
        <w:t xml:space="preserve">Elle est déjà terminée — expulsion déjà exécutée, exclusion arrivée à échéance. Il n'y a rien à défaire sur Discord.</w:t>
      </w:r>
    </w:p>
    <w:p>
      <w:pPr>
        <w:pStyle w:val="Heading2"/>
        <w:spacing w:after="120" w:before="220"/>
      </w:pPr>
      <w:r>
        <w:t xml:space="preserve">À qui la faute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F2F4F8" w:val="clear"/>
            <w:tcMar>
              <w:top w:type="dxa" w:w="90"/>
              <w:left w:type="dxa" w:w="120"/>
              <w:bottom w:type="dxa" w:w="90"/>
              <w:right w:type="dxa" w:w="120"/>
            </w:tcMar>
          </w:tcPr>
          <w:p>
            <w:r>
              <w:rPr>
                <w:b/>
                <w:bCs/>
                <w:color w:val="5C6472"/>
                <w:sz w:val="17"/>
                <w:szCs w:val="17"/>
              </w:rPr>
              <w:t xml:space="preserve">Symptôme</w:t>
            </w:r>
          </w:p>
        </w:tc>
        <w:tc>
          <w:tcPr>
            <w:tcW w:type="dxa" w:w="4819"/>
            <w:shd w:fill="F2F4F8" w:val="clear"/>
            <w:tcMar>
              <w:top w:type="dxa" w:w="90"/>
              <w:left w:type="dxa" w:w="120"/>
              <w:bottom w:type="dxa" w:w="90"/>
              <w:right w:type="dxa" w:w="120"/>
            </w:tcMar>
          </w:tcPr>
          <w:p>
            <w:r>
              <w:rPr>
                <w:b/>
                <w:bCs/>
                <w:color w:val="5C6472"/>
                <w:sz w:val="17"/>
                <w:szCs w:val="17"/>
              </w:rPr>
              <w:t xml:space="preserve">En cause</w:t>
            </w:r>
          </w:p>
        </w:tc>
      </w:tr>
      <w:tr>
        <w:trPr>
          <w:tblHeader w:val="off"/>
        </w:trPr>
        <w:tc>
          <w:tcPr>
            <w:tcW w:type="dxa" w:w="4819"/>
            <w:tcMar>
              <w:top w:type="dxa" w:w="90"/>
              <w:left w:type="dxa" w:w="120"/>
              <w:bottom w:type="dxa" w:w="90"/>
              <w:right w:type="dxa" w:w="120"/>
            </w:tcMar>
          </w:tcPr>
          <w:p>
            <w:r>
              <w:t xml:space="preserve">Le site ne charge plus du tout</w:t>
            </w:r>
          </w:p>
        </w:tc>
        <w:tc>
          <w:tcPr>
            <w:tcW w:type="dxa" w:w="4819"/>
            <w:tcMar>
              <w:top w:type="dxa" w:w="90"/>
              <w:left w:type="dxa" w:w="120"/>
              <w:bottom w:type="dxa" w:w="90"/>
              <w:right w:type="dxa" w:w="120"/>
            </w:tcMar>
          </w:tcPr>
          <w:p>
            <w:r>
              <w:t xml:space="preserve">Le dashboard ou l'API. Préviens un administrateur.</w:t>
            </w:r>
          </w:p>
        </w:tc>
      </w:tr>
      <w:tr>
        <w:trPr>
          <w:tblHeader w:val="off"/>
        </w:trPr>
        <w:tc>
          <w:tcPr>
            <w:tcW w:type="dxa" w:w="4819"/>
            <w:tcMar>
              <w:top w:type="dxa" w:w="90"/>
              <w:left w:type="dxa" w:w="120"/>
              <w:bottom w:type="dxa" w:w="90"/>
              <w:right w:type="dxa" w:w="120"/>
            </w:tcMar>
          </w:tcPr>
          <w:p>
            <w:r>
              <w:t xml:space="preserve">Le site marche, mais rien n'arrive sur Discord</w:t>
            </w:r>
          </w:p>
        </w:tc>
        <w:tc>
          <w:tcPr>
            <w:tcW w:type="dxa" w:w="4819"/>
            <w:tcMar>
              <w:top w:type="dxa" w:w="90"/>
              <w:left w:type="dxa" w:w="120"/>
              <w:bottom w:type="dxa" w:w="90"/>
              <w:right w:type="dxa" w:w="120"/>
            </w:tcMar>
          </w:tcPr>
          <w:p>
            <w:r>
              <w:t xml:space="preserve">Le bot. Page </w:t>
            </w:r>
            <w:r>
              <w:rPr>
                <w:b/>
                <w:bCs/>
              </w:rPr>
              <w:t xml:space="preserve">Statut</w:t>
            </w:r>
            <w:r>
              <w:t xml:space="preserve">.</w:t>
            </w:r>
          </w:p>
        </w:tc>
      </w:tr>
      <w:tr>
        <w:trPr>
          <w:tblHeader w:val="off"/>
        </w:trPr>
        <w:tc>
          <w:tcPr>
            <w:tcW w:type="dxa" w:w="4819"/>
            <w:tcMar>
              <w:top w:type="dxa" w:w="90"/>
              <w:left w:type="dxa" w:w="120"/>
              <w:bottom w:type="dxa" w:w="90"/>
              <w:right w:type="dxa" w:w="120"/>
            </w:tcMar>
          </w:tcPr>
          <w:p>
            <w:r>
              <w:t xml:space="preserve">Discord marche, mais le site ignore ce qui s'y passe</w:t>
            </w:r>
          </w:p>
        </w:tc>
        <w:tc>
          <w:tcPr>
            <w:tcW w:type="dxa" w:w="4819"/>
            <w:tcMar>
              <w:top w:type="dxa" w:w="90"/>
              <w:left w:type="dxa" w:w="120"/>
              <w:bottom w:type="dxa" w:w="90"/>
              <w:right w:type="dxa" w:w="120"/>
            </w:tcMar>
          </w:tcPr>
          <w:p>
            <w:r>
              <w:t xml:space="preserve">Le bot aussi : c'est lui qui écrit en base.</w:t>
            </w:r>
          </w:p>
        </w:tc>
      </w:tr>
      <w:tr>
        <w:trPr>
          <w:tblHeader w:val="off"/>
        </w:trPr>
        <w:tc>
          <w:tcPr>
            <w:tcW w:type="dxa" w:w="4819"/>
            <w:tcMar>
              <w:top w:type="dxa" w:w="90"/>
              <w:left w:type="dxa" w:w="120"/>
              <w:bottom w:type="dxa" w:w="90"/>
              <w:right w:type="dxa" w:w="120"/>
            </w:tcMar>
          </w:tcPr>
          <w:p>
            <w:r>
              <w:t xml:space="preserve">Une action est refusée avec un message clair</w:t>
            </w:r>
          </w:p>
        </w:tc>
        <w:tc>
          <w:tcPr>
            <w:tcW w:type="dxa" w:w="4819"/>
            <w:tcMar>
              <w:top w:type="dxa" w:w="90"/>
              <w:left w:type="dxa" w:w="120"/>
              <w:bottom w:type="dxa" w:w="90"/>
              <w:right w:type="dxa" w:w="120"/>
            </w:tcMar>
          </w:tcPr>
          <w:p>
            <w:r>
              <w:t xml:space="preserve">Une permission, la tienne ou celle du bot sur Discord.</w:t>
            </w:r>
          </w:p>
        </w:tc>
      </w:tr>
      <w:tr>
        <w:trPr>
          <w:tblHeader w:val="off"/>
        </w:trPr>
        <w:tc>
          <w:tcPr>
            <w:tcW w:type="dxa" w:w="4819"/>
            <w:tcMar>
              <w:top w:type="dxa" w:w="90"/>
              <w:left w:type="dxa" w:w="120"/>
              <w:bottom w:type="dxa" w:w="90"/>
              <w:right w:type="dxa" w:w="120"/>
            </w:tcMar>
          </w:tcPr>
          <w:p>
            <w:r>
              <w:t xml:space="preserve">On te déconnecte souvent</w:t>
            </w:r>
          </w:p>
        </w:tc>
        <w:tc>
          <w:tcPr>
            <w:tcW w:type="dxa" w:w="4819"/>
            <w:tcMar>
              <w:top w:type="dxa" w:w="90"/>
              <w:left w:type="dxa" w:w="120"/>
              <w:bottom w:type="dxa" w:w="90"/>
              <w:right w:type="dxa" w:w="120"/>
            </w:tcMar>
          </w:tcPr>
          <w:p>
            <w:r>
              <w:t xml:space="preserve">Ta session ; reconnecte-toi. Signale si ça se répète.</w:t>
            </w:r>
          </w:p>
        </w:tc>
      </w:tr>
    </w:tbl>
    <w:p>
      <w:pPr>
        <w:spacing w:after="120"/>
      </w:pPr>
    </w:p>
    <w:p>
      <w:pPr>
        <w:spacing w:after="60" w:before="160"/>
      </w:pPr>
      <w:r>
        <w:drawing>
          <wp:inline distT="0" distB="0" distL="0" distR="0">
            <wp:extent cx="5905500" cy="37147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714750"/>
                    </a:xfrm>
                    <a:prstGeom prst="rect">
                      <a:avLst/>
                    </a:prstGeom>
                  </pic:spPr>
                </pic:pic>
              </a:graphicData>
            </a:graphic>
          </wp:inline>
        </w:drawing>
      </w:r>
    </w:p>
    <w:p>
      <w:pPr>
        <w:spacing w:after="120"/>
      </w:pPr>
      <w:r>
        <w:rPr>
          <w:i/>
          <w:iCs/>
          <w:color w:val="5C6472"/>
          <w:sz w:val="17"/>
          <w:szCs w:val="17"/>
        </w:rPr>
        <w:t xml:space="preserve">La page Statut : le premier réflexe quand quelque chose ne suit pas</w:t>
      </w:r>
    </w:p>
    <w:p>
      <w:pPr>
        <w:pStyle w:val="ListParagraph"/>
        <w:numPr>
          <w:ilvl w:val="0"/>
          <w:numId w:val="10"/>
        </w:numPr>
        <w:spacing w:after="60"/>
      </w:pPr>
      <w:r>
        <w:rPr>
          <w:b/>
          <w:bCs/>
        </w:rPr>
        <w:t xml:space="preserve">L'état du bot.</w:t>
      </w:r>
      <w:r>
        <w:t xml:space="preserve"> Depuis quand il tourne, sa latence, et les avertissements en cours. S'il est hors ligne, tout ce qui vient du dashboard attend.</w:t>
      </w:r>
    </w:p>
    <w:p>
      <w:r>
        <w:br w:type="page"/>
      </w:r>
    </w:p>
    <w:p>
      <w:pPr>
        <w:pStyle w:val="Heading1"/>
        <w:spacing w:after="160" w:before="240"/>
      </w:pPr>
      <w:r>
        <w:t xml:space="preserve">14. Glossaire</w:t>
      </w:r>
    </w:p>
    <w:p>
      <w:pPr>
        <w:spacing w:before="120"/>
      </w:pPr>
      <w:r>
        <w:rPr>
          <w:b/>
          <w:bCs/>
        </w:rPr>
        <w:t xml:space="preserve">Avertissement</w:t>
      </w:r>
    </w:p>
    <w:p>
      <w:pPr>
        <w:ind w:left="180"/>
      </w:pPr>
      <w:r>
        <w:rPr>
          <w:color w:val="5C6472"/>
        </w:rPr>
        <w:t xml:space="preserve">Une trace écrite, sans effet sur Discord. Compte dans le score.</w:t>
      </w:r>
    </w:p>
    <w:p>
      <w:pPr>
        <w:spacing w:before="120"/>
      </w:pPr>
      <w:r>
        <w:rPr>
          <w:b/>
          <w:bCs/>
        </w:rPr>
        <w:t xml:space="preserve">Sanction</w:t>
      </w:r>
    </w:p>
    <w:p>
      <w:pPr>
        <w:ind w:left="180"/>
      </w:pPr>
      <w:r>
        <w:rPr>
          <w:color w:val="5C6472"/>
        </w:rPr>
        <w:t xml:space="preserve">Une mesure réelle : exclusion, expulsion, bannissement, shadowban.</w:t>
      </w:r>
    </w:p>
    <w:p>
      <w:pPr>
        <w:spacing w:before="120"/>
      </w:pPr>
      <w:r>
        <w:rPr>
          <w:b/>
          <w:bCs/>
        </w:rPr>
        <w:t xml:space="preserve">Shadowban</w:t>
      </w:r>
    </w:p>
    <w:p>
      <w:pPr>
        <w:ind w:left="180"/>
      </w:pPr>
      <w:r>
        <w:rPr>
          <w:color w:val="5C6472"/>
        </w:rPr>
        <w:t xml:space="preserve">Retrait d'accès par un rôle dédié. Les autres rôles sont mis de côté et rendus à la levée.</w:t>
      </w:r>
    </w:p>
    <w:p>
      <w:pPr>
        <w:spacing w:before="120"/>
      </w:pPr>
      <w:r>
        <w:rPr>
          <w:b/>
          <w:bCs/>
        </w:rPr>
        <w:t xml:space="preserve">Exclusion temporaire</w:t>
      </w:r>
    </w:p>
    <w:p>
      <w:pPr>
        <w:ind w:left="180"/>
      </w:pPr>
      <w:r>
        <w:rPr>
          <w:color w:val="5C6472"/>
        </w:rPr>
        <w:t xml:space="preserve">Le « timeout » de Discord : ni message ni parole, mais le membre reste. 28 jours maximum.</w:t>
      </w:r>
    </w:p>
    <w:p>
      <w:pPr>
        <w:spacing w:before="120"/>
      </w:pPr>
      <w:r>
        <w:rPr>
          <w:b/>
          <w:bCs/>
        </w:rPr>
        <w:t xml:space="preserve">Note</w:t>
      </w:r>
    </w:p>
    <w:p>
      <w:pPr>
        <w:ind w:left="180"/>
      </w:pPr>
      <w:r>
        <w:rPr>
          <w:color w:val="5C6472"/>
        </w:rPr>
        <w:t xml:space="preserve">Commentaire interne sur une fiche. Jamais visible du membre, jamais compté dans le score.</w:t>
      </w:r>
    </w:p>
    <w:p>
      <w:pPr>
        <w:spacing w:before="120"/>
      </w:pPr>
      <w:r>
        <w:rPr>
          <w:b/>
          <w:bCs/>
        </w:rPr>
        <w:t xml:space="preserve">Score de modération</w:t>
      </w:r>
    </w:p>
    <w:p>
      <w:pPr>
        <w:ind w:left="180"/>
      </w:pPr>
      <w:r>
        <w:rPr>
          <w:color w:val="5C6472"/>
        </w:rPr>
        <w:t xml:space="preserve">Somme des points de ce qui est encore actif contre un membre.</w:t>
      </w:r>
    </w:p>
    <w:p>
      <w:pPr>
        <w:spacing w:before="120"/>
      </w:pPr>
      <w:r>
        <w:rPr>
          <w:b/>
          <w:bCs/>
        </w:rPr>
        <w:t xml:space="preserve">Barème</w:t>
      </w:r>
    </w:p>
    <w:p>
      <w:pPr>
        <w:ind w:left="180"/>
      </w:pPr>
      <w:r>
        <w:rPr>
          <w:color w:val="5C6472"/>
        </w:rPr>
        <w:t xml:space="preserve">Le nombre de points attribué à chaque gravité et à chaque type de sanction.</w:t>
      </w:r>
    </w:p>
    <w:p>
      <w:pPr>
        <w:spacing w:before="120"/>
      </w:pPr>
      <w:r>
        <w:rPr>
          <w:b/>
          <w:bCs/>
        </w:rPr>
        <w:t xml:space="preserve">Quarantaine</w:t>
      </w:r>
    </w:p>
    <w:p>
      <w:pPr>
        <w:ind w:left="180"/>
      </w:pPr>
      <w:r>
        <w:rPr>
          <w:color w:val="5C6472"/>
        </w:rPr>
        <w:t xml:space="preserve">Mise à l'écart des arrivants jusqu'à acceptation du règlement.</w:t>
      </w:r>
    </w:p>
    <w:p>
      <w:pPr>
        <w:spacing w:before="120"/>
      </w:pPr>
      <w:r>
        <w:rPr>
          <w:b/>
          <w:bCs/>
        </w:rPr>
        <w:t xml:space="preserve">Automodération</w:t>
      </w:r>
    </w:p>
    <w:p>
      <w:pPr>
        <w:ind w:left="180"/>
      </w:pPr>
      <w:r>
        <w:rPr>
          <w:color w:val="5C6472"/>
        </w:rPr>
        <w:t xml:space="preserve">Règles appliquées aux messages sans intervention humaine.</w:t>
      </w:r>
    </w:p>
    <w:p>
      <w:pPr>
        <w:spacing w:before="120"/>
      </w:pPr>
      <w:r>
        <w:rPr>
          <w:b/>
          <w:bCs/>
        </w:rPr>
        <w:t xml:space="preserve">Ticket</w:t>
      </w:r>
    </w:p>
    <w:p>
      <w:pPr>
        <w:ind w:left="180"/>
      </w:pPr>
      <w:r>
        <w:rPr>
          <w:color w:val="5C6472"/>
        </w:rPr>
        <w:t xml:space="preserve">Salon privé entre un membre et l'équipe, archivé sur le dashboard.</w:t>
      </w:r>
    </w:p>
    <w:p>
      <w:pPr>
        <w:spacing w:before="120"/>
      </w:pPr>
      <w:r>
        <w:rPr>
          <w:b/>
          <w:bCs/>
        </w:rPr>
        <w:t xml:space="preserve">Permission</w:t>
      </w:r>
    </w:p>
    <w:p>
      <w:pPr>
        <w:ind w:left="180"/>
      </w:pPr>
      <w:r>
        <w:rPr>
          <w:color w:val="5C6472"/>
        </w:rPr>
        <w:t xml:space="preserve">Un droit précis. Les rôles ne font que les distribuer.</w:t>
      </w:r>
    </w:p>
    <w:p>
      <w:pPr>
        <w:spacing w:before="120"/>
      </w:pPr>
      <w:r>
        <w:rPr>
          <w:b/>
          <w:bCs/>
        </w:rPr>
        <w:t xml:space="preserve">Journal d'activité</w:t>
      </w:r>
    </w:p>
    <w:p>
      <w:pPr>
        <w:ind w:left="180"/>
      </w:pPr>
      <w:r>
        <w:rPr>
          <w:color w:val="5C6472"/>
        </w:rPr>
        <w:t xml:space="preserve">L'historique non modifiable des actions faites depuis le dashboard.</w:t>
      </w:r>
    </w:p>
    <w:tbl>
      <w:tblPr>
        <w:tblW w:type="dxa" w:w="9638"/>
        <w:tblBorders>
          <w:top w:val="none" w:color="FFFFFF" w:sz="0"/>
          <w:left w:val="single" w:color="5C6472" w:sz="18"/>
          <w:bottom w:val="none" w:color="FFFFFF" w:sz="0"/>
          <w:right w:val="none" w:color="FFFFFF" w:sz="0"/>
          <w:insideH w:val="none" w:color="FFFFFF" w:sz="0"/>
          <w:insideV w:val="none" w:color="FFFFFF" w:sz="0"/>
        </w:tblBorders>
      </w:tblPr>
      <w:tblGrid>
        <w:gridCol w:w="9638"/>
      </w:tblGrid>
      <w:tr>
        <w:tc>
          <w:tcPr>
            <w:tcW w:type="dxa" w:w="9638"/>
            <w:shd w:fill="F6F8FB" w:val="clear"/>
            <w:tcMar>
              <w:top w:type="dxa" w:w="140"/>
              <w:left w:type="dxa" w:w="180"/>
              <w:bottom w:type="dxa" w:w="140"/>
              <w:right w:type="dxa" w:w="180"/>
            </w:tcMar>
          </w:tcPr>
          <w:p>
            <w:pPr>
              <w:spacing w:after="60"/>
            </w:pPr>
            <w:r>
              <w:rPr>
                <w:b/>
                <w:bCs/>
              </w:rPr>
              <w:t xml:space="preserve">Un doute sur une décision ?</w:t>
            </w:r>
            <w:r>
              <w:t xml:space="preserve"> Le wiki interne du dashboard porte la doctrine de l'équipe : ce qu'on applique, dans quel ordre, et pourquoi. C'est lui qui fait référence, pas ce guide — qui explique l'outil, pas la politique du serveur.</w:t>
            </w:r>
          </w:p>
        </w:tc>
      </w:tr>
    </w:tbl>
    <w:p>
      <w:pPr>
        <w:spacing w:after="120"/>
      </w:pP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260"/>
      </w:pPr>
      <w:rPr>
        <w:b/>
        <w:bCs/>
        <w:color w:val="FF5A1F"/>
      </w:rPr>
    </w:lvl>
  </w:abstractNum>
  <w:abstractNum w:abstractNumId="3" w15:restartNumberingAfterBreak="0">
    <w:multiLevelType w:val="hybridMultilevel"/>
    <w:lvl w:ilvl="0" w:tentative="1">
      <w:start w:val="1"/>
      <w:numFmt w:val="decimal"/>
      <w:lvlText w:val="%1."/>
      <w:lvlJc w:val="left"/>
      <w:pPr>
        <w:ind w:left="360" w:hanging="260"/>
      </w:pPr>
      <w:rPr>
        <w:b/>
        <w:bCs/>
        <w:color w:val="FF5A1F"/>
      </w:rPr>
    </w:lvl>
  </w:abstractNum>
  <w:abstractNum w:abstractNumId="4" w15:restartNumberingAfterBreak="0">
    <w:multiLevelType w:val="hybridMultilevel"/>
    <w:lvl w:ilvl="0" w:tentative="1">
      <w:start w:val="1"/>
      <w:numFmt w:val="decimal"/>
      <w:lvlText w:val="%1."/>
      <w:lvlJc w:val="left"/>
      <w:pPr>
        <w:ind w:left="360" w:hanging="260"/>
      </w:pPr>
      <w:rPr>
        <w:b/>
        <w:bCs/>
        <w:color w:val="FF5A1F"/>
      </w:rPr>
    </w:lvl>
  </w:abstractNum>
  <w:abstractNum w:abstractNumId="5" w15:restartNumberingAfterBreak="0">
    <w:multiLevelType w:val="hybridMultilevel"/>
    <w:lvl w:ilvl="0" w:tentative="1">
      <w:start w:val="1"/>
      <w:numFmt w:val="decimal"/>
      <w:lvlText w:val="%1."/>
      <w:lvlJc w:val="left"/>
      <w:pPr>
        <w:ind w:left="360" w:hanging="260"/>
      </w:pPr>
      <w:rPr>
        <w:b/>
        <w:bCs/>
        <w:color w:val="FF5A1F"/>
      </w:rPr>
    </w:lvl>
  </w:abstractNum>
  <w:abstractNum w:abstractNumId="6" w15:restartNumberingAfterBreak="0">
    <w:multiLevelType w:val="hybridMultilevel"/>
    <w:lvl w:ilvl="0" w:tentative="1">
      <w:start w:val="1"/>
      <w:numFmt w:val="decimal"/>
      <w:lvlText w:val="%1."/>
      <w:lvlJc w:val="left"/>
      <w:pPr>
        <w:ind w:left="360" w:hanging="260"/>
      </w:pPr>
      <w:rPr>
        <w:b/>
        <w:bCs/>
        <w:color w:val="FF5A1F"/>
      </w:rPr>
    </w:lvl>
  </w:abstractNum>
  <w:abstractNum w:abstractNumId="7" w15:restartNumberingAfterBreak="0">
    <w:multiLevelType w:val="hybridMultilevel"/>
    <w:lvl w:ilvl="0" w:tentative="1">
      <w:start w:val="1"/>
      <w:numFmt w:val="decimal"/>
      <w:lvlText w:val="%1."/>
      <w:lvlJc w:val="left"/>
      <w:pPr>
        <w:ind w:left="360" w:hanging="260"/>
      </w:pPr>
      <w:rPr>
        <w:b/>
        <w:bCs/>
        <w:color w:val="FF5A1F"/>
      </w:rPr>
    </w:lvl>
  </w:abstractNum>
  <w:abstractNum w:abstractNumId="8" w15:restartNumberingAfterBreak="0">
    <w:multiLevelType w:val="hybridMultilevel"/>
    <w:lvl w:ilvl="0" w:tentative="1">
      <w:start w:val="1"/>
      <w:numFmt w:val="decimal"/>
      <w:lvlText w:val="%1."/>
      <w:lvlJc w:val="left"/>
      <w:pPr>
        <w:ind w:left="360" w:hanging="260"/>
      </w:pPr>
      <w:rPr>
        <w:b/>
        <w:bCs/>
        <w:color w:val="FF5A1F"/>
      </w:rPr>
    </w:lvl>
  </w:abstractNum>
  <w:abstractNum w:abstractNumId="9" w15:restartNumberingAfterBreak="0">
    <w:multiLevelType w:val="hybridMultilevel"/>
    <w:lvl w:ilvl="0" w:tentative="1">
      <w:start w:val="1"/>
      <w:numFmt w:val="decimal"/>
      <w:lvlText w:val="%1."/>
      <w:lvlJc w:val="left"/>
      <w:pPr>
        <w:ind w:left="360" w:hanging="260"/>
      </w:pPr>
      <w:rPr>
        <w:b/>
        <w:bCs/>
        <w:color w:val="FF5A1F"/>
      </w:rPr>
    </w:lvl>
  </w:abstractNum>
  <w:abstractNum w:abstractNumId="10" w15:restartNumberingAfterBreak="0">
    <w:multiLevelType w:val="hybridMultilevel"/>
    <w:lvl w:ilvl="0" w:tentative="1">
      <w:start w:val="1"/>
      <w:numFmt w:val="decimal"/>
      <w:lvlText w:val="%1."/>
      <w:lvlJc w:val="left"/>
      <w:pPr>
        <w:ind w:left="360" w:hanging="260"/>
      </w:pPr>
    </w:lvl>
  </w:abstractNum>
  <w:num w:numId="1">
    <w:abstractNumId w:val="1"/>
    <w:lvlOverride w:ilvl="0">
      <w:startOverride w:val="1"/>
    </w:lvlOverride>
  </w:num>
  <w:num w:numId="2">
    <w:abstractNumId w:val="10"/>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81D"/>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2F6DF6" w:sz="12" w:space="6"/>
      </w:pBdr>
    </w:pPr>
    <w:rPr>
      <w:rFonts w:ascii="Calibri" w:cs="Calibri" w:eastAsia="Calibri" w:hAnsi="Calibri"/>
      <w:b/>
      <w:bCs/>
      <w:color w:val="16181D"/>
      <w:sz w:val="34"/>
      <w:szCs w:val="34"/>
    </w:rPr>
  </w:style>
  <w:style w:type="paragraph" w:styleId="Heading2">
    <w:name w:val="Heading 2"/>
    <w:basedOn w:val="Normal"/>
    <w:next w:val="Normal"/>
    <w:qFormat/>
    <w:rPr>
      <w:rFonts w:ascii="Calibri" w:cs="Calibri" w:eastAsia="Calibri" w:hAnsi="Calibri"/>
      <w:b/>
      <w:bCs/>
      <w:color w:val="262B34"/>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53bd694cb9e87fc290205228c2470a3bd5df4f5.png"/><Relationship Id="rId8" Type="http://schemas.openxmlformats.org/officeDocument/2006/relationships/image" Target="media/cf892c7498b289849cfef84fc930066f07681547.png"/><Relationship Id="rId9" Type="http://schemas.openxmlformats.org/officeDocument/2006/relationships/image" Target="media/c0f3c1c5e6f6a998a688378f30eef09300167fa0.png"/><Relationship Id="rId10" Type="http://schemas.openxmlformats.org/officeDocument/2006/relationships/image" Target="media/dd4c93b326dce14aeb66303e182cd9686667e241.png"/><Relationship Id="rId11" Type="http://schemas.openxmlformats.org/officeDocument/2006/relationships/image" Target="media/30bac4f59895279b024fc2baa69adc6540e51d9d.png"/><Relationship Id="rId12" Type="http://schemas.openxmlformats.org/officeDocument/2006/relationships/image" Target="media/548724833eff1f266a2b1ef78290135ff4db69ff.png"/><Relationship Id="rId13" Type="http://schemas.openxmlformats.org/officeDocument/2006/relationships/image" Target="media/4f0a0d3a9207a440d0d0541a5afe8a4175ff7492.png"/><Relationship Id="rId14" Type="http://schemas.openxmlformats.org/officeDocument/2006/relationships/image" Target="media/cf610b9c8e7069b9dff4fde0085e075255ec0319.png"/><Relationship Id="rId15" Type="http://schemas.openxmlformats.org/officeDocument/2006/relationships/image" Target="media/e26b29ba4ace43375710b49934f8e173b3a0f67a.png"/><Relationship Id="rId16" Type="http://schemas.openxmlformats.org/officeDocument/2006/relationships/image" Target="media/76f6c2209771aba16fba480bcc06bb895bfb99c4.png"/><Relationship Id="rId17" Type="http://schemas.openxmlformats.org/officeDocument/2006/relationships/image" Target="media/eacef97f4d2db7e199698cfa57be918af392db56.png"/><Relationship Id="rId18" Type="http://schemas.openxmlformats.org/officeDocument/2006/relationships/image" Target="media/2186752c335324cef8481155133007a17a46b3a9.png"/><Relationship Id="rId19" Type="http://schemas.openxmlformats.org/officeDocument/2006/relationships/image" Target="media/cbe6bc126905a17bdc5278624d0ffb4d2ab0992a.png"/><Relationship Id="rId20" Type="http://schemas.openxmlformats.org/officeDocument/2006/relationships/image" Target="media/f11cf7bc86a2b1ff831d5adb23310ecd5289416c.png"/><Relationship Id="rId21" Type="http://schemas.openxmlformats.org/officeDocument/2006/relationships/image" Target="media/facbf37616c9a882cd2cb71373fb65c8ff7a51ba.png"/><Relationship Id="rId22" Type="http://schemas.openxmlformats.org/officeDocument/2006/relationships/image" Target="media/0ef6410515aa341d918b12f983c653501e01e68e.png"/><Relationship Id="rId23" Type="http://schemas.openxmlformats.org/officeDocument/2006/relationships/image" Target="media/2602d6dde0d51dbf149714bc779e1d9fbdf755ca.png"/><Relationship Id="rId24" Type="http://schemas.openxmlformats.org/officeDocument/2006/relationships/image" Target="media/74c9bd0d483b639aa469162ff52d5d5eeaa0525d.png"/><Relationship Id="rId25" Type="http://schemas.openxmlformats.org/officeDocument/2006/relationships/image" Target="media/9913c9108a5e8769b3f5f9398b6b33f285251964.png"/><Relationship Id="rId26" Type="http://schemas.openxmlformats.org/officeDocument/2006/relationships/image" Target="media/80e85183c095425aa7e8df3312850a5e74608f7d.png"/><Relationship Id="rId27" Type="http://schemas.openxmlformats.org/officeDocument/2006/relationships/image" Target="media/2df6d24554ba82964d501a4d4cbf6c903a5142f9.png"/><Relationship Id="rId28" Type="http://schemas.openxmlformats.org/officeDocument/2006/relationships/image" Target="media/80bfa3bff324353d8fee6a9add1603a21ba72f2f.png"/><Relationship Id="rId29" Type="http://schemas.openxmlformats.org/officeDocument/2006/relationships/image" Target="media/621296ba17cfdd590f9e0bee8e9f8e119a602c11.png"/><Relationship Id="rId30" Type="http://schemas.openxmlformats.org/officeDocument/2006/relationships/image" Target="media/66ebf008e452497b635e67938bd31bd74cd03372.png"/><Relationship Id="rId31" Type="http://schemas.openxmlformats.org/officeDocument/2006/relationships/image" Target="media/975f07a8d6a9b314cb605ee41c1861cb89b69e44.png"/><Relationship Id="rId32" Type="http://schemas.openxmlformats.org/officeDocument/2006/relationships/image" Target="media/74d2990df998c1cb1fc8af9b088cf98a1f4c03c4.png"/><Relationship Id="rId33" Type="http://schemas.openxmlformats.org/officeDocument/2006/relationships/image" Target="media/40c88e36c3fd778d89873fb20ed4e5e0a31d55f0.png"/><Relationship Id="rId34" Type="http://schemas.openxmlformats.org/officeDocument/2006/relationships/image" Target="media/965ee7e0d672039b5186f8aeba2f5ca7ae4219f3.png"/><Relationship Id="rId35" Type="http://schemas.openxmlformats.org/officeDocument/2006/relationships/image" Target="media/94206215c302a667578d91861424b2256f3b5214.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Anubis — Guide du modérateur</dc:title>
  <dc:creator>Anubis</dc:creator>
  <dc:description>Guide d'accueil des nouveaux modérateurs</dc:description>
  <cp:lastModifiedBy>Un-named</cp:lastModifiedBy>
  <cp:revision>1</cp:revision>
  <dcterms:created xsi:type="dcterms:W3CDTF">2026-10-05T14:37:06.177Z</dcterms:created>
  <dcterms:modified xsi:type="dcterms:W3CDTF">2026-10-05T14:37:06.178Z</dcterms:modified>
</cp:coreProperties>
</file>

<file path=docProps/custom.xml><?xml version="1.0" encoding="utf-8"?>
<Properties xmlns="http://schemas.openxmlformats.org/officeDocument/2006/custom-properties" xmlns:vt="http://schemas.openxmlformats.org/officeDocument/2006/docPropsVTypes"/>
</file>