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[5주차] 데이터의 이해: 분석의 원재료 수집과 변수 설계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팀명:  team456    팀원:한주형(팀장,출석), 문건휘(출석), 정건우(출석), 천승원(출석)_총0명 참여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"우리 프로젝트의 [데이터 수집 명세서 및 기초 데이터셋]"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포함 내용(참고)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변수 정의:</w:t>
            </w:r>
            <w:r w:rsidDel="00000000" w:rsidR="00000000" w:rsidRPr="00000000">
              <w:rPr>
                <w:rtl w:val="0"/>
              </w:rPr>
              <w:t xml:space="preserve"> 무엇이 원인(설명변수 X)이고 무엇이 결과(반응변수 Y)인가? </w:t>
            </w:r>
          </w:p>
          <w:p w:rsidR="00000000" w:rsidDel="00000000" w:rsidP="00000000" w:rsidRDefault="00000000" w:rsidRPr="00000000" w14:paraId="0000000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수집 경로:</w:t>
            </w:r>
            <w:r w:rsidDel="00000000" w:rsidR="00000000" w:rsidRPr="00000000">
              <w:rPr>
                <w:rtl w:val="0"/>
              </w:rPr>
              <w:t xml:space="preserve"> 공공데이터 포털, API, 혹은 웹 크롤링 중 어떤 방식을 썼는가? </w:t>
            </w:r>
          </w:p>
          <w:p w:rsidR="00000000" w:rsidDel="00000000" w:rsidP="00000000" w:rsidRDefault="00000000" w:rsidRPr="00000000" w14:paraId="0000000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데이터 샘플:</w:t>
            </w:r>
            <w:r w:rsidDel="00000000" w:rsidR="00000000" w:rsidRPr="00000000">
              <w:rPr>
                <w:rtl w:val="0"/>
              </w:rPr>
              <w:t xml:space="preserve"> 수집된 데이터의 상위 5행(Head)과 변수별 데이터 타입(척도).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1. 변수 설계 및 데이터 탐색 (기획 단계)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먼저 우리 주제에 필요한 데이터가 무엇인지, 어디에 있는지 프롬프트를 만듭니다.</w:t>
            </w:r>
          </w:p>
          <w:tbl>
            <w:tblPr>
              <w:tblStyle w:val="Table2"/>
              <w:tblW w:w="1023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0230"/>
              <w:tblGridChange w:id="0">
                <w:tblGrid>
                  <w:gridCol w:w="10230"/>
                </w:tblGrid>
              </w:tblGridChange>
            </w:tblGrid>
            <w:tr>
              <w:trPr>
                <w:cantSplit w:val="0"/>
                <w:trHeight w:val="4930.2304687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B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# 역할(Role):</w:t>
                  </w:r>
                </w:p>
                <w:p w:rsidR="00000000" w:rsidDel="00000000" w:rsidP="00000000" w:rsidRDefault="00000000" w:rsidRPr="00000000" w14:paraId="0000000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너는 공공데이터와 빅데이터 수집에 능통한 '데이터 엔지니어'이자 '사회과학 분석가'야.</w:t>
                  </w:r>
                </w:p>
                <w:p w:rsidR="00000000" w:rsidDel="00000000" w:rsidP="00000000" w:rsidRDefault="00000000" w:rsidRPr="00000000" w14:paraId="0000000D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# 상황(Context):</w:t>
                  </w:r>
                </w:p>
                <w:p w:rsidR="00000000" w:rsidDel="00000000" w:rsidP="00000000" w:rsidRDefault="00000000" w:rsidRPr="00000000" w14:paraId="0000000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이번 팀 프로젝트에서 우리 팀의 주제는 [입지 및 수급 공공데이터 기반 스터디카페 폐업 리스크 및 생존 확률 분석]이야. 15주 프로젝트 기간 내에 실질적으로 파이썬으로 분석 가능한 공공데이터들을 찾고 싶어.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F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# 요청 사항(Instructions):</w:t>
                  </w:r>
                </w:p>
                <w:p w:rsidR="00000000" w:rsidDel="00000000" w:rsidP="00000000" w:rsidRDefault="00000000" w:rsidRPr="00000000" w14:paraId="0000001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* [변수 설계]: 설명변수(X)와 반응변수(Y)를 우리 주제(스터디카페 생존/폐업 예측)에 맞춰 정의해 줘. (최소 X는 3개 이상)</w:t>
                  </w:r>
                </w:p>
                <w:p w:rsidR="00000000" w:rsidDel="00000000" w:rsidP="00000000" w:rsidRDefault="00000000" w:rsidRPr="00000000" w14:paraId="0000001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* [데이터 소스 추천]: 한국의 '공공데이터포털(data.go.kr)', '지방행정인허가데이터(localdata.go.kr)', 혹은 특정 지자체 상권분석 사이트에서 우리가 실제로 내려받거나 API로 가져와야 할 구체적인 데이터셋 명칭을 알려줘.</w:t>
                  </w:r>
                </w:p>
                <w:p w:rsidR="00000000" w:rsidDel="00000000" w:rsidP="00000000" w:rsidRDefault="00000000" w:rsidRPr="00000000" w14:paraId="0000001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* [척도 구분]: 제안한 변수들이 '명목, 순서, 구간, 비율' 중 어떤 척도에 해당하는지 분류해 줘.</w:t>
                  </w:r>
                </w:p>
                <w:p w:rsidR="00000000" w:rsidDel="00000000" w:rsidP="00000000" w:rsidRDefault="00000000" w:rsidRPr="00000000" w14:paraId="0000001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캡처 사진과 관련 링크: https://gemini.google.com/share/d/1igG2PX3dcU61Q1pBjKPI-HQejP-qSc8U?usp=sharing</w:t>
                  </w:r>
                </w:p>
                <w:p w:rsidR="00000000" w:rsidDel="00000000" w:rsidP="00000000" w:rsidRDefault="00000000" w:rsidRPr="00000000" w14:paraId="00000014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# 출력 방식:</w:t>
                  </w:r>
                </w:p>
                <w:p w:rsidR="00000000" w:rsidDel="00000000" w:rsidP="00000000" w:rsidRDefault="00000000" w:rsidRPr="00000000" w14:paraId="0000001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* 표(Table) 형태의 .csv 스타일로 깔끔하게 정리해 줘.</w:t>
                  </w:r>
                </w:p>
              </w:tc>
            </w:tr>
          </w:tbl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2. 기술적 수집 방법 (실행 단계 - 파이썬 활용)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공공데이터가 CSV로 없다면, AI에게 크롤링이나 API 수집 코드를 짜달라고 요청합니다.</w:t>
            </w:r>
          </w:p>
          <w:tbl>
            <w:tblPr>
              <w:tblStyle w:val="Table3"/>
              <w:tblW w:w="1023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0230"/>
              <w:tblGridChange w:id="0">
                <w:tblGrid>
                  <w:gridCol w:w="102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9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# 요청 사항:</w:t>
                  </w:r>
                </w:p>
                <w:p w:rsidR="00000000" w:rsidDel="00000000" w:rsidP="00000000" w:rsidRDefault="00000000" w:rsidRPr="00000000" w14:paraId="0000001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위에서 정한 데이터 중 '지방행정인허가 스터디카페/공간대여업 영업상태 데이터'와 '행정동별 유동인구 및 건물 임대료 데이터'를 공공데이터포털 API를 통해 가져오고 싶어.</w:t>
                  </w:r>
                </w:p>
                <w:p w:rsidR="00000000" w:rsidDel="00000000" w:rsidP="00000000" w:rsidRDefault="00000000" w:rsidRPr="00000000" w14:paraId="0000001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파이썬(Python)의 requests 라이브러리를 사용해서 데이터를 수집하고 pandas 데이터프레임으로 변환하는 기초 코드를 짜줘.</w:t>
                  </w:r>
                </w:p>
                <w:p w:rsidR="00000000" w:rsidDel="00000000" w:rsidP="00000000" w:rsidRDefault="00000000" w:rsidRPr="00000000" w14:paraId="0000001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(만약 API가 없다면, 특정 웹페이지의 표를 크롤링하는 BeautifulSoup 또는 pandas.read_html 기본 코드를 알려줘)</w:t>
                  </w:r>
                </w:p>
                <w:p w:rsidR="00000000" w:rsidDel="00000000" w:rsidP="00000000" w:rsidRDefault="00000000" w:rsidRPr="00000000" w14:paraId="0000001D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# 추가 요청 사항:</w:t>
                  </w:r>
                </w:p>
                <w:p w:rsidR="00000000" w:rsidDel="00000000" w:rsidP="00000000" w:rsidRDefault="00000000" w:rsidRPr="00000000" w14:paraId="0000001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너가 만들어 준 코드가 너무 복잡하지 않게 주석을 상세히 달아주고, 초보자도 바로 실행해볼 수 있게 가이드 해줘.</w:t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 Tip 1. 데이터의 모양(행과 열)을 먼저 확인해 줘. (각 행은 개별 스터디카페 점포, 열은 인근 경쟁점 수, 배후 인구, 임대료, 영업상태 등)</w:t>
            </w:r>
          </w:p>
          <w:p w:rsidR="00000000" w:rsidDel="00000000" w:rsidP="00000000" w:rsidRDefault="00000000" w:rsidRPr="00000000" w14:paraId="000000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* Tip 2. 설명변수(X)와 반응변수(Y)의 인과관계를 명확히 해 줘. ("입지 변수와 고정비 수치가 폐업 확률 Y에 영향을 줄 것이다")</w:t>
            </w:r>
          </w:p>
          <w:p w:rsidR="00000000" w:rsidDel="00000000" w:rsidP="00000000" w:rsidRDefault="00000000" w:rsidRPr="00000000" w14:paraId="000000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* Tip 3. 상관관계와 인과관계를 구분하고, 제3의 외생변수(예: 건물 층수, 주차 가능 여부 등)가 개입할 여지가 있는지 검토해 줘.</w:t>
            </w:r>
          </w:p>
          <w:p w:rsidR="00000000" w:rsidDel="00000000" w:rsidP="00000000" w:rsidRDefault="00000000" w:rsidRPr="00000000" w14:paraId="000000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* Tip 4. 결측치 처리 및 단위 정제(Cleaning)를 쉽게 진행할 수 있는 파이썬 전처리 기본 코드 가이드를 포함해 줘.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rPr>
          <w:color w:val="ee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