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D983B77" wp14:paraId="1B0594EF" wp14:textId="5CB5980D">
      <w:p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983B77" w:rsidR="0DDF1B1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Module Name:</w:t>
      </w:r>
      <w:r w:rsidRPr="7D983B77" w:rsidR="0DDF1B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Sample Module</w:t>
      </w:r>
    </w:p>
    <w:p xmlns:wp14="http://schemas.microsoft.com/office/word/2010/wordml" w:rsidP="7D983B77" wp14:paraId="1A984EF9" wp14:textId="7DB09B44">
      <w:p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983B77" w:rsidR="0DDF1B1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Verification Engineer:</w:t>
      </w:r>
      <w:r w:rsidRPr="7D983B77" w:rsidR="0DDF1B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(Your name, Discord Username, GT Username)</w:t>
      </w:r>
    </w:p>
    <w:p w:rsidR="7D983B77" w:rsidP="7D983B77" w:rsidRDefault="7D983B77" w14:paraId="33E14D7E" w14:textId="36E5350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E57FC50" wp14:paraId="318EDB2E" wp14:textId="6F0A292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E57FC50" w:rsidR="0DDF1B1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Functional Tests: </w:t>
      </w:r>
    </w:p>
    <w:p xmlns:wp14="http://schemas.microsoft.com/office/word/2010/wordml" w:rsidP="2E57FC50" wp14:paraId="7DC99841" wp14:textId="49918BD7">
      <w:p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57FC50" w:rsidR="0DDF1B1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Test cases that cover all major functionality of the module. Each test must clearly specify what behavior is being tested, the input stimulus sequence, and expected outputs/pass criteria</w:t>
      </w:r>
    </w:p>
    <w:tbl>
      <w:tblPr>
        <w:tblStyle w:val="PlainTable1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975"/>
        <w:gridCol w:w="2190"/>
        <w:gridCol w:w="4710"/>
        <w:gridCol w:w="2910"/>
      </w:tblGrid>
      <w:tr w:rsidR="2E57FC50" w:rsidTr="2E57FC50" w14:paraId="0206AA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Borders>
              <w:top w:val="single" w:sz="6"/>
              <w:left w:val="single" w:sz="6"/>
            </w:tcBorders>
            <w:shd w:val="clear" w:color="auto" w:fill="83CAEB" w:themeFill="accent1" w:themeFillTint="66"/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73EC6CA8" w14:textId="2BBD3DDA">
            <w:pPr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E57FC50" w:rsidR="2E57FC50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Test Case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90" w:type="dxa"/>
            <w:tcBorders>
              <w:top w:val="single" w:sz="6"/>
            </w:tcBorders>
            <w:shd w:val="clear" w:color="auto" w:fill="83CAEB" w:themeFill="accent1" w:themeFillTint="66"/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35FBABA7" w14:textId="517F986B">
            <w:pPr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E57FC50" w:rsidR="2E57FC50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10" w:type="dxa"/>
            <w:tcBorders>
              <w:top w:val="single" w:sz="6"/>
            </w:tcBorders>
            <w:shd w:val="clear" w:color="auto" w:fill="83CAEB" w:themeFill="accent1" w:themeFillTint="66"/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18270DA5" w14:textId="01615CC3">
            <w:pPr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E57FC50" w:rsidR="2E57FC50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Input Sequence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10" w:type="dxa"/>
            <w:tcBorders>
              <w:top w:val="single" w:sz="6"/>
              <w:right w:val="single" w:sz="6"/>
            </w:tcBorders>
            <w:shd w:val="clear" w:color="auto" w:fill="83CAEB" w:themeFill="accent1" w:themeFillTint="66"/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1A34E20D" w14:textId="1901903E">
            <w:pPr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E57FC50" w:rsidR="2E57FC50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Expected Output</w:t>
            </w:r>
          </w:p>
        </w:tc>
      </w:tr>
      <w:tr w:rsidR="2E57FC50" w:rsidTr="2E57FC50" w14:paraId="5848F0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429F54C7" w14:textId="2B422EC4">
            <w:pPr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2E57FC50" w:rsidR="2E57FC5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1.1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90" w:type="dxa"/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6AAB5ABD" w14:textId="1B70E1C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10" w:type="dxa"/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5D1C7979" w14:textId="4C1696B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1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3B64F26D" w14:textId="77369EA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E57FC50" w:rsidTr="2E57FC50" w14:paraId="5D43E6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49B7C7F2" w14:textId="7F0C895D">
            <w:pPr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2E57FC50" w:rsidR="2E57FC5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1.2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90" w:type="dxa"/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4DFE9512" w14:textId="0458714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10" w:type="dxa"/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2D3F63F1" w14:textId="0814BA4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1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05177287" w14:textId="008493E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E57FC50" w:rsidTr="2E57FC50" w14:paraId="08ACDE1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033B4C4C" w14:textId="7305E723">
            <w:pPr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2E57FC50" w:rsidR="2E57FC5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1.3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9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4B30AF64" w14:textId="22BB44E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1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73DE9367" w14:textId="256FE58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1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477C52B9" w14:textId="74C0969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xmlns:wp14="http://schemas.microsoft.com/office/word/2010/wordml" w:rsidP="2E57FC50" wp14:paraId="4D5B6F14" wp14:textId="23FDDE87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E57FC50" wp14:paraId="50677B96" wp14:textId="621B93DB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E57FC50" w:rsidR="0DDF1B1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Corner Cases:</w:t>
      </w:r>
    </w:p>
    <w:p xmlns:wp14="http://schemas.microsoft.com/office/word/2010/wordml" w:rsidP="2E57FC50" wp14:paraId="4857F797" wp14:textId="2CB38472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57FC50" w:rsidR="0DDF1B1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Test cases that verify boundary conditions, illegal inputs, timing edges, or rare conditions.</w:t>
      </w:r>
    </w:p>
    <w:tbl>
      <w:tblPr>
        <w:tblStyle w:val="PlainTable1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900"/>
        <w:gridCol w:w="2250"/>
        <w:gridCol w:w="4710"/>
        <w:gridCol w:w="2910"/>
      </w:tblGrid>
      <w:tr w:rsidR="2E57FC50" w:rsidTr="2E57FC50" w14:paraId="2B1A6E5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tcBorders>
              <w:top w:val="single" w:sz="6"/>
              <w:left w:val="single" w:sz="6"/>
            </w:tcBorders>
            <w:shd w:val="clear" w:color="auto" w:fill="83CAEB" w:themeFill="accent1" w:themeFillTint="66"/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59099856" w14:textId="4D4BCA6E">
            <w:pPr>
              <w:bidi w:val="0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E57FC50" w:rsidR="2E57FC50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Test Case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/>
            </w:tcBorders>
            <w:shd w:val="clear" w:color="auto" w:fill="83CAEB" w:themeFill="accent1" w:themeFillTint="66"/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6A4FB4DC" w14:textId="75FFE710">
            <w:pPr>
              <w:bidi w:val="0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E57FC50" w:rsidR="2E57FC50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10" w:type="dxa"/>
            <w:tcBorders>
              <w:top w:val="single" w:sz="6"/>
            </w:tcBorders>
            <w:shd w:val="clear" w:color="auto" w:fill="83CAEB" w:themeFill="accent1" w:themeFillTint="66"/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4AE42CB2" w14:textId="19238AE6">
            <w:pPr>
              <w:bidi w:val="0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E57FC50" w:rsidR="2E57FC50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Input Sequence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10" w:type="dxa"/>
            <w:tcBorders>
              <w:top w:val="single" w:sz="6"/>
              <w:right w:val="single" w:sz="6"/>
            </w:tcBorders>
            <w:shd w:val="clear" w:color="auto" w:fill="83CAEB" w:themeFill="accent1" w:themeFillTint="66"/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2D5ED06D" w14:textId="2D3E4E7A">
            <w:pPr>
              <w:bidi w:val="0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E57FC50" w:rsidR="2E57FC50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Expected Output</w:t>
            </w:r>
          </w:p>
        </w:tc>
      </w:tr>
      <w:tr w:rsidR="2E57FC50" w:rsidTr="2E57FC50" w14:paraId="4399B98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274FDC6C" w14:textId="0C189CA3">
            <w:pPr>
              <w:bidi w:val="0"/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2E57FC50" w:rsidR="2E57FC5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2.1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42D9379F" w14:textId="5AC6F3BC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10" w:type="dxa"/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292BED02" w14:textId="5E9C1149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1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44FA507E" w14:textId="27353A0D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E57FC50" w:rsidTr="2E57FC50" w14:paraId="39973AA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5BD9DA19" w14:textId="29F319F2">
            <w:pPr>
              <w:bidi w:val="0"/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2E57FC50" w:rsidR="2E57FC5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2.2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7E944E0E" w14:textId="507D7F46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10" w:type="dxa"/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5B8CEE12" w14:textId="41D2031C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1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654A1688" w14:textId="38AAA989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E57FC50" w:rsidTr="2E57FC50" w14:paraId="4617497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22BFC04C" w14:textId="71301FD3">
            <w:pPr>
              <w:bidi w:val="0"/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2E57FC50" w:rsidR="2E57FC5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2.3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012480FF" w14:textId="0C5FDD91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1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54B05A33" w14:textId="5B895E18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1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45AA6EA6" w14:textId="0252C21D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xmlns:wp14="http://schemas.microsoft.com/office/word/2010/wordml" w:rsidP="2E57FC50" wp14:paraId="302EAA73" wp14:textId="028D694D">
      <w:pPr>
        <w:pStyle w:val="Normal"/>
        <w:bidi w:val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2E57FC50" wp14:paraId="085F9859" wp14:textId="559D0BAB">
      <w:pPr>
        <w:pStyle w:val="Normal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E57FC50" w:rsidR="0DDF1B1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Constrained Randomized Testing:</w:t>
      </w:r>
    </w:p>
    <w:p xmlns:wp14="http://schemas.microsoft.com/office/word/2010/wordml" w:rsidP="778906D2" wp14:paraId="72FAF925" wp14:textId="437AA89F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8906D2" w:rsidR="0DDF1B1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Random or semi-random tests with defined constraints to improve coverage. Note: Coverage Requirement is </w:t>
      </w:r>
      <w:r w:rsidRPr="778906D2" w:rsidR="0DDF1B1A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9</w:t>
      </w:r>
      <w:r w:rsidRPr="778906D2" w:rsidR="501D7C57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8</w:t>
      </w:r>
      <w:r w:rsidRPr="778906D2" w:rsidR="0DDF1B1A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%</w:t>
      </w:r>
    </w:p>
    <w:tbl>
      <w:tblPr>
        <w:tblStyle w:val="PlainTable1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900"/>
        <w:gridCol w:w="2235"/>
        <w:gridCol w:w="4710"/>
        <w:gridCol w:w="2910"/>
      </w:tblGrid>
      <w:tr w:rsidR="2E57FC50" w:rsidTr="7D983B77" w14:paraId="024D26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tcBorders>
              <w:top w:val="single" w:sz="6"/>
              <w:left w:val="single" w:sz="6"/>
            </w:tcBorders>
            <w:shd w:val="clear" w:color="auto" w:fill="83CAEB" w:themeFill="accent1" w:themeFillTint="66"/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6A1BF6A1" w14:textId="1DCC3300">
            <w:pPr>
              <w:bidi w:val="0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E57FC50" w:rsidR="2E57FC50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Test Case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35" w:type="dxa"/>
            <w:tcBorders>
              <w:top w:val="single" w:sz="6"/>
            </w:tcBorders>
            <w:shd w:val="clear" w:color="auto" w:fill="83CAEB" w:themeFill="accent1" w:themeFillTint="66"/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51E4D881" w14:textId="5196335D">
            <w:pPr>
              <w:bidi w:val="0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E57FC50" w:rsidR="2E57FC50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10" w:type="dxa"/>
            <w:tcBorders>
              <w:top w:val="single" w:sz="6"/>
            </w:tcBorders>
            <w:shd w:val="clear" w:color="auto" w:fill="83CAEB" w:themeFill="accent1" w:themeFillTint="66"/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09572E0D" w14:textId="79B0C029">
            <w:pPr>
              <w:bidi w:val="0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E57FC50" w:rsidR="2E57FC50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Input Sequence/Constraint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10" w:type="dxa"/>
            <w:tcBorders>
              <w:top w:val="single" w:sz="6"/>
              <w:right w:val="single" w:sz="6"/>
            </w:tcBorders>
            <w:shd w:val="clear" w:color="auto" w:fill="83CAEB" w:themeFill="accent1" w:themeFillTint="66"/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15104776" w14:textId="7DFA6FEA">
            <w:pPr>
              <w:bidi w:val="0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E57FC50" w:rsidR="2E57FC50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Expected Output</w:t>
            </w:r>
          </w:p>
        </w:tc>
      </w:tr>
      <w:tr w:rsidR="2E57FC50" w:rsidTr="7D983B77" w14:paraId="65A389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4A8986A5" w14:textId="68F312AB">
            <w:pPr>
              <w:bidi w:val="0"/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2E57FC50" w:rsidR="2E57FC5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3.1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35" w:type="dxa"/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14FFE0C8" w14:textId="66F4D0BE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10" w:type="dxa"/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2305E5A2" w14:textId="0FF86121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1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4AC61C92" w14:textId="3CD9C627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E57FC50" w:rsidTr="7D983B77" w14:paraId="0E57EBD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E57FC50" w:rsidP="7D983B77" w:rsidRDefault="2E57FC50" w14:paraId="7D8F203C" w14:textId="63CF17F8">
            <w:pPr>
              <w:bidi w:val="0"/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D983B77" w:rsidR="7D983B7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3.2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35" w:type="dxa"/>
            <w:tcMar>
              <w:left w:w="90" w:type="dxa"/>
              <w:right w:w="90" w:type="dxa"/>
            </w:tcMar>
            <w:vAlign w:val="top"/>
          </w:tcPr>
          <w:p w:rsidR="2E57FC50" w:rsidP="7D983B77" w:rsidRDefault="2E57FC50" w14:paraId="0B5CD4EF" w14:textId="00A53BE0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10" w:type="dxa"/>
            <w:tcMar>
              <w:left w:w="90" w:type="dxa"/>
              <w:right w:w="90" w:type="dxa"/>
            </w:tcMar>
            <w:vAlign w:val="top"/>
          </w:tcPr>
          <w:p w:rsidR="2E57FC50" w:rsidP="7D983B77" w:rsidRDefault="2E57FC50" w14:paraId="1427C704" w14:textId="4D6BA9D4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1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E57FC50" w:rsidP="7D983B77" w:rsidRDefault="2E57FC50" w14:paraId="6A0BD42F" w14:textId="77269234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E57FC50" w:rsidTr="7D983B77" w14:paraId="2815018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2E57FC50" w:rsidP="7D983B77" w:rsidRDefault="2E57FC50" w14:paraId="11EF44FD" w14:textId="0B572595">
            <w:pPr>
              <w:bidi w:val="0"/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D983B77" w:rsidR="7D983B7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3.3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3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2E57FC50" w:rsidP="7D983B77" w:rsidRDefault="2E57FC50" w14:paraId="57979D8A" w14:textId="5319213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1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2E57FC50" w:rsidP="7D983B77" w:rsidRDefault="2E57FC50" w14:paraId="674ACCEA" w14:textId="256CF751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1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E57FC50" w:rsidP="7D983B77" w:rsidRDefault="2E57FC50" w14:paraId="6558F2E7" w14:textId="2B85F27D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xmlns:wp14="http://schemas.microsoft.com/office/word/2010/wordml" w:rsidP="2E57FC50" wp14:paraId="2243016D" wp14:textId="08F3EC87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7D983B77" wp14:paraId="3D8284A6" wp14:textId="1C0BDD43">
      <w:pPr>
        <w:bidi w:val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2E57FC50" wp14:paraId="0FAF7024" wp14:textId="58DB7EBA">
      <w:pPr>
        <w:bidi w:val="0"/>
      </w:pPr>
      <w:r>
        <w:br w:type="page"/>
      </w:r>
    </w:p>
    <w:p xmlns:wp14="http://schemas.microsoft.com/office/word/2010/wordml" w:rsidP="7D983B77" wp14:paraId="586E5064" wp14:textId="773BCA2D">
      <w:pPr>
        <w:pStyle w:val="Normal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D983B77" w:rsidR="0DDF1B1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Assertions:</w:t>
      </w:r>
    </w:p>
    <w:p xmlns:wp14="http://schemas.microsoft.com/office/word/2010/wordml" w:rsidP="2E57FC50" wp14:paraId="410BEBB8" wp14:textId="1FACB692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57FC50" w:rsidR="0DDF1B1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List key assertions used to check protocol rules, timing rules, state transitions, etc. in the design.</w:t>
      </w:r>
    </w:p>
    <w:tbl>
      <w:tblPr>
        <w:tblStyle w:val="PlainTable1"/>
        <w:bidiVisual w:val="0"/>
        <w:tblW w:w="9477" w:type="dxa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200"/>
        <w:gridCol w:w="2130"/>
        <w:gridCol w:w="6147"/>
      </w:tblGrid>
      <w:tr w:rsidR="2E57FC50" w:rsidTr="778906D2" w14:paraId="3AC9A5A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tcBorders>
              <w:top w:val="single" w:sz="6"/>
              <w:left w:val="single" w:sz="6"/>
            </w:tcBorders>
            <w:shd w:val="clear" w:color="auto" w:fill="83CAEB" w:themeFill="accent1" w:themeFillTint="66"/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713F680C" w14:textId="653A62B0">
            <w:pPr>
              <w:bidi w:val="0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E57FC50" w:rsidR="2E57FC50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Test Case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tcBorders>
              <w:top w:val="single" w:sz="6"/>
              <w:right w:val="single" w:sz="6"/>
            </w:tcBorders>
            <w:shd w:val="clear" w:color="auto" w:fill="83CAEB" w:themeFill="accent1" w:themeFillTint="66"/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608579C9" w14:textId="42AA3E38">
            <w:pPr>
              <w:bidi w:val="0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E57FC50" w:rsidR="2E57FC50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147" w:type="dxa"/>
            <w:tcBorders>
              <w:top w:val="single" w:sz="6"/>
              <w:right w:val="single" w:sz="6"/>
            </w:tcBorders>
            <w:shd w:val="clear" w:color="auto" w:fill="83CAEB" w:themeFill="accent1" w:themeFillTint="66"/>
            <w:tcMar>
              <w:left w:w="90" w:type="dxa"/>
              <w:right w:w="90" w:type="dxa"/>
            </w:tcMar>
            <w:vAlign w:val="top"/>
          </w:tcPr>
          <w:p w:rsidR="2C4D91FB" w:rsidP="778906D2" w:rsidRDefault="2C4D91FB" w14:paraId="24BC4E97" w14:textId="108DBB9A">
            <w:pPr>
              <w:pStyle w:val="Normal"/>
              <w:bidi w:val="0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78906D2" w:rsidR="2C4D91FB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Assertion Property</w:t>
            </w:r>
          </w:p>
        </w:tc>
      </w:tr>
      <w:tr w:rsidR="2E57FC50" w:rsidTr="778906D2" w14:paraId="2B4F13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454FAD8B" w14:textId="33BD1FF4">
            <w:pPr>
              <w:bidi w:val="0"/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2E57FC50" w:rsidR="2E57FC5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4.1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0E4E47CC" w14:textId="1433F038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147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78906D2" w:rsidP="778906D2" w:rsidRDefault="778906D2" w14:paraId="4EB3240B" w14:textId="38C82513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E57FC50" w:rsidTr="778906D2" w14:paraId="41EA43A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235E03EF" w14:textId="4973DB32">
            <w:pPr>
              <w:bidi w:val="0"/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2E57FC50" w:rsidR="2E57FC5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4.2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7028828E" w14:textId="7A2197A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147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78906D2" w:rsidP="778906D2" w:rsidRDefault="778906D2" w14:paraId="189A3ED8" w14:textId="17542288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E57FC50" w:rsidTr="778906D2" w14:paraId="21097E9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4394ADC0" w14:textId="78550869">
            <w:pPr>
              <w:bidi w:val="0"/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2E57FC50" w:rsidR="2E57FC5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4.3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3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E57FC50" w:rsidP="2E57FC50" w:rsidRDefault="2E57FC50" w14:paraId="21EB0BAC" w14:textId="021E4E9B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147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78906D2" w:rsidP="778906D2" w:rsidRDefault="778906D2" w14:paraId="52FD63A8" w14:textId="5087B827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xmlns:wp14="http://schemas.microsoft.com/office/word/2010/wordml" w:rsidP="2E57FC50" wp14:paraId="5F78CA22" wp14:textId="26018BE8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12467A5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9656c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D220A0"/>
    <w:rsid w:val="0DDF1B1A"/>
    <w:rsid w:val="2C4D91FB"/>
    <w:rsid w:val="2E57FC50"/>
    <w:rsid w:val="3FAE7745"/>
    <w:rsid w:val="501D7C57"/>
    <w:rsid w:val="778906D2"/>
    <w:rsid w:val="7CD220A0"/>
    <w:rsid w:val="7D983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220A0"/>
  <w15:chartTrackingRefBased/>
  <w15:docId w15:val="{E603A767-5558-4596-B7F7-BFA762433C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1" mc:Ignorable="w14">
    <w:name xmlns:w="http://schemas.openxmlformats.org/wordprocessingml/2006/main" w:val="Plain Table 1"/>
    <w:basedOn xmlns:w="http://schemas.openxmlformats.org/wordprocessingml/2006/main" w:val="TableNormal"/>
    <w:uiPriority xmlns:w="http://schemas.openxmlformats.org/wordprocessingml/2006/main" w:val="41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7d91b0a7cd8427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BF394E96EF104991EE2F223D0EFCFA" ma:contentTypeVersion="15" ma:contentTypeDescription="Create a new document." ma:contentTypeScope="" ma:versionID="b08f25b986b5ef057fb96ee784935dfb">
  <xsd:schema xmlns:xsd="http://www.w3.org/2001/XMLSchema" xmlns:xs="http://www.w3.org/2001/XMLSchema" xmlns:p="http://schemas.microsoft.com/office/2006/metadata/properties" xmlns:ns2="d80eff1a-1ca6-41d4-813c-e41dc29035b1" xmlns:ns3="adcd26be-5437-400d-a5cb-fcf6d4d26b60" targetNamespace="http://schemas.microsoft.com/office/2006/metadata/properties" ma:root="true" ma:fieldsID="27f4e553a387719c14c381664a92c889" ns2:_="" ns3:_="">
    <xsd:import namespace="d80eff1a-1ca6-41d4-813c-e41dc29035b1"/>
    <xsd:import namespace="adcd26be-5437-400d-a5cb-fcf6d4d26b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eff1a-1ca6-41d4-813c-e41dc29035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c2506c3-735d-4e70-aa79-204d06275b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22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d26be-5437-400d-a5cb-fcf6d4d26b6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e1328c5-ee39-495e-8a59-f051bda5d10f}" ma:internalName="TaxCatchAll" ma:showField="CatchAllData" ma:web="adcd26be-5437-400d-a5cb-fcf6d4d26b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d80eff1a-1ca6-41d4-813c-e41dc29035b1" xsi:nil="true"/>
    <lcf76f155ced4ddcb4097134ff3c332f xmlns="d80eff1a-1ca6-41d4-813c-e41dc29035b1">
      <Terms xmlns="http://schemas.microsoft.com/office/infopath/2007/PartnerControls"/>
    </lcf76f155ced4ddcb4097134ff3c332f>
    <TaxCatchAll xmlns="adcd26be-5437-400d-a5cb-fcf6d4d26b60" xsi:nil="true"/>
  </documentManagement>
</p:properties>
</file>

<file path=customXml/itemProps1.xml><?xml version="1.0" encoding="utf-8"?>
<ds:datastoreItem xmlns:ds="http://schemas.openxmlformats.org/officeDocument/2006/customXml" ds:itemID="{AF3F9668-60B8-4ACF-BD50-79B2A0FA4AF4}"/>
</file>

<file path=customXml/itemProps2.xml><?xml version="1.0" encoding="utf-8"?>
<ds:datastoreItem xmlns:ds="http://schemas.openxmlformats.org/officeDocument/2006/customXml" ds:itemID="{8E2A42D5-7C1D-494C-8DD1-392A17FB8FF4}"/>
</file>

<file path=customXml/itemProps3.xml><?xml version="1.0" encoding="utf-8"?>
<ds:datastoreItem xmlns:ds="http://schemas.openxmlformats.org/officeDocument/2006/customXml" ds:itemID="{6B5E8708-44B4-4F58-AE74-A0AFE13DD61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Chen, Andrew I</dc:creator>
  <keywords/>
  <dc:description/>
  <lastModifiedBy>Chen, Andrew I</lastModifiedBy>
  <dcterms:created xsi:type="dcterms:W3CDTF">2026-02-03T21:50:50.0000000Z</dcterms:created>
  <dcterms:modified xsi:type="dcterms:W3CDTF">2026-02-03T23:55:14.8496832Z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0x01010046BF394E96EF104991EE2F223D0EFCFA</vt:lpwstr>
  </property>
  <property fmtid="{D5CDD505-2E9C-101B-9397-08002B2CF9AE}" pid="3" name="MediaServiceImageTags">
    <vt:lpwstr/>
  </property>
</Properties>
</file>