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D8C" w:rsidRDefault="003B7D8C" w:rsidP="00BD37F4">
      <w:bookmarkStart w:id="0" w:name="_GoBack"/>
      <w:r>
        <w:t xml:space="preserve">Sequence Diagram: </w:t>
      </w:r>
      <w:r w:rsidR="00BD37F4">
        <w:t xml:space="preserve"> </w:t>
      </w:r>
      <w:bookmarkEnd w:id="0"/>
      <w:r w:rsidR="00BD37F4">
        <w:t>Over the years of dealing with sequence diagrams, I have learned why they are important and why we use them. It is important to draw up a sequence diagram before building a program because you will be able to see how the program should work without writing any code. Since a sequence diagram shows object interactions arranged in a time sequence you are able to write the program around that. Here is a simple example of someone creating a user login and the sequences the app should go through when doing so:</w:t>
      </w:r>
    </w:p>
    <w:p w:rsidR="003B7D8C" w:rsidRDefault="003B7D8C" w:rsidP="00BD37F4"/>
    <w:p w:rsidR="003B7D8C" w:rsidRDefault="003B7D8C" w:rsidP="003B7D8C">
      <w:pPr>
        <w:jc w:val="center"/>
      </w:pPr>
    </w:p>
    <w:p w:rsidR="00272640" w:rsidRDefault="003B7D8C" w:rsidP="003B7D8C">
      <w:pPr>
        <w:jc w:val="center"/>
      </w:pPr>
      <w:r>
        <w:rPr>
          <w:noProof/>
        </w:rPr>
        <w:drawing>
          <wp:inline distT="0" distB="0" distL="0" distR="0">
            <wp:extent cx="3286125" cy="47176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469" cy="47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8C"/>
    <w:rsid w:val="00272640"/>
    <w:rsid w:val="002B5A5E"/>
    <w:rsid w:val="003B7D8C"/>
    <w:rsid w:val="00B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543A"/>
  <w15:chartTrackingRefBased/>
  <w15:docId w15:val="{C4538D22-E604-48AB-86A2-0D2DEF58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haney</dc:creator>
  <cp:keywords/>
  <dc:description/>
  <cp:lastModifiedBy>kevin haney</cp:lastModifiedBy>
  <cp:revision>1</cp:revision>
  <dcterms:created xsi:type="dcterms:W3CDTF">2018-05-29T23:36:00Z</dcterms:created>
  <dcterms:modified xsi:type="dcterms:W3CDTF">2018-05-30T04:23:00Z</dcterms:modified>
</cp:coreProperties>
</file>