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机器学习之</w:t>
      </w:r>
      <w:r>
        <w:rPr>
          <w:rFonts w:hint="default" w:ascii="Times New Roman" w:hAnsi="Times New Roman" w:cs="Times New Roman"/>
          <w:lang w:val="en-US" w:eastAsia="zh-CN"/>
        </w:rPr>
        <w:t>损失函数</w:t>
      </w:r>
      <w:r>
        <w:rPr>
          <w:rFonts w:hint="eastAsia" w:ascii="Times New Roman" w:hAnsi="Times New Roman" w:cs="Times New Roman"/>
          <w:lang w:val="en-US" w:eastAsia="zh-CN"/>
        </w:rPr>
        <w:t>详解</w:t>
      </w:r>
      <w:bookmarkStart w:id="0" w:name="_GoBack"/>
      <w:bookmarkEnd w:id="0"/>
    </w:p>
    <w:p>
      <w:pPr>
        <w:pStyle w:val="3"/>
        <w:numPr>
          <w:ilvl w:val="0"/>
          <w:numId w:val="1"/>
        </w:numPr>
        <w:rPr>
          <w:rFonts w:hint="eastAsia" w:ascii="Times New Roman" w:hAnsi="Times New Roman" w:cs="Times New Roman"/>
          <w:lang w:val="en-US" w:eastAsia="zh-CN"/>
        </w:rPr>
      </w:pPr>
      <w:r>
        <w:rPr>
          <w:rFonts w:hint="eastAsia"/>
          <w:lang w:val="en-US" w:eastAsia="zh-CN"/>
        </w:rPr>
        <w:t>机器学习和大数据的渊源</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大数据4V特征：</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(1)数据量大：TP--PB--ZB（大数据中的框架可解决这个问题）</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(2)数据的多样化：（大数据框架解决了该问题）</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结构化数据----类似于Excel或Mysql中存储的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半结构化数据--Html或Xml</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非结构化数据--视频、音频等</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(3)速度快：（大数据框架解决了该问题）</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数据的增长速度快</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数据的处理速度快--Hadoop--Storm--Spark--Flink</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(4)价值密度低或价值高：（机器学习解决）</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价值密度的衡量=有价值的数据/整体数据</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价值密度问题是大数据平台无法解决的，需要结合机器学习去解决</w:t>
      </w:r>
    </w:p>
    <w:p>
      <w:pPr>
        <w:pStyle w:val="3"/>
        <w:rPr>
          <w:rFonts w:hint="default"/>
          <w:lang w:val="en-US" w:eastAsia="zh-CN"/>
        </w:rPr>
      </w:pPr>
      <w:r>
        <w:rPr>
          <w:rFonts w:hint="eastAsia"/>
          <w:lang w:val="en-US" w:eastAsia="zh-CN"/>
        </w:rPr>
        <w:t>2.为什么要有损失函数</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机器学习主要是研究如何使计算机从给定的数据中学习规律，即从观测数据（样本）中寻找规律，并利用学习到的规律（模型）对未知或无法预测的数据进行预测。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损失函数是衡量决策函数好坏而定义的。</w:t>
      </w:r>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给定一个实例(x,y)，真实目标是y，机器学习模型的预测为f(x,theta)。如果预测错误时（f(x,theta)!=y），我们</w:t>
      </w:r>
      <w:r>
        <w:rPr>
          <w:rFonts w:hint="eastAsia" w:ascii="Times New Roman" w:hAnsi="Times New Roman" w:cs="Times New Roman"/>
          <w:lang w:val="en-US" w:eastAsia="zh-CN"/>
        </w:rPr>
        <w:t>常常</w:t>
      </w:r>
      <w:r>
        <w:rPr>
          <w:rFonts w:hint="default" w:ascii="Times New Roman" w:hAnsi="Times New Roman" w:cs="Times New Roman"/>
          <w:lang w:val="en-US" w:eastAsia="zh-CN"/>
        </w:rPr>
        <w:t>需要定义一个度量函数来定量地计算错误的程度。常见的损失函数有</w:t>
      </w:r>
      <w:r>
        <w:rPr>
          <w:rFonts w:hint="eastAsia" w:ascii="Times New Roman" w:hAnsi="Times New Roman" w:cs="Times New Roman"/>
          <w:lang w:val="en-US" w:eastAsia="zh-CN"/>
        </w:rPr>
        <w:t>01损失函数、平方损失、指数损失等。</w:t>
      </w:r>
    </w:p>
    <w:p>
      <w:pPr>
        <w:pStyle w:val="3"/>
        <w:rPr>
          <w:rFonts w:hint="default"/>
          <w:lang w:val="en-US" w:eastAsia="zh-CN"/>
        </w:rPr>
      </w:pPr>
      <w:r>
        <w:rPr>
          <w:rFonts w:hint="eastAsia"/>
          <w:lang w:val="en-US" w:eastAsia="zh-CN"/>
        </w:rPr>
        <w:t>3.分类问题损失函数</w:t>
      </w:r>
    </w:p>
    <w:p>
      <w:pPr>
        <w:pStyle w:val="4"/>
        <w:rPr>
          <w:rFonts w:hint="default"/>
          <w:lang w:val="en-US" w:eastAsia="zh-CN"/>
        </w:rPr>
      </w:pPr>
      <w:r>
        <w:rPr>
          <w:rFonts w:hint="eastAsia"/>
          <w:lang w:val="en-US" w:eastAsia="zh-CN"/>
        </w:rPr>
        <w:t xml:space="preserve">3.1 </w:t>
      </w:r>
      <w:r>
        <w:rPr>
          <w:rFonts w:hint="default"/>
          <w:lang w:val="en-US" w:eastAsia="zh-CN"/>
        </w:rPr>
        <w:t>0-1损失函数</w:t>
      </w:r>
    </w:p>
    <w:p>
      <w:p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【分类问题（目标函数1）】</w:t>
      </w:r>
    </w:p>
    <w:p>
      <w:pPr>
        <w:ind w:left="420" w:leftChars="0" w:firstLine="420" w:firstLineChars="0"/>
        <w:rPr>
          <w:rFonts w:hint="default" w:ascii="Times New Roman" w:hAnsi="Times New Roman" w:cs="Times New Roman"/>
          <w:position w:val="-30"/>
          <w:lang w:val="en-US" w:eastAsia="zh-CN"/>
        </w:rPr>
      </w:pPr>
      <w:r>
        <w:rPr>
          <w:rFonts w:hint="default" w:ascii="Times New Roman" w:hAnsi="Times New Roman" w:cs="Times New Roman"/>
          <w:position w:val="-30"/>
          <w:lang w:val="en-US" w:eastAsia="zh-CN"/>
        </w:rPr>
        <w:object>
          <v:shape id="_x0000_i1025" o:spt="75" type="#_x0000_t75" style="height:36pt;width:240.9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pPr>
        <w:pStyle w:val="4"/>
        <w:rPr>
          <w:rFonts w:hint="default"/>
          <w:lang w:val="en-US" w:eastAsia="zh-CN"/>
        </w:rPr>
      </w:pPr>
      <w:r>
        <w:rPr>
          <w:rFonts w:hint="eastAsia"/>
          <w:lang w:val="en-US" w:eastAsia="zh-CN"/>
        </w:rPr>
        <w:t xml:space="preserve">3.2 </w:t>
      </w:r>
      <w:r>
        <w:rPr>
          <w:rFonts w:hint="default"/>
          <w:lang w:val="en-US" w:eastAsia="zh-CN"/>
        </w:rPr>
        <w:t>0-1损失的</w:t>
      </w:r>
      <w:r>
        <w:rPr>
          <w:rFonts w:hint="eastAsia"/>
          <w:lang w:val="en-US" w:eastAsia="zh-CN"/>
        </w:rPr>
        <w:t>S</w:t>
      </w:r>
      <w:r>
        <w:rPr>
          <w:rFonts w:hint="default"/>
          <w:lang w:val="en-US" w:eastAsia="zh-CN"/>
        </w:rPr>
        <w:t>klearn实现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Zero_one_loss 函数计算n个样本上的0-1分类损失的和或者平均值，默认情况下是所有样本的损失的平均损失，把参数normalize设置为False就可以返回损失之和。</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官网提供的参考代码如下</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2880" cy="1080770"/>
            <wp:effectExtent l="0" t="0" r="13970" b="508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6"/>
                    <a:stretch>
                      <a:fillRect/>
                    </a:stretch>
                  </pic:blipFill>
                  <pic:spPr>
                    <a:xfrm>
                      <a:off x="0" y="0"/>
                      <a:ext cx="5262880" cy="1080770"/>
                    </a:xfrm>
                    <a:prstGeom prst="rect">
                      <a:avLst/>
                    </a:prstGeom>
                    <a:noFill/>
                    <a:ln w="9525">
                      <a:noFill/>
                    </a:ln>
                  </pic:spPr>
                </pic:pic>
              </a:graphicData>
            </a:graphic>
          </wp:inline>
        </w:drawing>
      </w:r>
    </w:p>
    <w:p>
      <w:pPr>
        <w:ind w:left="420" w:leftChars="0" w:firstLine="420" w:firstLineChars="0"/>
        <w:rPr>
          <w:rFonts w:hint="default" w:ascii="Times New Roman" w:hAnsi="Times New Roman" w:cs="Times New Roman"/>
          <w:position w:val="-30"/>
          <w:lang w:val="en-US" w:eastAsia="zh-CN"/>
        </w:rPr>
      </w:pPr>
    </w:p>
    <w:p>
      <w:pPr>
        <w:pStyle w:val="4"/>
        <w:rPr>
          <w:rFonts w:hint="default"/>
          <w:lang w:val="en-US" w:eastAsia="zh-CN"/>
        </w:rPr>
      </w:pPr>
      <w:r>
        <w:rPr>
          <w:rFonts w:hint="eastAsia"/>
          <w:lang w:val="en-US" w:eastAsia="zh-CN"/>
        </w:rPr>
        <w:t>3.3</w:t>
      </w:r>
      <w:r>
        <w:rPr>
          <w:rFonts w:hint="default"/>
          <w:lang w:val="en-US" w:eastAsia="zh-CN"/>
        </w:rPr>
        <w:t>交叉熵损失函数</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（负对数似然损失函数）：【分类问题】</w:t>
      </w:r>
    </w:p>
    <w:p>
      <w:pPr>
        <w:ind w:left="420" w:leftChars="0"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让</w:t>
      </w:r>
      <w:r>
        <w:rPr>
          <w:rFonts w:hint="default" w:ascii="Times New Roman" w:hAnsi="Times New Roman" w:cs="Times New Roman"/>
          <w:b/>
          <w:bCs/>
          <w:position w:val="-14"/>
          <w:lang w:val="en-US" w:eastAsia="zh-CN"/>
        </w:rPr>
        <w:object>
          <v:shape id="_x0000_i1026" o:spt="75" type="#_x0000_t75" style="height:19pt;width:41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default" w:ascii="Times New Roman" w:hAnsi="Times New Roman" w:cs="Times New Roman"/>
          <w:b/>
          <w:bCs/>
          <w:lang w:val="en-US" w:eastAsia="zh-CN"/>
        </w:rPr>
        <w:t>去估计给定x的情况下第i个类别的条件概率</w:t>
      </w:r>
      <w:r>
        <w:rPr>
          <w:rFonts w:hint="default" w:ascii="Times New Roman" w:hAnsi="Times New Roman" w:cs="Times New Roman"/>
          <w:b/>
          <w:bCs/>
          <w:position w:val="-10"/>
          <w:lang w:val="en-US" w:eastAsia="zh-CN"/>
        </w:rPr>
        <w:object>
          <v:shape id="_x0000_i1027" o:spt="75" type="#_x0000_t75" style="height:16pt;width:55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default" w:ascii="Times New Roman" w:hAnsi="Times New Roman" w:cs="Times New Roman"/>
          <w:b/>
          <w:bCs/>
          <w:lang w:val="en-US" w:eastAsia="zh-CN"/>
        </w:rPr>
        <w:t>。</w:t>
      </w:r>
      <w:r>
        <w:rPr>
          <w:rFonts w:hint="default" w:ascii="Times New Roman" w:hAnsi="Times New Roman" w:cs="Times New Roman"/>
          <w:lang w:val="en-US" w:eastAsia="zh-CN"/>
        </w:rPr>
        <w:t>【</w:t>
      </w:r>
      <w:r>
        <w:rPr>
          <w:rFonts w:hint="default" w:ascii="Times New Roman" w:hAnsi="Times New Roman" w:cs="Times New Roman"/>
          <w:b/>
          <w:bCs/>
          <w:lang w:val="en-US" w:eastAsia="zh-CN"/>
        </w:rPr>
        <w:t>分类问题</w:t>
      </w:r>
      <w:r>
        <w:rPr>
          <w:rFonts w:hint="default" w:ascii="Times New Roman" w:hAnsi="Times New Roman" w:cs="Times New Roman"/>
          <w:lang w:val="en-US" w:eastAsia="zh-CN"/>
        </w:rPr>
        <w:t>2】。</w:t>
      </w:r>
    </w:p>
    <w:p>
      <w:pPr>
        <w:ind w:left="420" w:leftChars="0"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对于分类问题，预测目标y为离散的类别，模型输出f(x,theta)为每个类的条件概率。</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假设</w:t>
      </w:r>
      <w:r>
        <w:rPr>
          <w:rFonts w:hint="default" w:ascii="Times New Roman" w:hAnsi="Times New Roman" w:cs="Times New Roman"/>
          <w:position w:val="-10"/>
          <w:lang w:val="en-US" w:eastAsia="zh-CN"/>
        </w:rPr>
        <w:object>
          <v:shape id="_x0000_i1028" o:spt="75" type="#_x0000_t75" style="height:16pt;width:60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default" w:ascii="Times New Roman" w:hAnsi="Times New Roman" w:cs="Times New Roman"/>
          <w:lang w:val="en-US" w:eastAsia="zh-CN"/>
        </w:rPr>
        <w:t>，模型预测的第i个类的条件概率</w:t>
      </w:r>
      <w:r>
        <w:rPr>
          <w:rFonts w:hint="default" w:ascii="Times New Roman" w:hAnsi="Times New Roman" w:cs="Times New Roman"/>
          <w:position w:val="-12"/>
          <w:lang w:val="en-US" w:eastAsia="zh-CN"/>
        </w:rPr>
        <w:object>
          <v:shape id="_x0000_i1029" o:spt="75" type="#_x0000_t75" style="height:18pt;width:103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r>
        <w:rPr>
          <w:rFonts w:hint="default" w:ascii="Times New Roman" w:hAnsi="Times New Roman" w:cs="Times New Roman"/>
          <w:lang w:val="en-US" w:eastAsia="zh-CN"/>
        </w:rPr>
        <w:t>，则f(x,theta)满足：</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position w:val="-28"/>
          <w:lang w:val="en-US" w:eastAsia="zh-CN"/>
        </w:rPr>
        <w:object>
          <v:shape id="_x0000_i1030" o:spt="75" type="#_x0000_t75" style="height:34pt;width:139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5">
            <o:LockedField>false</o:LockedField>
          </o:OLEObject>
        </w:objec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position w:val="-14"/>
          <w:lang w:val="en-US" w:eastAsia="zh-CN"/>
        </w:rPr>
        <w:object>
          <v:shape id="_x0000_i1031" o:spt="75" type="#_x0000_t75" style="height:19pt;width:41pt;" o:ole="t" filled="f" o:preferrelative="t" stroked="f" coordsize="21600,21600">
            <v:path/>
            <v:fill on="f" focussize="0,0"/>
            <v:stroke on="f"/>
            <v:imagedata r:id="rId8" o:title=""/>
            <o:lock v:ext="edit" aspectratio="t"/>
            <w10:wrap type="none"/>
            <w10:anchorlock/>
          </v:shape>
          <o:OLEObject Type="Embed" ProgID="Equation.KSEE3" ShapeID="_x0000_i1031" DrawAspect="Content" ObjectID="_1468075731" r:id="rId17">
            <o:LockedField>false</o:LockedField>
          </o:OLEObject>
        </w:object>
      </w:r>
      <w:r>
        <w:rPr>
          <w:rFonts w:hint="default" w:ascii="Times New Roman" w:hAnsi="Times New Roman" w:cs="Times New Roman"/>
          <w:lang w:val="en-US" w:eastAsia="zh-CN"/>
        </w:rPr>
        <w:t>可以看作真实类别y的似然函数。参数可以直接用最大似然估计来优化。考虑到计算问题，我们经常使用最小化负对数似然，也就是负对数似然损失函数：</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position w:val="-14"/>
          <w:lang w:val="en-US" w:eastAsia="zh-CN"/>
        </w:rPr>
        <w:object>
          <v:shape id="_x0000_i1032" o:spt="75" type="#_x0000_t75" style="height:19pt;width:139.95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default" w:ascii="Times New Roman" w:hAnsi="Times New Roman" w:cs="Times New Roman"/>
          <w:b/>
          <w:bCs/>
          <w:lang w:val="en-US" w:eastAsia="zh-CN"/>
        </w:rPr>
        <w:t>【分类问题】</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如果我们用one-hot向量y来表示目标类别c，其中只有</w:t>
      </w:r>
      <w:r>
        <w:rPr>
          <w:rFonts w:hint="default" w:ascii="Times New Roman" w:hAnsi="Times New Roman" w:cs="Times New Roman"/>
          <w:position w:val="-12"/>
          <w:lang w:val="en-US" w:eastAsia="zh-CN"/>
        </w:rPr>
        <w:object>
          <v:shape id="_x0000_i1033" o:spt="75" type="#_x0000_t75" style="height:18pt;width:31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r>
        <w:rPr>
          <w:rFonts w:hint="default" w:ascii="Times New Roman" w:hAnsi="Times New Roman" w:cs="Times New Roman"/>
          <w:lang w:val="en-US" w:eastAsia="zh-CN"/>
        </w:rPr>
        <w:t>，其余的向量元素都为0。</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负对数似然函数也可以写为：</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position w:val="-28"/>
          <w:lang w:val="en-US" w:eastAsia="zh-CN"/>
        </w:rPr>
        <w:object>
          <v:shape id="_x0000_i1034" o:spt="75" type="#_x0000_t75" style="height:34pt;width:163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r>
        <w:rPr>
          <w:rFonts w:hint="default" w:ascii="Times New Roman" w:hAnsi="Times New Roman" w:cs="Times New Roman"/>
          <w:b/>
          <w:bCs/>
          <w:lang w:val="en-US" w:eastAsia="zh-CN"/>
        </w:rPr>
        <w:t>【分类问题】</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yi也可以看成是真实类别的分布，上面公式正是交叉熵的形式。因此，</w:t>
      </w:r>
      <w:r>
        <w:rPr>
          <w:rFonts w:hint="default" w:ascii="Times New Roman" w:hAnsi="Times New Roman" w:cs="Times New Roman"/>
          <w:b/>
          <w:bCs/>
          <w:lang w:val="en-US" w:eastAsia="zh-CN"/>
        </w:rPr>
        <w:t>负对数似然损失函数</w:t>
      </w:r>
      <w:r>
        <w:rPr>
          <w:rFonts w:hint="default" w:ascii="Times New Roman" w:hAnsi="Times New Roman" w:cs="Times New Roman"/>
          <w:lang w:val="en-US" w:eastAsia="zh-CN"/>
        </w:rPr>
        <w:t>也常叫做</w:t>
      </w:r>
      <w:r>
        <w:rPr>
          <w:rFonts w:hint="default" w:ascii="Times New Roman" w:hAnsi="Times New Roman" w:cs="Times New Roman"/>
          <w:b/>
          <w:bCs/>
          <w:lang w:val="en-US" w:eastAsia="zh-CN"/>
        </w:rPr>
        <w:t>交叉熵损失函数</w:t>
      </w:r>
      <w:r>
        <w:rPr>
          <w:rFonts w:hint="default" w:ascii="Times New Roman" w:hAnsi="Times New Roman" w:cs="Times New Roman"/>
          <w:lang w:val="en-US" w:eastAsia="zh-CN"/>
        </w:rPr>
        <w:t>，上式也是负对数似然函数的一种改进。</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注：在数字电路中，one-hot是一种状态编码，指对任意给定的状态，状态寄存器只有1位为1，其余都是0.</w:t>
      </w:r>
    </w:p>
    <w:p>
      <w:pPr>
        <w:pStyle w:val="4"/>
        <w:rPr>
          <w:rFonts w:hint="eastAsia"/>
          <w:lang w:val="en-US" w:eastAsia="zh-CN"/>
        </w:rPr>
      </w:pPr>
      <w:r>
        <w:rPr>
          <w:rFonts w:hint="eastAsia"/>
          <w:lang w:val="en-US" w:eastAsia="zh-CN"/>
        </w:rPr>
        <w:t>3.4交叉熵损失实现</w:t>
      </w:r>
    </w:p>
    <w:p>
      <w:pPr>
        <w:ind w:firstLine="420" w:firstLineChars="0"/>
        <w:rPr>
          <w:rFonts w:hint="eastAsia"/>
          <w:lang w:val="en-US" w:eastAsia="zh-CN"/>
        </w:rPr>
      </w:pPr>
      <w:r>
        <w:rPr>
          <w:rFonts w:hint="eastAsia"/>
          <w:lang w:val="en-US" w:eastAsia="zh-CN"/>
        </w:rPr>
        <w:t>交叉熵损失和其他的损失函数区别就在于交叉熵损失是定义在概率分布基础上的，它通常是被用于基于多项式的逻辑斯特回归和神经网络中，还有用在EM算法中。对数损失是用来度量分类器的预测输出的概率分布和真是分布的差距，而不是比较离散类标签是否相等。</w:t>
      </w:r>
    </w:p>
    <w:p>
      <w:pPr>
        <w:rPr>
          <w:rFonts w:hint="default" w:ascii="Times New Roman" w:hAnsi="Times New Roman" w:cs="Times New Roman"/>
        </w:rPr>
      </w:pP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在二分类的时候，真是标签集合为{0,1},而分类器预测得到的概率分布：P(y=1)</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则定义样本的对数损失就是在给定真是样本标签下，分类器的负对数似然函数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position w:val="-14"/>
          <w:lang w:val="en-US" w:eastAsia="zh-CN"/>
        </w:rPr>
        <w:object>
          <v:shape id="_x0000_i1035" o:spt="75" type="#_x0000_t75" style="height:19pt;width:276.95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4">
            <o:LockedField>false</o:LockedField>
          </o:OLEObject>
        </w:objec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当某个样本的真实标签为y=1的时候，loss=-log(p)，所以分类器的预测概率P(y=1)的概率越大，加个符号就得到损失越小；如果P(y=1)概率越小，则分类损失就越大。</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66055" cy="839470"/>
            <wp:effectExtent l="0" t="0" r="10795" b="1778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26"/>
                    <a:srcRect t="70372"/>
                    <a:stretch>
                      <a:fillRect/>
                    </a:stretch>
                  </pic:blipFill>
                  <pic:spPr>
                    <a:xfrm>
                      <a:off x="0" y="0"/>
                      <a:ext cx="5266055" cy="839470"/>
                    </a:xfrm>
                    <a:prstGeom prst="rect">
                      <a:avLst/>
                    </a:prstGeom>
                    <a:noFill/>
                    <a:ln w="9525">
                      <a:noFill/>
                    </a:ln>
                  </pic:spPr>
                </pic:pic>
              </a:graphicData>
            </a:graphic>
          </wp:inline>
        </w:drawing>
      </w:r>
    </w:p>
    <w:p>
      <w:pPr>
        <w:ind w:firstLine="420" w:firstLineChars="0"/>
        <w:rPr>
          <w:rFonts w:hint="eastAsia" w:ascii="Times New Roman" w:hAnsi="Times New Roman" w:cs="Times New Roman" w:eastAsiaTheme="minorEastAsia"/>
          <w:lang w:val="en-US" w:eastAsia="zh-CN"/>
        </w:rPr>
      </w:pPr>
    </w:p>
    <w:p>
      <w:pPr>
        <w:pStyle w:val="4"/>
        <w:rPr>
          <w:rFonts w:hint="eastAsia"/>
          <w:lang w:val="en-US" w:eastAsia="zh-CN"/>
        </w:rPr>
      </w:pPr>
      <w:r>
        <w:rPr>
          <w:rFonts w:hint="eastAsia"/>
          <w:lang w:val="en-US" w:eastAsia="zh-CN"/>
        </w:rPr>
        <w:t>3.5交叉熵损失多分类实现</w:t>
      </w:r>
    </w:p>
    <w:p>
      <w:pPr>
        <w:rPr>
          <w:rFonts w:hint="default" w:ascii="Times New Roman" w:hAnsi="Times New Roman" w:cs="Times New Roman"/>
        </w:rPr>
      </w:pPr>
    </w:p>
    <w:p>
      <w:pPr>
        <w:ind w:firstLine="420" w:firstLineChars="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多元分类的时候，假定有K个类，则类标签集合就是labels={1,2,3,...k}。如果第i个样本的类标签就是k的话，就记为y=1，这时采用上述提到的one-hot编码，就可以使得只有一个地方标记为1.这样N个样本的真实标签就是一个N行K列的矩阵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117465" cy="1633855"/>
            <wp:effectExtent l="0" t="0" r="6985" b="4445"/>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pic:cNvPicPr>
                      <a:picLocks noChangeAspect="1"/>
                    </pic:cNvPicPr>
                  </pic:nvPicPr>
                  <pic:blipFill>
                    <a:blip r:embed="rId27"/>
                    <a:srcRect t="34579" r="2657"/>
                    <a:stretch>
                      <a:fillRect/>
                    </a:stretch>
                  </pic:blipFill>
                  <pic:spPr>
                    <a:xfrm>
                      <a:off x="0" y="0"/>
                      <a:ext cx="5117465" cy="16338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3.6交叉熵损失推导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Logistic Regression 采用的则是负 </w:t>
      </w:r>
      <w:r>
        <w:rPr>
          <w:rFonts w:hint="default" w:ascii="Times New Roman" w:hAnsi="Times New Roman" w:eastAsia="MathJax_Main" w:cs="Times New Roman"/>
          <w:b w:val="0"/>
          <w:i w:val="0"/>
          <w:caps w:val="0"/>
          <w:color w:val="111111"/>
          <w:spacing w:val="0"/>
          <w:sz w:val="27"/>
          <w:szCs w:val="27"/>
          <w:u w:val="none"/>
          <w:shd w:val="clear" w:fill="FFFFFF"/>
        </w:rPr>
        <w:t>log</w:t>
      </w:r>
      <w:r>
        <w:rPr>
          <w:rFonts w:hint="default" w:ascii="Times New Roman" w:hAnsi="Times New Roman" w:cs="Times New Roman"/>
          <w:b w:val="0"/>
          <w:i w:val="0"/>
          <w:caps w:val="0"/>
          <w:color w:val="111111"/>
          <w:spacing w:val="0"/>
          <w:sz w:val="22"/>
          <w:szCs w:val="22"/>
          <w:shd w:val="clear" w:fill="FFFFFF"/>
        </w:rPr>
        <w:t> 损失，</w:t>
      </w:r>
    </w:p>
    <w:p>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ind w:left="0" w:right="0" w:firstLine="0"/>
        <w:jc w:val="center"/>
        <w:rPr>
          <w:rFonts w:hint="default" w:ascii="Times New Roman" w:hAnsi="Times New Roman" w:cs="Times New Roman"/>
          <w:sz w:val="22"/>
          <w:szCs w:val="22"/>
        </w:rPr>
      </w:pPr>
      <w:r>
        <w:rPr>
          <w:rFonts w:hint="default" w:ascii="Times New Roman" w:hAnsi="Times New Roman" w:eastAsia="MathJax_Math-italic" w:cs="Times New Roman"/>
          <w:b w:val="0"/>
          <w:i w:val="0"/>
          <w:caps w:val="0"/>
          <w:spacing w:val="0"/>
          <w:kern w:val="0"/>
          <w:sz w:val="27"/>
          <w:szCs w:val="27"/>
          <w:u w:val="none"/>
          <w:lang w:val="en-US" w:eastAsia="zh-CN" w:bidi="ar"/>
        </w:rPr>
        <w:t>L</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Y</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P</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Y</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X</w:t>
      </w:r>
      <w:r>
        <w:rPr>
          <w:rFonts w:hint="default" w:ascii="Times New Roman" w:hAnsi="Times New Roman" w:eastAsia="MathJax_Main" w:cs="Times New Roman"/>
          <w:b w:val="0"/>
          <w:i w:val="0"/>
          <w:caps w:val="0"/>
          <w:spacing w:val="0"/>
          <w:kern w:val="0"/>
          <w:sz w:val="27"/>
          <w:szCs w:val="27"/>
          <w:u w:val="none"/>
          <w:lang w:val="en-US" w:eastAsia="zh-CN" w:bidi="ar"/>
        </w:rPr>
        <w:t>))=−log</w:t>
      </w:r>
      <w:r>
        <w:rPr>
          <w:rFonts w:hint="default" w:ascii="Times New Roman" w:hAnsi="Times New Roman" w:eastAsia="MathJax_Math-italic" w:cs="Times New Roman"/>
          <w:b w:val="0"/>
          <w:i w:val="0"/>
          <w:caps w:val="0"/>
          <w:spacing w:val="0"/>
          <w:kern w:val="0"/>
          <w:sz w:val="27"/>
          <w:szCs w:val="27"/>
          <w:u w:val="none"/>
          <w:lang w:val="en-US" w:eastAsia="zh-CN" w:bidi="ar"/>
        </w:rPr>
        <w:t>P</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Y</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X</w:t>
      </w:r>
      <w:r>
        <w:rPr>
          <w:rFonts w:hint="default" w:ascii="Times New Roman" w:hAnsi="Times New Roman" w:eastAsia="MathJax_Main" w:cs="Times New Roman"/>
          <w:b w:val="0"/>
          <w:i w:val="0"/>
          <w:caps w:val="0"/>
          <w:spacing w:val="0"/>
          <w:kern w:val="0"/>
          <w:sz w:val="27"/>
          <w:szCs w:val="27"/>
          <w:u w:val="none"/>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从二项分布的角度来考虑 Logistic 回归：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imes New Roman" w:hAnsi="Times New Roman" w:eastAsia="MathJax_Main" w:cs="Times New Roman"/>
          <w:b w:val="0"/>
          <w:i w:val="0"/>
          <w:caps w:val="0"/>
          <w:spacing w:val="0"/>
          <w:kern w:val="0"/>
          <w:sz w:val="24"/>
          <w:szCs w:val="24"/>
          <w:u w:val="none"/>
          <w:lang w:val="en-US" w:eastAsia="zh-CN" w:bidi="ar"/>
        </w:rPr>
      </w:pPr>
      <w:r>
        <w:rPr>
          <w:rFonts w:hint="default" w:ascii="Times New Roman" w:hAnsi="Times New Roman" w:cs="Times New Roman"/>
          <w:b w:val="0"/>
          <w:i w:val="0"/>
          <w:caps w:val="0"/>
          <w:color w:val="111111"/>
          <w:spacing w:val="0"/>
          <w:sz w:val="19"/>
          <w:szCs w:val="19"/>
          <w:shd w:val="clear" w:fill="FFFFFF"/>
        </w:rPr>
        <w:t> </w:t>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 xml:space="preserve">   </w:t>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drawing>
          <wp:inline distT="0" distB="0" distL="114300" distR="114300">
            <wp:extent cx="2134235" cy="608330"/>
            <wp:effectExtent l="0" t="0" r="18415" b="1270"/>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8"/>
                    <a:stretch>
                      <a:fillRect/>
                    </a:stretch>
                  </pic:blipFill>
                  <pic:spPr>
                    <a:xfrm>
                      <a:off x="0" y="0"/>
                      <a:ext cx="2134235" cy="6083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这里另 </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cs="Times New Roman"/>
          <w:b w:val="0"/>
          <w:i w:val="0"/>
          <w:caps w:val="0"/>
          <w:color w:val="111111"/>
          <w:spacing w:val="0"/>
          <w:sz w:val="22"/>
          <w:szCs w:val="22"/>
          <w:u w:val="none"/>
          <w:shd w:val="clear" w:fill="FFFFFF"/>
        </w:rPr>
        <w:t>θ</w:t>
      </w:r>
      <w:r>
        <w:rPr>
          <w:rFonts w:hint="default" w:ascii="Times New Roman" w:hAnsi="Times New Roman" w:cs="Times New Roman"/>
          <w:b w:val="0"/>
          <w:i w:val="0"/>
          <w:caps w:val="0"/>
          <w:color w:val="111111"/>
          <w:spacing w:val="0"/>
          <w:sz w:val="22"/>
          <w:szCs w:val="22"/>
          <w:u w:val="none"/>
          <w:shd w:val="clear" w:fill="FFFFFF"/>
          <w:vertAlign w:val="superscript"/>
        </w:rPr>
        <w:t>T</w:t>
      </w:r>
      <w:r>
        <w:rPr>
          <w:rFonts w:hint="default" w:ascii="Times New Roman" w:hAnsi="Times New Roman" w:cs="Times New Roman"/>
          <w:b w:val="0"/>
          <w:i w:val="0"/>
          <w:caps w:val="0"/>
          <w:color w:val="111111"/>
          <w:spacing w:val="0"/>
          <w:sz w:val="22"/>
          <w:szCs w:val="22"/>
          <w:u w:val="none"/>
          <w:shd w:val="clear" w:fill="FFFFFF"/>
        </w:rPr>
        <w:t>x</w:t>
      </w:r>
      <w:r>
        <w:rPr>
          <w:rFonts w:hint="default" w:ascii="Times New Roman" w:hAnsi="Times New Roman" w:cs="Times New Roman"/>
          <w:b w:val="0"/>
          <w:i w:val="0"/>
          <w:caps w:val="0"/>
          <w:color w:val="111111"/>
          <w:spacing w:val="0"/>
          <w:sz w:val="22"/>
          <w:szCs w:val="22"/>
          <w:shd w:val="clear" w:fill="FFFFFF"/>
        </w:rPr>
        <w:t> ,  </w:t>
      </w:r>
      <w:r>
        <w:rPr>
          <w:rFonts w:hint="default" w:ascii="Times New Roman" w:hAnsi="Times New Roman" w:eastAsia="MathJax_Math-italic" w:cs="Times New Roman"/>
          <w:b w:val="0"/>
          <w:i w:val="0"/>
          <w:caps w:val="0"/>
          <w:color w:val="111111"/>
          <w:spacing w:val="0"/>
          <w:sz w:val="27"/>
          <w:szCs w:val="27"/>
          <w:u w:val="none"/>
          <w:shd w:val="clear" w:fill="FFFFFF"/>
        </w:rPr>
        <w:t>δ</w:t>
      </w:r>
      <w:r>
        <w:rPr>
          <w:rFonts w:hint="default" w:ascii="Times New Roman" w:hAnsi="Times New Roman" w:cs="Times New Roman"/>
          <w:b w:val="0"/>
          <w:i w:val="0"/>
          <w:caps w:val="0"/>
          <w:color w:val="111111"/>
          <w:spacing w:val="0"/>
          <w:sz w:val="22"/>
          <w:szCs w:val="22"/>
          <w:shd w:val="clear" w:fill="FFFFFF"/>
        </w:rPr>
        <w:t> 为 sigmod 映射，则：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imes New Roman" w:hAnsi="Times New Roman" w:cs="Times New Roman"/>
          <w:sz w:val="22"/>
          <w:szCs w:val="22"/>
        </w:rPr>
      </w:pPr>
      <w:r>
        <w:rPr>
          <w:rFonts w:hint="default" w:ascii="Times New Roman" w:hAnsi="Times New Roman" w:cs="Times New Roman"/>
          <w:b w:val="0"/>
          <w:i w:val="0"/>
          <w:caps w:val="0"/>
          <w:color w:val="111111"/>
          <w:spacing w:val="0"/>
          <w:sz w:val="19"/>
          <w:szCs w:val="19"/>
          <w:shd w:val="clear" w:fill="FFFFFF"/>
        </w:rPr>
        <w:t>  </w:t>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ab/>
      </w:r>
      <w:r>
        <w:rPr>
          <w:rFonts w:hint="eastAsia" w:ascii="Times New Roman" w:hAnsi="Times New Roman" w:cs="Times New Roman"/>
          <w:b w:val="0"/>
          <w:i w:val="0"/>
          <w:caps w:val="0"/>
          <w:color w:val="111111"/>
          <w:spacing w:val="0"/>
          <w:sz w:val="19"/>
          <w:szCs w:val="19"/>
          <w:shd w:val="clear" w:fill="FFFFFF"/>
          <w:lang w:val="en-US" w:eastAsia="zh-CN"/>
        </w:rPr>
        <w:t xml:space="preserve">   </w:t>
      </w:r>
      <w:r>
        <w:rPr>
          <w:rFonts w:hint="default" w:ascii="Times New Roman" w:hAnsi="Times New Roman" w:eastAsia="MathJax_Math-italic" w:cs="Times New Roman"/>
          <w:b w:val="0"/>
          <w:i w:val="0"/>
          <w:caps w:val="0"/>
          <w:spacing w:val="0"/>
          <w:kern w:val="0"/>
          <w:sz w:val="27"/>
          <w:szCs w:val="27"/>
          <w:u w:val="none"/>
          <w:lang w:val="en-US" w:eastAsia="zh-CN" w:bidi="ar"/>
        </w:rPr>
        <w:t>E</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z</w:t>
      </w:r>
      <w:r>
        <w:rPr>
          <w:rFonts w:hint="default" w:ascii="Times New Roman" w:hAnsi="Times New Roman" w:eastAsia="MathJax_Main" w:cs="Times New Roman"/>
          <w:b w:val="0"/>
          <w:i w:val="0"/>
          <w:caps w:val="0"/>
          <w:spacing w:val="0"/>
          <w:kern w:val="0"/>
          <w:sz w:val="27"/>
          <w:szCs w:val="27"/>
          <w:u w:val="none"/>
          <w:lang w:val="en-US" w:eastAsia="zh-CN" w:bidi="ar"/>
        </w:rPr>
        <w:t>)=−log(</w:t>
      </w:r>
      <w:r>
        <w:rPr>
          <w:rFonts w:hint="default" w:ascii="Times New Roman" w:hAnsi="Times New Roman" w:eastAsia="MathJax_Math-italic" w:cs="Times New Roman"/>
          <w:b w:val="0"/>
          <w:i w:val="0"/>
          <w:caps w:val="0"/>
          <w:spacing w:val="0"/>
          <w:kern w:val="0"/>
          <w:sz w:val="27"/>
          <w:szCs w:val="27"/>
          <w:u w:val="none"/>
          <w:lang w:val="en-US" w:eastAsia="zh-CN" w:bidi="ar"/>
        </w:rPr>
        <w:t>δ</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z</w:t>
      </w:r>
      <w:r>
        <w:rPr>
          <w:rFonts w:hint="default" w:ascii="Times New Roman" w:hAnsi="Times New Roman" w:eastAsia="MathJax_Main" w:cs="Times New Roman"/>
          <w:b w:val="0"/>
          <w:i w:val="0"/>
          <w:caps w:val="0"/>
          <w:spacing w:val="0"/>
          <w:kern w:val="0"/>
          <w:sz w:val="27"/>
          <w:szCs w:val="27"/>
          <w:u w:val="none"/>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imes New Roman" w:hAnsi="Times New Roman" w:cs="Times New Roman"/>
          <w:b w:val="0"/>
          <w:i w:val="0"/>
          <w:caps w:val="0"/>
          <w:color w:val="111111"/>
          <w:spacing w:val="0"/>
          <w:sz w:val="19"/>
          <w:szCs w:val="19"/>
        </w:rPr>
      </w:pPr>
      <w:r>
        <w:rPr>
          <w:rFonts w:hint="default" w:ascii="Times New Roman" w:hAnsi="Times New Roman" w:eastAsia="MathJax_Math-italic" w:cs="Times New Roman"/>
          <w:b w:val="0"/>
          <w:i w:val="0"/>
          <w:caps w:val="0"/>
          <w:color w:val="111111"/>
          <w:spacing w:val="0"/>
          <w:sz w:val="27"/>
          <w:szCs w:val="27"/>
          <w:u w:val="none"/>
          <w:shd w:val="clear" w:fill="FFFFFF"/>
        </w:rPr>
        <w:t>E</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cs="Times New Roman"/>
          <w:b w:val="0"/>
          <w:i w:val="0"/>
          <w:caps w:val="0"/>
          <w:color w:val="111111"/>
          <w:spacing w:val="0"/>
          <w:sz w:val="22"/>
          <w:szCs w:val="22"/>
          <w:shd w:val="clear" w:fill="FFFFFF"/>
        </w:rPr>
        <w:t>的图形如下图的红色曲线，可见 </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cs="Times New Roman"/>
          <w:b w:val="0"/>
          <w:i w:val="0"/>
          <w:caps w:val="0"/>
          <w:color w:val="111111"/>
          <w:spacing w:val="0"/>
          <w:sz w:val="22"/>
          <w:szCs w:val="22"/>
          <w:shd w:val="clear" w:fill="FFFFFF"/>
        </w:rPr>
        <w:t> 越接近 1 ， </w:t>
      </w:r>
      <w:r>
        <w:rPr>
          <w:rFonts w:hint="default" w:ascii="Times New Roman" w:hAnsi="Times New Roman" w:eastAsia="MathJax_Math-italic" w:cs="Times New Roman"/>
          <w:b w:val="0"/>
          <w:i w:val="0"/>
          <w:caps w:val="0"/>
          <w:color w:val="111111"/>
          <w:spacing w:val="0"/>
          <w:sz w:val="27"/>
          <w:szCs w:val="27"/>
          <w:u w:val="none"/>
          <w:shd w:val="clear" w:fill="FFFFFF"/>
        </w:rPr>
        <w:t>E</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cs="Times New Roman"/>
          <w:b w:val="0"/>
          <w:i w:val="0"/>
          <w:caps w:val="0"/>
          <w:color w:val="111111"/>
          <w:spacing w:val="0"/>
          <w:sz w:val="22"/>
          <w:szCs w:val="22"/>
          <w:shd w:val="clear" w:fill="FFFFFF"/>
        </w:rPr>
        <w:t> 的取值越小，即损失越小。反之另：</w:t>
      </w:r>
    </w:p>
    <w:p>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ind w:left="0" w:right="0" w:firstLine="0"/>
        <w:jc w:val="center"/>
        <w:rPr>
          <w:rFonts w:hint="default" w:ascii="Times New Roman" w:hAnsi="Times New Roman" w:cs="Times New Roman"/>
          <w:sz w:val="22"/>
          <w:szCs w:val="22"/>
        </w:rPr>
      </w:pPr>
      <w:r>
        <w:rPr>
          <w:rFonts w:hint="default" w:ascii="Times New Roman" w:hAnsi="Times New Roman" w:eastAsia="MathJax_Math-italic" w:cs="Times New Roman"/>
          <w:b w:val="0"/>
          <w:i w:val="0"/>
          <w:caps w:val="0"/>
          <w:spacing w:val="0"/>
          <w:kern w:val="0"/>
          <w:sz w:val="27"/>
          <w:szCs w:val="27"/>
          <w:u w:val="none"/>
          <w:lang w:val="en-US" w:eastAsia="zh-CN" w:bidi="ar"/>
        </w:rPr>
        <w:t>E</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z</w:t>
      </w:r>
      <w:r>
        <w:rPr>
          <w:rFonts w:hint="default" w:ascii="Times New Roman" w:hAnsi="Times New Roman" w:eastAsia="MathJax_Main" w:cs="Times New Roman"/>
          <w:b w:val="0"/>
          <w:i w:val="0"/>
          <w:caps w:val="0"/>
          <w:spacing w:val="0"/>
          <w:kern w:val="0"/>
          <w:sz w:val="27"/>
          <w:szCs w:val="27"/>
          <w:u w:val="none"/>
          <w:lang w:val="en-US" w:eastAsia="zh-CN" w:bidi="ar"/>
        </w:rPr>
        <w:t>)=1−log(</w:t>
      </w:r>
      <w:r>
        <w:rPr>
          <w:rFonts w:hint="default" w:ascii="Times New Roman" w:hAnsi="Times New Roman" w:eastAsia="MathJax_Math-italic" w:cs="Times New Roman"/>
          <w:b w:val="0"/>
          <w:i w:val="0"/>
          <w:caps w:val="0"/>
          <w:spacing w:val="0"/>
          <w:kern w:val="0"/>
          <w:sz w:val="27"/>
          <w:szCs w:val="27"/>
          <w:u w:val="none"/>
          <w:lang w:val="en-US" w:eastAsia="zh-CN" w:bidi="ar"/>
        </w:rPr>
        <w:t>δ</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z</w:t>
      </w:r>
      <w:r>
        <w:rPr>
          <w:rFonts w:hint="default" w:ascii="Times New Roman" w:hAnsi="Times New Roman" w:eastAsia="MathJax_Main" w:cs="Times New Roman"/>
          <w:b w:val="0"/>
          <w:i w:val="0"/>
          <w:caps w:val="0"/>
          <w:spacing w:val="0"/>
          <w:kern w:val="0"/>
          <w:sz w:val="27"/>
          <w:szCs w:val="27"/>
          <w:u w:val="none"/>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此时得到的图像应该为关于 </w:t>
      </w:r>
      <w:r>
        <w:rPr>
          <w:rFonts w:hint="default" w:ascii="Times New Roman" w:hAnsi="Times New Roman" w:eastAsia="MathJax_Math-italic" w:cs="Times New Roman"/>
          <w:b w:val="0"/>
          <w:i w:val="0"/>
          <w:caps w:val="0"/>
          <w:color w:val="111111"/>
          <w:spacing w:val="0"/>
          <w:sz w:val="27"/>
          <w:szCs w:val="27"/>
          <w:u w:val="none"/>
          <w:shd w:val="clear" w:fill="FFFFFF"/>
        </w:rPr>
        <w:t>E</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cs="Times New Roman"/>
          <w:b w:val="0"/>
          <w:i w:val="0"/>
          <w:caps w:val="0"/>
          <w:color w:val="111111"/>
          <w:spacing w:val="0"/>
          <w:sz w:val="22"/>
          <w:szCs w:val="22"/>
          <w:shd w:val="clear" w:fill="FFFFFF"/>
        </w:rPr>
        <w:t>对称的红色的线（没画出），此时 </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cs="Times New Roman"/>
          <w:b w:val="0"/>
          <w:i w:val="0"/>
          <w:caps w:val="0"/>
          <w:color w:val="111111"/>
          <w:spacing w:val="0"/>
          <w:sz w:val="22"/>
          <w:szCs w:val="22"/>
          <w:shd w:val="clear" w:fill="FFFFFF"/>
        </w:rPr>
        <w:t>越接近 -1，</w:t>
      </w:r>
      <w:r>
        <w:rPr>
          <w:rFonts w:hint="default" w:ascii="Times New Roman" w:hAnsi="Times New Roman" w:eastAsia="MathJax_Math-italic" w:cs="Times New Roman"/>
          <w:b w:val="0"/>
          <w:i w:val="0"/>
          <w:caps w:val="0"/>
          <w:color w:val="111111"/>
          <w:spacing w:val="0"/>
          <w:sz w:val="27"/>
          <w:szCs w:val="27"/>
          <w:u w:val="none"/>
          <w:shd w:val="clear" w:fill="FFFFFF"/>
        </w:rPr>
        <w:t>E</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cs="Times New Roman"/>
          <w:b w:val="0"/>
          <w:i w:val="0"/>
          <w:caps w:val="0"/>
          <w:color w:val="111111"/>
          <w:spacing w:val="0"/>
          <w:sz w:val="22"/>
          <w:szCs w:val="22"/>
          <w:shd w:val="clear" w:fill="FFFFFF"/>
        </w:rPr>
        <w:t> 的取值越小，即损失越小。</w:t>
      </w:r>
    </w:p>
    <w:p>
      <w:pPr>
        <w:rPr>
          <w:rFonts w:hint="default" w:ascii="Times New Roman" w:hAnsi="Times New Roman" w:cs="Times New Roman"/>
          <w:lang w:val="en-US" w:eastAsia="zh-CN"/>
        </w:rPr>
      </w:pPr>
    </w:p>
    <w:p>
      <w:pPr>
        <w:pStyle w:val="4"/>
        <w:rPr>
          <w:rFonts w:hint="default"/>
          <w:lang w:val="en-US" w:eastAsia="zh-CN"/>
        </w:rPr>
      </w:pPr>
      <w:r>
        <w:rPr>
          <w:rFonts w:hint="eastAsia"/>
          <w:lang w:val="en-US" w:eastAsia="zh-CN"/>
        </w:rPr>
        <w:t xml:space="preserve">3.7 </w:t>
      </w:r>
      <w:r>
        <w:rPr>
          <w:rFonts w:hint="default"/>
          <w:lang w:val="en-US" w:eastAsia="zh-CN"/>
        </w:rPr>
        <w:t>Hinge损失</w:t>
      </w:r>
      <w:r>
        <w:rPr>
          <w:rFonts w:hint="eastAsia"/>
          <w:lang w:val="en-US" w:eastAsia="zh-CN"/>
        </w:rPr>
        <w:t>函数及Sklearn</w:t>
      </w:r>
      <w:r>
        <w:rPr>
          <w:rFonts w:hint="default"/>
          <w:lang w:val="en-US" w:eastAsia="zh-CN"/>
        </w:rPr>
        <w:t>实现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Hinge_loss函数计算模型与数据之间的平均距离，是一个仅仅考虑预测误差单边度量，通常用于最大间隔分类器的SVM。</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下式中y是真正的标签，w是decision_function输出的预测到的边界，hinge损失定义：</w:t>
      </w:r>
    </w:p>
    <w:p>
      <w:pPr>
        <w:ind w:left="420" w:leftChars="0" w:firstLine="420" w:firstLineChars="0"/>
      </w:pPr>
      <w:r>
        <w:drawing>
          <wp:inline distT="0" distB="0" distL="114300" distR="114300">
            <wp:extent cx="2180590" cy="277495"/>
            <wp:effectExtent l="0" t="0" r="10160" b="8255"/>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29"/>
                    <a:stretch>
                      <a:fillRect/>
                    </a:stretch>
                  </pic:blipFill>
                  <pic:spPr>
                    <a:xfrm>
                      <a:off x="0" y="0"/>
                      <a:ext cx="2180590" cy="27749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如果是多个标签，hinge_loss函数语句Crammer&amp;Singer提出的多分类决策办法来计算。如果yw是对真实类标签的预测，并且yt是对多有其他类标签的预测的最大值，多类别标签的损失如下：</w:t>
      </w:r>
    </w:p>
    <w:p>
      <w:pPr>
        <w:ind w:left="420" w:leftChars="0" w:firstLine="420" w:firstLineChars="0"/>
      </w:pPr>
      <w:r>
        <w:drawing>
          <wp:inline distT="0" distB="0" distL="114300" distR="114300">
            <wp:extent cx="1880235" cy="279400"/>
            <wp:effectExtent l="0" t="0" r="5715" b="6350"/>
            <wp:docPr id="2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pic:cNvPicPr>
                      <a:picLocks noChangeAspect="1"/>
                    </pic:cNvPicPr>
                  </pic:nvPicPr>
                  <pic:blipFill>
                    <a:blip r:embed="rId30"/>
                    <a:stretch>
                      <a:fillRect/>
                    </a:stretch>
                  </pic:blipFill>
                  <pic:spPr>
                    <a:xfrm>
                      <a:off x="0" y="0"/>
                      <a:ext cx="1880235" cy="279400"/>
                    </a:xfrm>
                    <a:prstGeom prst="rect">
                      <a:avLst/>
                    </a:prstGeom>
                    <a:noFill/>
                    <a:ln w="9525">
                      <a:noFill/>
                    </a:ln>
                  </pic:spPr>
                </pic:pic>
              </a:graphicData>
            </a:graphic>
          </wp:inline>
        </w:drawing>
      </w:r>
    </w:p>
    <w:p>
      <w:pPr>
        <w:ind w:left="420" w:leftChars="0" w:firstLine="420" w:firstLineChars="0"/>
        <w:rPr>
          <w:rFonts w:hint="eastAsia" w:eastAsiaTheme="minorEastAsia"/>
          <w:lang w:val="en-US" w:eastAsia="zh-CN"/>
        </w:rPr>
      </w:pPr>
      <w:r>
        <w:rPr>
          <w:rFonts w:hint="eastAsia"/>
          <w:lang w:val="en-US" w:eastAsia="zh-CN"/>
        </w:rPr>
        <w:t>代码实现：</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3649980" cy="1697355"/>
            <wp:effectExtent l="0" t="0" r="7620" b="17145"/>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31"/>
                    <a:stretch>
                      <a:fillRect/>
                    </a:stretch>
                  </pic:blipFill>
                  <pic:spPr>
                    <a:xfrm>
                      <a:off x="0" y="0"/>
                      <a:ext cx="3649980" cy="1697355"/>
                    </a:xfrm>
                    <a:prstGeom prst="rect">
                      <a:avLst/>
                    </a:prstGeom>
                    <a:noFill/>
                    <a:ln w="9525">
                      <a:noFill/>
                    </a:ln>
                  </pic:spPr>
                </pic:pic>
              </a:graphicData>
            </a:graphic>
          </wp:inline>
        </w:drawing>
      </w:r>
    </w:p>
    <w:p>
      <w:pPr>
        <w:ind w:firstLine="420" w:firstLineChars="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官网文档展示了hine_loss函数度量SVM分类器在多元分类问题中的使用方法：</w:t>
      </w:r>
    </w:p>
    <w:p>
      <w:pPr>
        <w:rPr>
          <w:rFonts w:hint="default" w:ascii="Times New Roman" w:hAnsi="Times New Roman" w:cs="Times New Roman"/>
        </w:rPr>
      </w:pPr>
      <w:r>
        <w:rPr>
          <w:rFonts w:hint="eastAsia"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4319905" cy="1496060"/>
            <wp:effectExtent l="0" t="0" r="4445" b="889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32"/>
                    <a:srcRect t="30799"/>
                    <a:stretch>
                      <a:fillRect/>
                    </a:stretch>
                  </pic:blipFill>
                  <pic:spPr>
                    <a:xfrm>
                      <a:off x="0" y="0"/>
                      <a:ext cx="4319905" cy="1496060"/>
                    </a:xfrm>
                    <a:prstGeom prst="rect">
                      <a:avLst/>
                    </a:prstGeom>
                    <a:noFill/>
                    <a:ln w="9525">
                      <a:noFill/>
                    </a:ln>
                  </pic:spPr>
                </pic:pic>
              </a:graphicData>
            </a:graphic>
          </wp:inline>
        </w:drawing>
      </w:r>
    </w:p>
    <w:p>
      <w:pPr>
        <w:pStyle w:val="4"/>
        <w:rPr>
          <w:rFonts w:hint="default"/>
        </w:rPr>
      </w:pPr>
      <w:r>
        <w:rPr>
          <w:rFonts w:hint="eastAsia"/>
          <w:lang w:val="en-US" w:eastAsia="zh-CN"/>
        </w:rPr>
        <w:t>3.8Hinge损失的</w:t>
      </w:r>
      <w:r>
        <w:rPr>
          <w:rFonts w:hint="default"/>
        </w:rPr>
        <w:t>二分类问题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imes New Roman" w:hAnsi="Times New Roman" w:cs="Times New Roman"/>
          <w:b w:val="0"/>
          <w:i w:val="0"/>
          <w:caps w:val="0"/>
          <w:color w:val="111111"/>
          <w:spacing w:val="0"/>
          <w:sz w:val="22"/>
          <w:szCs w:val="22"/>
          <w:shd w:val="clear" w:fill="FFFFFF"/>
        </w:rPr>
      </w:pPr>
      <w:r>
        <w:rPr>
          <w:rFonts w:hint="default" w:ascii="Times New Roman" w:hAnsi="Times New Roman" w:cs="Times New Roman"/>
          <w:b w:val="0"/>
          <w:i w:val="0"/>
          <w:caps w:val="0"/>
          <w:color w:val="111111"/>
          <w:spacing w:val="0"/>
          <w:sz w:val="22"/>
          <w:szCs w:val="22"/>
          <w:shd w:val="clear" w:fill="FFFFFF"/>
        </w:rPr>
        <w:t xml:space="preserve">SVM 求解使通过建立二次规划原始问题，引入拉格朗日乘子法，然后转换成对偶的形式去求解，这是一种理论非常充实的解法。这里换一种角度来思考，在机器学习领域，一般的做法是经验风险最小化 ERM ，即构建假设函数为输入输出间的映射，然后采用损失函数来衡量模型的优劣。求得使损失最小化的模型即为最优的假设函数，采用不同的损失函数也会得到不同的机器学习算法，比如这里的主题 SVM 采用的是 Hinge Loss </w:t>
      </w:r>
      <w:r>
        <w:rPr>
          <w:rFonts w:hint="eastAsia" w:ascii="Times New Roman" w:hAnsi="Times New Roman" w:cs="Times New Roman"/>
          <w:b w:val="0"/>
          <w:i w:val="0"/>
          <w:caps w:val="0"/>
          <w:color w:val="111111"/>
          <w:spacing w:val="0"/>
          <w:sz w:val="22"/>
          <w:szCs w:val="22"/>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给定数据集  </w:t>
      </w:r>
      <w:r>
        <w:drawing>
          <wp:inline distT="0" distB="0" distL="114300" distR="114300">
            <wp:extent cx="1343025" cy="314325"/>
            <wp:effectExtent l="0" t="0" r="9525" b="952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33"/>
                    <a:stretch>
                      <a:fillRect/>
                    </a:stretch>
                  </pic:blipFill>
                  <pic:spPr>
                    <a:xfrm>
                      <a:off x="0" y="0"/>
                      <a:ext cx="1343025" cy="314325"/>
                    </a:xfrm>
                    <a:prstGeom prst="rect">
                      <a:avLst/>
                    </a:prstGeom>
                    <a:noFill/>
                    <a:ln w="9525">
                      <a:noFill/>
                    </a:ln>
                  </pic:spPr>
                </pic:pic>
              </a:graphicData>
            </a:graphic>
          </wp:inline>
        </w:drawing>
      </w:r>
      <w:r>
        <w:rPr>
          <w:rFonts w:hint="eastAsia"/>
          <w:lang w:eastAsia="zh-CN"/>
        </w:rPr>
        <w:t>，</w:t>
      </w:r>
      <w:r>
        <w:rPr>
          <w:rFonts w:hint="default" w:ascii="Times New Roman" w:hAnsi="Times New Roman" w:cs="Times New Roman"/>
          <w:b w:val="0"/>
          <w:i w:val="0"/>
          <w:caps w:val="0"/>
          <w:color w:val="111111"/>
          <w:spacing w:val="0"/>
          <w:sz w:val="22"/>
          <w:szCs w:val="22"/>
          <w:shd w:val="clear" w:fill="FFFFFF"/>
        </w:rPr>
        <w:t> 要用这些数据做一个线性分类器，即求得最优分离超平面 </w:t>
      </w:r>
      <w:r>
        <w:rPr>
          <w:rFonts w:hint="default" w:ascii="Times New Roman" w:hAnsi="Times New Roman" w:eastAsia="MathJax_Math-italic" w:cs="Times New Roman"/>
          <w:b w:val="0"/>
          <w:i w:val="0"/>
          <w:caps w:val="0"/>
          <w:color w:val="111111"/>
          <w:spacing w:val="0"/>
          <w:sz w:val="27"/>
          <w:szCs w:val="27"/>
          <w:u w:val="none"/>
          <w:shd w:val="clear" w:fill="FFFFFF"/>
        </w:rPr>
        <w:t>wx</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b</w:t>
      </w:r>
      <w:r>
        <w:rPr>
          <w:rFonts w:hint="default" w:ascii="Times New Roman" w:hAnsi="Times New Roman" w:eastAsia="MathJax_Main" w:cs="Times New Roman"/>
          <w:b w:val="0"/>
          <w:i w:val="0"/>
          <w:caps w:val="0"/>
          <w:color w:val="111111"/>
          <w:spacing w:val="0"/>
          <w:sz w:val="27"/>
          <w:szCs w:val="27"/>
          <w:u w:val="none"/>
          <w:shd w:val="clear" w:fill="FFFFFF"/>
        </w:rPr>
        <w:t>=0</w:t>
      </w:r>
      <w:r>
        <w:rPr>
          <w:rFonts w:hint="default" w:ascii="Times New Roman" w:hAnsi="Times New Roman" w:cs="Times New Roman"/>
          <w:b w:val="0"/>
          <w:i w:val="0"/>
          <w:caps w:val="0"/>
          <w:color w:val="111111"/>
          <w:spacing w:val="0"/>
          <w:sz w:val="22"/>
          <w:szCs w:val="22"/>
          <w:shd w:val="clear" w:fill="FFFFFF"/>
        </w:rPr>
        <w:t>来将样本分为正负两类，给定数据集后只需求得最优的参数  </w:t>
      </w:r>
      <w:r>
        <w:rPr>
          <w:rFonts w:hint="default" w:ascii="Times New Roman" w:hAnsi="Times New Roman" w:eastAsia="MathJax_Math-italic" w:cs="Times New Roman"/>
          <w:b w:val="0"/>
          <w:i w:val="0"/>
          <w:caps w:val="0"/>
          <w:color w:val="111111"/>
          <w:spacing w:val="0"/>
          <w:sz w:val="27"/>
          <w:szCs w:val="27"/>
          <w:u w:val="none"/>
          <w:shd w:val="clear" w:fill="FFFFFF"/>
        </w:rPr>
        <w:t>w</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b</w:t>
      </w:r>
      <w:r>
        <w:rPr>
          <w:rFonts w:hint="default" w:ascii="Times New Roman" w:hAnsi="Times New Roman" w:cs="Times New Roman"/>
          <w:b w:val="0"/>
          <w:i w:val="0"/>
          <w:caps w:val="0"/>
          <w:color w:val="111111"/>
          <w:spacing w:val="0"/>
          <w:sz w:val="22"/>
          <w:szCs w:val="22"/>
          <w:shd w:val="clear" w:fill="FFFFFF"/>
        </w:rPr>
        <w:t>即可，为了解决这个问题，首先做出如下线性映射函数 </w:t>
      </w:r>
    </w:p>
    <w:p>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ind w:left="0" w:right="0" w:firstLine="0"/>
        <w:jc w:val="center"/>
        <w:rPr>
          <w:rFonts w:hint="default" w:ascii="Times New Roman" w:hAnsi="Times New Roman" w:cs="Times New Roman"/>
          <w:sz w:val="22"/>
          <w:szCs w:val="22"/>
        </w:rPr>
      </w:pPr>
      <w:r>
        <w:rPr>
          <w:rFonts w:hint="default" w:ascii="Times New Roman" w:hAnsi="Times New Roman" w:eastAsia="MathJax_Math-italic" w:cs="Times New Roman"/>
          <w:b w:val="0"/>
          <w:i w:val="0"/>
          <w:caps w:val="0"/>
          <w:spacing w:val="0"/>
          <w:kern w:val="0"/>
          <w:sz w:val="27"/>
          <w:szCs w:val="27"/>
          <w:u w:val="none"/>
          <w:lang w:val="en-US" w:eastAsia="zh-CN" w:bidi="ar"/>
        </w:rPr>
        <w:t>y</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wx</w:t>
      </w:r>
      <w:r>
        <w:rPr>
          <w:rFonts w:hint="default" w:ascii="Times New Roman" w:hAnsi="Times New Roman" w:eastAsia="MathJax_Main" w:cs="Times New Roman"/>
          <w:b w:val="0"/>
          <w:i w:val="0"/>
          <w:caps w:val="0"/>
          <w:spacing w:val="0"/>
          <w:kern w:val="0"/>
          <w:sz w:val="27"/>
          <w:szCs w:val="27"/>
          <w:u w:val="none"/>
          <w:lang w:val="en-US" w:eastAsia="zh-CN" w:bidi="ar"/>
        </w:rPr>
        <w:t>+</w:t>
      </w:r>
      <w:r>
        <w:rPr>
          <w:rFonts w:hint="default" w:ascii="Times New Roman" w:hAnsi="Times New Roman" w:eastAsia="MathJax_Math-italic" w:cs="Times New Roman"/>
          <w:b w:val="0"/>
          <w:i w:val="0"/>
          <w:caps w:val="0"/>
          <w:spacing w:val="0"/>
          <w:kern w:val="0"/>
          <w:sz w:val="27"/>
          <w:szCs w:val="27"/>
          <w:u w:val="none"/>
          <w:lang w:val="en-US" w:eastAsia="zh-CN" w:bidi="ar"/>
        </w:rPr>
        <w:t>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根据经验风险最小化原则， 这里引入</w:t>
      </w:r>
      <w:r>
        <w:rPr>
          <w:rFonts w:hint="default" w:ascii="Times New Roman" w:hAnsi="Times New Roman" w:cs="Times New Roman"/>
          <w:b w:val="0"/>
          <w:i w:val="0"/>
          <w:caps w:val="0"/>
          <w:color w:val="000000"/>
          <w:spacing w:val="0"/>
          <w:sz w:val="22"/>
          <w:szCs w:val="22"/>
          <w:shd w:val="clear" w:fill="FFFFFF"/>
        </w:rPr>
        <w:t>二分类的 Hinge Loss</w:t>
      </w:r>
      <w:r>
        <w:rPr>
          <w:rFonts w:hint="default" w:ascii="Times New Roman" w:hAnsi="Times New Roman" w:cs="Times New Roman"/>
          <w:b w:val="0"/>
          <w:i w:val="0"/>
          <w:caps w:val="0"/>
          <w:color w:val="FF0000"/>
          <w:spacing w:val="0"/>
          <w:sz w:val="22"/>
          <w:szCs w:val="22"/>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ind w:left="0" w:right="0" w:firstLine="0"/>
        <w:jc w:val="center"/>
        <w:rPr>
          <w:rFonts w:hint="default" w:ascii="Times New Roman" w:hAnsi="Times New Roman" w:cs="Times New Roman"/>
          <w:color w:val="000000"/>
          <w:sz w:val="22"/>
          <w:szCs w:val="22"/>
        </w:rPr>
      </w:pPr>
      <w:r>
        <w:rPr>
          <w:rFonts w:hint="default" w:ascii="Times New Roman" w:hAnsi="Times New Roman" w:eastAsia="MathJax_Math-italic" w:cs="Times New Roman"/>
          <w:b w:val="0"/>
          <w:i w:val="0"/>
          <w:caps w:val="0"/>
          <w:color w:val="000000"/>
          <w:spacing w:val="0"/>
          <w:kern w:val="0"/>
          <w:sz w:val="27"/>
          <w:szCs w:val="27"/>
          <w:u w:val="none"/>
          <w:lang w:val="en-US" w:eastAsia="zh-CN" w:bidi="ar"/>
        </w:rPr>
        <w:t>max</w:t>
      </w:r>
      <w:r>
        <w:rPr>
          <w:rFonts w:hint="default" w:ascii="Times New Roman" w:hAnsi="Times New Roman" w:eastAsia="MathJax_Main" w:cs="Times New Roman"/>
          <w:b w:val="0"/>
          <w:i w:val="0"/>
          <w:caps w:val="0"/>
          <w:color w:val="000000"/>
          <w:spacing w:val="0"/>
          <w:kern w:val="0"/>
          <w:sz w:val="27"/>
          <w:szCs w:val="27"/>
          <w:u w:val="none"/>
          <w:lang w:val="en-US" w:eastAsia="zh-CN" w:bidi="ar"/>
        </w:rPr>
        <w:t>(0,1−</w:t>
      </w:r>
      <w:r>
        <w:rPr>
          <w:rFonts w:hint="default" w:ascii="Times New Roman" w:hAnsi="Times New Roman" w:eastAsia="MathJax_Math-italic" w:cs="Times New Roman"/>
          <w:b w:val="0"/>
          <w:i w:val="0"/>
          <w:caps w:val="0"/>
          <w:color w:val="000000"/>
          <w:spacing w:val="0"/>
          <w:kern w:val="0"/>
          <w:sz w:val="27"/>
          <w:szCs w:val="27"/>
          <w:u w:val="none"/>
          <w:lang w:val="en-US" w:eastAsia="zh-CN" w:bidi="ar"/>
        </w:rPr>
        <w:t>y</w:t>
      </w:r>
      <w:r>
        <w:rPr>
          <w:rFonts w:hint="default" w:ascii="Times New Roman" w:hAnsi="Times New Roman" w:eastAsia="MathJax_Math-italic" w:cs="Times New Roman"/>
          <w:b w:val="0"/>
          <w:i w:val="0"/>
          <w:caps w:val="0"/>
          <w:color w:val="000000"/>
          <w:spacing w:val="0"/>
          <w:kern w:val="0"/>
          <w:sz w:val="19"/>
          <w:szCs w:val="19"/>
          <w:u w:val="none"/>
          <w:vertAlign w:val="subscript"/>
          <w:lang w:val="en-US" w:eastAsia="zh-CN" w:bidi="ar"/>
        </w:rPr>
        <w:t>i</w:t>
      </w:r>
      <w:r>
        <w:rPr>
          <w:rFonts w:hint="default" w:ascii="Times New Roman" w:hAnsi="Times New Roman" w:eastAsia="MathJax_Main" w:cs="Times New Roman"/>
          <w:b w:val="0"/>
          <w:i w:val="0"/>
          <w:caps w:val="0"/>
          <w:color w:val="000000"/>
          <w:spacing w:val="0"/>
          <w:kern w:val="0"/>
          <w:sz w:val="27"/>
          <w:szCs w:val="27"/>
          <w:u w:val="none"/>
          <w:lang w:val="en-US" w:eastAsia="zh-CN" w:bidi="ar"/>
        </w:rPr>
        <w:t>(</w:t>
      </w:r>
      <w:r>
        <w:rPr>
          <w:rFonts w:hint="default" w:ascii="Times New Roman" w:hAnsi="Times New Roman" w:eastAsia="MathJax_Math-italic" w:cs="Times New Roman"/>
          <w:b w:val="0"/>
          <w:i w:val="0"/>
          <w:caps w:val="0"/>
          <w:color w:val="000000"/>
          <w:spacing w:val="0"/>
          <w:kern w:val="0"/>
          <w:sz w:val="27"/>
          <w:szCs w:val="27"/>
          <w:u w:val="none"/>
          <w:lang w:val="en-US" w:eastAsia="zh-CN" w:bidi="ar"/>
        </w:rPr>
        <w:t>wx</w:t>
      </w:r>
      <w:r>
        <w:rPr>
          <w:rFonts w:hint="default" w:ascii="Times New Roman" w:hAnsi="Times New Roman" w:eastAsia="MathJax_Math-italic" w:cs="Times New Roman"/>
          <w:b w:val="0"/>
          <w:i w:val="0"/>
          <w:caps w:val="0"/>
          <w:color w:val="000000"/>
          <w:spacing w:val="0"/>
          <w:kern w:val="0"/>
          <w:sz w:val="19"/>
          <w:szCs w:val="19"/>
          <w:u w:val="none"/>
          <w:lang w:val="en-US" w:eastAsia="zh-CN" w:bidi="ar"/>
        </w:rPr>
        <w:t>i</w:t>
      </w:r>
      <w:r>
        <w:rPr>
          <w:rFonts w:hint="default" w:ascii="Times New Roman" w:hAnsi="Times New Roman" w:eastAsia="MathJax_Main" w:cs="Times New Roman"/>
          <w:b w:val="0"/>
          <w:i w:val="0"/>
          <w:caps w:val="0"/>
          <w:color w:val="000000"/>
          <w:spacing w:val="0"/>
          <w:kern w:val="0"/>
          <w:sz w:val="27"/>
          <w:szCs w:val="27"/>
          <w:u w:val="none"/>
          <w:lang w:val="en-US" w:eastAsia="zh-CN" w:bidi="ar"/>
        </w:rPr>
        <w:t>+</w:t>
      </w:r>
      <w:r>
        <w:rPr>
          <w:rFonts w:hint="default" w:ascii="Times New Roman" w:hAnsi="Times New Roman" w:eastAsia="MathJax_Math-italic" w:cs="Times New Roman"/>
          <w:b w:val="0"/>
          <w:i w:val="0"/>
          <w:caps w:val="0"/>
          <w:color w:val="000000"/>
          <w:spacing w:val="0"/>
          <w:kern w:val="0"/>
          <w:sz w:val="27"/>
          <w:szCs w:val="27"/>
          <w:u w:val="none"/>
          <w:lang w:val="en-US" w:eastAsia="zh-CN" w:bidi="ar"/>
        </w:rPr>
        <w:t>b</w:t>
      </w:r>
      <w:r>
        <w:rPr>
          <w:rFonts w:hint="default" w:ascii="Times New Roman" w:hAnsi="Times New Roman" w:eastAsia="MathJax_Main" w:cs="Times New Roman"/>
          <w:b w:val="0"/>
          <w:i w:val="0"/>
          <w:caps w:val="0"/>
          <w:color w:val="000000"/>
          <w:spacing w:val="0"/>
          <w:kern w:val="0"/>
          <w:sz w:val="27"/>
          <w:szCs w:val="27"/>
          <w:u w:val="none"/>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  </w:t>
      </w:r>
      <w:r>
        <w:rPr>
          <w:rFonts w:hint="eastAsia" w:ascii="Times New Roman" w:hAnsi="Times New Roman" w:cs="Times New Roman"/>
          <w:b w:val="0"/>
          <w:i w:val="0"/>
          <w:caps w:val="0"/>
          <w:color w:val="111111"/>
          <w:spacing w:val="0"/>
          <w:sz w:val="22"/>
          <w:szCs w:val="22"/>
          <w:shd w:val="clear" w:fill="FFFFFF"/>
          <w:lang w:val="en-US" w:eastAsia="zh-CN"/>
        </w:rPr>
        <w:tab/>
      </w:r>
      <w:r>
        <w:rPr>
          <w:rFonts w:hint="default" w:ascii="Times New Roman" w:hAnsi="Times New Roman" w:cs="Times New Roman"/>
          <w:b w:val="0"/>
          <w:i w:val="0"/>
          <w:caps w:val="0"/>
          <w:color w:val="111111"/>
          <w:spacing w:val="0"/>
          <w:sz w:val="22"/>
          <w:szCs w:val="22"/>
          <w:shd w:val="clear" w:fill="FFFFFF"/>
        </w:rPr>
        <w:t>上图中对应的 </w:t>
      </w:r>
      <w:r>
        <w:rPr>
          <w:rFonts w:hint="default" w:ascii="Times New Roman" w:hAnsi="Times New Roman" w:eastAsia="MathJax_Math-italic" w:cs="Times New Roman"/>
          <w:b w:val="0"/>
          <w:i w:val="0"/>
          <w:caps w:val="0"/>
          <w:color w:val="111111"/>
          <w:spacing w:val="0"/>
          <w:sz w:val="27"/>
          <w:szCs w:val="27"/>
          <w:u w:val="none"/>
          <w:shd w:val="clear" w:fill="FFFFFF"/>
        </w:rPr>
        <w:t>E</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max</w:t>
      </w:r>
      <w:r>
        <w:rPr>
          <w:rFonts w:hint="default" w:ascii="Times New Roman" w:hAnsi="Times New Roman" w:eastAsia="MathJax_Main" w:cs="Times New Roman"/>
          <w:b w:val="0"/>
          <w:i w:val="0"/>
          <w:caps w:val="0"/>
          <w:color w:val="111111"/>
          <w:spacing w:val="0"/>
          <w:sz w:val="27"/>
          <w:szCs w:val="27"/>
          <w:u w:val="none"/>
          <w:shd w:val="clear" w:fill="FFFFFF"/>
        </w:rPr>
        <w:t>(0,1−</w:t>
      </w:r>
      <w:r>
        <w:rPr>
          <w:rFonts w:hint="default" w:ascii="Times New Roman" w:hAnsi="Times New Roman" w:eastAsia="MathJax_Math-italic" w:cs="Times New Roman"/>
          <w:b w:val="0"/>
          <w:i w:val="0"/>
          <w:caps w:val="0"/>
          <w:color w:val="111111"/>
          <w:spacing w:val="0"/>
          <w:sz w:val="27"/>
          <w:szCs w:val="27"/>
          <w:u w:val="none"/>
          <w:shd w:val="clear" w:fill="FFFFFF"/>
        </w:rPr>
        <w:t>z</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cs="Times New Roman"/>
          <w:b w:val="0"/>
          <w:i w:val="0"/>
          <w:caps w:val="0"/>
          <w:color w:val="111111"/>
          <w:spacing w:val="0"/>
          <w:sz w:val="22"/>
          <w:szCs w:val="22"/>
          <w:shd w:val="clear" w:fill="FFFFFF"/>
        </w:rPr>
        <w:t> ，所以SVM可以通过直接最小化如下损失函数二求得最优的分离超平面：</w:t>
      </w:r>
    </w:p>
    <w:p>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ind w:left="0" w:right="0" w:firstLine="0"/>
        <w:jc w:val="center"/>
        <w:rPr>
          <w:rFonts w:hint="default" w:ascii="Times New Roman" w:hAnsi="Times New Roman" w:cs="Times New Roman"/>
          <w:sz w:val="22"/>
          <w:szCs w:val="22"/>
        </w:rPr>
      </w:pPr>
      <w:r>
        <w:drawing>
          <wp:inline distT="0" distB="0" distL="114300" distR="114300">
            <wp:extent cx="3742690" cy="742950"/>
            <wp:effectExtent l="0" t="0" r="10160" b="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34"/>
                    <a:stretch>
                      <a:fillRect/>
                    </a:stretch>
                  </pic:blipFill>
                  <pic:spPr>
                    <a:xfrm>
                      <a:off x="0" y="0"/>
                      <a:ext cx="3742690" cy="742950"/>
                    </a:xfrm>
                    <a:prstGeom prst="rect">
                      <a:avLst/>
                    </a:prstGeom>
                    <a:noFill/>
                    <a:ln w="9525">
                      <a:noFill/>
                    </a:ln>
                  </pic:spPr>
                </pic:pic>
              </a:graphicData>
            </a:graphic>
          </wp:inline>
        </w:drawing>
      </w:r>
    </w:p>
    <w:p>
      <w:pPr>
        <w:pStyle w:val="4"/>
        <w:rPr>
          <w:rFonts w:hint="default"/>
        </w:rPr>
      </w:pPr>
      <w:r>
        <w:rPr>
          <w:rFonts w:hint="eastAsia"/>
          <w:lang w:val="en-US" w:eastAsia="zh-CN"/>
        </w:rPr>
        <w:t>3.9Hinge损失的</w:t>
      </w:r>
      <w:r>
        <w:rPr>
          <w:rFonts w:hint="default"/>
        </w:rPr>
        <w:t>多分类问题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对于多分类问题，现在要用这些数据做一个 k 类的线性分类器 ,现在需要优化的参数变为 </w:t>
      </w:r>
      <w:r>
        <w:rPr>
          <w:rFonts w:hint="default" w:ascii="Times New Roman" w:hAnsi="Times New Roman" w:eastAsia="MathJax_Math-italic" w:cs="Times New Roman"/>
          <w:b w:val="0"/>
          <w:i w:val="0"/>
          <w:caps w:val="0"/>
          <w:color w:val="111111"/>
          <w:spacing w:val="0"/>
          <w:sz w:val="27"/>
          <w:szCs w:val="27"/>
          <w:u w:val="none"/>
          <w:shd w:val="clear" w:fill="FFFFFF"/>
        </w:rPr>
        <w:t>W</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b</w:t>
      </w:r>
      <w:r>
        <w:rPr>
          <w:rFonts w:hint="default" w:ascii="Times New Roman" w:hAnsi="Times New Roman" w:cs="Times New Roman"/>
          <w:b w:val="0"/>
          <w:i w:val="0"/>
          <w:caps w:val="0"/>
          <w:color w:val="111111"/>
          <w:spacing w:val="0"/>
          <w:sz w:val="22"/>
          <w:szCs w:val="22"/>
          <w:shd w:val="clear" w:fill="FFFFFF"/>
        </w:rPr>
        <w:t>， 此时的 </w:t>
      </w:r>
      <w:r>
        <w:rPr>
          <w:rFonts w:hint="default" w:ascii="Times New Roman" w:hAnsi="Times New Roman" w:eastAsia="MathJax_Math-italic" w:cs="Times New Roman"/>
          <w:b w:val="0"/>
          <w:i w:val="0"/>
          <w:caps w:val="0"/>
          <w:color w:val="111111"/>
          <w:spacing w:val="0"/>
          <w:sz w:val="27"/>
          <w:szCs w:val="27"/>
          <w:u w:val="none"/>
          <w:shd w:val="clear" w:fill="FFFFFF"/>
        </w:rPr>
        <w:t>W</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AMS" w:cs="Times New Roman"/>
          <w:b w:val="0"/>
          <w:i w:val="0"/>
          <w:caps w:val="0"/>
          <w:color w:val="111111"/>
          <w:spacing w:val="0"/>
          <w:sz w:val="27"/>
          <w:szCs w:val="27"/>
          <w:u w:val="none"/>
          <w:shd w:val="clear" w:fill="FFFFFF"/>
        </w:rPr>
        <w:t>R</w:t>
      </w:r>
      <w:r>
        <w:rPr>
          <w:rFonts w:hint="default" w:ascii="Times New Roman" w:hAnsi="Times New Roman" w:eastAsia="MathJax_Math-italic" w:cs="Times New Roman"/>
          <w:b w:val="0"/>
          <w:i w:val="0"/>
          <w:caps w:val="0"/>
          <w:color w:val="111111"/>
          <w:spacing w:val="0"/>
          <w:sz w:val="19"/>
          <w:szCs w:val="19"/>
          <w:u w:val="none"/>
          <w:shd w:val="clear" w:fill="FFFFFF"/>
        </w:rPr>
        <w:t>k</w:t>
      </w:r>
      <w:r>
        <w:rPr>
          <w:rFonts w:hint="default" w:ascii="Times New Roman" w:hAnsi="Times New Roman" w:eastAsia="MathJax_Main" w:cs="Times New Roman"/>
          <w:b w:val="0"/>
          <w:i w:val="0"/>
          <w:caps w:val="0"/>
          <w:color w:val="111111"/>
          <w:spacing w:val="0"/>
          <w:sz w:val="19"/>
          <w:szCs w:val="19"/>
          <w:u w:val="none"/>
          <w:shd w:val="clear" w:fill="FFFFFF"/>
        </w:rPr>
        <w:t>×</w:t>
      </w:r>
      <w:r>
        <w:rPr>
          <w:rFonts w:hint="default" w:ascii="Times New Roman" w:hAnsi="Times New Roman" w:eastAsia="MathJax_Math-italic" w:cs="Times New Roman"/>
          <w:b w:val="0"/>
          <w:i w:val="0"/>
          <w:caps w:val="0"/>
          <w:color w:val="111111"/>
          <w:spacing w:val="0"/>
          <w:sz w:val="19"/>
          <w:szCs w:val="19"/>
          <w:u w:val="none"/>
          <w:shd w:val="clear" w:fill="FFFFFF"/>
        </w:rPr>
        <w:t>n</w:t>
      </w:r>
      <w:r>
        <w:rPr>
          <w:rFonts w:hint="default" w:ascii="Times New Roman" w:hAnsi="Times New Roman" w:cs="Times New Roman"/>
          <w:b w:val="0"/>
          <w:i w:val="0"/>
          <w:caps w:val="0"/>
          <w:color w:val="111111"/>
          <w:spacing w:val="0"/>
          <w:sz w:val="22"/>
          <w:szCs w:val="22"/>
          <w:shd w:val="clear" w:fill="FFFFFF"/>
        </w:rPr>
        <w:t>，为一个 </w:t>
      </w:r>
      <w:r>
        <w:rPr>
          <w:rFonts w:hint="default" w:ascii="Times New Roman" w:hAnsi="Times New Roman" w:eastAsia="MathJax_Math-italic" w:cs="Times New Roman"/>
          <w:b w:val="0"/>
          <w:i w:val="0"/>
          <w:caps w:val="0"/>
          <w:color w:val="111111"/>
          <w:spacing w:val="0"/>
          <w:sz w:val="27"/>
          <w:szCs w:val="27"/>
          <w:u w:val="none"/>
          <w:shd w:val="clear" w:fill="FFFFFF"/>
        </w:rPr>
        <w:t>k</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n</w:t>
      </w:r>
      <w:r>
        <w:rPr>
          <w:rFonts w:hint="default" w:ascii="Times New Roman" w:hAnsi="Times New Roman" w:cs="Times New Roman"/>
          <w:b w:val="0"/>
          <w:i w:val="0"/>
          <w:caps w:val="0"/>
          <w:color w:val="111111"/>
          <w:spacing w:val="0"/>
          <w:sz w:val="22"/>
          <w:szCs w:val="22"/>
          <w:shd w:val="clear" w:fill="FFFFFF"/>
        </w:rPr>
        <w:t>的矩阵，</w:t>
      </w:r>
      <w:r>
        <w:rPr>
          <w:rFonts w:hint="default" w:ascii="Times New Roman" w:hAnsi="Times New Roman" w:eastAsia="MathJax_Math-italic" w:cs="Times New Roman"/>
          <w:b w:val="0"/>
          <w:i w:val="0"/>
          <w:caps w:val="0"/>
          <w:color w:val="111111"/>
          <w:spacing w:val="0"/>
          <w:sz w:val="27"/>
          <w:szCs w:val="27"/>
          <w:u w:val="none"/>
          <w:shd w:val="clear" w:fill="FFFFFF"/>
        </w:rPr>
        <w:t>b</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AMS" w:cs="Times New Roman"/>
          <w:b w:val="0"/>
          <w:i w:val="0"/>
          <w:caps w:val="0"/>
          <w:color w:val="111111"/>
          <w:spacing w:val="0"/>
          <w:sz w:val="27"/>
          <w:szCs w:val="27"/>
          <w:u w:val="none"/>
          <w:shd w:val="clear" w:fill="FFFFFF"/>
        </w:rPr>
        <w:t>R</w:t>
      </w:r>
      <w:r>
        <w:rPr>
          <w:rFonts w:hint="default" w:ascii="Times New Roman" w:hAnsi="Times New Roman" w:eastAsia="MathJax_Math-italic" w:cs="Times New Roman"/>
          <w:b w:val="0"/>
          <w:i w:val="0"/>
          <w:caps w:val="0"/>
          <w:color w:val="111111"/>
          <w:spacing w:val="0"/>
          <w:sz w:val="19"/>
          <w:szCs w:val="19"/>
          <w:u w:val="none"/>
          <w:shd w:val="clear" w:fill="FFFFFF"/>
        </w:rPr>
        <w:t>k</w:t>
      </w:r>
      <w:r>
        <w:rPr>
          <w:rFonts w:hint="default" w:ascii="Times New Roman" w:hAnsi="Times New Roman" w:cs="Times New Roman"/>
          <w:b w:val="0"/>
          <w:i w:val="0"/>
          <w:caps w:val="0"/>
          <w:color w:val="111111"/>
          <w:spacing w:val="0"/>
          <w:sz w:val="22"/>
          <w:szCs w:val="22"/>
          <w:shd w:val="clear" w:fill="FFFFFF"/>
        </w:rPr>
        <w:t>为一个向量，现在的映射关系如下 ：</w:t>
      </w:r>
      <w:r>
        <w:rPr>
          <w:rFonts w:hint="default" w:ascii="Times New Roman" w:hAnsi="Times New Roman" w:eastAsia="MathJax_Math-italic" w:cs="Times New Roman"/>
          <w:b w:val="0"/>
          <w:i w:val="0"/>
          <w:caps w:val="0"/>
          <w:color w:val="111111"/>
          <w:spacing w:val="0"/>
          <w:sz w:val="27"/>
          <w:szCs w:val="27"/>
          <w:u w:val="none"/>
          <w:shd w:val="clear" w:fill="FFFFFF"/>
        </w:rPr>
        <w:t>s</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Wx</w:t>
      </w:r>
      <w:r>
        <w:rPr>
          <w:rFonts w:hint="default" w:ascii="Times New Roman" w:hAnsi="Times New Roman" w:eastAsia="MathJax_Math-italic" w:cs="Times New Roman"/>
          <w:b w:val="0"/>
          <w:i w:val="0"/>
          <w:caps w:val="0"/>
          <w:color w:val="111111"/>
          <w:spacing w:val="0"/>
          <w:sz w:val="19"/>
          <w:szCs w:val="19"/>
          <w:u w:val="none"/>
          <w:shd w:val="clear" w:fill="FFFFFF"/>
        </w:rPr>
        <w:t>i</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Math-italic" w:cs="Times New Roman"/>
          <w:b w:val="0"/>
          <w:i w:val="0"/>
          <w:caps w:val="0"/>
          <w:color w:val="111111"/>
          <w:spacing w:val="0"/>
          <w:sz w:val="27"/>
          <w:szCs w:val="27"/>
          <w:u w:val="none"/>
          <w:shd w:val="clear" w:fill="FFFFFF"/>
        </w:rPr>
        <w:t>b</w:t>
      </w:r>
      <w:r>
        <w:rPr>
          <w:rFonts w:hint="default" w:ascii="Times New Roman" w:hAnsi="Times New Roman" w:cs="Times New Roman"/>
          <w:b w:val="0"/>
          <w:i w:val="0"/>
          <w:caps w:val="0"/>
          <w:color w:val="111111"/>
          <w:spacing w:val="0"/>
          <w:sz w:val="22"/>
          <w:szCs w:val="22"/>
          <w:shd w:val="clear" w:fill="FFFFFF"/>
        </w:rPr>
        <w:t>，此时有 </w:t>
      </w:r>
      <w:r>
        <w:rPr>
          <w:rFonts w:hint="default" w:ascii="Times New Roman" w:hAnsi="Times New Roman" w:eastAsia="MathJax_Math-italic" w:cs="Times New Roman"/>
          <w:b w:val="0"/>
          <w:i w:val="0"/>
          <w:caps w:val="0"/>
          <w:color w:val="111111"/>
          <w:spacing w:val="0"/>
          <w:sz w:val="27"/>
          <w:szCs w:val="27"/>
          <w:u w:val="none"/>
          <w:shd w:val="clear" w:fill="FFFFFF"/>
        </w:rPr>
        <w:t>s</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AMS" w:cs="Times New Roman"/>
          <w:b w:val="0"/>
          <w:i w:val="0"/>
          <w:caps w:val="0"/>
          <w:color w:val="111111"/>
          <w:spacing w:val="0"/>
          <w:sz w:val="27"/>
          <w:szCs w:val="27"/>
          <w:u w:val="none"/>
          <w:shd w:val="clear" w:fill="FFFFFF"/>
        </w:rPr>
        <w:t>R</w:t>
      </w:r>
      <w:r>
        <w:rPr>
          <w:rFonts w:hint="default" w:ascii="Times New Roman" w:hAnsi="Times New Roman" w:eastAsia="MathJax_Math-italic" w:cs="Times New Roman"/>
          <w:b w:val="0"/>
          <w:i w:val="0"/>
          <w:caps w:val="0"/>
          <w:color w:val="111111"/>
          <w:spacing w:val="0"/>
          <w:sz w:val="19"/>
          <w:szCs w:val="19"/>
          <w:u w:val="none"/>
          <w:shd w:val="clear" w:fill="FFFFFF"/>
        </w:rPr>
        <w:t>k</w:t>
      </w:r>
      <w:r>
        <w:rPr>
          <w:rFonts w:hint="default" w:ascii="Times New Roman" w:hAnsi="Times New Roman" w:cs="Times New Roman"/>
          <w:b w:val="0"/>
          <w:i w:val="0"/>
          <w:caps w:val="0"/>
          <w:color w:val="111111"/>
          <w:spacing w:val="0"/>
          <w:sz w:val="22"/>
          <w:szCs w:val="22"/>
          <w:shd w:val="clear" w:fill="FFFFFF"/>
        </w:rPr>
        <w:t> ，</w:t>
      </w:r>
      <w:r>
        <w:rPr>
          <w:rFonts w:hint="default" w:ascii="Times New Roman" w:hAnsi="Times New Roman" w:eastAsia="MathJax_Math-italic" w:cs="Times New Roman"/>
          <w:b w:val="0"/>
          <w:i w:val="0"/>
          <w:caps w:val="0"/>
          <w:color w:val="111111"/>
          <w:spacing w:val="0"/>
          <w:sz w:val="27"/>
          <w:szCs w:val="27"/>
          <w:u w:val="none"/>
          <w:shd w:val="clear" w:fill="FFFFFF"/>
        </w:rPr>
        <w:t>s</w:t>
      </w:r>
      <w:r>
        <w:rPr>
          <w:rFonts w:hint="default" w:ascii="Times New Roman" w:hAnsi="Times New Roman" w:cs="Times New Roman"/>
          <w:b w:val="0"/>
          <w:i w:val="0"/>
          <w:caps w:val="0"/>
          <w:color w:val="111111"/>
          <w:spacing w:val="0"/>
          <w:sz w:val="22"/>
          <w:szCs w:val="22"/>
          <w:shd w:val="clear" w:fill="FFFFFF"/>
        </w:rPr>
        <w:t> 中的每个分量代表分类器在该类别的得分，样本 </w:t>
      </w:r>
      <w:r>
        <w:rPr>
          <w:rFonts w:hint="default" w:ascii="Times New Roman" w:hAnsi="Times New Roman" w:eastAsia="MathJax_Math-italic" w:cs="Times New Roman"/>
          <w:b w:val="0"/>
          <w:i w:val="0"/>
          <w:caps w:val="0"/>
          <w:color w:val="111111"/>
          <w:spacing w:val="0"/>
          <w:sz w:val="27"/>
          <w:szCs w:val="27"/>
          <w:u w:val="none"/>
          <w:shd w:val="clear" w:fill="FFFFFF"/>
        </w:rPr>
        <w:t>x</w:t>
      </w:r>
      <w:r>
        <w:rPr>
          <w:rFonts w:hint="default" w:ascii="Times New Roman" w:hAnsi="Times New Roman" w:eastAsia="MathJax_Math-italic" w:cs="Times New Roman"/>
          <w:b w:val="0"/>
          <w:i w:val="0"/>
          <w:caps w:val="0"/>
          <w:color w:val="111111"/>
          <w:spacing w:val="0"/>
          <w:sz w:val="19"/>
          <w:szCs w:val="19"/>
          <w:u w:val="none"/>
          <w:shd w:val="clear" w:fill="FFFFFF"/>
        </w:rPr>
        <w:t>i</w:t>
      </w:r>
      <w:r>
        <w:rPr>
          <w:rFonts w:hint="default" w:ascii="Times New Roman" w:hAnsi="Times New Roman" w:cs="Times New Roman"/>
          <w:b w:val="0"/>
          <w:i w:val="0"/>
          <w:caps w:val="0"/>
          <w:color w:val="111111"/>
          <w:spacing w:val="0"/>
          <w:sz w:val="22"/>
          <w:szCs w:val="22"/>
          <w:shd w:val="clear" w:fill="FFFFFF"/>
        </w:rPr>
        <w:t>的标签  </w:t>
      </w:r>
      <w:r>
        <w:rPr>
          <w:rFonts w:hint="default" w:ascii="Times New Roman" w:hAnsi="Times New Roman" w:eastAsia="MathJax_Math-italic" w:cs="Times New Roman"/>
          <w:b w:val="0"/>
          <w:i w:val="0"/>
          <w:caps w:val="0"/>
          <w:color w:val="111111"/>
          <w:spacing w:val="0"/>
          <w:sz w:val="27"/>
          <w:szCs w:val="27"/>
          <w:u w:val="none"/>
          <w:shd w:val="clear" w:fill="FFFFFF"/>
        </w:rPr>
        <w:t>y</w:t>
      </w:r>
      <w:r>
        <w:rPr>
          <w:rFonts w:hint="default" w:ascii="Times New Roman" w:hAnsi="Times New Roman" w:eastAsia="MathJax_Math-italic" w:cs="Times New Roman"/>
          <w:b w:val="0"/>
          <w:i w:val="0"/>
          <w:caps w:val="0"/>
          <w:color w:val="111111"/>
          <w:spacing w:val="0"/>
          <w:sz w:val="19"/>
          <w:szCs w:val="19"/>
          <w:u w:val="none"/>
          <w:shd w:val="clear" w:fill="FFFFFF"/>
        </w:rPr>
        <w:t>i</w:t>
      </w:r>
      <w:r>
        <w:rPr>
          <w:rFonts w:hint="default" w:ascii="Times New Roman" w:hAnsi="Times New Roman" w:eastAsia="MathJax_Main" w:cs="Times New Roman"/>
          <w:b w:val="0"/>
          <w:i w:val="0"/>
          <w:caps w:val="0"/>
          <w:color w:val="111111"/>
          <w:spacing w:val="0"/>
          <w:sz w:val="27"/>
          <w:szCs w:val="27"/>
          <w:u w:val="none"/>
          <w:shd w:val="clear" w:fill="FFFFFF"/>
        </w:rPr>
        <w:t>∈</w:t>
      </w:r>
      <w:r>
        <w:rPr>
          <w:rFonts w:hint="default" w:ascii="Times New Roman" w:hAnsi="Times New Roman" w:eastAsia="MathJax_AMS" w:cs="Times New Roman"/>
          <w:b w:val="0"/>
          <w:i w:val="0"/>
          <w:caps w:val="0"/>
          <w:color w:val="111111"/>
          <w:spacing w:val="0"/>
          <w:sz w:val="27"/>
          <w:szCs w:val="27"/>
          <w:u w:val="none"/>
          <w:shd w:val="clear" w:fill="FFFFFF"/>
        </w:rPr>
        <w:t>R</w:t>
      </w:r>
      <w:r>
        <w:rPr>
          <w:rFonts w:hint="default" w:ascii="Times New Roman" w:hAnsi="Times New Roman" w:eastAsia="MathJax_Math-italic" w:cs="Times New Roman"/>
          <w:b w:val="0"/>
          <w:i w:val="0"/>
          <w:caps w:val="0"/>
          <w:color w:val="111111"/>
          <w:spacing w:val="0"/>
          <w:sz w:val="19"/>
          <w:szCs w:val="19"/>
          <w:u w:val="none"/>
          <w:shd w:val="clear" w:fill="FFFFFF"/>
        </w:rPr>
        <w:t>k</w:t>
      </w:r>
      <w:r>
        <w:rPr>
          <w:rFonts w:hint="default" w:ascii="Times New Roman" w:hAnsi="Times New Roman" w:cs="Times New Roman"/>
          <w:b w:val="0"/>
          <w:i w:val="0"/>
          <w:caps w:val="0"/>
          <w:color w:val="111111"/>
          <w:spacing w:val="0"/>
          <w:sz w:val="22"/>
          <w:szCs w:val="22"/>
          <w:shd w:val="clear" w:fill="FFFFFF"/>
        </w:rPr>
        <w:t> , 这里若 </w:t>
      </w:r>
      <w:r>
        <w:rPr>
          <w:rFonts w:hint="default" w:ascii="Times New Roman" w:hAnsi="Times New Roman" w:eastAsia="MathJax_Math-italic" w:cs="Times New Roman"/>
          <w:b w:val="0"/>
          <w:i w:val="0"/>
          <w:caps w:val="0"/>
          <w:color w:val="111111"/>
          <w:spacing w:val="0"/>
          <w:sz w:val="27"/>
          <w:szCs w:val="27"/>
          <w:u w:val="none"/>
          <w:shd w:val="clear" w:fill="FFFFFF"/>
        </w:rPr>
        <w:t>x</w:t>
      </w:r>
      <w:r>
        <w:rPr>
          <w:rFonts w:hint="default" w:ascii="Times New Roman" w:hAnsi="Times New Roman" w:eastAsia="MathJax_Math-italic" w:cs="Times New Roman"/>
          <w:b w:val="0"/>
          <w:i w:val="0"/>
          <w:caps w:val="0"/>
          <w:color w:val="111111"/>
          <w:spacing w:val="0"/>
          <w:sz w:val="19"/>
          <w:szCs w:val="19"/>
          <w:u w:val="none"/>
          <w:shd w:val="clear" w:fill="FFFFFF"/>
        </w:rPr>
        <w:t>i</w:t>
      </w:r>
      <w:r>
        <w:rPr>
          <w:rFonts w:hint="default" w:ascii="Times New Roman" w:hAnsi="Times New Roman" w:cs="Times New Roman"/>
          <w:b w:val="0"/>
          <w:i w:val="0"/>
          <w:caps w:val="0"/>
          <w:color w:val="111111"/>
          <w:spacing w:val="0"/>
          <w:sz w:val="22"/>
          <w:szCs w:val="22"/>
          <w:shd w:val="clear" w:fill="FFFFFF"/>
        </w:rPr>
        <w:t>属于类别 </w:t>
      </w:r>
      <w:r>
        <w:rPr>
          <w:rFonts w:hint="default" w:ascii="Times New Roman" w:hAnsi="Times New Roman" w:eastAsia="MathJax_Math-italic" w:cs="Times New Roman"/>
          <w:b w:val="0"/>
          <w:i w:val="0"/>
          <w:caps w:val="0"/>
          <w:color w:val="111111"/>
          <w:spacing w:val="0"/>
          <w:sz w:val="27"/>
          <w:szCs w:val="27"/>
          <w:u w:val="none"/>
          <w:shd w:val="clear" w:fill="FFFFFF"/>
        </w:rPr>
        <w:t>k</w:t>
      </w:r>
      <w:r>
        <w:rPr>
          <w:rFonts w:hint="default" w:ascii="Times New Roman" w:hAnsi="Times New Roman" w:cs="Times New Roman"/>
          <w:b w:val="0"/>
          <w:i w:val="0"/>
          <w:caps w:val="0"/>
          <w:color w:val="111111"/>
          <w:spacing w:val="0"/>
          <w:sz w:val="22"/>
          <w:szCs w:val="22"/>
          <w:shd w:val="clear" w:fill="FFFFFF"/>
        </w:rPr>
        <w:t>，则 </w:t>
      </w:r>
      <w:r>
        <w:rPr>
          <w:rFonts w:hint="default" w:ascii="Times New Roman" w:hAnsi="Times New Roman" w:eastAsia="MathJax_Math-italic" w:cs="Times New Roman"/>
          <w:b w:val="0"/>
          <w:i w:val="0"/>
          <w:caps w:val="0"/>
          <w:color w:val="111111"/>
          <w:spacing w:val="0"/>
          <w:sz w:val="27"/>
          <w:szCs w:val="27"/>
          <w:u w:val="none"/>
          <w:shd w:val="clear" w:fill="FFFFFF"/>
        </w:rPr>
        <w:t>y</w:t>
      </w:r>
      <w:r>
        <w:rPr>
          <w:rFonts w:hint="default" w:ascii="Times New Roman" w:hAnsi="Times New Roman" w:eastAsia="MathJax_Math-italic" w:cs="Times New Roman"/>
          <w:b w:val="0"/>
          <w:i w:val="0"/>
          <w:caps w:val="0"/>
          <w:color w:val="111111"/>
          <w:spacing w:val="0"/>
          <w:sz w:val="19"/>
          <w:szCs w:val="19"/>
          <w:u w:val="none"/>
          <w:shd w:val="clear" w:fill="FFFFFF"/>
        </w:rPr>
        <w:t>i</w:t>
      </w:r>
      <w:r>
        <w:rPr>
          <w:rFonts w:hint="default" w:ascii="Times New Roman" w:hAnsi="Times New Roman" w:cs="Times New Roman"/>
          <w:b w:val="0"/>
          <w:i w:val="0"/>
          <w:caps w:val="0"/>
          <w:color w:val="111111"/>
          <w:spacing w:val="0"/>
          <w:sz w:val="22"/>
          <w:szCs w:val="22"/>
          <w:shd w:val="clear" w:fill="FFFFFF"/>
        </w:rPr>
        <w:t>中除了第 </w:t>
      </w:r>
      <w:r>
        <w:rPr>
          <w:rFonts w:hint="default" w:ascii="Times New Roman" w:hAnsi="Times New Roman" w:eastAsia="MathJax_Math-italic" w:cs="Times New Roman"/>
          <w:b w:val="0"/>
          <w:i w:val="0"/>
          <w:caps w:val="0"/>
          <w:color w:val="111111"/>
          <w:spacing w:val="0"/>
          <w:sz w:val="27"/>
          <w:szCs w:val="27"/>
          <w:u w:val="none"/>
          <w:shd w:val="clear" w:fill="FFFFFF"/>
        </w:rPr>
        <w:t>k</w:t>
      </w:r>
      <w:r>
        <w:rPr>
          <w:rFonts w:hint="default" w:ascii="Times New Roman" w:hAnsi="Times New Roman" w:cs="Times New Roman"/>
          <w:b w:val="0"/>
          <w:i w:val="0"/>
          <w:caps w:val="0"/>
          <w:color w:val="111111"/>
          <w:spacing w:val="0"/>
          <w:sz w:val="22"/>
          <w:szCs w:val="22"/>
          <w:shd w:val="clear" w:fill="FFFFFF"/>
        </w:rPr>
        <w:t>个分量外其余元素全为 0 ，比如 5 分类问题， </w:t>
      </w:r>
      <w:r>
        <w:rPr>
          <w:rFonts w:hint="default" w:ascii="Times New Roman" w:hAnsi="Times New Roman" w:eastAsia="MathJax_Math-italic" w:cs="Times New Roman"/>
          <w:b w:val="0"/>
          <w:i w:val="0"/>
          <w:caps w:val="0"/>
          <w:color w:val="111111"/>
          <w:spacing w:val="0"/>
          <w:sz w:val="27"/>
          <w:szCs w:val="27"/>
          <w:u w:val="none"/>
          <w:shd w:val="clear" w:fill="FFFFFF"/>
        </w:rPr>
        <w:t>x</w:t>
      </w:r>
      <w:r>
        <w:rPr>
          <w:rFonts w:hint="default" w:ascii="Times New Roman" w:hAnsi="Times New Roman" w:eastAsia="MathJax_Math-italic" w:cs="Times New Roman"/>
          <w:b w:val="0"/>
          <w:i w:val="0"/>
          <w:caps w:val="0"/>
          <w:color w:val="111111"/>
          <w:spacing w:val="0"/>
          <w:sz w:val="19"/>
          <w:szCs w:val="19"/>
          <w:u w:val="none"/>
          <w:shd w:val="clear" w:fill="FFFFFF"/>
        </w:rPr>
        <w:t>i</w:t>
      </w:r>
      <w:r>
        <w:rPr>
          <w:rFonts w:hint="default" w:ascii="Times New Roman" w:hAnsi="Times New Roman" w:cs="Times New Roman"/>
          <w:b w:val="0"/>
          <w:i w:val="0"/>
          <w:caps w:val="0"/>
          <w:color w:val="111111"/>
          <w:spacing w:val="0"/>
          <w:sz w:val="22"/>
          <w:szCs w:val="22"/>
          <w:shd w:val="clear" w:fill="FFFFFF"/>
        </w:rPr>
        <w:t xml:space="preserve"> 属于第 3 类，则有  </w:t>
      </w:r>
      <w:r>
        <w:rPr>
          <w:rFonts w:hint="default" w:ascii="Times New Roman" w:hAnsi="Times New Roman" w:eastAsia="MathJax_Math-italic" w:cs="Times New Roman"/>
          <w:b w:val="0"/>
          <w:i w:val="0"/>
          <w:caps w:val="0"/>
          <w:color w:val="111111"/>
          <w:spacing w:val="0"/>
          <w:sz w:val="27"/>
          <w:szCs w:val="27"/>
          <w:u w:val="none"/>
          <w:shd w:val="clear" w:fill="FFFFFF"/>
        </w:rPr>
        <w:t>y</w:t>
      </w:r>
      <w:r>
        <w:rPr>
          <w:rFonts w:hint="default" w:ascii="Times New Roman" w:hAnsi="Times New Roman" w:eastAsia="MathJax_Math-italic" w:cs="Times New Roman"/>
          <w:b w:val="0"/>
          <w:i w:val="0"/>
          <w:caps w:val="0"/>
          <w:color w:val="111111"/>
          <w:spacing w:val="0"/>
          <w:sz w:val="19"/>
          <w:szCs w:val="19"/>
          <w:u w:val="none"/>
          <w:shd w:val="clear" w:fill="FFFFFF"/>
        </w:rPr>
        <w:t>i</w:t>
      </w:r>
      <w:r>
        <w:rPr>
          <w:rFonts w:hint="default" w:ascii="Times New Roman" w:hAnsi="Times New Roman" w:eastAsia="MathJax_Main" w:cs="Times New Roman"/>
          <w:b w:val="0"/>
          <w:i w:val="0"/>
          <w:caps w:val="0"/>
          <w:color w:val="111111"/>
          <w:spacing w:val="0"/>
          <w:sz w:val="27"/>
          <w:szCs w:val="27"/>
          <w:u w:val="none"/>
          <w:shd w:val="clear" w:fill="FFFFFF"/>
        </w:rPr>
        <w:t>=[0,0,1,0,0]</w:t>
      </w:r>
      <w:r>
        <w:rPr>
          <w:rFonts w:hint="default" w:ascii="Times New Roman" w:hAnsi="Times New Roman" w:cs="Times New Roman"/>
          <w:b w:val="0"/>
          <w:i w:val="0"/>
          <w:caps w:val="0"/>
          <w:color w:val="111111"/>
          <w:spacing w:val="0"/>
          <w:sz w:val="22"/>
          <w:szCs w:val="22"/>
          <w:shd w:val="clear" w:fill="FFFFFF"/>
        </w:rPr>
        <w:t xml:space="preserve"> , 用 </w:t>
      </w:r>
      <w:r>
        <w:rPr>
          <w:rFonts w:hint="default" w:ascii="Times New Roman" w:hAnsi="Times New Roman" w:eastAsia="MathJax_Math-italic" w:cs="Times New Roman"/>
          <w:b w:val="0"/>
          <w:i w:val="0"/>
          <w:caps w:val="0"/>
          <w:color w:val="111111"/>
          <w:spacing w:val="0"/>
          <w:sz w:val="27"/>
          <w:szCs w:val="27"/>
          <w:u w:val="none"/>
          <w:shd w:val="clear" w:fill="FFFFFF"/>
        </w:rPr>
        <w:t>s</w:t>
      </w:r>
      <w:r>
        <w:rPr>
          <w:rFonts w:hint="default" w:ascii="Times New Roman" w:hAnsi="Times New Roman" w:eastAsia="MathJax_Math-italic" w:cs="Times New Roman"/>
          <w:b w:val="0"/>
          <w:i w:val="0"/>
          <w:caps w:val="0"/>
          <w:color w:val="111111"/>
          <w:spacing w:val="0"/>
          <w:sz w:val="19"/>
          <w:szCs w:val="19"/>
          <w:u w:val="none"/>
          <w:shd w:val="clear" w:fill="FFFFFF"/>
        </w:rPr>
        <w:t>j</w:t>
      </w:r>
      <w:r>
        <w:rPr>
          <w:rFonts w:hint="default" w:ascii="Times New Roman" w:hAnsi="Times New Roman" w:cs="Times New Roman"/>
          <w:b w:val="0"/>
          <w:i w:val="0"/>
          <w:caps w:val="0"/>
          <w:color w:val="111111"/>
          <w:spacing w:val="0"/>
          <w:sz w:val="22"/>
          <w:szCs w:val="22"/>
          <w:shd w:val="clear" w:fill="FFFFFF"/>
        </w:rPr>
        <w:t>表示得分向量 </w:t>
      </w:r>
      <w:r>
        <w:rPr>
          <w:rFonts w:hint="default" w:ascii="Times New Roman" w:hAnsi="Times New Roman" w:eastAsia="MathJax_Math-italic" w:cs="Times New Roman"/>
          <w:b w:val="0"/>
          <w:i w:val="0"/>
          <w:caps w:val="0"/>
          <w:color w:val="111111"/>
          <w:spacing w:val="0"/>
          <w:sz w:val="27"/>
          <w:szCs w:val="27"/>
          <w:u w:val="none"/>
          <w:shd w:val="clear" w:fill="FFFFFF"/>
        </w:rPr>
        <w:t>s</w:t>
      </w:r>
      <w:r>
        <w:rPr>
          <w:rFonts w:hint="default" w:ascii="Times New Roman" w:hAnsi="Times New Roman" w:cs="Times New Roman"/>
          <w:b w:val="0"/>
          <w:i w:val="0"/>
          <w:caps w:val="0"/>
          <w:color w:val="111111"/>
          <w:spacing w:val="0"/>
          <w:sz w:val="22"/>
          <w:szCs w:val="22"/>
          <w:shd w:val="clear" w:fill="FFFFFF"/>
        </w:rPr>
        <w:t> 中的第 </w:t>
      </w:r>
      <w:r>
        <w:rPr>
          <w:rFonts w:hint="default" w:ascii="Times New Roman" w:hAnsi="Times New Roman" w:eastAsia="MathJax_Math-italic" w:cs="Times New Roman"/>
          <w:b w:val="0"/>
          <w:i w:val="0"/>
          <w:caps w:val="0"/>
          <w:color w:val="111111"/>
          <w:spacing w:val="0"/>
          <w:sz w:val="27"/>
          <w:szCs w:val="27"/>
          <w:u w:val="none"/>
          <w:shd w:val="clear" w:fill="FFFFFF"/>
        </w:rPr>
        <w:t>j</w:t>
      </w:r>
      <w:r>
        <w:rPr>
          <w:rFonts w:hint="default" w:ascii="Times New Roman" w:hAnsi="Times New Roman" w:cs="Times New Roman"/>
          <w:b w:val="0"/>
          <w:i w:val="0"/>
          <w:caps w:val="0"/>
          <w:color w:val="111111"/>
          <w:spacing w:val="0"/>
          <w:sz w:val="22"/>
          <w:szCs w:val="22"/>
          <w:shd w:val="clear" w:fill="FFFFFF"/>
        </w:rPr>
        <w:t>个分量 ， </w:t>
      </w:r>
      <w:r>
        <w:rPr>
          <w:rFonts w:hint="eastAsia" w:ascii="Times New Roman" w:hAnsi="Times New Roman" w:eastAsia="宋体" w:cs="Times New Roman"/>
          <w:b w:val="0"/>
          <w:i w:val="0"/>
          <w:caps w:val="0"/>
          <w:color w:val="111111"/>
          <w:spacing w:val="0"/>
          <w:sz w:val="27"/>
          <w:szCs w:val="27"/>
          <w:u w:val="none"/>
          <w:shd w:val="clear" w:fill="FFFFFF"/>
          <w:lang w:val="en-US" w:eastAsia="zh-CN"/>
        </w:rPr>
        <w:t>S</w:t>
      </w:r>
      <w:r>
        <w:rPr>
          <w:rFonts w:hint="default" w:ascii="Times New Roman" w:hAnsi="Times New Roman" w:eastAsia="MathJax_Math-italic" w:cs="Times New Roman"/>
          <w:b w:val="0"/>
          <w:i w:val="0"/>
          <w:caps w:val="0"/>
          <w:color w:val="111111"/>
          <w:spacing w:val="0"/>
          <w:sz w:val="19"/>
          <w:szCs w:val="19"/>
          <w:u w:val="none"/>
          <w:shd w:val="clear" w:fill="FFFFFF"/>
        </w:rPr>
        <w:t>y</w:t>
      </w:r>
      <w:r>
        <w:rPr>
          <w:rFonts w:hint="default" w:ascii="Times New Roman" w:hAnsi="Times New Roman" w:eastAsia="MathJax_Math-italic" w:cs="Times New Roman"/>
          <w:b w:val="0"/>
          <w:i w:val="0"/>
          <w:caps w:val="0"/>
          <w:color w:val="111111"/>
          <w:spacing w:val="0"/>
          <w:sz w:val="18"/>
          <w:szCs w:val="18"/>
          <w:u w:val="none"/>
          <w:shd w:val="clear" w:fill="FFFFFF"/>
        </w:rPr>
        <w:t>i</w:t>
      </w:r>
      <w:r>
        <w:rPr>
          <w:rFonts w:hint="default" w:ascii="Times New Roman" w:hAnsi="Times New Roman" w:cs="Times New Roman"/>
          <w:b w:val="0"/>
          <w:i w:val="0"/>
          <w:caps w:val="0"/>
          <w:color w:val="111111"/>
          <w:spacing w:val="0"/>
          <w:sz w:val="22"/>
          <w:szCs w:val="22"/>
          <w:shd w:val="clear" w:fill="FFFFFF"/>
        </w:rPr>
        <w:t> 表示对应 </w:t>
      </w:r>
      <w:r>
        <w:rPr>
          <w:rFonts w:hint="default" w:ascii="Times New Roman" w:hAnsi="Times New Roman" w:eastAsia="MathJax_Math-italic" w:cs="Times New Roman"/>
          <w:b w:val="0"/>
          <w:i w:val="0"/>
          <w:caps w:val="0"/>
          <w:color w:val="111111"/>
          <w:spacing w:val="0"/>
          <w:sz w:val="27"/>
          <w:szCs w:val="27"/>
          <w:u w:val="none"/>
          <w:shd w:val="clear" w:fill="FFFFFF"/>
        </w:rPr>
        <w:t>y</w:t>
      </w:r>
      <w:r>
        <w:rPr>
          <w:rFonts w:hint="default" w:ascii="Times New Roman" w:hAnsi="Times New Roman" w:eastAsia="MathJax_Math-italic" w:cs="Times New Roman"/>
          <w:b w:val="0"/>
          <w:i w:val="0"/>
          <w:caps w:val="0"/>
          <w:color w:val="111111"/>
          <w:spacing w:val="0"/>
          <w:sz w:val="19"/>
          <w:szCs w:val="19"/>
          <w:u w:val="none"/>
          <w:shd w:val="clear" w:fill="FFFFFF"/>
        </w:rPr>
        <w:t>i</w:t>
      </w:r>
      <w:r>
        <w:rPr>
          <w:rFonts w:hint="default" w:ascii="Times New Roman" w:hAnsi="Times New Roman" w:eastAsia="MathJax_Main" w:cs="Times New Roman"/>
          <w:b w:val="0"/>
          <w:i w:val="0"/>
          <w:caps w:val="0"/>
          <w:color w:val="111111"/>
          <w:spacing w:val="0"/>
          <w:sz w:val="27"/>
          <w:szCs w:val="27"/>
          <w:u w:val="none"/>
          <w:shd w:val="clear" w:fill="FFFFFF"/>
        </w:rPr>
        <w:t>=1</w:t>
      </w:r>
      <w:r>
        <w:rPr>
          <w:rFonts w:hint="default" w:ascii="Times New Roman" w:hAnsi="Times New Roman" w:cs="Times New Roman"/>
          <w:b w:val="0"/>
          <w:i w:val="0"/>
          <w:caps w:val="0"/>
          <w:color w:val="111111"/>
          <w:spacing w:val="0"/>
          <w:sz w:val="22"/>
          <w:szCs w:val="22"/>
          <w:shd w:val="clear" w:fill="FFFFFF"/>
        </w:rPr>
        <w:t>的分量，则单个样本</w:t>
      </w:r>
      <w:r>
        <w:rPr>
          <w:rFonts w:hint="default" w:ascii="Times New Roman" w:hAnsi="Times New Roman" w:cs="Times New Roman"/>
          <w:b w:val="0"/>
          <w:i w:val="0"/>
          <w:caps w:val="0"/>
          <w:color w:val="000000"/>
          <w:spacing w:val="0"/>
          <w:sz w:val="22"/>
          <w:szCs w:val="22"/>
          <w:shd w:val="clear" w:fill="FFFFFF"/>
        </w:rPr>
        <w:t>多分类的Hinge Loss</w:t>
      </w:r>
      <w:r>
        <w:rPr>
          <w:rFonts w:hint="default" w:ascii="Times New Roman" w:hAnsi="Times New Roman" w:cs="Times New Roman"/>
          <w:b w:val="0"/>
          <w:i w:val="0"/>
          <w:caps w:val="0"/>
          <w:color w:val="111111"/>
          <w:spacing w:val="0"/>
          <w:sz w:val="22"/>
          <w:szCs w:val="22"/>
          <w:shd w:val="clear" w:fill="FFFFFF"/>
        </w:rPr>
        <w:t>可表示为：</w:t>
      </w:r>
    </w:p>
    <w:p>
      <w:pPr>
        <w:keepNext w:val="0"/>
        <w:keepLines w:val="0"/>
        <w:widowControl/>
        <w:suppressLineNumbers w:val="0"/>
        <w:ind w:left="1680" w:leftChars="0" w:firstLine="420" w:firstLineChars="0"/>
        <w:jc w:val="left"/>
        <w:rPr>
          <w:rFonts w:hint="default" w:ascii="Times New Roman" w:hAnsi="Times New Roman" w:cs="Times New Roman"/>
        </w:rPr>
      </w:pPr>
      <w:r>
        <w:drawing>
          <wp:inline distT="0" distB="0" distL="114300" distR="114300">
            <wp:extent cx="2247900" cy="581025"/>
            <wp:effectExtent l="0" t="0" r="0" b="9525"/>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35"/>
                    <a:stretch>
                      <a:fillRect/>
                    </a:stretch>
                  </pic:blipFill>
                  <pic:spPr>
                    <a:xfrm>
                      <a:off x="0" y="0"/>
                      <a:ext cx="2247900" cy="581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ascii="Times New Roman" w:hAnsi="Times New Roman" w:cs="Times New Roman"/>
          <w:b w:val="0"/>
          <w:i w:val="0"/>
          <w:caps w:val="0"/>
          <w:color w:val="111111"/>
          <w:spacing w:val="0"/>
          <w:sz w:val="19"/>
          <w:szCs w:val="19"/>
        </w:rPr>
      </w:pPr>
      <w:r>
        <w:rPr>
          <w:rFonts w:hint="default" w:ascii="Times New Roman" w:hAnsi="Times New Roman" w:cs="Times New Roman"/>
          <w:b w:val="0"/>
          <w:i w:val="0"/>
          <w:caps w:val="0"/>
          <w:color w:val="111111"/>
          <w:spacing w:val="0"/>
          <w:sz w:val="22"/>
          <w:szCs w:val="22"/>
          <w:shd w:val="clear" w:fill="FFFFFF"/>
        </w:rPr>
        <w:t>所以 </w:t>
      </w:r>
      <w:r>
        <w:rPr>
          <w:rFonts w:hint="default" w:ascii="Times New Roman" w:hAnsi="Times New Roman" w:eastAsia="MathJax_Math-italic" w:cs="Times New Roman"/>
          <w:b w:val="0"/>
          <w:i w:val="0"/>
          <w:caps w:val="0"/>
          <w:color w:val="111111"/>
          <w:spacing w:val="0"/>
          <w:sz w:val="27"/>
          <w:szCs w:val="27"/>
          <w:u w:val="none"/>
          <w:shd w:val="clear" w:fill="FFFFFF"/>
        </w:rPr>
        <w:t>k</w:t>
      </w:r>
      <w:r>
        <w:rPr>
          <w:rFonts w:hint="default" w:ascii="Times New Roman" w:hAnsi="Times New Roman" w:cs="Times New Roman"/>
          <w:b w:val="0"/>
          <w:i w:val="0"/>
          <w:caps w:val="0"/>
          <w:color w:val="111111"/>
          <w:spacing w:val="0"/>
          <w:sz w:val="22"/>
          <w:szCs w:val="22"/>
          <w:shd w:val="clear" w:fill="FFFFFF"/>
        </w:rPr>
        <w:t>分类线性分类SVM 的 Hinge Loss表示为：</w:t>
      </w:r>
    </w:p>
    <w:p>
      <w:pPr>
        <w:rPr>
          <w:rFonts w:hint="default" w:ascii="Times New Roman" w:hAnsi="Times New Roman" w:cs="Times New Roman"/>
          <w:lang w:val="en-US" w:eastAsia="zh-CN"/>
        </w:rPr>
      </w:pPr>
      <w:r>
        <w:drawing>
          <wp:inline distT="0" distB="0" distL="114300" distR="114300">
            <wp:extent cx="4171315" cy="552450"/>
            <wp:effectExtent l="0" t="0" r="635" b="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pic:cNvPicPr>
                  </pic:nvPicPr>
                  <pic:blipFill>
                    <a:blip r:embed="rId36"/>
                    <a:stretch>
                      <a:fillRect/>
                    </a:stretch>
                  </pic:blipFill>
                  <pic:spPr>
                    <a:xfrm>
                      <a:off x="0" y="0"/>
                      <a:ext cx="4171315" cy="552450"/>
                    </a:xfrm>
                    <a:prstGeom prst="rect">
                      <a:avLst/>
                    </a:prstGeom>
                    <a:noFill/>
                    <a:ln w="9525">
                      <a:noFill/>
                    </a:ln>
                  </pic:spPr>
                </pic:pic>
              </a:graphicData>
            </a:graphic>
          </wp:inline>
        </w:drawing>
      </w:r>
    </w:p>
    <w:p>
      <w:pPr>
        <w:pStyle w:val="3"/>
        <w:rPr>
          <w:rFonts w:hint="default"/>
          <w:lang w:val="en-US" w:eastAsia="zh-CN"/>
        </w:rPr>
      </w:pPr>
      <w:r>
        <w:rPr>
          <w:rFonts w:hint="eastAsia"/>
          <w:lang w:val="en-US" w:eastAsia="zh-CN"/>
        </w:rPr>
        <w:t>4.其他损失函数</w:t>
      </w:r>
    </w:p>
    <w:p>
      <w:pPr>
        <w:pStyle w:val="4"/>
        <w:rPr>
          <w:rFonts w:hint="default"/>
          <w:lang w:val="en-US" w:eastAsia="zh-CN"/>
        </w:rPr>
      </w:pPr>
      <w:r>
        <w:rPr>
          <w:rFonts w:hint="eastAsia"/>
          <w:lang w:val="en-US" w:eastAsia="zh-CN"/>
        </w:rPr>
        <w:t>4.1</w:t>
      </w:r>
      <w:r>
        <w:rPr>
          <w:rFonts w:hint="default"/>
          <w:lang w:val="en-US" w:eastAsia="zh-CN"/>
        </w:rPr>
        <w:t>平方损失函数</w:t>
      </w:r>
    </w:p>
    <w:p>
      <w:p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【回归问题】</w:t>
      </w:r>
    </w:p>
    <w:p>
      <w:pPr>
        <w:ind w:left="420" w:leftChars="0" w:firstLine="420" w:firstLineChars="0"/>
        <w:rPr>
          <w:rFonts w:hint="default" w:ascii="Times New Roman" w:hAnsi="Times New Roman" w:cs="Times New Roman"/>
        </w:rPr>
      </w:pPr>
      <w:r>
        <w:rPr>
          <w:rFonts w:hint="default" w:ascii="Times New Roman" w:hAnsi="Times New Roman" w:cs="Times New Roman"/>
          <w:position w:val="-10"/>
          <w:lang w:val="en-US" w:eastAsia="zh-CN"/>
        </w:rPr>
        <w:object>
          <v:shape id="_x0000_i1036" o:spt="75" type="#_x0000_t75" style="height:19pt;width:113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p>
    <w:p>
      <w:pPr>
        <w:pStyle w:val="4"/>
        <w:rPr>
          <w:rFonts w:hint="eastAsia"/>
          <w:lang w:val="en-US" w:eastAsia="zh-CN"/>
        </w:rPr>
      </w:pPr>
      <w:r>
        <w:rPr>
          <w:rFonts w:hint="eastAsia"/>
          <w:lang w:val="en-US" w:eastAsia="zh-CN"/>
        </w:rPr>
        <w:t>4.2汉明损失及代码实战</w:t>
      </w:r>
    </w:p>
    <w:p>
      <w:pPr>
        <w:rPr>
          <w:rFonts w:hint="eastAsia"/>
          <w:lang w:val="en-US" w:eastAsia="zh-CN"/>
        </w:rPr>
      </w:pPr>
      <w:r>
        <w:rPr>
          <w:rFonts w:hint="eastAsia"/>
          <w:lang w:val="en-US" w:eastAsia="zh-CN"/>
        </w:rPr>
        <w:t>Hamming_loss计算两个样本集合之间的平均汉明距离</w:t>
      </w:r>
    </w:p>
    <w:p>
      <w:pPr>
        <w:ind w:left="1680" w:leftChars="0" w:firstLine="420" w:firstLineChars="0"/>
      </w:pPr>
      <w:r>
        <w:drawing>
          <wp:inline distT="0" distB="0" distL="114300" distR="114300">
            <wp:extent cx="2606040" cy="489585"/>
            <wp:effectExtent l="0" t="0" r="3810" b="5715"/>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39"/>
                    <a:stretch>
                      <a:fillRect/>
                    </a:stretch>
                  </pic:blipFill>
                  <pic:spPr>
                    <a:xfrm>
                      <a:off x="0" y="0"/>
                      <a:ext cx="2606040" cy="4895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假定yi1是对给定样本的第j个标签的预测值，yi是此样本的真实标签，</w:t>
      </w:r>
      <w:r>
        <w:drawing>
          <wp:inline distT="0" distB="0" distL="114300" distR="114300">
            <wp:extent cx="353060" cy="171450"/>
            <wp:effectExtent l="0" t="0" r="8890" b="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353060" cy="171450"/>
                    </a:xfrm>
                    <a:prstGeom prst="rect">
                      <a:avLst/>
                    </a:prstGeom>
                    <a:noFill/>
                    <a:ln w="9525">
                      <a:noFill/>
                    </a:ln>
                  </pic:spPr>
                </pic:pic>
              </a:graphicData>
            </a:graphic>
          </wp:inline>
        </w:drawing>
      </w:r>
      <w:r>
        <w:rPr>
          <w:rFonts w:hint="eastAsia"/>
          <w:lang w:val="en-US" w:eastAsia="zh-CN"/>
        </w:rPr>
        <w:t>是类的数量或者标签的数量。</w:t>
      </w:r>
    </w:p>
    <w:p>
      <w:pPr>
        <w:ind w:firstLine="420" w:firstLineChars="0"/>
        <w:rPr>
          <w:rFonts w:hint="eastAsia"/>
          <w:lang w:val="en-US" w:eastAsia="zh-CN"/>
        </w:rPr>
      </w:pPr>
      <w:r>
        <w:rPr>
          <w:rFonts w:hint="eastAsia"/>
          <w:lang w:val="en-US" w:eastAsia="zh-CN"/>
        </w:rPr>
        <w:t>官网提供参考代码如下，最下面是多分类的情况。</w:t>
      </w:r>
    </w:p>
    <w:p>
      <w:pPr>
        <w:ind w:firstLine="420" w:firstLineChars="0"/>
        <w:rPr>
          <w:rFonts w:hint="eastAsia"/>
          <w:lang w:val="en-US" w:eastAsia="zh-CN"/>
        </w:rPr>
      </w:pPr>
      <w:r>
        <w:drawing>
          <wp:inline distT="0" distB="0" distL="114300" distR="114300">
            <wp:extent cx="3128645" cy="1242060"/>
            <wp:effectExtent l="0" t="0" r="14605" b="15240"/>
            <wp:docPr id="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
                    <pic:cNvPicPr>
                      <a:picLocks noChangeAspect="1"/>
                    </pic:cNvPicPr>
                  </pic:nvPicPr>
                  <pic:blipFill>
                    <a:blip r:embed="rId41"/>
                    <a:stretch>
                      <a:fillRect/>
                    </a:stretch>
                  </pic:blipFill>
                  <pic:spPr>
                    <a:xfrm>
                      <a:off x="0" y="0"/>
                      <a:ext cx="3128645" cy="1242060"/>
                    </a:xfrm>
                    <a:prstGeom prst="rect">
                      <a:avLst/>
                    </a:prstGeom>
                    <a:noFill/>
                    <a:ln w="9525">
                      <a:noFill/>
                    </a:ln>
                  </pic:spPr>
                </pic:pic>
              </a:graphicData>
            </a:graphic>
          </wp:inline>
        </w:drawing>
      </w:r>
    </w:p>
    <w:p>
      <w:pPr>
        <w:rPr>
          <w:rFonts w:hint="default" w:ascii="Times New Roman" w:hAnsi="Times New Roman" w:cs="Times New Roman"/>
        </w:rPr>
      </w:pPr>
    </w:p>
    <w:p>
      <w:pPr>
        <w:pStyle w:val="3"/>
        <w:numPr>
          <w:ilvl w:val="0"/>
          <w:numId w:val="2"/>
        </w:numPr>
        <w:rPr>
          <w:rFonts w:hint="eastAsia"/>
          <w:lang w:val="en-US" w:eastAsia="zh-CN"/>
        </w:rPr>
      </w:pPr>
      <w:r>
        <w:rPr>
          <w:rFonts w:hint="eastAsia"/>
          <w:lang w:val="en-US" w:eastAsia="zh-CN"/>
        </w:rPr>
        <w:t>总结</w:t>
      </w:r>
    </w:p>
    <w:p>
      <w:pPr>
        <w:numPr>
          <w:ilvl w:val="0"/>
          <w:numId w:val="0"/>
        </w:numPr>
        <w:rPr>
          <w:rFonts w:hint="eastAsia"/>
          <w:lang w:val="en-US" w:eastAsia="zh-CN"/>
        </w:rPr>
      </w:pPr>
      <w:r>
        <w:rPr>
          <w:rFonts w:hint="eastAsia"/>
          <w:lang w:val="en-US" w:eastAsia="zh-CN"/>
        </w:rPr>
        <w:t xml:space="preserve">   通过图示在认识损失函数：</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304665" cy="3180715"/>
            <wp:effectExtent l="0" t="0" r="635" b="635"/>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42"/>
                    <a:stretch>
                      <a:fillRect/>
                    </a:stretch>
                  </pic:blipFill>
                  <pic:spPr>
                    <a:xfrm>
                      <a:off x="0" y="0"/>
                      <a:ext cx="4304665" cy="3180715"/>
                    </a:xfrm>
                    <a:prstGeom prst="rect">
                      <a:avLst/>
                    </a:prstGeom>
                    <a:noFill/>
                    <a:ln w="9525">
                      <a:noFill/>
                    </a:ln>
                  </pic:spPr>
                </pic:pic>
              </a:graphicData>
            </a:graphic>
          </wp:inline>
        </w:drawing>
      </w:r>
    </w:p>
    <w:p>
      <w:pPr>
        <w:rPr>
          <w:rFonts w:hint="default" w:ascii="Times New Roman" w:hAnsi="Times New Roman" w:eastAsia="宋体" w:cs="Times New Roman"/>
          <w:b w:val="0"/>
          <w:i w:val="0"/>
          <w:caps w:val="0"/>
          <w:color w:val="111111"/>
          <w:spacing w:val="0"/>
          <w:sz w:val="19"/>
          <w:szCs w:val="19"/>
          <w:shd w:val="clear" w:fill="FFFFFF"/>
        </w:rPr>
      </w:pPr>
      <w:r>
        <w:rPr>
          <w:rStyle w:val="7"/>
          <w:rFonts w:hint="default" w:ascii="Times New Roman" w:hAnsi="Times New Roman" w:eastAsia="宋体" w:cs="Times New Roman"/>
          <w:i w:val="0"/>
          <w:caps w:val="0"/>
          <w:color w:val="111111"/>
          <w:spacing w:val="0"/>
          <w:sz w:val="19"/>
          <w:szCs w:val="19"/>
          <w:shd w:val="clear" w:fill="FFFFFF"/>
        </w:rPr>
        <w:t>注</w:t>
      </w:r>
      <w:r>
        <w:rPr>
          <w:rFonts w:hint="default" w:ascii="Times New Roman" w:hAnsi="Times New Roman" w:eastAsia="宋体" w:cs="Times New Roman"/>
          <w:b w:val="0"/>
          <w:i w:val="0"/>
          <w:caps w:val="0"/>
          <w:color w:val="111111"/>
          <w:spacing w:val="0"/>
          <w:sz w:val="19"/>
          <w:szCs w:val="19"/>
          <w:shd w:val="clear" w:fill="FFFFFF"/>
        </w:rPr>
        <w:t>： 图中绿色的线为 square loss ，蓝色的线为 hinge loss， 红的的线为负 log 损失。</w:t>
      </w:r>
    </w:p>
    <w:p>
      <w:pPr>
        <w:rPr>
          <w:rFonts w:hint="default" w:ascii="Times New Roman" w:hAnsi="Times New Roman" w:eastAsia="宋体" w:cs="Times New Roman"/>
          <w:b w:val="0"/>
          <w:i w:val="0"/>
          <w:caps w:val="0"/>
          <w:color w:val="111111"/>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240" w:firstLineChars="100"/>
        <w:rPr>
          <w:rFonts w:hint="default" w:ascii="Times New Roman" w:hAnsi="Times New Roman" w:cs="Times New Roman"/>
          <w:lang w:val="en-US" w:eastAsia="zh-CN"/>
        </w:rPr>
      </w:pPr>
      <w:r>
        <w:rPr>
          <w:rFonts w:hint="eastAsia" w:ascii="Times New Roman" w:hAnsi="Times New Roman" w:cs="Times New Roman"/>
          <w:lang w:val="en-US" w:eastAsia="zh-CN"/>
        </w:rPr>
        <w:t>损失函数汇总：</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3579495" cy="2221230"/>
            <wp:effectExtent l="0" t="0" r="1905"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43"/>
                    <a:stretch>
                      <a:fillRect/>
                    </a:stretch>
                  </pic:blipFill>
                  <pic:spPr>
                    <a:xfrm>
                      <a:off x="0" y="0"/>
                      <a:ext cx="3579495" cy="222123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1406525" cy="1600200"/>
            <wp:effectExtent l="0" t="0" r="3175"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44"/>
                    <a:stretch>
                      <a:fillRect/>
                    </a:stretch>
                  </pic:blipFill>
                  <pic:spPr>
                    <a:xfrm>
                      <a:off x="0" y="0"/>
                      <a:ext cx="1406525" cy="1600200"/>
                    </a:xfrm>
                    <a:prstGeom prst="rect">
                      <a:avLst/>
                    </a:prstGeom>
                    <a:noFill/>
                    <a:ln w="9525">
                      <a:noFill/>
                    </a:ln>
                  </pic:spPr>
                </pic:pic>
              </a:graphicData>
            </a:graphic>
          </wp:inline>
        </w:drawing>
      </w:r>
    </w:p>
    <w:p>
      <w:pPr>
        <w:rPr>
          <w:rFonts w:hint="default" w:ascii="Times New Roman" w:hAnsi="Times New Roman" w:eastAsia="宋体" w:cs="Times New Roman"/>
          <w:b w:val="0"/>
          <w:i w:val="0"/>
          <w:caps w:val="0"/>
          <w:color w:val="111111"/>
          <w:spacing w:val="0"/>
          <w:sz w:val="19"/>
          <w:szCs w:val="19"/>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51">
      <wne:acd wne:acdName="acd0"/>
    </wne:keymap>
    <wne:keymap wne:kcmPrimary="0233">
      <wne:acd wne:acdName="acd1"/>
    </wne:keymap>
  </wne:keymaps>
  <wne:acds>
    <wne:acd wne:argValue="AgDjTgF4R3K1a34A" wne:acdName="acd0" wne:fciIndexBasedOn="0065"/>
    <wne:acd wne:argValue="AQAAAAE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webkit-standard">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 w:name="+中文正文">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MathJax_Size2">
    <w:altName w:val="Segoe Print"/>
    <w:panose1 w:val="00000000000000000000"/>
    <w:charset w:val="00"/>
    <w:family w:val="auto"/>
    <w:pitch w:val="default"/>
    <w:sig w:usb0="00000000" w:usb1="00000000" w:usb2="00000000" w:usb3="00000000" w:csb0="00000000" w:csb1="00000000"/>
  </w:font>
  <w:font w:name="MathJax_AM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1C167"/>
    <w:multiLevelType w:val="multilevel"/>
    <w:tmpl w:val="5AC1C167"/>
    <w:lvl w:ilvl="0" w:tentative="0">
      <w:start w:val="5"/>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AC1C1A6"/>
    <w:multiLevelType w:val="multilevel"/>
    <w:tmpl w:val="5AC1C1A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C392A"/>
    <w:rsid w:val="00F964E9"/>
    <w:rsid w:val="032F58BF"/>
    <w:rsid w:val="03704A2F"/>
    <w:rsid w:val="03F60645"/>
    <w:rsid w:val="04AD2B8D"/>
    <w:rsid w:val="04D51EDC"/>
    <w:rsid w:val="04D77BC4"/>
    <w:rsid w:val="05425989"/>
    <w:rsid w:val="05FA09CC"/>
    <w:rsid w:val="06AB6E8E"/>
    <w:rsid w:val="08A85BA9"/>
    <w:rsid w:val="08E0652B"/>
    <w:rsid w:val="093F0424"/>
    <w:rsid w:val="0A616B5F"/>
    <w:rsid w:val="0A9C0E34"/>
    <w:rsid w:val="0B921165"/>
    <w:rsid w:val="0CFC0F7F"/>
    <w:rsid w:val="0DBB41BF"/>
    <w:rsid w:val="0DBF67DF"/>
    <w:rsid w:val="0E556CFB"/>
    <w:rsid w:val="0E906970"/>
    <w:rsid w:val="0FDF5CE3"/>
    <w:rsid w:val="10446059"/>
    <w:rsid w:val="11251678"/>
    <w:rsid w:val="11442B29"/>
    <w:rsid w:val="1212246A"/>
    <w:rsid w:val="13333A61"/>
    <w:rsid w:val="13D62172"/>
    <w:rsid w:val="141B6214"/>
    <w:rsid w:val="153F16E2"/>
    <w:rsid w:val="16E633E0"/>
    <w:rsid w:val="16E7472D"/>
    <w:rsid w:val="17026562"/>
    <w:rsid w:val="1759752E"/>
    <w:rsid w:val="179558F7"/>
    <w:rsid w:val="186019E8"/>
    <w:rsid w:val="18BA0942"/>
    <w:rsid w:val="1A2B7686"/>
    <w:rsid w:val="1ABD47A3"/>
    <w:rsid w:val="1ADB4F6B"/>
    <w:rsid w:val="1D655A53"/>
    <w:rsid w:val="1D8227EE"/>
    <w:rsid w:val="1DB2627C"/>
    <w:rsid w:val="1DD00EB1"/>
    <w:rsid w:val="1E0710DD"/>
    <w:rsid w:val="1F4F65F9"/>
    <w:rsid w:val="1F6D3977"/>
    <w:rsid w:val="1F9847A1"/>
    <w:rsid w:val="1FF024EA"/>
    <w:rsid w:val="1FFA66DD"/>
    <w:rsid w:val="209D16E3"/>
    <w:rsid w:val="21BC3853"/>
    <w:rsid w:val="22165317"/>
    <w:rsid w:val="2229284A"/>
    <w:rsid w:val="22E62551"/>
    <w:rsid w:val="23C040B8"/>
    <w:rsid w:val="241777F0"/>
    <w:rsid w:val="241B4CDB"/>
    <w:rsid w:val="242E19D1"/>
    <w:rsid w:val="25474819"/>
    <w:rsid w:val="25C96321"/>
    <w:rsid w:val="25F261E1"/>
    <w:rsid w:val="25FC3038"/>
    <w:rsid w:val="26F33000"/>
    <w:rsid w:val="27200666"/>
    <w:rsid w:val="274232C3"/>
    <w:rsid w:val="28324151"/>
    <w:rsid w:val="28446B1B"/>
    <w:rsid w:val="28A3075D"/>
    <w:rsid w:val="29775E70"/>
    <w:rsid w:val="2A8211A4"/>
    <w:rsid w:val="2B0F2AA4"/>
    <w:rsid w:val="2BF95F2B"/>
    <w:rsid w:val="2C0F0067"/>
    <w:rsid w:val="2C515EB2"/>
    <w:rsid w:val="2CB207F2"/>
    <w:rsid w:val="2CF7132A"/>
    <w:rsid w:val="2CF94B98"/>
    <w:rsid w:val="2D2C2ABE"/>
    <w:rsid w:val="2D3C4DED"/>
    <w:rsid w:val="2DBD7476"/>
    <w:rsid w:val="2EA5791C"/>
    <w:rsid w:val="2EE52BC0"/>
    <w:rsid w:val="2F005D3F"/>
    <w:rsid w:val="2F446F93"/>
    <w:rsid w:val="2F4D1853"/>
    <w:rsid w:val="2F8F41D8"/>
    <w:rsid w:val="2FAC2675"/>
    <w:rsid w:val="30D0690F"/>
    <w:rsid w:val="31173489"/>
    <w:rsid w:val="31193771"/>
    <w:rsid w:val="31EB49F1"/>
    <w:rsid w:val="340921A0"/>
    <w:rsid w:val="352906AD"/>
    <w:rsid w:val="35393477"/>
    <w:rsid w:val="35872DC8"/>
    <w:rsid w:val="36021F13"/>
    <w:rsid w:val="3644107C"/>
    <w:rsid w:val="381E7C13"/>
    <w:rsid w:val="39A146C1"/>
    <w:rsid w:val="3ABD5086"/>
    <w:rsid w:val="3AFF2E08"/>
    <w:rsid w:val="3F1B06B4"/>
    <w:rsid w:val="3F6201EA"/>
    <w:rsid w:val="3FA37ABC"/>
    <w:rsid w:val="3FD3401D"/>
    <w:rsid w:val="43BA3918"/>
    <w:rsid w:val="440C37DA"/>
    <w:rsid w:val="442010AE"/>
    <w:rsid w:val="443A10F9"/>
    <w:rsid w:val="44BF0998"/>
    <w:rsid w:val="4577555E"/>
    <w:rsid w:val="460F60EF"/>
    <w:rsid w:val="463505A3"/>
    <w:rsid w:val="4A7F66F8"/>
    <w:rsid w:val="4AA90145"/>
    <w:rsid w:val="4AEE7E97"/>
    <w:rsid w:val="4BA24BCE"/>
    <w:rsid w:val="4C3351C0"/>
    <w:rsid w:val="4CB738B8"/>
    <w:rsid w:val="4D0E614E"/>
    <w:rsid w:val="4E164168"/>
    <w:rsid w:val="4E446D86"/>
    <w:rsid w:val="4EBA55B4"/>
    <w:rsid w:val="4F2A0B2F"/>
    <w:rsid w:val="4FF141E9"/>
    <w:rsid w:val="517C6945"/>
    <w:rsid w:val="538749F1"/>
    <w:rsid w:val="54300A18"/>
    <w:rsid w:val="544E5139"/>
    <w:rsid w:val="5456757C"/>
    <w:rsid w:val="556757CA"/>
    <w:rsid w:val="55F76940"/>
    <w:rsid w:val="572F50E2"/>
    <w:rsid w:val="576D131B"/>
    <w:rsid w:val="57EF62CE"/>
    <w:rsid w:val="582C682C"/>
    <w:rsid w:val="583058D6"/>
    <w:rsid w:val="583B379D"/>
    <w:rsid w:val="583F05C7"/>
    <w:rsid w:val="58592CE1"/>
    <w:rsid w:val="58790275"/>
    <w:rsid w:val="5985059A"/>
    <w:rsid w:val="59C44B6F"/>
    <w:rsid w:val="5B39511C"/>
    <w:rsid w:val="5B8D3695"/>
    <w:rsid w:val="5C555D7B"/>
    <w:rsid w:val="5C6449B2"/>
    <w:rsid w:val="5C904109"/>
    <w:rsid w:val="5DC54237"/>
    <w:rsid w:val="5DDD5673"/>
    <w:rsid w:val="5F000169"/>
    <w:rsid w:val="5F57110D"/>
    <w:rsid w:val="5F807609"/>
    <w:rsid w:val="604124E2"/>
    <w:rsid w:val="609761E7"/>
    <w:rsid w:val="615E2AEC"/>
    <w:rsid w:val="61C12067"/>
    <w:rsid w:val="61F5010C"/>
    <w:rsid w:val="63B70B0D"/>
    <w:rsid w:val="65364F05"/>
    <w:rsid w:val="65DE0679"/>
    <w:rsid w:val="66BA1BB5"/>
    <w:rsid w:val="66DE690B"/>
    <w:rsid w:val="679D70E2"/>
    <w:rsid w:val="67E2119C"/>
    <w:rsid w:val="68071F3C"/>
    <w:rsid w:val="684A3542"/>
    <w:rsid w:val="68597E26"/>
    <w:rsid w:val="68A64401"/>
    <w:rsid w:val="6AB21A6C"/>
    <w:rsid w:val="6B5856D2"/>
    <w:rsid w:val="6B673AFA"/>
    <w:rsid w:val="6BD75146"/>
    <w:rsid w:val="6C3A5AC7"/>
    <w:rsid w:val="6DE828C3"/>
    <w:rsid w:val="6E1D49D2"/>
    <w:rsid w:val="6E9A05D9"/>
    <w:rsid w:val="6F1428C2"/>
    <w:rsid w:val="6FE97E46"/>
    <w:rsid w:val="70877181"/>
    <w:rsid w:val="70BB5A95"/>
    <w:rsid w:val="722B17EF"/>
    <w:rsid w:val="73722EF6"/>
    <w:rsid w:val="73DD1698"/>
    <w:rsid w:val="7434706F"/>
    <w:rsid w:val="75461160"/>
    <w:rsid w:val="7625388A"/>
    <w:rsid w:val="768A5802"/>
    <w:rsid w:val="76A5495D"/>
    <w:rsid w:val="795F2B8C"/>
    <w:rsid w:val="79D1294B"/>
    <w:rsid w:val="79E37036"/>
    <w:rsid w:val="79EE24D6"/>
    <w:rsid w:val="7BED6855"/>
    <w:rsid w:val="7C453DA4"/>
    <w:rsid w:val="7CB03309"/>
    <w:rsid w:val="7CC44810"/>
    <w:rsid w:val="7D7764F6"/>
    <w:rsid w:val="7E362B7F"/>
    <w:rsid w:val="7E44267F"/>
    <w:rsid w:val="7E794629"/>
    <w:rsid w:val="7FD9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paragraph" w:customStyle="1" w:styleId="9">
    <w:name w:val="代码片段~"/>
    <w:basedOn w:val="1"/>
    <w:qFormat/>
    <w:uiPriority w:val="0"/>
    <w:pPr>
      <w:shd w:val="clear" w:fill="D7D7D7" w:themeFill="background1" w:themeFillShade="D8"/>
    </w:pPr>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png"/><Relationship Id="rId5" Type="http://schemas.openxmlformats.org/officeDocument/2006/relationships/image" Target="media/image1.wmf"/><Relationship Id="rId48" Type="http://schemas.openxmlformats.org/officeDocument/2006/relationships/fontTable" Target="fontTable.xml"/><Relationship Id="rId47" Type="http://schemas.microsoft.com/office/2006/relationships/keyMapCustomizations" Target="customizations.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oleObject" Target="embeddings/oleObject1.bin"/><Relationship Id="rId39" Type="http://schemas.openxmlformats.org/officeDocument/2006/relationships/image" Target="media/image24.png"/><Relationship Id="rId38" Type="http://schemas.openxmlformats.org/officeDocument/2006/relationships/image" Target="media/image23.wmf"/><Relationship Id="rId37" Type="http://schemas.openxmlformats.org/officeDocument/2006/relationships/oleObject" Target="embeddings/oleObject12.bin"/><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jackchen</cp:lastModifiedBy>
  <dcterms:modified xsi:type="dcterms:W3CDTF">2018-04-03T11:13:21Z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