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b/>
        </w:rPr>
      </w:pPr>
      <w:r>
        <w:rPr>
          <w:b/>
        </w:rPr>
        <w:t>自旋锁</w:t>
      </w:r>
    </w:p>
    <w:p/>
    <w:p>
      <w:pPr>
        <w:rPr>
          <w:rStyle w:val="6"/>
          <w:rFonts w:ascii="宋体" w:hAnsi="宋体" w:eastAsia="宋体" w:cs="宋体"/>
          <w:sz w:val="24"/>
          <w:szCs w:val="24"/>
        </w:rPr>
      </w:pPr>
    </w:p>
    <w:p>
      <w:pPr>
        <w:rPr>
          <w:rStyle w:val="6"/>
          <w:rFonts w:ascii="宋体" w:hAnsi="宋体" w:eastAsia="宋体" w:cs="宋体"/>
          <w:sz w:val="24"/>
          <w:szCs w:val="24"/>
        </w:rPr>
      </w:pPr>
    </w:p>
    <w:p>
      <w:pPr>
        <w:rPr>
          <w:rStyle w:val="6"/>
          <w:rFonts w:ascii="宋体" w:hAnsi="宋体" w:eastAsia="宋体" w:cs="宋体"/>
          <w:sz w:val="24"/>
          <w:szCs w:val="24"/>
        </w:rPr>
      </w:pPr>
    </w:p>
    <w:p>
      <w:pPr>
        <w:rPr>
          <w:rStyle w:val="6"/>
          <w:rFonts w:ascii="宋体" w:hAnsi="宋体" w:eastAsia="宋体" w:cs="宋体"/>
          <w:sz w:val="24"/>
          <w:szCs w:val="24"/>
        </w:rPr>
      </w:pPr>
    </w:p>
    <w:p>
      <w:pPr>
        <w:rPr>
          <w:rStyle w:val="6"/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b/>
        </w:rPr>
      </w:pPr>
      <w:r>
        <w:rPr>
          <w:b/>
        </w:rPr>
        <w:t>读锁写锁</w:t>
      </w:r>
    </w:p>
    <w:p>
      <w:pPr>
        <w:rPr>
          <w:rStyle w:val="6"/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b/>
        </w:rPr>
        <w:t>独占</w:t>
      </w:r>
      <w:r>
        <w:rPr>
          <w:rFonts w:hint="eastAsia"/>
          <w:b/>
          <w:lang w:val="en-US" w:eastAsia="zh-CN"/>
        </w:rPr>
        <w:t>锁,</w:t>
      </w:r>
      <w:r>
        <w:rPr>
          <w:b/>
        </w:rPr>
        <w:t>排他锁</w:t>
      </w:r>
      <w:r>
        <w:rPr>
          <w:rFonts w:hint="eastAsia"/>
          <w:b/>
          <w:lang w:val="en-US" w:eastAsia="zh-CN"/>
        </w:rPr>
        <w:t>,</w:t>
      </w:r>
      <w:r>
        <w:rPr>
          <w:b/>
        </w:rPr>
        <w:t>互斥锁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独占锁也叫排他锁，是指该锁一次只能被一个线程所持有。如果线程T对数据A加上排他锁后，则其他线程不能再对A加任何类型的锁。获得排它锁的线程即能读数据又能修改数据。JDK中的synchronized和 JUC中Lock的实现类就是互斥锁。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b/>
        </w:rPr>
        <w:t>共享</w:t>
      </w:r>
      <w:r>
        <w:rPr>
          <w:rFonts w:hint="eastAsia"/>
          <w:b/>
          <w:lang w:val="en-US" w:eastAsia="zh-CN"/>
        </w:rPr>
        <w:t>锁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共享锁是指该锁可</w:t>
      </w:r>
      <w:r>
        <w:rPr>
          <w:rFonts w:ascii="宋体" w:hAnsi="宋体" w:eastAsia="宋体" w:cs="宋体"/>
          <w:b/>
          <w:bCs/>
          <w:sz w:val="24"/>
          <w:szCs w:val="24"/>
        </w:rPr>
        <w:t>被多个线程所持有</w:t>
      </w:r>
      <w:r>
        <w:rPr>
          <w:rFonts w:ascii="宋体" w:hAnsi="宋体" w:eastAsia="宋体" w:cs="宋体"/>
          <w:sz w:val="24"/>
          <w:szCs w:val="24"/>
        </w:rPr>
        <w:t>。如果线程T对数据A加上共享锁后，则其他线程只能对A再加共享锁，不能加排它锁。</w:t>
      </w:r>
      <w:r>
        <w:rPr>
          <w:rFonts w:ascii="宋体" w:hAnsi="宋体" w:eastAsia="宋体" w:cs="宋体"/>
          <w:b/>
          <w:bCs/>
          <w:sz w:val="24"/>
          <w:szCs w:val="24"/>
        </w:rPr>
        <w:t>获得共享锁的线程只能读数据，不能修改数据</w:t>
      </w:r>
      <w:r>
        <w:rPr>
          <w:rFonts w:ascii="宋体" w:hAnsi="宋体" w:eastAsia="宋体" w:cs="宋体"/>
          <w:sz w:val="24"/>
          <w:szCs w:val="24"/>
        </w:rPr>
        <w:t>。 独享锁与共享锁也是通过AQS来实现的，通过实现不同的方法，来实现独享或者共享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实例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</w:pPr>
      <w:r>
        <w:t>ReentrantReadWriteLock</w:t>
      </w:r>
    </w:p>
    <w:p>
      <w:r>
        <w:rPr>
          <w:rFonts w:ascii="宋体" w:hAnsi="宋体" w:eastAsia="宋体" w:cs="宋体"/>
          <w:sz w:val="24"/>
          <w:szCs w:val="24"/>
        </w:rPr>
        <w:t>读锁是共享锁，写锁是独占锁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hint="default"/>
          <w:b/>
          <w:lang w:val="en-US" w:eastAsia="zh-CN"/>
        </w:rPr>
      </w:pPr>
    </w:p>
    <w:p>
      <w:pPr>
        <w:rPr>
          <w:rStyle w:val="6"/>
          <w:rFonts w:ascii="宋体" w:hAnsi="宋体" w:eastAsia="宋体" w:cs="宋体"/>
          <w:sz w:val="24"/>
          <w:szCs w:val="24"/>
        </w:rPr>
      </w:pPr>
    </w:p>
    <w:p>
      <w:pPr>
        <w:rPr>
          <w:rStyle w:val="6"/>
          <w:rFonts w:ascii="宋体" w:hAnsi="宋体" w:eastAsia="宋体" w:cs="宋体"/>
          <w:sz w:val="24"/>
          <w:szCs w:val="24"/>
        </w:rPr>
      </w:pPr>
    </w:p>
    <w:p>
      <w:pPr>
        <w:rPr>
          <w:rStyle w:val="6"/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5A27B"/>
    <w:multiLevelType w:val="multilevel"/>
    <w:tmpl w:val="8575A2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E28D7"/>
    <w:rsid w:val="06094DCC"/>
    <w:rsid w:val="0E8A2A67"/>
    <w:rsid w:val="0F8B2F3A"/>
    <w:rsid w:val="0F8C7C3F"/>
    <w:rsid w:val="10675755"/>
    <w:rsid w:val="16655D64"/>
    <w:rsid w:val="185248A4"/>
    <w:rsid w:val="1A0575B6"/>
    <w:rsid w:val="1D5C7B62"/>
    <w:rsid w:val="213D1BBA"/>
    <w:rsid w:val="214967B1"/>
    <w:rsid w:val="218B4CB9"/>
    <w:rsid w:val="23E32F6D"/>
    <w:rsid w:val="2DD12008"/>
    <w:rsid w:val="2E8C2B58"/>
    <w:rsid w:val="2EE95643"/>
    <w:rsid w:val="345F6138"/>
    <w:rsid w:val="348E4BCA"/>
    <w:rsid w:val="3A824249"/>
    <w:rsid w:val="3B7C1BA6"/>
    <w:rsid w:val="3D741B54"/>
    <w:rsid w:val="3DF63404"/>
    <w:rsid w:val="404E31E7"/>
    <w:rsid w:val="41557FD3"/>
    <w:rsid w:val="48A94357"/>
    <w:rsid w:val="4A062BE2"/>
    <w:rsid w:val="4F451D18"/>
    <w:rsid w:val="52B37355"/>
    <w:rsid w:val="54C17E31"/>
    <w:rsid w:val="5A0709DC"/>
    <w:rsid w:val="5A103A80"/>
    <w:rsid w:val="6032008A"/>
    <w:rsid w:val="60CE5DB0"/>
    <w:rsid w:val="65332996"/>
    <w:rsid w:val="680B1B92"/>
    <w:rsid w:val="6E0F17B6"/>
    <w:rsid w:val="736F0FB9"/>
    <w:rsid w:val="74290773"/>
    <w:rsid w:val="74DD3606"/>
    <w:rsid w:val="776C1A27"/>
    <w:rsid w:val="790E548B"/>
    <w:rsid w:val="7A50583C"/>
    <w:rsid w:val="7DDC7906"/>
    <w:rsid w:val="7EA9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2021-12-15T01:49:55Z</dcterms:created>
  <dc:creator>han</dc:creator>
  <cp:lastModifiedBy>花之蓝</cp:lastModifiedBy>
  <dcterms:modified xsi:type="dcterms:W3CDTF">2021-12-15T02:19:19Z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F3CE9E2F63244F359F6D64B4158C7892</vt:lpwstr>
  </property>
</Properties>
</file>