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C233" w14:textId="2D700B83" w:rsidR="00787B88" w:rsidRPr="001D4EC9" w:rsidRDefault="001D4EC9" w:rsidP="001D4EC9">
      <w:pPr>
        <w:jc w:val="center"/>
        <w:rPr>
          <w:sz w:val="36"/>
          <w:szCs w:val="36"/>
        </w:rPr>
      </w:pPr>
      <w:r w:rsidRPr="001D4EC9">
        <w:rPr>
          <w:sz w:val="36"/>
          <w:szCs w:val="36"/>
        </w:rPr>
        <w:t>Terraform</w:t>
      </w:r>
    </w:p>
    <w:p w14:paraId="3E767483" w14:textId="616089D9" w:rsidR="001D4EC9" w:rsidRDefault="001D4EC9"/>
    <w:p w14:paraId="4F9535E1" w14:textId="7B7E206A" w:rsidR="001D4EC9" w:rsidRDefault="00D262D0">
      <w:r w:rsidRPr="00D262D0">
        <w:rPr>
          <w:noProof/>
        </w:rPr>
        <w:drawing>
          <wp:inline distT="0" distB="0" distL="0" distR="0" wp14:anchorId="30AE89AE" wp14:editId="3F927C9A">
            <wp:extent cx="5760720" cy="3527425"/>
            <wp:effectExtent l="0" t="0" r="0" b="0"/>
            <wp:docPr id="1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Diagramm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BD03" w14:textId="6FA7C513" w:rsidR="001D4EC9" w:rsidRDefault="001D4EC9"/>
    <w:p w14:paraId="1FF9724E" w14:textId="1BFDCA11" w:rsidR="001D4EC9" w:rsidRDefault="004C2C1C" w:rsidP="001D4EC9">
      <w:r>
        <w:t>Erkenntniss</w:t>
      </w:r>
      <w:r w:rsidR="009C5725">
        <w:t>e</w:t>
      </w:r>
    </w:p>
    <w:p w14:paraId="38EA9859" w14:textId="77777777" w:rsidR="001D4EC9" w:rsidRDefault="001D4EC9" w:rsidP="001D4EC9">
      <w:pPr>
        <w:pStyle w:val="Listenabsatz"/>
        <w:numPr>
          <w:ilvl w:val="0"/>
          <w:numId w:val="1"/>
        </w:numPr>
      </w:pPr>
      <w:r>
        <w:t>Terraform verwalten kann:</w:t>
      </w:r>
    </w:p>
    <w:p w14:paraId="02EE6E08" w14:textId="6F3DDFC9" w:rsidR="00E11609" w:rsidRDefault="001D4EC9" w:rsidP="00E11609">
      <w:pPr>
        <w:pStyle w:val="Listenabsatz"/>
        <w:numPr>
          <w:ilvl w:val="1"/>
          <w:numId w:val="1"/>
        </w:numPr>
      </w:pPr>
      <w:r>
        <w:t>Mehrere Cloud-Plattformen,</w:t>
      </w:r>
    </w:p>
    <w:p w14:paraId="21DF622B" w14:textId="77777777" w:rsidR="001D4EC9" w:rsidRDefault="001D4EC9" w:rsidP="001D4EC9">
      <w:pPr>
        <w:pStyle w:val="Listenabsatz"/>
        <w:numPr>
          <w:ilvl w:val="1"/>
          <w:numId w:val="1"/>
        </w:numPr>
      </w:pPr>
      <w:r>
        <w:t>Konfiguration für Menschen,</w:t>
      </w:r>
    </w:p>
    <w:p w14:paraId="48FFD546" w14:textId="78214FA3" w:rsidR="001D4EC9" w:rsidRDefault="001D4EC9" w:rsidP="001D4EC9">
      <w:pPr>
        <w:pStyle w:val="Listenabsatz"/>
        <w:numPr>
          <w:ilvl w:val="1"/>
          <w:numId w:val="1"/>
        </w:numPr>
      </w:pPr>
      <w:r>
        <w:t>Ressourcen mit Status verfolgen</w:t>
      </w:r>
      <w:r w:rsidR="001F5AD6">
        <w:t xml:space="preserve"> (</w:t>
      </w:r>
      <w:r w:rsidR="001F5AD6" w:rsidRPr="001F5AD6">
        <w:t>Remote-State-</w:t>
      </w:r>
      <w:proofErr w:type="spellStart"/>
      <w:r w:rsidR="001F5AD6" w:rsidRPr="001F5AD6">
        <w:t>Backends</w:t>
      </w:r>
      <w:proofErr w:type="spellEnd"/>
      <w:r w:rsidR="001F5AD6">
        <w:t>)</w:t>
      </w:r>
      <w:r>
        <w:t>,</w:t>
      </w:r>
    </w:p>
    <w:p w14:paraId="6FFC9E72" w14:textId="3A6CE4F1" w:rsidR="001D4EC9" w:rsidRDefault="001D4EC9" w:rsidP="001D4EC9">
      <w:pPr>
        <w:pStyle w:val="Listenabsatz"/>
        <w:numPr>
          <w:ilvl w:val="1"/>
          <w:numId w:val="1"/>
        </w:numPr>
      </w:pPr>
      <w:r>
        <w:t>Mit Terraform Cloud zusammenarbeiten</w:t>
      </w:r>
    </w:p>
    <w:p w14:paraId="7E97CEC2" w14:textId="09F4DE9F" w:rsidR="001F5AD6" w:rsidRDefault="001F5AD6" w:rsidP="001D4EC9">
      <w:pPr>
        <w:pStyle w:val="Listenabsatz"/>
        <w:numPr>
          <w:ilvl w:val="1"/>
          <w:numId w:val="1"/>
        </w:numPr>
      </w:pPr>
      <w:r>
        <w:t xml:space="preserve">Die Infrastruktur ist in einer Statusdatei, </w:t>
      </w:r>
      <w:r w:rsidRPr="001F5AD6">
        <w:t>die als Quelle der Wahrheit für Ihre Umgebung dient.</w:t>
      </w:r>
    </w:p>
    <w:p w14:paraId="4F335827" w14:textId="2DC82B58" w:rsidR="001F5AD6" w:rsidRDefault="001F5AD6" w:rsidP="001F5AD6">
      <w:pPr>
        <w:pStyle w:val="Listenabsatz"/>
        <w:numPr>
          <w:ilvl w:val="1"/>
          <w:numId w:val="1"/>
        </w:numPr>
      </w:pPr>
      <w:r w:rsidRPr="001F5AD6">
        <w:t>Zustandsdatei</w:t>
      </w:r>
      <w:r>
        <w:t xml:space="preserve">, </w:t>
      </w:r>
      <w:r w:rsidRPr="001F5AD6">
        <w:t>um die Änderungen zu bestimmen</w:t>
      </w:r>
      <w:r>
        <w:t>, mit Konfigurationen übereinstimmt.</w:t>
      </w:r>
    </w:p>
    <w:p w14:paraId="62619489" w14:textId="77777777" w:rsidR="001F5AD6" w:rsidRDefault="001F5AD6" w:rsidP="001F5AD6"/>
    <w:p w14:paraId="00830E4D" w14:textId="77777777" w:rsidR="00D262D0" w:rsidRDefault="004C2C1C" w:rsidP="004C2C1C">
      <w:pPr>
        <w:pStyle w:val="Listenabsatz"/>
        <w:numPr>
          <w:ilvl w:val="0"/>
          <w:numId w:val="1"/>
        </w:numPr>
      </w:pPr>
      <w:r>
        <w:t xml:space="preserve">Sprache </w:t>
      </w:r>
      <w:r w:rsidR="009C5725">
        <w:t>in Konfigurationsdatei statt grafische Benutzeroberfläche</w:t>
      </w:r>
      <w:r>
        <w:t>:</w:t>
      </w:r>
    </w:p>
    <w:p w14:paraId="6050B12B" w14:textId="0FD1ADA7" w:rsidR="004C2C1C" w:rsidRDefault="004C2C1C" w:rsidP="00D262D0">
      <w:pPr>
        <w:pStyle w:val="Listenabsatz"/>
        <w:numPr>
          <w:ilvl w:val="1"/>
          <w:numId w:val="1"/>
        </w:numPr>
      </w:pPr>
      <w:r w:rsidRPr="004C2C1C">
        <w:t xml:space="preserve">HashiCorp </w:t>
      </w:r>
      <w:proofErr w:type="spellStart"/>
      <w:r w:rsidRPr="004C2C1C">
        <w:t>Configuration</w:t>
      </w:r>
      <w:proofErr w:type="spellEnd"/>
      <w:r w:rsidRPr="004C2C1C">
        <w:t xml:space="preserve"> Language (HCL) bzw. JSON</w:t>
      </w:r>
      <w:r w:rsidR="00D262D0">
        <w:t>,</w:t>
      </w:r>
    </w:p>
    <w:p w14:paraId="479501A5" w14:textId="77777777" w:rsidR="001F5AD6" w:rsidRDefault="00D262D0" w:rsidP="001F5AD6">
      <w:pPr>
        <w:pStyle w:val="Listenabsatz"/>
        <w:numPr>
          <w:ilvl w:val="1"/>
          <w:numId w:val="1"/>
        </w:numPr>
      </w:pPr>
      <w:r w:rsidRPr="00D262D0">
        <w:t xml:space="preserve">deklarativ, </w:t>
      </w:r>
      <w:r>
        <w:t>also</w:t>
      </w:r>
      <w:r w:rsidRPr="00D262D0">
        <w:t xml:space="preserve"> sie beschreibt den gewünschten Endzustand Ihrer Infrastruktur</w:t>
      </w:r>
    </w:p>
    <w:p w14:paraId="4C21DA51" w14:textId="6A46DF27" w:rsidR="001F5AD6" w:rsidRDefault="009C5725" w:rsidP="001F5AD6">
      <w:pPr>
        <w:pStyle w:val="Listenabsatz"/>
        <w:numPr>
          <w:ilvl w:val="1"/>
          <w:numId w:val="1"/>
        </w:numPr>
      </w:pPr>
      <w:r>
        <w:t>Mit dem Code kann man die Infrastruktur ändern, Ressourcenkonfigurationen wiederverwenden, versionieren</w:t>
      </w:r>
      <w:r w:rsidR="001F5AD6">
        <w:t xml:space="preserve"> (VCS)</w:t>
      </w:r>
      <w:r w:rsidR="0069501F">
        <w:t xml:space="preserve"> – GitHub, </w:t>
      </w:r>
      <w:proofErr w:type="spellStart"/>
      <w:r w:rsidR="0069501F">
        <w:t>GitLab</w:t>
      </w:r>
      <w:proofErr w:type="spellEnd"/>
      <w:r w:rsidR="001F5AD6">
        <w:t>.</w:t>
      </w:r>
    </w:p>
    <w:p w14:paraId="504F0429" w14:textId="77777777" w:rsidR="001F5AD6" w:rsidRDefault="001F5AD6" w:rsidP="001F5AD6"/>
    <w:p w14:paraId="709C5422" w14:textId="7848E255" w:rsidR="009C5725" w:rsidRDefault="009C5725" w:rsidP="004C2C1C">
      <w:pPr>
        <w:pStyle w:val="Listenabsatz"/>
        <w:numPr>
          <w:ilvl w:val="0"/>
          <w:numId w:val="1"/>
        </w:numPr>
      </w:pPr>
      <w:r>
        <w:t>Terraform Plugins (Provider):</w:t>
      </w:r>
    </w:p>
    <w:p w14:paraId="3228CC6E" w14:textId="77777777" w:rsidR="00D262D0" w:rsidRDefault="00D262D0" w:rsidP="009C5725">
      <w:pPr>
        <w:pStyle w:val="Listenabsatz"/>
        <w:numPr>
          <w:ilvl w:val="1"/>
          <w:numId w:val="1"/>
        </w:numPr>
      </w:pPr>
      <w:r w:rsidRPr="00D262D0">
        <w:t xml:space="preserve">definieren einzelne Einheiten der Infrastruktur, </w:t>
      </w:r>
    </w:p>
    <w:p w14:paraId="4177F4F4" w14:textId="70AE501C" w:rsidR="009C5725" w:rsidRDefault="00D262D0" w:rsidP="009C5725">
      <w:pPr>
        <w:pStyle w:val="Listenabsatz"/>
        <w:numPr>
          <w:ilvl w:val="1"/>
          <w:numId w:val="1"/>
        </w:numPr>
      </w:pPr>
      <w:r>
        <w:t>ermöglicht</w:t>
      </w:r>
      <w:r w:rsidRPr="009C5725">
        <w:t xml:space="preserve"> </w:t>
      </w:r>
      <w:r>
        <w:t>I</w:t>
      </w:r>
      <w:r w:rsidRPr="009C5725">
        <w:t>nteraktion</w:t>
      </w:r>
      <w:r w:rsidR="009C5725" w:rsidRPr="009C5725">
        <w:t xml:space="preserve"> mit Cloud-Plattformen</w:t>
      </w:r>
      <w:r w:rsidR="009C5725">
        <w:t>,</w:t>
      </w:r>
      <w:r w:rsidR="009C5725" w:rsidRPr="009C5725">
        <w:t xml:space="preserve"> </w:t>
      </w:r>
      <w:r w:rsidR="009C5725">
        <w:t>an</w:t>
      </w:r>
      <w:r w:rsidR="009C5725" w:rsidRPr="009C5725">
        <w:t>deren Diensten über deren Programmierschnittstellen (APIs).</w:t>
      </w:r>
    </w:p>
    <w:p w14:paraId="73AAE319" w14:textId="025F6EEB" w:rsidR="00D262D0" w:rsidRDefault="005F3ED2" w:rsidP="001F5AD6">
      <w:pPr>
        <w:pStyle w:val="Listenabsatz"/>
        <w:numPr>
          <w:ilvl w:val="1"/>
          <w:numId w:val="1"/>
        </w:numPr>
      </w:pPr>
      <w:r>
        <w:lastRenderedPageBreak/>
        <w:t xml:space="preserve">Berechnet </w:t>
      </w:r>
      <w:proofErr w:type="spellStart"/>
      <w:r>
        <w:t>a</w:t>
      </w:r>
      <w:r w:rsidRPr="005F3ED2">
        <w:t>bhängigkeiten</w:t>
      </w:r>
      <w:proofErr w:type="spellEnd"/>
      <w:r w:rsidRPr="005F3ED2">
        <w:t xml:space="preserve"> zwischen Ressourcen</w:t>
      </w:r>
      <w:r>
        <w:t xml:space="preserve"> (Einheiten)</w:t>
      </w:r>
      <w:r w:rsidRPr="005F3ED2">
        <w:t xml:space="preserve">, um sie in der richtigen Reihenfolge zu erstellen oder zu </w:t>
      </w:r>
      <w:r>
        <w:t>löschen</w:t>
      </w:r>
    </w:p>
    <w:p w14:paraId="222ECE91" w14:textId="77777777" w:rsidR="001F5AD6" w:rsidRDefault="001F5AD6" w:rsidP="001F5AD6"/>
    <w:p w14:paraId="7985AE6E" w14:textId="77777777" w:rsidR="001F5AD6" w:rsidRDefault="001F5AD6" w:rsidP="00E11609">
      <w:pPr>
        <w:pStyle w:val="Listenabsatz"/>
        <w:numPr>
          <w:ilvl w:val="0"/>
          <w:numId w:val="1"/>
        </w:numPr>
        <w:spacing w:line="240" w:lineRule="auto"/>
        <w:ind w:left="1049" w:hanging="340"/>
      </w:pPr>
      <w:r>
        <w:t>Infrastruktur mit Terraform:</w:t>
      </w:r>
    </w:p>
    <w:p w14:paraId="2EA9C7C2" w14:textId="77777777" w:rsidR="001F5AD6" w:rsidRDefault="001F5AD6" w:rsidP="001F5AD6">
      <w:pPr>
        <w:pStyle w:val="Listenabsatz"/>
        <w:numPr>
          <w:ilvl w:val="1"/>
          <w:numId w:val="1"/>
        </w:numPr>
      </w:pPr>
      <w:proofErr w:type="spellStart"/>
      <w:r>
        <w:t>Scope</w:t>
      </w:r>
      <w:proofErr w:type="spellEnd"/>
      <w:r>
        <w:t xml:space="preserve"> - Identifizieren Sie die Infrastruktur für Ihr Projekt.</w:t>
      </w:r>
    </w:p>
    <w:p w14:paraId="6709D713" w14:textId="77777777" w:rsidR="001F5AD6" w:rsidRDefault="001F5AD6" w:rsidP="001F5AD6">
      <w:pPr>
        <w:pStyle w:val="Listenabsatz"/>
        <w:numPr>
          <w:ilvl w:val="1"/>
          <w:numId w:val="1"/>
        </w:numPr>
      </w:pPr>
      <w:proofErr w:type="spellStart"/>
      <w:r>
        <w:t>Author</w:t>
      </w:r>
      <w:proofErr w:type="spellEnd"/>
      <w:r>
        <w:t xml:space="preserve"> - Schreiben Sie die Konfiguration für Ihre Infrastruktur.</w:t>
      </w:r>
    </w:p>
    <w:p w14:paraId="7AE439B4" w14:textId="77777777" w:rsidR="001F5AD6" w:rsidRDefault="001F5AD6" w:rsidP="001F5AD6">
      <w:pPr>
        <w:pStyle w:val="Listenabsatz"/>
        <w:numPr>
          <w:ilvl w:val="1"/>
          <w:numId w:val="1"/>
        </w:numPr>
      </w:pPr>
      <w:r>
        <w:t>Initialisieren - Installieren Sie die Plugins, die Terraform benötigt, um die Infrastruktur zu verwalten.</w:t>
      </w:r>
    </w:p>
    <w:p w14:paraId="4610F53D" w14:textId="77777777" w:rsidR="001F5AD6" w:rsidRDefault="001F5AD6" w:rsidP="001F5AD6">
      <w:pPr>
        <w:pStyle w:val="Listenabsatz"/>
        <w:numPr>
          <w:ilvl w:val="1"/>
          <w:numId w:val="1"/>
        </w:numPr>
      </w:pPr>
      <w:r>
        <w:t>Planen - Vorschau der Änderungen, die Terraform vornehmen wird, um Ihre Konfiguration anzupassen.</w:t>
      </w:r>
    </w:p>
    <w:p w14:paraId="0D5C5A63" w14:textId="6183C926" w:rsidR="00E11609" w:rsidRDefault="001F5AD6" w:rsidP="00E11609">
      <w:pPr>
        <w:pStyle w:val="Listenabsatz"/>
        <w:numPr>
          <w:ilvl w:val="1"/>
          <w:numId w:val="1"/>
        </w:numPr>
      </w:pPr>
      <w:r>
        <w:t>Anwenden - Führen Sie die geplanten Änderungen durch.</w:t>
      </w:r>
    </w:p>
    <w:p w14:paraId="195E8103" w14:textId="77777777" w:rsidR="00E4095C" w:rsidRDefault="00E4095C" w:rsidP="00E4095C"/>
    <w:p w14:paraId="7AB3100A" w14:textId="77777777" w:rsidR="00E4095C" w:rsidRDefault="00E4095C" w:rsidP="00E4095C"/>
    <w:p w14:paraId="629F254B" w14:textId="3B7E6980" w:rsidR="00E4095C" w:rsidRDefault="00E4095C" w:rsidP="00E4095C">
      <w:pPr>
        <w:pStyle w:val="Listenabsatz"/>
        <w:numPr>
          <w:ilvl w:val="0"/>
          <w:numId w:val="1"/>
        </w:numPr>
      </w:pPr>
      <w:r>
        <w:t>Installation</w:t>
      </w:r>
    </w:p>
    <w:p w14:paraId="0C657C84" w14:textId="4B58AE85" w:rsidR="00E4095C" w:rsidRDefault="00E4095C" w:rsidP="00E4095C">
      <w:pPr>
        <w:pStyle w:val="Listenabsatz"/>
        <w:ind w:left="1068"/>
      </w:pPr>
      <w:r w:rsidRPr="00E4095C">
        <w:drawing>
          <wp:inline distT="0" distB="0" distL="0" distR="0" wp14:anchorId="242BF4B7" wp14:editId="3156E4DD">
            <wp:extent cx="5760720" cy="3855085"/>
            <wp:effectExtent l="0" t="0" r="0" b="0"/>
            <wp:docPr id="83814674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46749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C6B1" w14:textId="4846C6EF" w:rsidR="00E4095C" w:rsidRDefault="00E4095C" w:rsidP="00E4095C">
      <w:pPr>
        <w:pStyle w:val="Listenabsatz"/>
        <w:ind w:left="1068"/>
      </w:pPr>
      <w:r w:rsidRPr="00E4095C">
        <w:lastRenderedPageBreak/>
        <w:drawing>
          <wp:inline distT="0" distB="0" distL="0" distR="0" wp14:anchorId="5E4AABFE" wp14:editId="2703448F">
            <wp:extent cx="5760720" cy="2796540"/>
            <wp:effectExtent l="0" t="0" r="0" b="3810"/>
            <wp:docPr id="1776941207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41207" name="Grafik 1" descr="Ein Bild, das Text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1216" w14:textId="0F291892" w:rsidR="00E4095C" w:rsidRDefault="00E4095C" w:rsidP="00E4095C">
      <w:pPr>
        <w:pStyle w:val="Listenabsatz"/>
        <w:ind w:left="1068"/>
      </w:pPr>
      <w:r w:rsidRPr="00E4095C">
        <w:drawing>
          <wp:inline distT="0" distB="0" distL="0" distR="0" wp14:anchorId="36A0495E" wp14:editId="54188CF7">
            <wp:extent cx="5760720" cy="3297555"/>
            <wp:effectExtent l="0" t="0" r="0" b="0"/>
            <wp:docPr id="103702606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26061" name="Grafik 1" descr="Ein Bild, das Text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3AA5" w14:textId="1CAA7530" w:rsidR="00E4095C" w:rsidRDefault="00E4095C" w:rsidP="00E4095C">
      <w:pPr>
        <w:pStyle w:val="Listenabsatz"/>
        <w:ind w:left="1068"/>
      </w:pPr>
      <w:r w:rsidRPr="00E4095C">
        <w:lastRenderedPageBreak/>
        <w:drawing>
          <wp:inline distT="0" distB="0" distL="0" distR="0" wp14:anchorId="525E7C17" wp14:editId="269FADF6">
            <wp:extent cx="5760720" cy="3542665"/>
            <wp:effectExtent l="0" t="0" r="0" b="635"/>
            <wp:docPr id="1218364632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64632" name="Grafik 1" descr="Ein Bild, das Text, Screenshot, 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08E6" w14:textId="77777777" w:rsidR="00E4095C" w:rsidRDefault="00E4095C" w:rsidP="00E4095C">
      <w:pPr>
        <w:pStyle w:val="Listenabsatz"/>
        <w:ind w:left="1068"/>
      </w:pPr>
    </w:p>
    <w:p w14:paraId="17C8A7E0" w14:textId="771C279A" w:rsidR="00E11609" w:rsidRDefault="00E11609" w:rsidP="00E11609"/>
    <w:p w14:paraId="0E283436" w14:textId="3767B96F" w:rsidR="00FA20FB" w:rsidRDefault="00FA20FB" w:rsidP="00E11609"/>
    <w:p w14:paraId="2141AB8C" w14:textId="6F5ED3A0" w:rsidR="00FA20FB" w:rsidRDefault="00FA20FB" w:rsidP="00E11609"/>
    <w:p w14:paraId="23E9A30D" w14:textId="5521025D" w:rsidR="00FA20FB" w:rsidRDefault="00FA20FB" w:rsidP="00E11609"/>
    <w:p w14:paraId="6E647F0D" w14:textId="206B0AB0" w:rsidR="00FA20FB" w:rsidRDefault="00FA20FB" w:rsidP="00E11609"/>
    <w:p w14:paraId="4585CA3E" w14:textId="38AC913A" w:rsidR="00FA20FB" w:rsidRDefault="00FA20FB" w:rsidP="00E11609"/>
    <w:p w14:paraId="4F4C3CB4" w14:textId="3AC1AF0A" w:rsidR="00FA20FB" w:rsidRDefault="00FA20FB" w:rsidP="00E11609"/>
    <w:p w14:paraId="3364F0D2" w14:textId="42776821" w:rsidR="00FA20FB" w:rsidRDefault="00FA20FB" w:rsidP="00E11609"/>
    <w:p w14:paraId="79E28A88" w14:textId="02E98DBA" w:rsidR="00FA20FB" w:rsidRDefault="00FA20FB" w:rsidP="00E11609"/>
    <w:p w14:paraId="54EED809" w14:textId="69E2A557" w:rsidR="00FA20FB" w:rsidRDefault="00FA20FB" w:rsidP="00E11609"/>
    <w:p w14:paraId="36EDE3CE" w14:textId="5F493093" w:rsidR="00FA20FB" w:rsidRDefault="00FA20FB" w:rsidP="00E11609"/>
    <w:p w14:paraId="15D94FF8" w14:textId="4CDDAB65" w:rsidR="00FA20FB" w:rsidRDefault="00FA20FB" w:rsidP="00E11609"/>
    <w:p w14:paraId="6F051469" w14:textId="30ECEE5E" w:rsidR="00FA20FB" w:rsidRDefault="00FA20FB" w:rsidP="00E11609"/>
    <w:p w14:paraId="0C81471F" w14:textId="569221DD" w:rsidR="00FA20FB" w:rsidRDefault="00FA20FB" w:rsidP="00E11609"/>
    <w:p w14:paraId="3F29FE91" w14:textId="4917CE00" w:rsidR="00FA20FB" w:rsidRDefault="00FA20FB" w:rsidP="00E11609"/>
    <w:p w14:paraId="3146C139" w14:textId="026F7EC7" w:rsidR="00FA20FB" w:rsidRDefault="00FA20FB" w:rsidP="00E11609"/>
    <w:p w14:paraId="0A5F4E52" w14:textId="054C51D9" w:rsidR="00FA20FB" w:rsidRDefault="00FA20FB" w:rsidP="00E11609"/>
    <w:p w14:paraId="5BECA2D3" w14:textId="202F61A8" w:rsidR="00FA20FB" w:rsidRDefault="00FA20FB" w:rsidP="00E11609"/>
    <w:p w14:paraId="54C23748" w14:textId="39CFA969" w:rsidR="00FA20FB" w:rsidRDefault="00FA20FB" w:rsidP="00E11609"/>
    <w:p w14:paraId="6EA2FC54" w14:textId="7DB724E3" w:rsidR="00FA20FB" w:rsidRDefault="00FA20FB" w:rsidP="00E11609"/>
    <w:p w14:paraId="760F1AC3" w14:textId="3C82A63F" w:rsidR="00FA20FB" w:rsidRDefault="00FA20FB" w:rsidP="00E11609"/>
    <w:p w14:paraId="7B309F04" w14:textId="13515E62" w:rsidR="00FA20FB" w:rsidRDefault="00FA20FB" w:rsidP="00E11609"/>
    <w:p w14:paraId="339E87E1" w14:textId="77777777" w:rsidR="00FA20FB" w:rsidRDefault="00FA20FB" w:rsidP="00E11609"/>
    <w:p w14:paraId="47E38607" w14:textId="5FCFA872" w:rsidR="00E11609" w:rsidRPr="00E11609" w:rsidRDefault="00E11609" w:rsidP="00E11609">
      <w:pPr>
        <w:jc w:val="center"/>
        <w:rPr>
          <w:sz w:val="36"/>
          <w:szCs w:val="36"/>
        </w:rPr>
      </w:pPr>
      <w:r w:rsidRPr="00E11609">
        <w:rPr>
          <w:sz w:val="36"/>
          <w:szCs w:val="36"/>
        </w:rPr>
        <w:t>Terr</w:t>
      </w:r>
      <w:r w:rsidR="006A6989">
        <w:rPr>
          <w:sz w:val="36"/>
          <w:szCs w:val="36"/>
        </w:rPr>
        <w:t>a</w:t>
      </w:r>
      <w:r w:rsidRPr="00E11609">
        <w:rPr>
          <w:sz w:val="36"/>
          <w:szCs w:val="36"/>
        </w:rPr>
        <w:t>form Cloud</w:t>
      </w:r>
    </w:p>
    <w:p w14:paraId="2F7D3E09" w14:textId="77777777" w:rsidR="00E11609" w:rsidRDefault="00E11609" w:rsidP="00E11609">
      <w:pPr>
        <w:pStyle w:val="Listenabsatz"/>
        <w:spacing w:line="240" w:lineRule="auto"/>
        <w:ind w:left="1049"/>
      </w:pPr>
    </w:p>
    <w:p w14:paraId="3A5DF3F5" w14:textId="1514AF34" w:rsidR="00E11609" w:rsidRDefault="00E11609" w:rsidP="00E11609">
      <w:pPr>
        <w:pStyle w:val="Listenabsatz"/>
        <w:numPr>
          <w:ilvl w:val="6"/>
          <w:numId w:val="1"/>
        </w:numPr>
        <w:spacing w:line="240" w:lineRule="auto"/>
        <w:ind w:left="1049" w:hanging="340"/>
      </w:pPr>
      <w:r w:rsidRPr="00E11609">
        <w:t xml:space="preserve">"Infrastructure </w:t>
      </w:r>
      <w:proofErr w:type="spellStart"/>
      <w:r w:rsidRPr="00E11609">
        <w:t>as</w:t>
      </w:r>
      <w:proofErr w:type="spellEnd"/>
      <w:r w:rsidRPr="00E11609">
        <w:t xml:space="preserve"> Code"</w:t>
      </w:r>
      <w:r>
        <w:t xml:space="preserve"> </w:t>
      </w:r>
      <w:proofErr w:type="spellStart"/>
      <w:r w:rsidR="006A6989">
        <w:t>IaC</w:t>
      </w:r>
      <w:proofErr w:type="spellEnd"/>
      <w:r w:rsidR="006A6989">
        <w:t xml:space="preserve"> </w:t>
      </w:r>
      <w:r>
        <w:t xml:space="preserve">= </w:t>
      </w:r>
      <w:r w:rsidRPr="00E11609">
        <w:t>konsistenten und zuverlässigen Umgebung</w:t>
      </w:r>
    </w:p>
    <w:p w14:paraId="1DCB8996" w14:textId="0C4A3938" w:rsidR="004503BD" w:rsidRDefault="00E11609" w:rsidP="004503BD">
      <w:pPr>
        <w:pStyle w:val="Listenabsatz"/>
        <w:numPr>
          <w:ilvl w:val="7"/>
          <w:numId w:val="1"/>
        </w:numPr>
        <w:spacing w:line="240" w:lineRule="auto"/>
        <w:ind w:left="1423" w:hanging="357"/>
      </w:pPr>
      <w:r w:rsidRPr="00E11609">
        <w:t>Diensten deklarativ verwalten und ihre Änderungen automatisieren, wodurch das Risiko menschlicher Fehler durch manuelle Vorgänge verringert wird.</w:t>
      </w:r>
    </w:p>
    <w:p w14:paraId="28D1FC49" w14:textId="4C7ACB06" w:rsidR="00E11609" w:rsidRDefault="00E11609" w:rsidP="00E11609">
      <w:pPr>
        <w:pStyle w:val="Listenabsatz"/>
        <w:numPr>
          <w:ilvl w:val="7"/>
          <w:numId w:val="1"/>
        </w:numPr>
        <w:spacing w:line="240" w:lineRule="auto"/>
        <w:ind w:left="1423" w:hanging="357"/>
      </w:pPr>
      <w:r w:rsidRPr="00E11609">
        <w:t>Versionskontrollsystemen</w:t>
      </w:r>
    </w:p>
    <w:p w14:paraId="29D2CAD3" w14:textId="435939E4" w:rsidR="00E11609" w:rsidRDefault="00E11609" w:rsidP="00E11609">
      <w:pPr>
        <w:pStyle w:val="Listenabsatz"/>
        <w:numPr>
          <w:ilvl w:val="7"/>
          <w:numId w:val="1"/>
        </w:numPr>
        <w:spacing w:line="240" w:lineRule="auto"/>
        <w:ind w:left="1423" w:hanging="357"/>
      </w:pPr>
      <w:r>
        <w:t>Es speichert den Status und geheime Daten</w:t>
      </w:r>
    </w:p>
    <w:p w14:paraId="510EACB4" w14:textId="661AC862" w:rsidR="00E11609" w:rsidRDefault="004503BD" w:rsidP="004503BD">
      <w:pPr>
        <w:pStyle w:val="Listenabsatz"/>
        <w:numPr>
          <w:ilvl w:val="7"/>
          <w:numId w:val="1"/>
        </w:numPr>
        <w:spacing w:line="240" w:lineRule="auto"/>
        <w:ind w:left="1423" w:hanging="357"/>
      </w:pPr>
      <w:r>
        <w:t xml:space="preserve">Es bietet </w:t>
      </w:r>
      <w:r w:rsidRPr="004503BD">
        <w:t>Ressourcen</w:t>
      </w:r>
      <w:r>
        <w:t xml:space="preserve"> </w:t>
      </w:r>
      <w:r w:rsidR="00761E16">
        <w:t>zu den Terraform-Operationen</w:t>
      </w:r>
      <w:r>
        <w:t xml:space="preserve"> (Zusammenarbeiten mit Überprüfung, Genehmigung, Sperrung, Vermeidung </w:t>
      </w:r>
      <w:proofErr w:type="gramStart"/>
      <w:r>
        <w:t>der gleichseitiges Änderung</w:t>
      </w:r>
      <w:proofErr w:type="gramEnd"/>
      <w:r>
        <w:t>) verwalten.</w:t>
      </w:r>
    </w:p>
    <w:p w14:paraId="6E4821F6" w14:textId="2D1162BD" w:rsidR="004503BD" w:rsidRDefault="004503BD" w:rsidP="00F81F26">
      <w:pPr>
        <w:pStyle w:val="Listenabsatz"/>
        <w:numPr>
          <w:ilvl w:val="7"/>
          <w:numId w:val="1"/>
        </w:numPr>
        <w:spacing w:line="240" w:lineRule="auto"/>
        <w:ind w:left="1423" w:hanging="357"/>
      </w:pPr>
      <w:r>
        <w:t>Erreichbar über private Registry mit kostenpflichtigen Zugriffs-, Richtlinienkontrolle, Konfigurationen.</w:t>
      </w:r>
    </w:p>
    <w:p w14:paraId="1CF62B5E" w14:textId="0BAE7533" w:rsidR="004503BD" w:rsidRDefault="004503BD" w:rsidP="004503BD">
      <w:pPr>
        <w:pStyle w:val="Listenabsatz"/>
        <w:numPr>
          <w:ilvl w:val="7"/>
          <w:numId w:val="1"/>
        </w:numPr>
        <w:spacing w:line="240" w:lineRule="auto"/>
        <w:ind w:left="1423" w:hanging="357"/>
      </w:pPr>
      <w:r>
        <w:t>Drei Workflows:</w:t>
      </w:r>
    </w:p>
    <w:p w14:paraId="228F706F" w14:textId="0E8DDA70" w:rsidR="00A516C3" w:rsidRDefault="00A516C3" w:rsidP="00A516C3">
      <w:pPr>
        <w:pStyle w:val="Listenabsatz"/>
        <w:numPr>
          <w:ilvl w:val="8"/>
          <w:numId w:val="1"/>
        </w:numPr>
        <w:spacing w:line="240" w:lineRule="auto"/>
        <w:ind w:left="1843"/>
      </w:pPr>
      <w:r>
        <w:t xml:space="preserve">CLI-gesteuerte, der die Standard-CLI-Tools von Terraform verwendet, um Läufe in Terraform Cloud auszuführen. Es sichert die </w:t>
      </w:r>
      <w:r w:rsidRPr="00A516C3">
        <w:t>Stabilität, Sicherheit und verbesserte Sichtbarkeit von Terraform Cloud</w:t>
      </w:r>
      <w:r>
        <w:t xml:space="preserve">, Terminal und </w:t>
      </w:r>
      <w:r w:rsidRPr="00A516C3">
        <w:t>Remote-Ausführungsumgebungen</w:t>
      </w:r>
      <w:r>
        <w:t>.</w:t>
      </w:r>
    </w:p>
    <w:p w14:paraId="30981F3C" w14:textId="6DDB6213" w:rsidR="00A516C3" w:rsidRDefault="00A516C3" w:rsidP="00A516C3">
      <w:pPr>
        <w:pStyle w:val="Listenabsatz"/>
        <w:numPr>
          <w:ilvl w:val="8"/>
          <w:numId w:val="1"/>
        </w:numPr>
        <w:spacing w:line="240" w:lineRule="auto"/>
        <w:ind w:left="1843"/>
      </w:pPr>
      <w:r>
        <w:t>Der UI/</w:t>
      </w:r>
      <w:r w:rsidR="00761E16">
        <w:t>Versionskontrollsystem (</w:t>
      </w:r>
      <w:r>
        <w:t xml:space="preserve">VCS)-gesteuerte, </w:t>
      </w:r>
      <w:r w:rsidR="00761E16">
        <w:t>bei den Änderungen</w:t>
      </w:r>
      <w:r>
        <w:t>, die in Versionskontroll-</w:t>
      </w:r>
      <w:proofErr w:type="spellStart"/>
      <w:r>
        <w:t>Repositories</w:t>
      </w:r>
      <w:proofErr w:type="spellEnd"/>
      <w:r>
        <w:t xml:space="preserve"> übertragen werden, Läufe im zugehörigen Arbeitsbereich auslösen. Dazu muss man </w:t>
      </w:r>
      <w:r w:rsidR="00761E16">
        <w:t>VCS-Zugang</w:t>
      </w:r>
      <w:r>
        <w:t xml:space="preserve"> konfigurieren, </w:t>
      </w:r>
      <w:r w:rsidRPr="00A516C3">
        <w:t xml:space="preserve">Arbeitsbereich erstellen und ihn dann mit einem Repository verknüpfen, </w:t>
      </w:r>
      <w:proofErr w:type="gramStart"/>
      <w:r w:rsidRPr="00A516C3">
        <w:t>das</w:t>
      </w:r>
      <w:proofErr w:type="gramEnd"/>
      <w:r w:rsidRPr="00A516C3">
        <w:t xml:space="preserve"> Ihre Terraform-Konfiguration enthält.</w:t>
      </w:r>
    </w:p>
    <w:p w14:paraId="3ED2ED29" w14:textId="4A7CB2F2" w:rsidR="004503BD" w:rsidRDefault="00A516C3" w:rsidP="00A516C3">
      <w:pPr>
        <w:pStyle w:val="Listenabsatz"/>
        <w:numPr>
          <w:ilvl w:val="8"/>
          <w:numId w:val="1"/>
        </w:numPr>
        <w:spacing w:line="240" w:lineRule="auto"/>
        <w:ind w:left="1843"/>
      </w:pPr>
      <w:r>
        <w:t xml:space="preserve">    Der API-gesteuerte, der es Ihnen ermöglicht, Tools zu erstellen, die programmatisch mit der Terraform Cloud API interagieren.</w:t>
      </w:r>
    </w:p>
    <w:p w14:paraId="73BB24CF" w14:textId="2015AEDC" w:rsidR="004503BD" w:rsidRPr="00E11609" w:rsidRDefault="004503BD" w:rsidP="004503BD">
      <w:pPr>
        <w:spacing w:line="240" w:lineRule="auto"/>
      </w:pPr>
      <w:r w:rsidRPr="004503BD">
        <w:rPr>
          <w:noProof/>
        </w:rPr>
        <w:drawing>
          <wp:inline distT="0" distB="0" distL="0" distR="0" wp14:anchorId="7AE1E97D" wp14:editId="6C950C9A">
            <wp:extent cx="5760720" cy="2467610"/>
            <wp:effectExtent l="0" t="0" r="0" b="8890"/>
            <wp:docPr id="2" name="Grafik 2" descr="Ein Bild, das Diagramm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, Screenshot, Desig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BD" w:rsidRPr="00E11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88E"/>
    <w:multiLevelType w:val="multilevel"/>
    <w:tmpl w:val="0C07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 w16cid:durableId="122914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C9"/>
    <w:rsid w:val="000B24CD"/>
    <w:rsid w:val="001D4EC9"/>
    <w:rsid w:val="001F5AD6"/>
    <w:rsid w:val="004503BD"/>
    <w:rsid w:val="004C2C1C"/>
    <w:rsid w:val="005F3ED2"/>
    <w:rsid w:val="0069501F"/>
    <w:rsid w:val="006A6989"/>
    <w:rsid w:val="006D6E09"/>
    <w:rsid w:val="00761E16"/>
    <w:rsid w:val="00780FC7"/>
    <w:rsid w:val="00787B88"/>
    <w:rsid w:val="009C5725"/>
    <w:rsid w:val="00A516C3"/>
    <w:rsid w:val="00D262D0"/>
    <w:rsid w:val="00E11609"/>
    <w:rsid w:val="00E4095C"/>
    <w:rsid w:val="00FA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4005"/>
  <w15:chartTrackingRefBased/>
  <w15:docId w15:val="{26A78210-4ED3-44F0-8196-5C45920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1B5E4-79A7-4158-B798-911F2145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Hang</dc:creator>
  <cp:keywords/>
  <dc:description/>
  <cp:lastModifiedBy>Adam Hang</cp:lastModifiedBy>
  <cp:revision>8</cp:revision>
  <dcterms:created xsi:type="dcterms:W3CDTF">2023-09-08T11:17:00Z</dcterms:created>
  <dcterms:modified xsi:type="dcterms:W3CDTF">2023-10-03T06:07:00Z</dcterms:modified>
</cp:coreProperties>
</file>