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###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编译打包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1.  </w:t>
      </w: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u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ni-app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 xml:space="preserve">文档 </w:t>
      </w:r>
      <w:r>
        <w:rPr>
          <w:rStyle w:val="Hyperlink.0"/>
          <w:lang w:val="zh-TW" w:eastAsia="zh-TW"/>
        </w:rPr>
        <w:fldChar w:fldCharType="begin" w:fldLock="0"/>
      </w:r>
      <w:r>
        <w:rPr>
          <w:rStyle w:val="Hyperlink.0"/>
          <w:lang w:val="zh-TW" w:eastAsia="zh-TW"/>
        </w:rPr>
        <w:instrText xml:space="preserve"> HYPERLINK "https://uniapp.dcloud.io/"</w:instrText>
      </w:r>
      <w:r>
        <w:rPr>
          <w:rStyle w:val="Hyperlink.0"/>
          <w:lang w:val="zh-TW" w:eastAsia="zh-TW"/>
        </w:rPr>
        <w:fldChar w:fldCharType="separate" w:fldLock="0"/>
      </w:r>
      <w:r>
        <w:rPr>
          <w:rStyle w:val="Hyperlink.0"/>
          <w:rtl w:val="0"/>
          <w:lang w:val="zh-CN" w:eastAsia="zh-CN"/>
        </w:rPr>
        <w:t>https://uniapp.dcloud.io/</w:t>
      </w:r>
      <w:r>
        <w:rPr>
          <w:lang w:val="zh-TW" w:eastAsia="zh-TW"/>
        </w:rPr>
        <w:fldChar w:fldCharType="end" w:fldLock="0"/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下载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HbuildX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Nodejs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，申请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dcloud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账号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解压项目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项目根目录执行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npm i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5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通过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H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buildX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打开项目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6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修改项目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config/index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中的配置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7.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修改</w:t>
      </w: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manifest.json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，重新获取</w:t>
      </w: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uni-app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标志</w:t>
      </w:r>
      <w:r>
        <w:rPr>
          <w:rFonts w:ascii="宋体" w:cs="宋体" w:hAnsi="宋体" w:eastAsia="宋体"/>
          <w:sz w:val="28"/>
          <w:szCs w:val="28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254000</wp:posOffset>
            </wp:positionV>
            <wp:extent cx="5270500" cy="12931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4"/>
                <wp:lineTo x="0" y="2166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3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 xml:space="preserve">8. 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打包</w:t>
      </w:r>
      <w:r>
        <w:rPr>
          <w:rFonts w:ascii="宋体" w:cs="宋体" w:hAnsi="宋体" w:eastAsia="宋体"/>
          <w:sz w:val="28"/>
          <w:szCs w:val="28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256260</wp:posOffset>
            </wp:positionV>
            <wp:extent cx="5023366" cy="15872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366" cy="15872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sz w:val="28"/>
          <w:szCs w:val="28"/>
          <w:lang w:val="zh-TW" w:eastAsia="zh-TW"/>
        </w:rPr>
        <w:br w:type="textWrapping"/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安卓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5270500" cy="18174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5"/>
                <wp:lineTo x="0" y="2165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7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IOS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5270500" cy="35409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0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###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热更新流程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1.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拉取最新代码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2.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修改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manifest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应用版本名称【注意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wgt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热更新只支持小版本变化，例如从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1.0.0 -&gt; 1.0.1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或者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1.0.0 -&gt; 1.1.0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】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3.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升级版本名称后，使用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hbuildx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发行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-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》制作应用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wgt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包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4.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找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oss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或者任何文件存储服务器，拿到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http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地址</w:t>
      </w:r>
    </w:p>
    <w:p>
      <w:pPr>
        <w:pStyle w:val="正文 A"/>
        <w:jc w:val="left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5.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配置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appVersion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接口对应表中的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version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为最新版本号，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commonUrl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为上面获取的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http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地址</w:t>
      </w:r>
    </w:p>
    <w:p>
      <w:pPr>
        <w:pStyle w:val="正文 A"/>
        <w:jc w:val="left"/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6.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重新打开应用即可更新</w:t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