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41FB6614" w:rsidR="0008715C" w:rsidRPr="007168A2" w:rsidRDefault="00254137" w:rsidP="00F77CCA">
            <w:pPr>
              <w:jc w:val="center"/>
              <w:rPr>
                <w:rFonts w:ascii="Times New Roman" w:hAnsi="Times New Roman" w:cs="Times New Roman"/>
                <w:b/>
                <w:bCs/>
                <w:sz w:val="28"/>
                <w:szCs w:val="28"/>
              </w:rPr>
            </w:pPr>
            <w:r>
              <w:rPr>
                <w:rFonts w:ascii="Times New Roman" w:hAnsi="Times New Roman" w:cs="Times New Roman"/>
                <w:b/>
                <w:bCs/>
                <w:sz w:val="28"/>
                <w:szCs w:val="28"/>
              </w:rPr>
              <w:t>Analisa View of Strategic Planning</w:t>
            </w:r>
          </w:p>
        </w:tc>
      </w:tr>
      <w:tr w:rsidR="0008715C" w:rsidRPr="007168A2" w14:paraId="1B30144A" w14:textId="77777777" w:rsidTr="0008715C">
        <w:tc>
          <w:tcPr>
            <w:tcW w:w="4508" w:type="dxa"/>
          </w:tcPr>
          <w:p w14:paraId="22A4CA62" w14:textId="0BF9F848" w:rsidR="0008715C" w:rsidRPr="00031213" w:rsidRDefault="0008715C" w:rsidP="00F77CCA">
            <w:pPr>
              <w:jc w:val="center"/>
              <w:rPr>
                <w:rFonts w:ascii="Times New Roman" w:hAnsi="Times New Roman" w:cs="Times New Roman"/>
                <w:b/>
                <w:bCs/>
                <w:sz w:val="24"/>
                <w:szCs w:val="24"/>
              </w:rPr>
            </w:pPr>
            <w:r w:rsidRPr="00031213">
              <w:rPr>
                <w:rFonts w:ascii="Times New Roman" w:hAnsi="Times New Roman" w:cs="Times New Roman"/>
                <w:b/>
                <w:bCs/>
                <w:sz w:val="24"/>
                <w:szCs w:val="24"/>
              </w:rPr>
              <w:t>Praktikan</w:t>
            </w:r>
          </w:p>
        </w:tc>
        <w:tc>
          <w:tcPr>
            <w:tcW w:w="4508" w:type="dxa"/>
            <w:gridSpan w:val="2"/>
          </w:tcPr>
          <w:p w14:paraId="26F4DF87" w14:textId="6016CB65" w:rsidR="0008715C" w:rsidRPr="007168A2" w:rsidRDefault="0008715C" w:rsidP="00F77CCA">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DD51F3">
        <w:trPr>
          <w:trHeight w:val="285"/>
        </w:trPr>
        <w:tc>
          <w:tcPr>
            <w:tcW w:w="4508" w:type="dxa"/>
          </w:tcPr>
          <w:p w14:paraId="5DFC6FA8" w14:textId="351440BD"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Nama: xxxx</w:t>
            </w:r>
          </w:p>
          <w:p w14:paraId="7291C81E" w14:textId="77777777" w:rsidR="0008715C"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Nim: xxxx</w:t>
            </w:r>
          </w:p>
          <w:p w14:paraId="35010F1B" w14:textId="77777777" w:rsidR="00031213" w:rsidRDefault="00031213" w:rsidP="00F77CCA">
            <w:pPr>
              <w:rPr>
                <w:rFonts w:ascii="Times New Roman" w:hAnsi="Times New Roman" w:cs="Times New Roman"/>
                <w:sz w:val="24"/>
                <w:szCs w:val="24"/>
              </w:rPr>
            </w:pPr>
            <w:r>
              <w:rPr>
                <w:rFonts w:ascii="Times New Roman" w:hAnsi="Times New Roman" w:cs="Times New Roman"/>
                <w:sz w:val="24"/>
                <w:szCs w:val="24"/>
              </w:rPr>
              <w:t>Kelompok: xxxx</w:t>
            </w:r>
          </w:p>
          <w:p w14:paraId="4D1FB734" w14:textId="3517E7D7" w:rsidR="0022508E" w:rsidRPr="007168A2" w:rsidRDefault="0022508E" w:rsidP="00F77CCA">
            <w:pPr>
              <w:rPr>
                <w:rFonts w:ascii="Times New Roman" w:hAnsi="Times New Roman" w:cs="Times New Roman"/>
                <w:sz w:val="24"/>
                <w:szCs w:val="24"/>
              </w:rPr>
            </w:pPr>
            <w:r>
              <w:rPr>
                <w:rFonts w:ascii="Times New Roman" w:hAnsi="Times New Roman" w:cs="Times New Roman"/>
                <w:sz w:val="24"/>
                <w:szCs w:val="24"/>
              </w:rPr>
              <w:t>Objek Studi Kasus: xxxx</w:t>
            </w:r>
          </w:p>
        </w:tc>
        <w:tc>
          <w:tcPr>
            <w:tcW w:w="2700" w:type="dxa"/>
            <w:tcBorders>
              <w:bottom w:val="single" w:sz="4" w:space="0" w:color="000000"/>
              <w:right w:val="single" w:sz="4" w:space="0" w:color="000000"/>
            </w:tcBorders>
            <w:vAlign w:val="center"/>
          </w:tcPr>
          <w:p w14:paraId="54C41D42" w14:textId="089F3C37"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vAlign w:val="center"/>
          </w:tcPr>
          <w:p w14:paraId="21750056" w14:textId="3B8E8919"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065001800028</w:t>
            </w:r>
          </w:p>
        </w:tc>
      </w:tr>
    </w:tbl>
    <w:p w14:paraId="540A9BE7" w14:textId="647B8394" w:rsidR="00B66110" w:rsidRPr="007168A2" w:rsidRDefault="003B6691" w:rsidP="0037259B">
      <w:pPr>
        <w:spacing w:after="0" w:line="360" w:lineRule="auto"/>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w:t>
      </w:r>
      <w:r w:rsidR="00AF32E9">
        <w:rPr>
          <w:rFonts w:ascii="Times New Roman" w:hAnsi="Times New Roman" w:cs="Times New Roman"/>
          <w:b/>
          <w:bCs/>
          <w:sz w:val="24"/>
          <w:szCs w:val="24"/>
        </w:rPr>
        <w:t>5</w:t>
      </w:r>
    </w:p>
    <w:p w14:paraId="1911B205" w14:textId="2BAD9208" w:rsidR="0008715C" w:rsidRPr="007168A2" w:rsidRDefault="00496A65"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ENTERPRISE ARCHITECTURE</w:t>
      </w:r>
    </w:p>
    <w:p w14:paraId="7759B6FB" w14:textId="36041B71" w:rsidR="003C343C" w:rsidRPr="003C343C" w:rsidRDefault="00331293" w:rsidP="0037259B">
      <w:pPr>
        <w:spacing w:after="0" w:line="360" w:lineRule="auto"/>
        <w:ind w:firstLine="720"/>
        <w:jc w:val="both"/>
        <w:rPr>
          <w:rFonts w:ascii="Times New Roman" w:hAnsi="Times New Roman" w:cs="Times New Roman"/>
          <w:sz w:val="24"/>
          <w:szCs w:val="24"/>
        </w:rPr>
      </w:pPr>
      <w:r w:rsidRPr="00331293">
        <w:rPr>
          <w:rFonts w:ascii="Times New Roman" w:hAnsi="Times New Roman" w:cs="Times New Roman"/>
          <w:sz w:val="24"/>
          <w:szCs w:val="24"/>
        </w:rPr>
        <w:t>Topik pertemuan praktikum ke-</w:t>
      </w:r>
      <w:r w:rsidR="00254137">
        <w:rPr>
          <w:rFonts w:ascii="Times New Roman" w:hAnsi="Times New Roman" w:cs="Times New Roman"/>
          <w:sz w:val="24"/>
          <w:szCs w:val="24"/>
        </w:rPr>
        <w:t>lima</w:t>
      </w:r>
      <w:r w:rsidRPr="00331293">
        <w:rPr>
          <w:rFonts w:ascii="Times New Roman" w:hAnsi="Times New Roman" w:cs="Times New Roman"/>
          <w:sz w:val="24"/>
          <w:szCs w:val="24"/>
        </w:rPr>
        <w:t xml:space="preserve"> adalah </w:t>
      </w:r>
      <w:r w:rsidR="00254137" w:rsidRPr="00254137">
        <w:rPr>
          <w:rFonts w:ascii="Times New Roman" w:hAnsi="Times New Roman" w:cs="Times New Roman"/>
          <w:sz w:val="24"/>
          <w:szCs w:val="24"/>
        </w:rPr>
        <w:t xml:space="preserve">menganalisa </w:t>
      </w:r>
      <w:r w:rsidR="00254137">
        <w:rPr>
          <w:rFonts w:ascii="Times New Roman" w:hAnsi="Times New Roman" w:cs="Times New Roman"/>
          <w:sz w:val="24"/>
          <w:szCs w:val="24"/>
        </w:rPr>
        <w:t xml:space="preserve">dan membuat diagram dari </w:t>
      </w:r>
      <w:r w:rsidR="00254137" w:rsidRPr="00254137">
        <w:rPr>
          <w:rFonts w:ascii="Times New Roman" w:hAnsi="Times New Roman" w:cs="Times New Roman"/>
          <w:sz w:val="24"/>
          <w:szCs w:val="24"/>
        </w:rPr>
        <w:t>salah satu tahapan framework TOGAF ADM setelah Preliminary Phase yaitu Architecture Vision.</w:t>
      </w:r>
    </w:p>
    <w:p w14:paraId="41B016E0" w14:textId="61AA1BA2" w:rsidR="003E2F38" w:rsidRDefault="003E2F38"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Teori</w:t>
      </w:r>
    </w:p>
    <w:p w14:paraId="2D259283" w14:textId="6F1690FB" w:rsidR="0093137B" w:rsidRDefault="0093137B" w:rsidP="0037259B">
      <w:pPr>
        <w:spacing w:after="0" w:line="360" w:lineRule="auto"/>
        <w:ind w:firstLine="720"/>
        <w:jc w:val="both"/>
        <w:rPr>
          <w:rFonts w:ascii="Times New Roman" w:hAnsi="Times New Roman" w:cs="Times New Roman"/>
          <w:sz w:val="24"/>
          <w:szCs w:val="24"/>
        </w:rPr>
      </w:pPr>
      <w:r w:rsidRPr="0093137B">
        <w:rPr>
          <w:rFonts w:ascii="Times New Roman" w:hAnsi="Times New Roman" w:cs="Times New Roman"/>
          <w:sz w:val="24"/>
          <w:szCs w:val="24"/>
        </w:rPr>
        <w:t>The Open Group Architecture Framework (TOGAF) adalah arsitektur framework. TOGAF menyediakan method dan tools untuk membangun, mengelola, dan mengimplementasikan serta pemeliharaan arsitektur enterprise</w:t>
      </w:r>
      <w:r w:rsidR="007A0F80">
        <w:rPr>
          <w:rFonts w:ascii="Times New Roman" w:hAnsi="Times New Roman" w:cs="Times New Roman"/>
          <w:sz w:val="24"/>
          <w:szCs w:val="24"/>
        </w:rPr>
        <w:t xml:space="preserve">. </w:t>
      </w:r>
      <w:r w:rsidR="007A0F80" w:rsidRPr="007A0F80">
        <w:rPr>
          <w:rFonts w:ascii="Times New Roman" w:hAnsi="Times New Roman" w:cs="Times New Roman"/>
          <w:sz w:val="24"/>
          <w:szCs w:val="24"/>
        </w:rPr>
        <w:t>TOGAF ADM merupakan metode yang bisa disesuaikan dengan semua perubahan dan kebutuhan selama dilakukan perencanaan.</w:t>
      </w:r>
    </w:p>
    <w:p w14:paraId="4FC4F0D5" w14:textId="152BF976" w:rsidR="007A0F80" w:rsidRDefault="007A0F80" w:rsidP="0037259B">
      <w:pPr>
        <w:spacing w:after="0" w:line="360" w:lineRule="auto"/>
        <w:jc w:val="center"/>
        <w:rPr>
          <w:rFonts w:ascii="Times New Roman" w:hAnsi="Times New Roman" w:cs="Times New Roman"/>
          <w:sz w:val="24"/>
          <w:szCs w:val="24"/>
        </w:rPr>
      </w:pPr>
      <w:r>
        <w:rPr>
          <w:noProof/>
        </w:rPr>
        <w:drawing>
          <wp:inline distT="0" distB="0" distL="0" distR="0" wp14:anchorId="715B8F4E" wp14:editId="785CA4D2">
            <wp:extent cx="2914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762375"/>
                    </a:xfrm>
                    <a:prstGeom prst="rect">
                      <a:avLst/>
                    </a:prstGeom>
                    <a:noFill/>
                    <a:ln>
                      <a:noFill/>
                    </a:ln>
                  </pic:spPr>
                </pic:pic>
              </a:graphicData>
            </a:graphic>
          </wp:inline>
        </w:drawing>
      </w:r>
    </w:p>
    <w:p w14:paraId="4E8E5ADA" w14:textId="77777777" w:rsidR="00150C2B" w:rsidRDefault="00150C2B" w:rsidP="0037259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DACFAB5" w14:textId="6010B831" w:rsidR="00114F6D" w:rsidRDefault="007C1C54" w:rsidP="0037259B">
      <w:pPr>
        <w:spacing w:after="0" w:line="360" w:lineRule="auto"/>
        <w:ind w:firstLine="720"/>
        <w:jc w:val="both"/>
        <w:rPr>
          <w:rFonts w:ascii="Times New Roman" w:hAnsi="Times New Roman" w:cs="Times New Roman"/>
          <w:sz w:val="24"/>
          <w:szCs w:val="24"/>
        </w:rPr>
      </w:pPr>
      <w:r w:rsidRPr="007C1C54">
        <w:rPr>
          <w:rFonts w:ascii="Times New Roman" w:hAnsi="Times New Roman" w:cs="Times New Roman"/>
          <w:sz w:val="24"/>
          <w:szCs w:val="24"/>
        </w:rPr>
        <w:lastRenderedPageBreak/>
        <w:t xml:space="preserve">Pembuatan </w:t>
      </w:r>
      <w:r w:rsidRPr="007C1C54">
        <w:rPr>
          <w:rFonts w:ascii="Times New Roman" w:hAnsi="Times New Roman" w:cs="Times New Roman"/>
          <w:b/>
          <w:bCs/>
          <w:sz w:val="24"/>
          <w:szCs w:val="24"/>
        </w:rPr>
        <w:t>View of Strategic Planning</w:t>
      </w:r>
      <w:r w:rsidRPr="007C1C54">
        <w:rPr>
          <w:rFonts w:ascii="Times New Roman" w:hAnsi="Times New Roman" w:cs="Times New Roman"/>
          <w:sz w:val="24"/>
          <w:szCs w:val="24"/>
        </w:rPr>
        <w:t xml:space="preserve"> pada tata kelola sistem dan informasi mempunyai</w:t>
      </w:r>
      <w:r>
        <w:rPr>
          <w:rFonts w:ascii="Times New Roman" w:hAnsi="Times New Roman" w:cs="Times New Roman"/>
          <w:sz w:val="24"/>
          <w:szCs w:val="24"/>
        </w:rPr>
        <w:t xml:space="preserve"> tujuan untuk mengetahui keselarasan antara strategi penerapan IT dengan perenca</w:t>
      </w:r>
      <w:r w:rsidR="00902F49">
        <w:rPr>
          <w:rFonts w:ascii="Times New Roman" w:hAnsi="Times New Roman" w:cs="Times New Roman"/>
          <w:sz w:val="24"/>
          <w:szCs w:val="24"/>
        </w:rPr>
        <w:t>n</w:t>
      </w:r>
      <w:r>
        <w:rPr>
          <w:rFonts w:ascii="Times New Roman" w:hAnsi="Times New Roman" w:cs="Times New Roman"/>
          <w:sz w:val="24"/>
          <w:szCs w:val="24"/>
        </w:rPr>
        <w:t>an strategis dari organisasi objek studi kasus.</w:t>
      </w:r>
      <w:r w:rsidR="00902F49">
        <w:rPr>
          <w:rFonts w:ascii="Times New Roman" w:hAnsi="Times New Roman" w:cs="Times New Roman"/>
          <w:sz w:val="24"/>
          <w:szCs w:val="24"/>
        </w:rPr>
        <w:t xml:space="preserve"> Keselarasan ini dapat menjadi pondasi penerapan tata kelola pada IT dan perbaikan tata kelola secara berkesinambungan.</w:t>
      </w:r>
    </w:p>
    <w:p w14:paraId="07AE49B9" w14:textId="44891B8F" w:rsidR="001A3C93" w:rsidRPr="00114F6D" w:rsidRDefault="001A3C93" w:rsidP="0037259B">
      <w:pPr>
        <w:spacing w:after="0" w:line="360" w:lineRule="auto"/>
        <w:jc w:val="both"/>
        <w:rPr>
          <w:rFonts w:ascii="Times New Roman" w:hAnsi="Times New Roman" w:cs="Times New Roman"/>
          <w:b/>
          <w:bCs/>
          <w:sz w:val="24"/>
          <w:szCs w:val="24"/>
        </w:rPr>
      </w:pPr>
    </w:p>
    <w:p w14:paraId="224487A3" w14:textId="681DF297" w:rsidR="001A3C93" w:rsidRDefault="00114F6D" w:rsidP="0037259B">
      <w:pPr>
        <w:spacing w:after="0" w:line="360" w:lineRule="auto"/>
        <w:jc w:val="both"/>
        <w:rPr>
          <w:rFonts w:ascii="Times New Roman" w:hAnsi="Times New Roman" w:cs="Times New Roman"/>
          <w:sz w:val="24"/>
          <w:szCs w:val="24"/>
        </w:rPr>
      </w:pPr>
      <w:r w:rsidRPr="00114F6D">
        <w:rPr>
          <w:rFonts w:ascii="Times New Roman" w:hAnsi="Times New Roman" w:cs="Times New Roman"/>
          <w:b/>
          <w:bCs/>
          <w:sz w:val="24"/>
          <w:szCs w:val="24"/>
        </w:rPr>
        <w:t>Penjelasan Icon View of Strategic Planning</w:t>
      </w:r>
    </w:p>
    <w:p w14:paraId="5FF0678A" w14:textId="1A0C26CA"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Requirement</w:t>
      </w:r>
    </w:p>
    <w:p w14:paraId="5F38C44F" w14:textId="2E61DDBE" w:rsidR="00114F6D" w:rsidRDefault="00114F6D"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requirement digunakan untuk mengetahui kebutuhan sebuah organisasi di masa depan</w:t>
      </w:r>
      <w:r w:rsidR="00D00C39">
        <w:rPr>
          <w:rFonts w:ascii="Times New Roman" w:hAnsi="Times New Roman" w:cs="Times New Roman"/>
          <w:sz w:val="24"/>
          <w:szCs w:val="24"/>
        </w:rPr>
        <w:t>.</w:t>
      </w:r>
    </w:p>
    <w:p w14:paraId="566D977E" w14:textId="46430AD3" w:rsidR="00114F6D" w:rsidRDefault="00114F6D" w:rsidP="0037259B">
      <w:pPr>
        <w:pStyle w:val="ListParagraph"/>
        <w:spacing w:after="0" w:line="360" w:lineRule="auto"/>
        <w:jc w:val="both"/>
        <w:rPr>
          <w:rFonts w:ascii="Times New Roman" w:hAnsi="Times New Roman" w:cs="Times New Roman"/>
          <w:sz w:val="24"/>
          <w:szCs w:val="24"/>
        </w:rPr>
      </w:pPr>
      <w:r w:rsidRPr="00114F6D">
        <w:rPr>
          <w:rFonts w:ascii="Times New Roman" w:hAnsi="Times New Roman" w:cs="Times New Roman"/>
          <w:noProof/>
          <w:sz w:val="24"/>
          <w:szCs w:val="24"/>
        </w:rPr>
        <w:drawing>
          <wp:inline distT="0" distB="0" distL="0" distR="0" wp14:anchorId="29A019C4" wp14:editId="7E094FB0">
            <wp:extent cx="1438476" cy="70494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476" cy="704948"/>
                    </a:xfrm>
                    <a:prstGeom prst="rect">
                      <a:avLst/>
                    </a:prstGeom>
                  </pic:spPr>
                </pic:pic>
              </a:graphicData>
            </a:graphic>
          </wp:inline>
        </w:drawing>
      </w:r>
    </w:p>
    <w:p w14:paraId="15030C1C" w14:textId="77777777" w:rsidR="00114F6D" w:rsidRDefault="00114F6D" w:rsidP="0037259B">
      <w:pPr>
        <w:pStyle w:val="ListParagraph"/>
        <w:spacing w:after="0" w:line="360" w:lineRule="auto"/>
        <w:jc w:val="both"/>
        <w:rPr>
          <w:rFonts w:ascii="Times New Roman" w:hAnsi="Times New Roman" w:cs="Times New Roman"/>
          <w:sz w:val="24"/>
          <w:szCs w:val="24"/>
        </w:rPr>
      </w:pPr>
    </w:p>
    <w:p w14:paraId="4BA1D5B1" w14:textId="50405DDE"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Stakeholder</w:t>
      </w:r>
    </w:p>
    <w:p w14:paraId="505DEB62" w14:textId="6D5D4661" w:rsidR="00114F6D" w:rsidRDefault="00114F6D"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stakeholder digunakan untuk merepresentasikan stakeholder/pemangku kepentingan di sebuah organisasi</w:t>
      </w:r>
      <w:r w:rsidR="00D00C39">
        <w:rPr>
          <w:rFonts w:ascii="Times New Roman" w:hAnsi="Times New Roman" w:cs="Times New Roman"/>
          <w:sz w:val="24"/>
          <w:szCs w:val="24"/>
        </w:rPr>
        <w:t>.</w:t>
      </w:r>
    </w:p>
    <w:p w14:paraId="245DC52D" w14:textId="57E8A1DA" w:rsidR="00114F6D" w:rsidRDefault="00F16FBA" w:rsidP="0037259B">
      <w:pPr>
        <w:pStyle w:val="ListParagraph"/>
        <w:spacing w:after="0" w:line="360" w:lineRule="auto"/>
        <w:jc w:val="both"/>
        <w:rPr>
          <w:rFonts w:ascii="Times New Roman" w:hAnsi="Times New Roman" w:cs="Times New Roman"/>
          <w:sz w:val="24"/>
          <w:szCs w:val="24"/>
        </w:rPr>
      </w:pPr>
      <w:r w:rsidRPr="00F16FBA">
        <w:rPr>
          <w:rFonts w:ascii="Times New Roman" w:hAnsi="Times New Roman" w:cs="Times New Roman"/>
          <w:noProof/>
          <w:sz w:val="24"/>
          <w:szCs w:val="24"/>
        </w:rPr>
        <w:drawing>
          <wp:inline distT="0" distB="0" distL="0" distR="0" wp14:anchorId="1DB74998" wp14:editId="1B8EFF66">
            <wp:extent cx="1324160" cy="65731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4160" cy="657317"/>
                    </a:xfrm>
                    <a:prstGeom prst="rect">
                      <a:avLst/>
                    </a:prstGeom>
                  </pic:spPr>
                </pic:pic>
              </a:graphicData>
            </a:graphic>
          </wp:inline>
        </w:drawing>
      </w:r>
    </w:p>
    <w:p w14:paraId="12961212" w14:textId="77777777" w:rsidR="00F16FBA" w:rsidRDefault="00F16FBA" w:rsidP="0037259B">
      <w:pPr>
        <w:pStyle w:val="ListParagraph"/>
        <w:spacing w:after="0" w:line="360" w:lineRule="auto"/>
        <w:jc w:val="both"/>
        <w:rPr>
          <w:rFonts w:ascii="Times New Roman" w:hAnsi="Times New Roman" w:cs="Times New Roman"/>
          <w:sz w:val="24"/>
          <w:szCs w:val="24"/>
        </w:rPr>
      </w:pPr>
    </w:p>
    <w:p w14:paraId="15504717" w14:textId="22400945"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Constraint</w:t>
      </w:r>
    </w:p>
    <w:p w14:paraId="0DB04F8C" w14:textId="76BF85E9" w:rsidR="00F16FBA" w:rsidRDefault="00F16FBA"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Icon constraint digunakan untuk </w:t>
      </w:r>
      <w:r w:rsidR="00D00C39">
        <w:rPr>
          <w:rFonts w:ascii="Times New Roman" w:hAnsi="Times New Roman" w:cs="Times New Roman"/>
          <w:sz w:val="24"/>
          <w:szCs w:val="24"/>
        </w:rPr>
        <w:t xml:space="preserve">merepresentasikan faktor-faktor penghambat </w:t>
      </w:r>
      <w:r w:rsidR="00277CB7">
        <w:rPr>
          <w:rFonts w:ascii="Times New Roman" w:hAnsi="Times New Roman" w:cs="Times New Roman"/>
          <w:sz w:val="24"/>
          <w:szCs w:val="24"/>
        </w:rPr>
        <w:t>yang</w:t>
      </w:r>
      <w:r w:rsidR="00D00C39">
        <w:rPr>
          <w:rFonts w:ascii="Times New Roman" w:hAnsi="Times New Roman" w:cs="Times New Roman"/>
          <w:sz w:val="24"/>
          <w:szCs w:val="24"/>
        </w:rPr>
        <w:t xml:space="preserve"> memaksa perubahan dalam </w:t>
      </w:r>
      <w:r w:rsidR="00277CB7">
        <w:rPr>
          <w:rFonts w:ascii="Times New Roman" w:hAnsi="Times New Roman" w:cs="Times New Roman"/>
          <w:sz w:val="24"/>
          <w:szCs w:val="24"/>
        </w:rPr>
        <w:t>tata kelola organisasi</w:t>
      </w:r>
      <w:r w:rsidR="00D00C39">
        <w:rPr>
          <w:rFonts w:ascii="Times New Roman" w:hAnsi="Times New Roman" w:cs="Times New Roman"/>
          <w:sz w:val="24"/>
          <w:szCs w:val="24"/>
        </w:rPr>
        <w:t>.</w:t>
      </w:r>
    </w:p>
    <w:p w14:paraId="2665611A" w14:textId="769EA1BC" w:rsidR="00D00C39" w:rsidRDefault="00D00C39" w:rsidP="0037259B">
      <w:pPr>
        <w:pStyle w:val="ListParagraph"/>
        <w:spacing w:after="0" w:line="360" w:lineRule="auto"/>
        <w:jc w:val="both"/>
        <w:rPr>
          <w:rFonts w:ascii="Times New Roman" w:hAnsi="Times New Roman" w:cs="Times New Roman"/>
          <w:sz w:val="24"/>
          <w:szCs w:val="24"/>
        </w:rPr>
      </w:pPr>
      <w:r w:rsidRPr="00D00C39">
        <w:rPr>
          <w:rFonts w:ascii="Times New Roman" w:hAnsi="Times New Roman" w:cs="Times New Roman"/>
          <w:noProof/>
          <w:sz w:val="24"/>
          <w:szCs w:val="24"/>
        </w:rPr>
        <w:drawing>
          <wp:inline distT="0" distB="0" distL="0" distR="0" wp14:anchorId="2FF80175" wp14:editId="585CAE7C">
            <wp:extent cx="1257475" cy="695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75" cy="695422"/>
                    </a:xfrm>
                    <a:prstGeom prst="rect">
                      <a:avLst/>
                    </a:prstGeom>
                  </pic:spPr>
                </pic:pic>
              </a:graphicData>
            </a:graphic>
          </wp:inline>
        </w:drawing>
      </w:r>
    </w:p>
    <w:p w14:paraId="3EAFAF92"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1F444D8D" w14:textId="03DA14D5"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Goal</w:t>
      </w:r>
    </w:p>
    <w:p w14:paraId="605DDFB5" w14:textId="1B69697A" w:rsidR="00D00C39" w:rsidRDefault="00D00C39"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goal digunakan untuk menetapkan tujuan yang akan dicapai</w:t>
      </w:r>
    </w:p>
    <w:p w14:paraId="36003806" w14:textId="5807ED43" w:rsidR="00D00C39" w:rsidRDefault="00D00C39" w:rsidP="0037259B">
      <w:pPr>
        <w:pStyle w:val="ListParagraph"/>
        <w:spacing w:after="0" w:line="360" w:lineRule="auto"/>
        <w:jc w:val="both"/>
        <w:rPr>
          <w:rFonts w:ascii="Times New Roman" w:hAnsi="Times New Roman" w:cs="Times New Roman"/>
          <w:sz w:val="24"/>
          <w:szCs w:val="24"/>
        </w:rPr>
      </w:pPr>
      <w:r w:rsidRPr="00D00C39">
        <w:rPr>
          <w:rFonts w:ascii="Times New Roman" w:hAnsi="Times New Roman" w:cs="Times New Roman"/>
          <w:noProof/>
          <w:sz w:val="24"/>
          <w:szCs w:val="24"/>
        </w:rPr>
        <w:drawing>
          <wp:inline distT="0" distB="0" distL="0" distR="0" wp14:anchorId="799513A9" wp14:editId="67202A69">
            <wp:extent cx="1257475" cy="657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475" cy="657317"/>
                    </a:xfrm>
                    <a:prstGeom prst="rect">
                      <a:avLst/>
                    </a:prstGeom>
                  </pic:spPr>
                </pic:pic>
              </a:graphicData>
            </a:graphic>
          </wp:inline>
        </w:drawing>
      </w:r>
    </w:p>
    <w:p w14:paraId="43260B7E" w14:textId="347446EA" w:rsidR="00D00C39" w:rsidRDefault="00D00C39" w:rsidP="0037259B">
      <w:pPr>
        <w:pStyle w:val="ListParagraph"/>
        <w:spacing w:after="0" w:line="360" w:lineRule="auto"/>
        <w:jc w:val="both"/>
        <w:rPr>
          <w:rFonts w:ascii="Times New Roman" w:hAnsi="Times New Roman" w:cs="Times New Roman"/>
          <w:sz w:val="24"/>
          <w:szCs w:val="24"/>
        </w:rPr>
      </w:pPr>
    </w:p>
    <w:p w14:paraId="6BD142D1" w14:textId="77777777" w:rsidR="00F53688" w:rsidRDefault="00F53688" w:rsidP="0037259B">
      <w:pPr>
        <w:pStyle w:val="ListParagraph"/>
        <w:spacing w:after="0" w:line="360" w:lineRule="auto"/>
        <w:jc w:val="both"/>
        <w:rPr>
          <w:rFonts w:ascii="Times New Roman" w:hAnsi="Times New Roman" w:cs="Times New Roman"/>
          <w:sz w:val="24"/>
          <w:szCs w:val="24"/>
        </w:rPr>
      </w:pPr>
    </w:p>
    <w:p w14:paraId="5FBE0EBA" w14:textId="39F632BB"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Icon Meaning</w:t>
      </w:r>
    </w:p>
    <w:p w14:paraId="35050BB9" w14:textId="3083FA4A" w:rsidR="00D00C39" w:rsidRDefault="00D00C39"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meaning digunakan untuk merepresentasikan maksud ide yang akan diimplementasikan.</w:t>
      </w:r>
    </w:p>
    <w:p w14:paraId="5225A87F" w14:textId="7A8E4D69" w:rsidR="00D00C39" w:rsidRDefault="00D00C39" w:rsidP="0037259B">
      <w:pPr>
        <w:pStyle w:val="ListParagraph"/>
        <w:spacing w:after="0" w:line="360" w:lineRule="auto"/>
        <w:jc w:val="both"/>
        <w:rPr>
          <w:rFonts w:ascii="Times New Roman" w:hAnsi="Times New Roman" w:cs="Times New Roman"/>
          <w:sz w:val="24"/>
          <w:szCs w:val="24"/>
        </w:rPr>
      </w:pPr>
      <w:r w:rsidRPr="00D00C39">
        <w:rPr>
          <w:rFonts w:ascii="Times New Roman" w:hAnsi="Times New Roman" w:cs="Times New Roman"/>
          <w:noProof/>
          <w:sz w:val="24"/>
          <w:szCs w:val="24"/>
        </w:rPr>
        <w:drawing>
          <wp:inline distT="0" distB="0" distL="0" distR="0" wp14:anchorId="37A41C81" wp14:editId="2DE663C5">
            <wp:extent cx="1219370" cy="58110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581106"/>
                    </a:xfrm>
                    <a:prstGeom prst="rect">
                      <a:avLst/>
                    </a:prstGeom>
                  </pic:spPr>
                </pic:pic>
              </a:graphicData>
            </a:graphic>
          </wp:inline>
        </w:drawing>
      </w:r>
    </w:p>
    <w:p w14:paraId="403CB4F9"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7668B480" w14:textId="13F556BD"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Driver</w:t>
      </w:r>
    </w:p>
    <w:p w14:paraId="460D4855" w14:textId="07146F99" w:rsidR="00D00C39" w:rsidRDefault="00D00C39"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Icon driver digunakan untuk merepresentasikan </w:t>
      </w:r>
      <w:r w:rsidR="0037259B">
        <w:rPr>
          <w:rFonts w:ascii="Times New Roman" w:hAnsi="Times New Roman" w:cs="Times New Roman"/>
          <w:sz w:val="24"/>
          <w:szCs w:val="24"/>
        </w:rPr>
        <w:t>faktor-faktor yang dapat mengendalikan proses tata kelola</w:t>
      </w:r>
    </w:p>
    <w:p w14:paraId="360A006C" w14:textId="3C6A32DA" w:rsidR="0037259B" w:rsidRDefault="0037259B" w:rsidP="0037259B">
      <w:pPr>
        <w:pStyle w:val="ListParagraph"/>
        <w:spacing w:after="0" w:line="360" w:lineRule="auto"/>
        <w:jc w:val="both"/>
        <w:rPr>
          <w:rFonts w:ascii="Times New Roman" w:hAnsi="Times New Roman" w:cs="Times New Roman"/>
          <w:sz w:val="24"/>
          <w:szCs w:val="24"/>
        </w:rPr>
      </w:pPr>
      <w:r w:rsidRPr="0037259B">
        <w:rPr>
          <w:rFonts w:ascii="Times New Roman" w:hAnsi="Times New Roman" w:cs="Times New Roman"/>
          <w:noProof/>
          <w:sz w:val="24"/>
          <w:szCs w:val="24"/>
        </w:rPr>
        <w:drawing>
          <wp:inline distT="0" distB="0" distL="0" distR="0" wp14:anchorId="78BF82A4" wp14:editId="6603D75F">
            <wp:extent cx="1247949" cy="66684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949" cy="666843"/>
                    </a:xfrm>
                    <a:prstGeom prst="rect">
                      <a:avLst/>
                    </a:prstGeom>
                  </pic:spPr>
                </pic:pic>
              </a:graphicData>
            </a:graphic>
          </wp:inline>
        </w:drawing>
      </w:r>
    </w:p>
    <w:p w14:paraId="512D98C8"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6CC9A114" w14:textId="5512F774"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Value</w:t>
      </w:r>
    </w:p>
    <w:p w14:paraId="53ABFD46" w14:textId="475FE688" w:rsidR="0037259B" w:rsidRDefault="0037259B"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value digunakan untuk mengetahui nilai dari target yang akan dicapai</w:t>
      </w:r>
    </w:p>
    <w:p w14:paraId="451BBD2F" w14:textId="742CA8AF" w:rsidR="0037259B" w:rsidRDefault="0037259B" w:rsidP="0037259B">
      <w:pPr>
        <w:pStyle w:val="ListParagraph"/>
        <w:spacing w:after="0" w:line="360" w:lineRule="auto"/>
        <w:jc w:val="both"/>
        <w:rPr>
          <w:rFonts w:ascii="Times New Roman" w:hAnsi="Times New Roman" w:cs="Times New Roman"/>
          <w:sz w:val="24"/>
          <w:szCs w:val="24"/>
        </w:rPr>
      </w:pPr>
      <w:r w:rsidRPr="0037259B">
        <w:rPr>
          <w:rFonts w:ascii="Times New Roman" w:hAnsi="Times New Roman" w:cs="Times New Roman"/>
          <w:noProof/>
          <w:sz w:val="24"/>
          <w:szCs w:val="24"/>
        </w:rPr>
        <w:drawing>
          <wp:inline distT="0" distB="0" distL="0" distR="0" wp14:anchorId="1BCBF799" wp14:editId="7AE667E5">
            <wp:extent cx="1295581" cy="7049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81" cy="704948"/>
                    </a:xfrm>
                    <a:prstGeom prst="rect">
                      <a:avLst/>
                    </a:prstGeom>
                  </pic:spPr>
                </pic:pic>
              </a:graphicData>
            </a:graphic>
          </wp:inline>
        </w:drawing>
      </w:r>
    </w:p>
    <w:p w14:paraId="70504260"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122528EF" w14:textId="074A8836"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Assessment</w:t>
      </w:r>
    </w:p>
    <w:p w14:paraId="51583D0F" w14:textId="36116F93" w:rsidR="0037259B" w:rsidRDefault="0037259B"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assessment digunakan untuk melakukan audit</w:t>
      </w:r>
      <w:r w:rsidR="00DA41F1">
        <w:rPr>
          <w:rFonts w:ascii="Times New Roman" w:hAnsi="Times New Roman" w:cs="Times New Roman"/>
          <w:sz w:val="24"/>
          <w:szCs w:val="24"/>
        </w:rPr>
        <w:t xml:space="preserve"> atau penilaian</w:t>
      </w:r>
    </w:p>
    <w:p w14:paraId="506BDC9A" w14:textId="712580E2" w:rsidR="0037259B" w:rsidRDefault="0037259B" w:rsidP="0037259B">
      <w:pPr>
        <w:pStyle w:val="ListParagraph"/>
        <w:spacing w:after="0" w:line="360" w:lineRule="auto"/>
        <w:jc w:val="both"/>
        <w:rPr>
          <w:rFonts w:ascii="Times New Roman" w:hAnsi="Times New Roman" w:cs="Times New Roman"/>
          <w:sz w:val="24"/>
          <w:szCs w:val="24"/>
        </w:rPr>
      </w:pPr>
      <w:r w:rsidRPr="0037259B">
        <w:rPr>
          <w:rFonts w:ascii="Times New Roman" w:hAnsi="Times New Roman" w:cs="Times New Roman"/>
          <w:noProof/>
          <w:sz w:val="24"/>
          <w:szCs w:val="24"/>
        </w:rPr>
        <w:drawing>
          <wp:inline distT="0" distB="0" distL="0" distR="0" wp14:anchorId="048382DF" wp14:editId="44404861">
            <wp:extent cx="1247949" cy="619211"/>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619211"/>
                    </a:xfrm>
                    <a:prstGeom prst="rect">
                      <a:avLst/>
                    </a:prstGeom>
                  </pic:spPr>
                </pic:pic>
              </a:graphicData>
            </a:graphic>
          </wp:inline>
        </w:drawing>
      </w:r>
    </w:p>
    <w:p w14:paraId="46CE6187"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010515F3" w14:textId="5B233B64" w:rsidR="00114F6D" w:rsidRDefault="00114F6D"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Icon Outcome</w:t>
      </w:r>
    </w:p>
    <w:p w14:paraId="71AA4AB6" w14:textId="1B36F019" w:rsidR="0037259B" w:rsidRPr="00114F6D" w:rsidRDefault="0037259B"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outcome digunakan untuk representasi hasil kerja yang dicapai</w:t>
      </w:r>
    </w:p>
    <w:p w14:paraId="374C63E4" w14:textId="7C4014E4" w:rsidR="001A3C93" w:rsidRDefault="0037259B" w:rsidP="0037259B">
      <w:pPr>
        <w:pStyle w:val="ListParagraph"/>
        <w:spacing w:after="0" w:line="360" w:lineRule="auto"/>
        <w:ind w:left="709"/>
        <w:jc w:val="both"/>
        <w:rPr>
          <w:rFonts w:ascii="Times New Roman" w:hAnsi="Times New Roman" w:cs="Times New Roman"/>
          <w:sz w:val="24"/>
          <w:szCs w:val="24"/>
        </w:rPr>
      </w:pPr>
      <w:r w:rsidRPr="0037259B">
        <w:rPr>
          <w:rFonts w:ascii="Times New Roman" w:hAnsi="Times New Roman" w:cs="Times New Roman"/>
          <w:noProof/>
          <w:sz w:val="24"/>
          <w:szCs w:val="24"/>
        </w:rPr>
        <w:drawing>
          <wp:inline distT="0" distB="0" distL="0" distR="0" wp14:anchorId="37CB67EC" wp14:editId="115E8C79">
            <wp:extent cx="1286054" cy="65731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6054" cy="657317"/>
                    </a:xfrm>
                    <a:prstGeom prst="rect">
                      <a:avLst/>
                    </a:prstGeom>
                  </pic:spPr>
                </pic:pic>
              </a:graphicData>
            </a:graphic>
          </wp:inline>
        </w:drawing>
      </w:r>
    </w:p>
    <w:p w14:paraId="416E63A4" w14:textId="28DB8511" w:rsidR="00E44944" w:rsidRDefault="00E44944" w:rsidP="0037259B">
      <w:pPr>
        <w:pStyle w:val="ListParagraph"/>
        <w:spacing w:after="0" w:line="360" w:lineRule="auto"/>
        <w:ind w:left="709"/>
        <w:jc w:val="both"/>
        <w:rPr>
          <w:rFonts w:ascii="Times New Roman" w:hAnsi="Times New Roman" w:cs="Times New Roman"/>
          <w:sz w:val="24"/>
          <w:szCs w:val="24"/>
        </w:rPr>
      </w:pPr>
    </w:p>
    <w:p w14:paraId="088CA8C8" w14:textId="1733BEB3" w:rsidR="00E44944" w:rsidRDefault="00E44944" w:rsidP="0037259B">
      <w:pPr>
        <w:pStyle w:val="ListParagraph"/>
        <w:spacing w:after="0" w:line="360" w:lineRule="auto"/>
        <w:ind w:left="709"/>
        <w:jc w:val="both"/>
        <w:rPr>
          <w:rFonts w:ascii="Times New Roman" w:hAnsi="Times New Roman" w:cs="Times New Roman"/>
          <w:sz w:val="24"/>
          <w:szCs w:val="24"/>
        </w:rPr>
      </w:pPr>
    </w:p>
    <w:p w14:paraId="37279BCA" w14:textId="77777777" w:rsidR="00E44944" w:rsidRDefault="00E44944" w:rsidP="0037259B">
      <w:pPr>
        <w:pStyle w:val="ListParagraph"/>
        <w:spacing w:after="0" w:line="360" w:lineRule="auto"/>
        <w:ind w:left="709"/>
        <w:jc w:val="both"/>
        <w:rPr>
          <w:rFonts w:ascii="Times New Roman" w:hAnsi="Times New Roman" w:cs="Times New Roman"/>
          <w:sz w:val="24"/>
          <w:szCs w:val="24"/>
        </w:rPr>
      </w:pPr>
    </w:p>
    <w:p w14:paraId="42AEA2A5" w14:textId="3D1C52B6" w:rsidR="00E44944" w:rsidRDefault="00E44944" w:rsidP="00E4494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Icon Principle</w:t>
      </w:r>
    </w:p>
    <w:p w14:paraId="029DED42" w14:textId="1A67CF7C" w:rsidR="00E44944" w:rsidRDefault="00E44944" w:rsidP="00E4494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Icon principle digunakan untuk representasi dari pendefinisian properti umum/SOP yang berlaku untuk sistem apapun.</w:t>
      </w:r>
    </w:p>
    <w:p w14:paraId="1B8F9899" w14:textId="7200BD96" w:rsidR="00E44944" w:rsidRDefault="00E44944" w:rsidP="00E44944">
      <w:pPr>
        <w:pStyle w:val="ListParagraph"/>
        <w:spacing w:after="0" w:line="360" w:lineRule="auto"/>
        <w:jc w:val="both"/>
        <w:rPr>
          <w:rFonts w:ascii="Times New Roman" w:hAnsi="Times New Roman" w:cs="Times New Roman"/>
          <w:sz w:val="24"/>
          <w:szCs w:val="24"/>
        </w:rPr>
      </w:pPr>
      <w:r w:rsidRPr="00E44944">
        <w:rPr>
          <w:rFonts w:ascii="Times New Roman" w:hAnsi="Times New Roman" w:cs="Times New Roman"/>
          <w:noProof/>
          <w:sz w:val="24"/>
          <w:szCs w:val="24"/>
        </w:rPr>
        <w:drawing>
          <wp:inline distT="0" distB="0" distL="0" distR="0" wp14:anchorId="217623FF" wp14:editId="4C4FB4E5">
            <wp:extent cx="1324160"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4160" cy="647790"/>
                    </a:xfrm>
                    <a:prstGeom prst="rect">
                      <a:avLst/>
                    </a:prstGeom>
                  </pic:spPr>
                </pic:pic>
              </a:graphicData>
            </a:graphic>
          </wp:inline>
        </w:drawing>
      </w:r>
    </w:p>
    <w:p w14:paraId="3C22D8D2" w14:textId="77777777" w:rsidR="0037259B" w:rsidRDefault="0037259B" w:rsidP="0037259B">
      <w:pPr>
        <w:spacing w:after="0" w:line="360" w:lineRule="auto"/>
        <w:jc w:val="both"/>
        <w:rPr>
          <w:rFonts w:ascii="Times New Roman" w:hAnsi="Times New Roman" w:cs="Times New Roman"/>
          <w:sz w:val="24"/>
          <w:szCs w:val="24"/>
        </w:rPr>
      </w:pPr>
    </w:p>
    <w:p w14:paraId="6BB3216C" w14:textId="71468643"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View of Strategic Planning</w:t>
      </w:r>
    </w:p>
    <w:p w14:paraId="3999B70B" w14:textId="6577F449"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Contoh</w:t>
      </w:r>
    </w:p>
    <w:p w14:paraId="6BF60162" w14:textId="42F91AFB" w:rsidR="0037259B" w:rsidRPr="0037259B" w:rsidRDefault="00D36FAC"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8CDA69" wp14:editId="12DF2E6E">
            <wp:extent cx="5605855"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t="49483" r="30368"/>
                    <a:stretch/>
                  </pic:blipFill>
                  <pic:spPr bwMode="auto">
                    <a:xfrm>
                      <a:off x="0" y="0"/>
                      <a:ext cx="5615410" cy="3625669"/>
                    </a:xfrm>
                    <a:prstGeom prst="rect">
                      <a:avLst/>
                    </a:prstGeom>
                    <a:ln>
                      <a:noFill/>
                    </a:ln>
                    <a:extLst>
                      <a:ext uri="{53640926-AAD7-44D8-BBD7-CCE9431645EC}">
                        <a14:shadowObscured xmlns:a14="http://schemas.microsoft.com/office/drawing/2010/main"/>
                      </a:ext>
                    </a:extLst>
                  </pic:spPr>
                </pic:pic>
              </a:graphicData>
            </a:graphic>
          </wp:inline>
        </w:drawing>
      </w:r>
    </w:p>
    <w:p w14:paraId="20571E27" w14:textId="3AE854A7" w:rsidR="001A3C93" w:rsidRDefault="00BE2551" w:rsidP="008A75D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Penjelasan</w:t>
      </w:r>
      <w:r>
        <w:rPr>
          <w:rFonts w:ascii="Times New Roman" w:hAnsi="Times New Roman" w:cs="Times New Roman"/>
          <w:sz w:val="24"/>
          <w:szCs w:val="24"/>
        </w:rPr>
        <w:t>,</w:t>
      </w:r>
    </w:p>
    <w:p w14:paraId="7E046AB9" w14:textId="332E7793" w:rsidR="007E4384" w:rsidRPr="00BE2551" w:rsidRDefault="007E4384" w:rsidP="008A75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survey sekolah XYZ memiliki tingkat intelektual yang rendah terhadap penggunaan komputer, oleh karena itu Sekolah XYZ menginginkan adanya modernisasi sekolah yang dimana para pemangku kepentingan membuat kebijakan IT untuk mencapai tujuan tersebut. Para pemangku kepentingan atau stakeholder menyediakan kebutuhan seperti penambahan laboratorium komputer dan kurikulum komputer dalam mencapai tujuan modernisasi komputer di sekolah XYZ. </w:t>
      </w:r>
      <w:r w:rsidR="007252F0">
        <w:rPr>
          <w:rFonts w:ascii="Times New Roman" w:hAnsi="Times New Roman" w:cs="Times New Roman"/>
          <w:sz w:val="24"/>
          <w:szCs w:val="24"/>
        </w:rPr>
        <w:t>Faktor-faktor seperti peningkatan SDM dan mutu pendidikan akan sangat penting dalam mencapai tujuan modernisasi sekolah, di sisi lain perlu adanya penilaian auditing berkala agar hasil kurikulum komputer terealisasi sesuai dengan harapan.</w:t>
      </w:r>
      <w:r>
        <w:rPr>
          <w:rFonts w:ascii="Times New Roman" w:hAnsi="Times New Roman" w:cs="Times New Roman"/>
          <w:sz w:val="24"/>
          <w:szCs w:val="24"/>
        </w:rPr>
        <w:t xml:space="preserve"> </w:t>
      </w:r>
    </w:p>
    <w:p w14:paraId="0B6651D9" w14:textId="77777777" w:rsidR="001A3C93" w:rsidRPr="007252F0" w:rsidRDefault="001A3C93" w:rsidP="007252F0">
      <w:pPr>
        <w:spacing w:after="0" w:line="360" w:lineRule="auto"/>
        <w:jc w:val="both"/>
        <w:rPr>
          <w:rFonts w:ascii="Times New Roman" w:hAnsi="Times New Roman" w:cs="Times New Roman"/>
          <w:sz w:val="24"/>
          <w:szCs w:val="24"/>
        </w:rPr>
      </w:pPr>
    </w:p>
    <w:p w14:paraId="1A9DA5F1" w14:textId="54E01F46" w:rsidR="00CC0BD3" w:rsidRPr="00A93AC0" w:rsidRDefault="003B6691" w:rsidP="0037259B">
      <w:pPr>
        <w:spacing w:after="0" w:line="360" w:lineRule="auto"/>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Latihan</w:t>
      </w:r>
    </w:p>
    <w:p w14:paraId="64E70C26" w14:textId="06BAF018" w:rsidR="00BD474F" w:rsidRDefault="0011713C"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Studi Kasus</w:t>
      </w:r>
    </w:p>
    <w:p w14:paraId="1256AD68" w14:textId="05AD913F" w:rsidR="00CB25A5" w:rsidRDefault="00CB25A5" w:rsidP="003725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Buatlah </w:t>
      </w:r>
      <w:r w:rsidR="00B64776">
        <w:rPr>
          <w:rFonts w:ascii="Times New Roman" w:hAnsi="Times New Roman" w:cs="Times New Roman"/>
          <w:sz w:val="24"/>
          <w:szCs w:val="24"/>
        </w:rPr>
        <w:t>View of Strategic Planning dari salah satu permasalahan aktivitas organisasi objek studi kasus kalian (Bisa dilihat di modul 3).</w:t>
      </w:r>
    </w:p>
    <w:p w14:paraId="1AD24A9B" w14:textId="137D4335" w:rsidR="004D3D9B" w:rsidRDefault="004D3D9B" w:rsidP="0037259B">
      <w:pPr>
        <w:spacing w:after="0" w:line="360" w:lineRule="auto"/>
        <w:jc w:val="both"/>
        <w:rPr>
          <w:rFonts w:ascii="Times New Roman" w:hAnsi="Times New Roman" w:cs="Times New Roman"/>
          <w:b/>
          <w:bCs/>
          <w:sz w:val="24"/>
          <w:szCs w:val="24"/>
        </w:rPr>
      </w:pPr>
    </w:p>
    <w:p w14:paraId="4787FD27" w14:textId="25768B99" w:rsidR="00326E65" w:rsidRDefault="00326E65"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Jawaban</w:t>
      </w:r>
    </w:p>
    <w:p w14:paraId="4FD622C1" w14:textId="72E84CF2" w:rsidR="00326E65" w:rsidRDefault="00B64776" w:rsidP="0037259B">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of Strategic Planning Permasalahan XXX</w:t>
      </w:r>
    </w:p>
    <w:tbl>
      <w:tblPr>
        <w:tblStyle w:val="TableGrid"/>
        <w:tblW w:w="0" w:type="auto"/>
        <w:tblInd w:w="720" w:type="dxa"/>
        <w:tblLook w:val="04A0" w:firstRow="1" w:lastRow="0" w:firstColumn="1" w:lastColumn="0" w:noHBand="0" w:noVBand="1"/>
      </w:tblPr>
      <w:tblGrid>
        <w:gridCol w:w="8296"/>
      </w:tblGrid>
      <w:tr w:rsidR="00326E65" w14:paraId="40F3852D" w14:textId="77777777" w:rsidTr="00326E65">
        <w:tc>
          <w:tcPr>
            <w:tcW w:w="9016" w:type="dxa"/>
          </w:tcPr>
          <w:p w14:paraId="426BE9C2" w14:textId="77777777" w:rsidR="00326E65" w:rsidRDefault="00326E65" w:rsidP="0037259B">
            <w:pPr>
              <w:pStyle w:val="ListParagraph"/>
              <w:spacing w:line="360" w:lineRule="auto"/>
              <w:ind w:left="0"/>
              <w:jc w:val="both"/>
              <w:rPr>
                <w:rFonts w:ascii="Times New Roman" w:hAnsi="Times New Roman" w:cs="Times New Roman"/>
                <w:sz w:val="24"/>
                <w:szCs w:val="24"/>
              </w:rPr>
            </w:pPr>
          </w:p>
        </w:tc>
      </w:tr>
    </w:tbl>
    <w:p w14:paraId="0DC76312" w14:textId="77777777" w:rsidR="00326E65" w:rsidRDefault="00326E65" w:rsidP="0037259B">
      <w:pPr>
        <w:pStyle w:val="ListParagraph"/>
        <w:spacing w:after="0" w:line="360" w:lineRule="auto"/>
        <w:jc w:val="both"/>
        <w:rPr>
          <w:rFonts w:ascii="Times New Roman" w:hAnsi="Times New Roman" w:cs="Times New Roman"/>
          <w:sz w:val="24"/>
          <w:szCs w:val="24"/>
        </w:rPr>
      </w:pPr>
    </w:p>
    <w:sectPr w:rsidR="00326E65"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F04"/>
    <w:multiLevelType w:val="hybridMultilevel"/>
    <w:tmpl w:val="0D668556"/>
    <w:lvl w:ilvl="0" w:tplc="2E7A70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00D36"/>
    <w:multiLevelType w:val="hybridMultilevel"/>
    <w:tmpl w:val="C7FCA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2748C4"/>
    <w:multiLevelType w:val="hybridMultilevel"/>
    <w:tmpl w:val="6FFC8172"/>
    <w:lvl w:ilvl="0" w:tplc="8F123C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FA43CC"/>
    <w:multiLevelType w:val="hybridMultilevel"/>
    <w:tmpl w:val="D8C8287A"/>
    <w:lvl w:ilvl="0" w:tplc="6E0C62C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A62DB6"/>
    <w:multiLevelType w:val="hybridMultilevel"/>
    <w:tmpl w:val="FAC01EA4"/>
    <w:lvl w:ilvl="0" w:tplc="7488F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126A5F"/>
    <w:multiLevelType w:val="hybridMultilevel"/>
    <w:tmpl w:val="2D3CC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549AB"/>
    <w:multiLevelType w:val="hybridMultilevel"/>
    <w:tmpl w:val="201E7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510623"/>
    <w:multiLevelType w:val="hybridMultilevel"/>
    <w:tmpl w:val="FF82C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6B0052"/>
    <w:multiLevelType w:val="hybridMultilevel"/>
    <w:tmpl w:val="7AF47126"/>
    <w:lvl w:ilvl="0" w:tplc="33E403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1B54F8"/>
    <w:multiLevelType w:val="hybridMultilevel"/>
    <w:tmpl w:val="8116A6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E9225A"/>
    <w:multiLevelType w:val="hybridMultilevel"/>
    <w:tmpl w:val="C2AA8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9D30B3"/>
    <w:multiLevelType w:val="hybridMultilevel"/>
    <w:tmpl w:val="29FAC566"/>
    <w:lvl w:ilvl="0" w:tplc="8B48EF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DB55C7D"/>
    <w:multiLevelType w:val="hybridMultilevel"/>
    <w:tmpl w:val="35044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786C7B"/>
    <w:multiLevelType w:val="hybridMultilevel"/>
    <w:tmpl w:val="1012E1DE"/>
    <w:lvl w:ilvl="0" w:tplc="5C8020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E33274E"/>
    <w:multiLevelType w:val="hybridMultilevel"/>
    <w:tmpl w:val="02E0AE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3C2A4E"/>
    <w:multiLevelType w:val="hybridMultilevel"/>
    <w:tmpl w:val="814A7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2760525">
    <w:abstractNumId w:val="18"/>
  </w:num>
  <w:num w:numId="2" w16cid:durableId="1611937716">
    <w:abstractNumId w:val="15"/>
  </w:num>
  <w:num w:numId="3" w16cid:durableId="1636645629">
    <w:abstractNumId w:val="6"/>
  </w:num>
  <w:num w:numId="4" w16cid:durableId="2065325669">
    <w:abstractNumId w:val="1"/>
  </w:num>
  <w:num w:numId="5" w16cid:durableId="1210263941">
    <w:abstractNumId w:val="8"/>
  </w:num>
  <w:num w:numId="6" w16cid:durableId="1781685966">
    <w:abstractNumId w:val="2"/>
  </w:num>
  <w:num w:numId="7" w16cid:durableId="588656423">
    <w:abstractNumId w:val="4"/>
  </w:num>
  <w:num w:numId="8" w16cid:durableId="2106218748">
    <w:abstractNumId w:val="17"/>
  </w:num>
  <w:num w:numId="9" w16cid:durableId="1520510849">
    <w:abstractNumId w:val="5"/>
  </w:num>
  <w:num w:numId="10" w16cid:durableId="1040517374">
    <w:abstractNumId w:val="0"/>
  </w:num>
  <w:num w:numId="11" w16cid:durableId="1329940876">
    <w:abstractNumId w:val="3"/>
  </w:num>
  <w:num w:numId="12" w16cid:durableId="178280386">
    <w:abstractNumId w:val="10"/>
  </w:num>
  <w:num w:numId="13" w16cid:durableId="1477336908">
    <w:abstractNumId w:val="9"/>
  </w:num>
  <w:num w:numId="14" w16cid:durableId="753284192">
    <w:abstractNumId w:val="14"/>
  </w:num>
  <w:num w:numId="15" w16cid:durableId="1224173157">
    <w:abstractNumId w:val="12"/>
  </w:num>
  <w:num w:numId="16" w16cid:durableId="1253122372">
    <w:abstractNumId w:val="11"/>
  </w:num>
  <w:num w:numId="17" w16cid:durableId="1330913537">
    <w:abstractNumId w:val="13"/>
  </w:num>
  <w:num w:numId="18" w16cid:durableId="1704555667">
    <w:abstractNumId w:val="16"/>
  </w:num>
  <w:num w:numId="19" w16cid:durableId="97917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23CD2"/>
    <w:rsid w:val="00031060"/>
    <w:rsid w:val="00031213"/>
    <w:rsid w:val="000804D8"/>
    <w:rsid w:val="00081696"/>
    <w:rsid w:val="00083025"/>
    <w:rsid w:val="0008715C"/>
    <w:rsid w:val="0009274D"/>
    <w:rsid w:val="000C6DDB"/>
    <w:rsid w:val="000D21D1"/>
    <w:rsid w:val="000F7E8F"/>
    <w:rsid w:val="00112550"/>
    <w:rsid w:val="00114F6D"/>
    <w:rsid w:val="0011713C"/>
    <w:rsid w:val="00130902"/>
    <w:rsid w:val="00150C2B"/>
    <w:rsid w:val="0015254D"/>
    <w:rsid w:val="00153470"/>
    <w:rsid w:val="00172327"/>
    <w:rsid w:val="00191D50"/>
    <w:rsid w:val="001962B7"/>
    <w:rsid w:val="001A3C93"/>
    <w:rsid w:val="001A5FF4"/>
    <w:rsid w:val="001C5BFF"/>
    <w:rsid w:val="001E2DB4"/>
    <w:rsid w:val="0022508E"/>
    <w:rsid w:val="00226A46"/>
    <w:rsid w:val="002303BA"/>
    <w:rsid w:val="00254137"/>
    <w:rsid w:val="00277CB7"/>
    <w:rsid w:val="00280FAA"/>
    <w:rsid w:val="00285E36"/>
    <w:rsid w:val="002A15C5"/>
    <w:rsid w:val="002A2C30"/>
    <w:rsid w:val="002D286A"/>
    <w:rsid w:val="00302AEC"/>
    <w:rsid w:val="00324306"/>
    <w:rsid w:val="00326E65"/>
    <w:rsid w:val="00331293"/>
    <w:rsid w:val="003430C7"/>
    <w:rsid w:val="0036126E"/>
    <w:rsid w:val="003716A5"/>
    <w:rsid w:val="0037259B"/>
    <w:rsid w:val="0037394C"/>
    <w:rsid w:val="0038678E"/>
    <w:rsid w:val="003A68AE"/>
    <w:rsid w:val="003B6691"/>
    <w:rsid w:val="003C343C"/>
    <w:rsid w:val="003C38C0"/>
    <w:rsid w:val="003D3C16"/>
    <w:rsid w:val="003E2F38"/>
    <w:rsid w:val="0041235E"/>
    <w:rsid w:val="004258DE"/>
    <w:rsid w:val="00443C14"/>
    <w:rsid w:val="00455767"/>
    <w:rsid w:val="00491374"/>
    <w:rsid w:val="00496A65"/>
    <w:rsid w:val="004979F6"/>
    <w:rsid w:val="004B29C0"/>
    <w:rsid w:val="004C124C"/>
    <w:rsid w:val="004C25C7"/>
    <w:rsid w:val="004D31B7"/>
    <w:rsid w:val="004D3D9B"/>
    <w:rsid w:val="004F6A08"/>
    <w:rsid w:val="00520469"/>
    <w:rsid w:val="005204D6"/>
    <w:rsid w:val="00531C9D"/>
    <w:rsid w:val="00532421"/>
    <w:rsid w:val="00562479"/>
    <w:rsid w:val="0056561F"/>
    <w:rsid w:val="0058032C"/>
    <w:rsid w:val="00593768"/>
    <w:rsid w:val="005B25F9"/>
    <w:rsid w:val="005B6BF3"/>
    <w:rsid w:val="005B7D10"/>
    <w:rsid w:val="005E092E"/>
    <w:rsid w:val="005E3489"/>
    <w:rsid w:val="00630E2C"/>
    <w:rsid w:val="006728AB"/>
    <w:rsid w:val="006A3BD9"/>
    <w:rsid w:val="007168A2"/>
    <w:rsid w:val="007252F0"/>
    <w:rsid w:val="00726267"/>
    <w:rsid w:val="00770480"/>
    <w:rsid w:val="00783C7F"/>
    <w:rsid w:val="00791ECB"/>
    <w:rsid w:val="00794625"/>
    <w:rsid w:val="0079686A"/>
    <w:rsid w:val="007A0F80"/>
    <w:rsid w:val="007A18A0"/>
    <w:rsid w:val="007B3173"/>
    <w:rsid w:val="007C1C54"/>
    <w:rsid w:val="007E4384"/>
    <w:rsid w:val="007E7679"/>
    <w:rsid w:val="007F14D2"/>
    <w:rsid w:val="007F23C5"/>
    <w:rsid w:val="0084363E"/>
    <w:rsid w:val="00861023"/>
    <w:rsid w:val="0087621F"/>
    <w:rsid w:val="008A2133"/>
    <w:rsid w:val="008A75D8"/>
    <w:rsid w:val="008B12D7"/>
    <w:rsid w:val="008D53EF"/>
    <w:rsid w:val="008D6102"/>
    <w:rsid w:val="008D62BF"/>
    <w:rsid w:val="00902F49"/>
    <w:rsid w:val="0092113D"/>
    <w:rsid w:val="00921F87"/>
    <w:rsid w:val="0093137B"/>
    <w:rsid w:val="00940070"/>
    <w:rsid w:val="009564CF"/>
    <w:rsid w:val="00975DE1"/>
    <w:rsid w:val="00995A34"/>
    <w:rsid w:val="009B5E36"/>
    <w:rsid w:val="009E7198"/>
    <w:rsid w:val="009F5CEA"/>
    <w:rsid w:val="00A013FA"/>
    <w:rsid w:val="00A2648B"/>
    <w:rsid w:val="00A32143"/>
    <w:rsid w:val="00A3331A"/>
    <w:rsid w:val="00A43C0E"/>
    <w:rsid w:val="00A5138F"/>
    <w:rsid w:val="00A55F85"/>
    <w:rsid w:val="00A55FDB"/>
    <w:rsid w:val="00A60F80"/>
    <w:rsid w:val="00A93AC0"/>
    <w:rsid w:val="00AA3062"/>
    <w:rsid w:val="00AB526F"/>
    <w:rsid w:val="00AC3E91"/>
    <w:rsid w:val="00AF32E9"/>
    <w:rsid w:val="00AF581A"/>
    <w:rsid w:val="00B01AB4"/>
    <w:rsid w:val="00B17F1A"/>
    <w:rsid w:val="00B34E8D"/>
    <w:rsid w:val="00B36ACF"/>
    <w:rsid w:val="00B64776"/>
    <w:rsid w:val="00B66110"/>
    <w:rsid w:val="00B72A39"/>
    <w:rsid w:val="00B753FC"/>
    <w:rsid w:val="00B85E52"/>
    <w:rsid w:val="00BD28B2"/>
    <w:rsid w:val="00BD474F"/>
    <w:rsid w:val="00BE2551"/>
    <w:rsid w:val="00BF3A9D"/>
    <w:rsid w:val="00BF44B7"/>
    <w:rsid w:val="00C3521E"/>
    <w:rsid w:val="00C3528F"/>
    <w:rsid w:val="00C4355E"/>
    <w:rsid w:val="00C5328B"/>
    <w:rsid w:val="00C56EF3"/>
    <w:rsid w:val="00C82CE6"/>
    <w:rsid w:val="00C907DE"/>
    <w:rsid w:val="00CB25A5"/>
    <w:rsid w:val="00CC0BD3"/>
    <w:rsid w:val="00CE22ED"/>
    <w:rsid w:val="00D00C39"/>
    <w:rsid w:val="00D01390"/>
    <w:rsid w:val="00D02AEC"/>
    <w:rsid w:val="00D36FAC"/>
    <w:rsid w:val="00D760CA"/>
    <w:rsid w:val="00D95AD6"/>
    <w:rsid w:val="00DA13C2"/>
    <w:rsid w:val="00DA1A80"/>
    <w:rsid w:val="00DA41F1"/>
    <w:rsid w:val="00DA5B98"/>
    <w:rsid w:val="00DB3FE6"/>
    <w:rsid w:val="00DC657C"/>
    <w:rsid w:val="00DD3E61"/>
    <w:rsid w:val="00DD51F3"/>
    <w:rsid w:val="00E13A52"/>
    <w:rsid w:val="00E16F44"/>
    <w:rsid w:val="00E1705F"/>
    <w:rsid w:val="00E423E5"/>
    <w:rsid w:val="00E437BE"/>
    <w:rsid w:val="00E44944"/>
    <w:rsid w:val="00E53FF1"/>
    <w:rsid w:val="00EA462A"/>
    <w:rsid w:val="00EC316A"/>
    <w:rsid w:val="00ED1859"/>
    <w:rsid w:val="00EE2890"/>
    <w:rsid w:val="00EE4015"/>
    <w:rsid w:val="00EF4BE3"/>
    <w:rsid w:val="00EF5378"/>
    <w:rsid w:val="00F16823"/>
    <w:rsid w:val="00F16FBA"/>
    <w:rsid w:val="00F24FE5"/>
    <w:rsid w:val="00F30F15"/>
    <w:rsid w:val="00F44887"/>
    <w:rsid w:val="00F53688"/>
    <w:rsid w:val="00F56F0E"/>
    <w:rsid w:val="00F637E7"/>
    <w:rsid w:val="00F77CCA"/>
    <w:rsid w:val="00FD05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 w:type="character" w:styleId="Hyperlink">
    <w:name w:val="Hyperlink"/>
    <w:basedOn w:val="DefaultParagraphFont"/>
    <w:uiPriority w:val="99"/>
    <w:unhideWhenUsed/>
    <w:rsid w:val="007B3173"/>
    <w:rPr>
      <w:color w:val="0563C1" w:themeColor="hyperlink"/>
      <w:u w:val="single"/>
    </w:rPr>
  </w:style>
  <w:style w:type="character" w:styleId="UnresolvedMention">
    <w:name w:val="Unresolved Mention"/>
    <w:basedOn w:val="DefaultParagraphFont"/>
    <w:uiPriority w:val="99"/>
    <w:semiHidden/>
    <w:unhideWhenUsed/>
    <w:rsid w:val="007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10</cp:revision>
  <dcterms:created xsi:type="dcterms:W3CDTF">2022-04-05T08:06:00Z</dcterms:created>
  <dcterms:modified xsi:type="dcterms:W3CDTF">2022-04-06T03:33:00Z</dcterms:modified>
</cp:coreProperties>
</file>