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4375" w14:textId="77777777" w:rsidR="003F38F6" w:rsidRDefault="003F38F6" w:rsidP="00446323">
      <w:pPr>
        <w:spacing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LAMPIRAN</w:t>
      </w:r>
    </w:p>
    <w:p w14:paraId="366BC123" w14:textId="77777777" w:rsidR="003F38F6" w:rsidRDefault="003F38F6" w:rsidP="00446323">
      <w:pPr>
        <w:pStyle w:val="ListParagraph"/>
        <w:numPr>
          <w:ilvl w:val="0"/>
          <w:numId w:val="1"/>
        </w:numPr>
        <w:spacing w:after="6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77E0">
        <w:rPr>
          <w:rFonts w:ascii="Times New Roman" w:hAnsi="Times New Roman" w:cs="Times New Roman"/>
          <w:b/>
          <w:bCs/>
          <w:sz w:val="24"/>
          <w:szCs w:val="24"/>
        </w:rPr>
        <w:t>Membuat visualisasi pemegang token</w:t>
      </w:r>
    </w:p>
    <w:p w14:paraId="5EDD2930" w14:textId="77777777" w:rsidR="003F38F6" w:rsidRPr="00644097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4097">
        <w:rPr>
          <w:rFonts w:ascii="Times New Roman" w:hAnsi="Times New Roman" w:cs="Times New Roman"/>
          <w:i/>
          <w:iCs/>
          <w:noProof/>
          <w:sz w:val="24"/>
          <w:szCs w:val="24"/>
        </w:rPr>
        <w:t>Scrape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data holder dari Etherscan sesuai dengan alamat kontrak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499D2F68" w14:textId="77777777" w:rsidTr="00125E18">
        <w:tc>
          <w:tcPr>
            <w:tcW w:w="7927" w:type="dxa"/>
          </w:tcPr>
          <w:p w14:paraId="65820F98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3BD834B" wp14:editId="2862B8E0">
                  <wp:extent cx="4514850" cy="2687749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755" cy="2694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085EB" w14:textId="77777777" w:rsidR="003F38F6" w:rsidRPr="00644097" w:rsidRDefault="003F38F6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E59BF" w14:textId="77777777" w:rsidR="003F38F6" w:rsidRPr="00D33227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Tambahkan Sheet2 yang berisi alamat yang telah didaftarkan ENS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5156C9A0" w14:textId="77777777" w:rsidTr="00125E18">
        <w:tc>
          <w:tcPr>
            <w:tcW w:w="7927" w:type="dxa"/>
          </w:tcPr>
          <w:p w14:paraId="6E15B1E6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E5B410A" wp14:editId="3DDB0A67">
                  <wp:extent cx="4533900" cy="3439412"/>
                  <wp:effectExtent l="0" t="0" r="0" b="88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444" cy="344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81EFBF" w14:textId="77777777" w:rsidR="003F38F6" w:rsidRDefault="003F38F6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72616" w14:textId="77777777" w:rsidR="003F38F6" w:rsidRDefault="003F38F6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D0091" w14:textId="77777777" w:rsidR="003F38F6" w:rsidRPr="00644097" w:rsidRDefault="003F38F6" w:rsidP="003F38F6">
      <w:pPr>
        <w:pStyle w:val="ListParagraph"/>
        <w:spacing w:after="0" w:line="360" w:lineRule="auto"/>
        <w:ind w:left="7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BAE11" w14:textId="77777777" w:rsidR="003F38F6" w:rsidRPr="00D33227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Buka Google Data Studio lalu buat dashboard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2E38A93B" w14:textId="77777777" w:rsidTr="00125E18">
        <w:tc>
          <w:tcPr>
            <w:tcW w:w="7927" w:type="dxa"/>
          </w:tcPr>
          <w:p w14:paraId="43019186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22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72AEF4E" wp14:editId="652B4DAA">
                  <wp:extent cx="4486275" cy="1382566"/>
                  <wp:effectExtent l="0" t="0" r="0" b="825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531" cy="1387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11752" w14:textId="77777777" w:rsidR="003F38F6" w:rsidRPr="00D33227" w:rsidRDefault="003F38F6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88B4A" w14:textId="77777777" w:rsidR="003F38F6" w:rsidRPr="00D33227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Tambahkan data spreadsheet yang telah dibuat sebelumnya ke dalam dashboard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0B37BDCF" w14:textId="77777777" w:rsidTr="00125E18">
        <w:tc>
          <w:tcPr>
            <w:tcW w:w="7927" w:type="dxa"/>
          </w:tcPr>
          <w:p w14:paraId="3CF4824E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94F53CA" wp14:editId="034E4ED8">
                  <wp:extent cx="4495800" cy="1805231"/>
                  <wp:effectExtent l="0" t="0" r="0" b="508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053" cy="180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796F02" w14:textId="77777777" w:rsidR="003F38F6" w:rsidRPr="00D33227" w:rsidRDefault="003F38F6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4A47F" w14:textId="77777777" w:rsidR="003F38F6" w:rsidRPr="00392DF9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Tampilan setelah data berhasil ditambahkan ke dalam Google Data Studio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59821025" w14:textId="77777777" w:rsidTr="00125E18">
        <w:tc>
          <w:tcPr>
            <w:tcW w:w="7927" w:type="dxa"/>
          </w:tcPr>
          <w:p w14:paraId="5447973E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E335B81" wp14:editId="434A560E">
                  <wp:extent cx="4476750" cy="723094"/>
                  <wp:effectExtent l="0" t="0" r="0" b="127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475" cy="72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2477C" w14:textId="77777777" w:rsidR="003F38F6" w:rsidRPr="00D33227" w:rsidRDefault="003F38F6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D5D66" w14:textId="77777777" w:rsidR="003F38F6" w:rsidRPr="00392DF9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Blend atau join 2 sheet sebelumnya dengan Left Join di kolom Address, Quantity, Percentage untuk Sheet1, dan Address, ENS untuk Sheet2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2013873A" w14:textId="77777777" w:rsidTr="00125E18">
        <w:tc>
          <w:tcPr>
            <w:tcW w:w="7927" w:type="dxa"/>
          </w:tcPr>
          <w:p w14:paraId="5DA50DE9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5D4411D" wp14:editId="0AD2A9D7">
                  <wp:extent cx="4476750" cy="1795889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460" cy="180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77EE8" w14:textId="77777777" w:rsidR="003F38F6" w:rsidRPr="002D6173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Tampilan setelah data berhasil digabungkan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1A8C4962" w14:textId="77777777" w:rsidTr="00125E18">
        <w:tc>
          <w:tcPr>
            <w:tcW w:w="7927" w:type="dxa"/>
          </w:tcPr>
          <w:p w14:paraId="740C6504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ECA4857" wp14:editId="41460407">
                  <wp:extent cx="1543265" cy="2953162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29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8030E" w14:textId="77777777" w:rsidR="003F38F6" w:rsidRPr="00D33227" w:rsidRDefault="003F38F6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9EA61" w14:textId="77777777" w:rsidR="003F38F6" w:rsidRPr="002D6173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Tambah diagram Pie Chart lalu pilih ENS sebagai dimension dan Quantity sebagai Metric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3DD12CFD" w14:textId="77777777" w:rsidTr="00125E18">
        <w:tc>
          <w:tcPr>
            <w:tcW w:w="7927" w:type="dxa"/>
          </w:tcPr>
          <w:p w14:paraId="02317138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61552E4" wp14:editId="6B19C034">
                  <wp:extent cx="4486275" cy="2082893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7581" cy="2088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7AFDF" w14:textId="77777777" w:rsidR="003F38F6" w:rsidRPr="00D33227" w:rsidRDefault="003F38F6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2ACD7" w14:textId="77777777" w:rsidR="003F38F6" w:rsidRPr="008A09A3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Tambahkan filter exclude untuk dead address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02108BCD" w14:textId="77777777" w:rsidTr="00125E18">
        <w:tc>
          <w:tcPr>
            <w:tcW w:w="7927" w:type="dxa"/>
          </w:tcPr>
          <w:p w14:paraId="0C0DA21B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5EF80C0" wp14:editId="602B3B50">
                  <wp:extent cx="4495800" cy="111248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232" cy="111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FEE78" w14:textId="77777777" w:rsidR="003F38F6" w:rsidRDefault="003F38F6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C57DF" w14:textId="77777777" w:rsidR="003F38F6" w:rsidRPr="00392DF9" w:rsidRDefault="003F38F6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3F488" w14:textId="77777777" w:rsidR="003F38F6" w:rsidRPr="00C24500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Tampilan setelah filter berhasil dibuat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06764ABC" w14:textId="77777777" w:rsidTr="00125E18">
        <w:tc>
          <w:tcPr>
            <w:tcW w:w="7927" w:type="dxa"/>
          </w:tcPr>
          <w:p w14:paraId="7D88DC3F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58F45AC" wp14:editId="1470E0FB">
                  <wp:extent cx="1467055" cy="1047896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DCCDE" w14:textId="77777777" w:rsidR="003F38F6" w:rsidRPr="00C24500" w:rsidRDefault="003F38F6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90777" w14:textId="77777777" w:rsidR="003F38F6" w:rsidRPr="001F16C0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Tambahkan Scorecard untuk jumlah Address lalu pilih Address sebagai Metrics dan Filter yang telah dibuat sebelumnya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0B75297C" w14:textId="77777777" w:rsidTr="00125E18">
        <w:tc>
          <w:tcPr>
            <w:tcW w:w="7927" w:type="dxa"/>
          </w:tcPr>
          <w:p w14:paraId="71B01727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973BCA6" wp14:editId="7819005F">
                  <wp:extent cx="4486275" cy="196758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311" cy="196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C52655" w14:textId="77777777" w:rsidR="003F38F6" w:rsidRPr="00C24500" w:rsidRDefault="003F38F6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C4BC5" w14:textId="77777777" w:rsidR="003F38F6" w:rsidRPr="001F16C0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Tambahkan Scorecard untuk total token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3E6BBBC1" w14:textId="77777777" w:rsidTr="00125E18">
        <w:tc>
          <w:tcPr>
            <w:tcW w:w="7927" w:type="dxa"/>
          </w:tcPr>
          <w:p w14:paraId="25D38395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2303512" wp14:editId="3E70D76B">
                  <wp:extent cx="4543425" cy="1571337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0193" cy="157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0E9FAC" w14:textId="77777777" w:rsidR="003F38F6" w:rsidRPr="00C24500" w:rsidRDefault="003F38F6" w:rsidP="003F38F6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06B0B" w14:textId="77777777" w:rsidR="003F38F6" w:rsidRPr="001F16C0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Tambahkan table lalu pilih Address, ENS sebagai Dimensions, Quantity sebagai Metrics, dan Filter yang telah dibuat sebelumnya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1E486AC8" w14:textId="77777777" w:rsidTr="00125E18">
        <w:tc>
          <w:tcPr>
            <w:tcW w:w="7927" w:type="dxa"/>
          </w:tcPr>
          <w:p w14:paraId="22E74B81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A0502A9" wp14:editId="7D43B840">
                  <wp:extent cx="4476750" cy="1065463"/>
                  <wp:effectExtent l="0" t="0" r="0" b="190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897" cy="1069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5491B" w14:textId="77777777" w:rsidR="003F38F6" w:rsidRPr="008F7394" w:rsidRDefault="003F38F6" w:rsidP="003F38F6">
      <w:pPr>
        <w:pStyle w:val="ListParagraph"/>
        <w:numPr>
          <w:ilvl w:val="1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Tampilan hasil visualisasi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7213"/>
      </w:tblGrid>
      <w:tr w:rsidR="003F38F6" w14:paraId="5E07C835" w14:textId="77777777" w:rsidTr="00125E18">
        <w:tc>
          <w:tcPr>
            <w:tcW w:w="7927" w:type="dxa"/>
          </w:tcPr>
          <w:p w14:paraId="26427178" w14:textId="77777777" w:rsidR="003F38F6" w:rsidRDefault="003F38F6" w:rsidP="00125E1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A006B8F" wp14:editId="6D2B0D9C">
                  <wp:extent cx="4518584" cy="311467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847" cy="311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987B42" w14:textId="77777777" w:rsidR="003F38F6" w:rsidRPr="001335E9" w:rsidRDefault="003F38F6" w:rsidP="003F38F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48EE6" w14:textId="77777777" w:rsidR="008F5D23" w:rsidRDefault="008F5D23"/>
    <w:sectPr w:rsidR="008F5D23" w:rsidSect="0044632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701" w:right="1701" w:bottom="1701" w:left="2268" w:header="850" w:footer="1417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D0413" w14:textId="77777777" w:rsidR="000552CF" w:rsidRDefault="000552CF" w:rsidP="003F38F6">
      <w:pPr>
        <w:spacing w:after="0" w:line="240" w:lineRule="auto"/>
      </w:pPr>
      <w:r>
        <w:separator/>
      </w:r>
    </w:p>
  </w:endnote>
  <w:endnote w:type="continuationSeparator" w:id="0">
    <w:p w14:paraId="07CAAED4" w14:textId="77777777" w:rsidR="000552CF" w:rsidRDefault="000552CF" w:rsidP="003F3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3580" w14:textId="77777777" w:rsidR="00446323" w:rsidRDefault="004463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C6768" w14:textId="77777777" w:rsidR="00AB5C9B" w:rsidRPr="00EF7F43" w:rsidRDefault="00000000" w:rsidP="00EF7F43">
    <w:pPr>
      <w:pStyle w:val="Footer"/>
      <w:jc w:val="right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C41A0" w14:textId="027871EE" w:rsidR="00EF7F43" w:rsidRPr="00EF7F43" w:rsidRDefault="00000000" w:rsidP="00EF7F43">
    <w:pPr>
      <w:pStyle w:val="Footer"/>
      <w:jc w:val="cen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6EC24" w14:textId="77777777" w:rsidR="000552CF" w:rsidRDefault="000552CF" w:rsidP="003F38F6">
      <w:pPr>
        <w:spacing w:after="0" w:line="240" w:lineRule="auto"/>
      </w:pPr>
      <w:r>
        <w:separator/>
      </w:r>
    </w:p>
  </w:footnote>
  <w:footnote w:type="continuationSeparator" w:id="0">
    <w:p w14:paraId="33D9FC18" w14:textId="77777777" w:rsidR="000552CF" w:rsidRDefault="000552CF" w:rsidP="003F3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24E34" w14:textId="3FB5B84A" w:rsidR="00446323" w:rsidRDefault="00446323">
    <w:pPr>
      <w:pStyle w:val="Header"/>
    </w:pPr>
    <w:r>
      <w:rPr>
        <w:noProof/>
      </w:rPr>
      <w:pict w14:anchorId="396BC6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393063" o:spid="_x0000_s1026" type="#_x0000_t75" style="position:absolute;margin-left:0;margin-top:0;width:225pt;height:197.6pt;z-index:-251657216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4285E" w14:textId="76AFB67F" w:rsidR="007427D6" w:rsidRPr="007427D6" w:rsidRDefault="00446323" w:rsidP="007427D6">
    <w:pPr>
      <w:pStyle w:val="Head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</w:rPr>
      <w:pict w14:anchorId="4DF926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393064" o:spid="_x0000_s1027" type="#_x0000_t75" style="position:absolute;left:0;text-align:left;margin-left:0;margin-top:0;width:225pt;height:197.6pt;z-index:-251656192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572499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B6B940" w14:textId="079A6AC3" w:rsidR="00446323" w:rsidRPr="00446323" w:rsidRDefault="00446323">
        <w:pPr>
          <w:pStyle w:val="Header"/>
          <w:jc w:val="right"/>
          <w:rPr>
            <w:rFonts w:ascii="Times New Roman" w:hAnsi="Times New Roman" w:cs="Times New Roman"/>
            <w:sz w:val="20"/>
            <w:szCs w:val="20"/>
          </w:rPr>
        </w:pPr>
        <w:r>
          <w:rPr>
            <w:rFonts w:ascii="Times New Roman" w:hAnsi="Times New Roman" w:cs="Times New Roman"/>
            <w:noProof/>
            <w:sz w:val="20"/>
            <w:szCs w:val="20"/>
          </w:rPr>
          <w:pict w14:anchorId="49FE66AC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206393062" o:spid="_x0000_s1025" type="#_x0000_t75" style="position:absolute;left:0;text-align:left;margin-left:0;margin-top:0;width:225pt;height:197.6pt;z-index:-251658240;mso-position-horizontal:center;mso-position-horizontal-relative:margin;mso-position-vertical:center;mso-position-vertical-relative:margin" o:allowincell="f">
              <v:imagedata r:id="rId1" o:title="1200px-Trisakti_Logo.svg" gain="19661f" blacklevel="22938f"/>
            </v:shape>
          </w:pict>
        </w:r>
        <w:r w:rsidRPr="00446323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446323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446323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446323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446323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2FEFB31A" w14:textId="77777777" w:rsidR="00446323" w:rsidRPr="00446323" w:rsidRDefault="00446323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B3D12"/>
    <w:multiLevelType w:val="hybridMultilevel"/>
    <w:tmpl w:val="4596EE54"/>
    <w:lvl w:ilvl="0" w:tplc="01E29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82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F6"/>
    <w:rsid w:val="000552CF"/>
    <w:rsid w:val="00347B67"/>
    <w:rsid w:val="003F38F6"/>
    <w:rsid w:val="00446323"/>
    <w:rsid w:val="008F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152A3"/>
  <w15:chartTrackingRefBased/>
  <w15:docId w15:val="{1DF9990F-7059-4F68-B0C2-6D58AECA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8F6"/>
    <w:pPr>
      <w:ind w:left="720"/>
      <w:contextualSpacing/>
    </w:pPr>
  </w:style>
  <w:style w:type="table" w:styleId="TableGrid">
    <w:name w:val="Table Grid"/>
    <w:basedOn w:val="TableNormal"/>
    <w:uiPriority w:val="39"/>
    <w:rsid w:val="003F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3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8F6"/>
  </w:style>
  <w:style w:type="paragraph" w:styleId="Footer">
    <w:name w:val="footer"/>
    <w:basedOn w:val="Normal"/>
    <w:link w:val="FooterChar"/>
    <w:uiPriority w:val="99"/>
    <w:unhideWhenUsed/>
    <w:rsid w:val="003F3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</cp:revision>
  <dcterms:created xsi:type="dcterms:W3CDTF">2022-08-26T03:26:00Z</dcterms:created>
  <dcterms:modified xsi:type="dcterms:W3CDTF">2022-08-26T03:41:00Z</dcterms:modified>
</cp:coreProperties>
</file>