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AD78" w14:textId="77777777" w:rsidR="00571C65" w:rsidRPr="00571C65" w:rsidRDefault="00475064"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 xml:space="preserve">System </w:t>
      </w:r>
      <w:r w:rsidR="00E714AD">
        <w:rPr>
          <w:rFonts w:asciiTheme="majorHAnsi" w:hAnsiTheme="majorHAnsi" w:cstheme="majorHAnsi"/>
          <w:b/>
          <w:bCs/>
          <w:sz w:val="36"/>
          <w:szCs w:val="36"/>
        </w:rPr>
        <w:t>m</w:t>
      </w:r>
      <w:r w:rsidR="00BA71D9">
        <w:rPr>
          <w:rFonts w:asciiTheme="majorHAnsi" w:hAnsiTheme="majorHAnsi" w:cstheme="majorHAnsi"/>
          <w:b/>
          <w:bCs/>
          <w:sz w:val="36"/>
          <w:szCs w:val="36"/>
        </w:rPr>
        <w:t xml:space="preserve">odeling </w:t>
      </w:r>
      <w:r w:rsidR="00E714AD">
        <w:rPr>
          <w:rFonts w:asciiTheme="majorHAnsi" w:hAnsiTheme="majorHAnsi" w:cstheme="majorHAnsi"/>
          <w:b/>
          <w:bCs/>
          <w:sz w:val="36"/>
          <w:szCs w:val="36"/>
        </w:rPr>
        <w:t>and</w:t>
      </w:r>
      <w:r w:rsidR="00BA71D9">
        <w:rPr>
          <w:rFonts w:asciiTheme="majorHAnsi" w:hAnsiTheme="majorHAnsi" w:cstheme="majorHAnsi"/>
          <w:b/>
          <w:bCs/>
          <w:sz w:val="36"/>
          <w:szCs w:val="36"/>
        </w:rPr>
        <w:t xml:space="preserve"> </w:t>
      </w:r>
      <w:r w:rsidR="00E714AD">
        <w:rPr>
          <w:rFonts w:asciiTheme="majorHAnsi" w:hAnsiTheme="majorHAnsi" w:cstheme="majorHAnsi"/>
          <w:b/>
          <w:bCs/>
          <w:sz w:val="36"/>
          <w:szCs w:val="36"/>
        </w:rPr>
        <w:t>a</w:t>
      </w:r>
      <w:r w:rsidR="00BA71D9">
        <w:rPr>
          <w:rFonts w:asciiTheme="majorHAnsi" w:hAnsiTheme="majorHAnsi" w:cstheme="majorHAnsi"/>
          <w:b/>
          <w:bCs/>
          <w:sz w:val="36"/>
          <w:szCs w:val="36"/>
        </w:rPr>
        <w:t xml:space="preserve">rchitectural </w:t>
      </w:r>
      <w:r w:rsidR="00E714AD">
        <w:rPr>
          <w:rFonts w:asciiTheme="majorHAnsi" w:hAnsiTheme="majorHAnsi" w:cstheme="majorHAnsi"/>
          <w:b/>
          <w:bCs/>
          <w:sz w:val="36"/>
          <w:szCs w:val="36"/>
        </w:rPr>
        <w:t>d</w:t>
      </w:r>
      <w:r w:rsidR="00BA71D9">
        <w:rPr>
          <w:rFonts w:asciiTheme="majorHAnsi" w:hAnsiTheme="majorHAnsi" w:cstheme="majorHAnsi"/>
          <w:b/>
          <w:bCs/>
          <w:sz w:val="36"/>
          <w:szCs w:val="36"/>
        </w:rPr>
        <w:t>esign</w:t>
      </w:r>
    </w:p>
    <w:p w14:paraId="5419A25E" w14:textId="77777777"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14:paraId="7676DED1" w14:textId="77777777"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14:paraId="494EDCA1" w14:textId="57DD4A40" w:rsidR="00F057E3" w:rsidRPr="00F057E3" w:rsidRDefault="00475064" w:rsidP="00F057E3">
      <w:pPr>
        <w:spacing w:after="240" w:line="360" w:lineRule="auto"/>
        <w:ind w:firstLine="720"/>
        <w:jc w:val="both"/>
      </w:pPr>
      <w:sdt>
        <w:sdtPr>
          <w:id w:val="-1254424508"/>
          <w:citation/>
        </w:sdtPr>
        <w:sdtEndPr/>
        <w:sdtContent>
          <w:r w:rsidR="00F057E3">
            <w:fldChar w:fldCharType="begin"/>
          </w:r>
          <w:r w:rsidR="00F057E3">
            <w:instrText xml:space="preserve"> CITATION Cha \l 1033 </w:instrText>
          </w:r>
          <w:r w:rsidR="00F057E3">
            <w:fldChar w:fldCharType="separate"/>
          </w:r>
          <w:r>
            <w:rPr>
              <w:noProof/>
            </w:rPr>
            <w:t>(Chase, n.d.)</w:t>
          </w:r>
          <w:r w:rsidR="00F057E3">
            <w:fldChar w:fldCharType="end"/>
          </w:r>
        </w:sdtContent>
      </w:sdt>
    </w:p>
    <w:p w14:paraId="7172EB1F" w14:textId="77777777" w:rsidR="0056306A" w:rsidRDefault="007019E0" w:rsidP="0056306A">
      <w:pPr>
        <w:spacing w:after="240" w:line="360" w:lineRule="auto"/>
        <w:jc w:val="both"/>
      </w:pPr>
      <w:r>
        <w:rPr>
          <w:noProof/>
        </w:rPr>
        <w:drawing>
          <wp:inline distT="0" distB="0" distL="0" distR="0" wp14:anchorId="6189A8D2" wp14:editId="791E6DE8">
            <wp:extent cx="5943600" cy="4502785"/>
            <wp:effectExtent l="0" t="0" r="0" b="5715"/>
            <wp:docPr id="20634062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6251" name="Graphic 206340625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502785"/>
                    </a:xfrm>
                    <a:prstGeom prst="rect">
                      <a:avLst/>
                    </a:prstGeom>
                  </pic:spPr>
                </pic:pic>
              </a:graphicData>
            </a:graphic>
          </wp:inline>
        </w:drawing>
      </w:r>
    </w:p>
    <w:p w14:paraId="60B2EDE9" w14:textId="77777777" w:rsidR="00C612EB" w:rsidRPr="0056306A" w:rsidRDefault="00475064" w:rsidP="0056306A">
      <w:pPr>
        <w:spacing w:after="240" w:line="360" w:lineRule="auto"/>
        <w:jc w:val="both"/>
      </w:pPr>
      <w:hyperlink r:id="rId11" w:history="1">
        <w:r w:rsidR="00C612EB" w:rsidRPr="00874C87">
          <w:rPr>
            <w:rStyle w:val="Hyperlink"/>
          </w:rPr>
          <w:t>View source</w:t>
        </w:r>
      </w:hyperlink>
    </w:p>
    <w:p w14:paraId="4B5DE1FB" w14:textId="77777777"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14:paraId="6BB327F5" w14:textId="77777777" w:rsidR="00AE3247" w:rsidRDefault="00BA71D9" w:rsidP="00666403">
      <w:pPr>
        <w:pBdr>
          <w:left w:val="single" w:sz="24" w:space="12" w:color="auto"/>
        </w:pBdr>
        <w:spacing w:after="240" w:line="360" w:lineRule="auto"/>
        <w:ind w:left="720"/>
        <w:jc w:val="both"/>
        <w:rPr>
          <w:i/>
          <w:iCs/>
        </w:rPr>
      </w:pPr>
      <w:r w:rsidRPr="00BA71D9">
        <w:rPr>
          <w:i/>
          <w:iCs/>
        </w:rPr>
        <w:lastRenderedPageBreak/>
        <w:t>Draw a sequence diagram for the same system. Explain why you might want to develop both activity and sequence diagrams when modeling the behavior of a system.</w:t>
      </w:r>
    </w:p>
    <w:p w14:paraId="5310D0AC" w14:textId="77777777" w:rsidR="00EF089D" w:rsidRPr="00EF089D" w:rsidRDefault="001D75A7" w:rsidP="00EF089D">
      <w:pPr>
        <w:spacing w:after="240" w:line="360" w:lineRule="auto"/>
        <w:jc w:val="both"/>
      </w:pPr>
      <w:r>
        <w:rPr>
          <w:noProof/>
        </w:rPr>
        <w:drawing>
          <wp:inline distT="0" distB="0" distL="0" distR="0" wp14:anchorId="1F6B5385" wp14:editId="736FE111">
            <wp:extent cx="5943600" cy="3670935"/>
            <wp:effectExtent l="0" t="0" r="0" b="0"/>
            <wp:docPr id="96772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0414" name="Graphic 96772041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670935"/>
                    </a:xfrm>
                    <a:prstGeom prst="rect">
                      <a:avLst/>
                    </a:prstGeom>
                  </pic:spPr>
                </pic:pic>
              </a:graphicData>
            </a:graphic>
          </wp:inline>
        </w:drawing>
      </w:r>
    </w:p>
    <w:p w14:paraId="47223B43" w14:textId="77777777" w:rsidR="004F33CA" w:rsidRPr="004F33CA" w:rsidRDefault="00475064" w:rsidP="004F33CA">
      <w:pPr>
        <w:spacing w:after="240" w:line="360" w:lineRule="auto"/>
        <w:jc w:val="both"/>
      </w:pPr>
      <w:hyperlink r:id="rId14" w:history="1">
        <w:r w:rsidR="004F33CA" w:rsidRPr="00874C87">
          <w:rPr>
            <w:rStyle w:val="Hyperlink"/>
          </w:rPr>
          <w:t>View source</w:t>
        </w:r>
      </w:hyperlink>
    </w:p>
    <w:p w14:paraId="07485EF2" w14:textId="77777777"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14:paraId="7E6F2913" w14:textId="77777777"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14:paraId="0987C2D4" w14:textId="77777777" w:rsidR="00F0150A" w:rsidRDefault="00F82119" w:rsidP="00F0150A">
      <w:pPr>
        <w:spacing w:after="240" w:line="360" w:lineRule="auto"/>
        <w:jc w:val="both"/>
      </w:pPr>
      <w:r>
        <w:rPr>
          <w:noProof/>
        </w:rPr>
        <w:lastRenderedPageBreak/>
        <w:drawing>
          <wp:inline distT="0" distB="0" distL="0" distR="0" wp14:anchorId="261A3B85" wp14:editId="576A17FC">
            <wp:extent cx="5943600" cy="4894580"/>
            <wp:effectExtent l="0" t="0" r="0" b="0"/>
            <wp:docPr id="5939065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6525" name="Graphic 59390652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894580"/>
                    </a:xfrm>
                    <a:prstGeom prst="rect">
                      <a:avLst/>
                    </a:prstGeom>
                  </pic:spPr>
                </pic:pic>
              </a:graphicData>
            </a:graphic>
          </wp:inline>
        </w:drawing>
      </w:r>
    </w:p>
    <w:p w14:paraId="3849FB7C" w14:textId="77777777" w:rsidR="00F0150A" w:rsidRPr="00F0150A" w:rsidRDefault="00475064" w:rsidP="00F0150A">
      <w:pPr>
        <w:spacing w:after="240" w:line="360" w:lineRule="auto"/>
        <w:jc w:val="both"/>
      </w:pPr>
      <w:hyperlink r:id="rId17" w:history="1">
        <w:r w:rsidR="00F0150A" w:rsidRPr="00874C87">
          <w:rPr>
            <w:rStyle w:val="Hyperlink"/>
          </w:rPr>
          <w:t>View source</w:t>
        </w:r>
      </w:hyperlink>
    </w:p>
    <w:p w14:paraId="09418DEE"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14:paraId="32EE9AAF" w14:textId="77777777"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14:paraId="06B10066" w14:textId="77777777" w:rsidR="008F28A4" w:rsidRPr="008F28A4" w:rsidRDefault="00FD190A" w:rsidP="008F28A4">
      <w:pPr>
        <w:spacing w:after="240" w:line="360" w:lineRule="auto"/>
        <w:ind w:firstLine="720"/>
        <w:jc w:val="both"/>
      </w:pPr>
      <w:r w:rsidRPr="00FD190A">
        <w:t xml:space="preserve">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w:t>
      </w:r>
      <w:r w:rsidRPr="00FD190A">
        <w:lastRenderedPageBreak/>
        <w:t>shaping consequent requirements. Despite this, a framework redesign may be necessary when the draft underperforms or is wholly unacceptable, resulting in a wasted attempt.</w:t>
      </w:r>
    </w:p>
    <w:p w14:paraId="4F68EDD8"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14:paraId="0779586E" w14:textId="77777777" w:rsidR="004C1D9C" w:rsidRDefault="00BA71D9" w:rsidP="00666403">
      <w:pPr>
        <w:pBdr>
          <w:left w:val="single" w:sz="24" w:space="12" w:color="auto"/>
        </w:pBdr>
        <w:spacing w:after="240" w:line="360" w:lineRule="auto"/>
        <w:ind w:left="720"/>
        <w:jc w:val="both"/>
        <w:rPr>
          <w:i/>
          <w:iCs/>
        </w:rPr>
      </w:pPr>
      <w:r w:rsidRPr="00BA71D9">
        <w:rPr>
          <w:i/>
          <w:iCs/>
        </w:rPr>
        <w:t>Performance and security may pose to be conflicting non-functional requirements when architecting software systems. Make an argument in support of this statement</w:t>
      </w:r>
      <w:r w:rsidR="00796FCF">
        <w:rPr>
          <w:i/>
          <w:iCs/>
        </w:rPr>
        <w:t>.</w:t>
      </w:r>
    </w:p>
    <w:p w14:paraId="55422916" w14:textId="07895FAE"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EndPr/>
        <w:sdtContent>
          <w:r>
            <w:fldChar w:fldCharType="begin"/>
          </w:r>
          <w:r w:rsidR="00475064">
            <w:instrText xml:space="preserve">CITATION Kra \l 1033 </w:instrText>
          </w:r>
          <w:r>
            <w:fldChar w:fldCharType="separate"/>
          </w:r>
          <w:r w:rsidR="00475064">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14:paraId="662F0283" w14:textId="77777777"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14:paraId="34804D68" w14:textId="77777777"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14:paraId="39266540" w14:textId="77777777" w:rsidR="004D4D8B" w:rsidRDefault="001D1E43" w:rsidP="00504065">
      <w:pPr>
        <w:pStyle w:val="ListParagraph"/>
        <w:numPr>
          <w:ilvl w:val="0"/>
          <w:numId w:val="3"/>
        </w:numPr>
        <w:spacing w:after="240" w:line="360" w:lineRule="auto"/>
        <w:ind w:left="108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14:paraId="11071342" w14:textId="77777777" w:rsidR="001D1E43" w:rsidRPr="008F28A4" w:rsidRDefault="001D1E43" w:rsidP="00475064">
      <w:pPr>
        <w:pStyle w:val="ListParagraph"/>
        <w:numPr>
          <w:ilvl w:val="0"/>
          <w:numId w:val="3"/>
        </w:numPr>
        <w:spacing w:after="240" w:line="360" w:lineRule="auto"/>
        <w:ind w:left="1080"/>
        <w:jc w:val="both"/>
      </w:pPr>
      <w:r w:rsidRPr="00EC0324">
        <w:rPr>
          <w:b/>
          <w:bCs/>
        </w:rPr>
        <w:t>Con:</w:t>
      </w:r>
      <w:r w:rsidRPr="001D1E43">
        <w:rPr>
          <w:b/>
          <w:bCs/>
        </w:rPr>
        <w:t xml:space="preserve"> </w:t>
      </w:r>
      <w:r w:rsidR="00EC0324" w:rsidRPr="00EC0324">
        <w:t xml:space="preserve">Some, myself included, believe architectural design is the responsibility of </w:t>
      </w:r>
      <w:r w:rsidR="003A01FC">
        <w:t xml:space="preserve">the leadership in </w:t>
      </w:r>
      <w:r w:rsidR="00EC0324" w:rsidRPr="00EC0324">
        <w:t>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EndPr/>
      <w:sdtContent>
        <w:p w14:paraId="577A77A2" w14:textId="77777777" w:rsidR="004D4D8B" w:rsidRPr="004D4D8B" w:rsidRDefault="004D4D8B" w:rsidP="00475064">
          <w:pPr>
            <w:pStyle w:val="Heading1"/>
            <w:spacing w:after="240" w:line="360" w:lineRule="auto"/>
            <w:rPr>
              <w:color w:val="auto"/>
            </w:rPr>
          </w:pPr>
          <w:r w:rsidRPr="004D4D8B">
            <w:rPr>
              <w:color w:val="auto"/>
            </w:rPr>
            <w:t>Bibliography</w:t>
          </w:r>
        </w:p>
        <w:sdt>
          <w:sdtPr>
            <w:id w:val="111145805"/>
            <w:bibliography/>
          </w:sdtPr>
          <w:sdtEndPr/>
          <w:sdtContent>
            <w:p w14:paraId="47ED26E9" w14:textId="77777777" w:rsidR="00475064" w:rsidRDefault="004D4D8B" w:rsidP="00475064">
              <w:pPr>
                <w:pStyle w:val="Bibliography"/>
                <w:spacing w:after="240" w:line="360" w:lineRule="auto"/>
                <w:ind w:left="720" w:hanging="720"/>
                <w:rPr>
                  <w:noProof/>
                </w:rPr>
              </w:pPr>
              <w:r>
                <w:fldChar w:fldCharType="begin"/>
              </w:r>
              <w:r>
                <w:instrText xml:space="preserve"> BIBLIOGRAPHY </w:instrText>
              </w:r>
              <w:r>
                <w:fldChar w:fldCharType="separate"/>
              </w:r>
              <w:r w:rsidR="00475064">
                <w:rPr>
                  <w:i/>
                  <w:iCs/>
                  <w:noProof/>
                </w:rPr>
                <w:t>Chase</w:t>
              </w:r>
              <w:r w:rsidR="00475064">
                <w:rPr>
                  <w:noProof/>
                </w:rPr>
                <w:t>. (n.d.). Retrieved from ATM 101: https://www.chase.com/digital/customer-service/helpful-tips/business-banking/general/atm-basics/</w:t>
              </w:r>
            </w:p>
            <w:p w14:paraId="6FFA904F" w14:textId="77777777" w:rsidR="00475064" w:rsidRDefault="00475064" w:rsidP="00475064">
              <w:pPr>
                <w:pStyle w:val="Bibliography"/>
                <w:spacing w:after="240" w:line="360" w:lineRule="auto"/>
                <w:ind w:left="720" w:hanging="720"/>
                <w:rPr>
                  <w:noProof/>
                </w:rPr>
              </w:pPr>
              <w:r>
                <w:rPr>
                  <w:noProof/>
                </w:rPr>
                <w:t xml:space="preserve">Krasnov, V. (2017, December 29). </w:t>
              </w:r>
              <w:r>
                <w:rPr>
                  <w:i/>
                  <w:iCs/>
                  <w:noProof/>
                </w:rPr>
                <w:t>The Cloudflare Blog</w:t>
              </w:r>
              <w:r>
                <w:rPr>
                  <w:noProof/>
                </w:rPr>
                <w:t>. Retrieved from How "expensive" is crypto anyway?: https://blog.cloudflare.com/how-expensive-is-crypto-anyway/</w:t>
              </w:r>
            </w:p>
            <w:p w14:paraId="3BD7D16A" w14:textId="77777777" w:rsidR="008F28A4" w:rsidRPr="008F28A4" w:rsidRDefault="004D4D8B" w:rsidP="00475064">
              <w:pPr>
                <w:spacing w:after="240" w:line="360" w:lineRule="auto"/>
              </w:pPr>
              <w:r>
                <w:rPr>
                  <w:b/>
                  <w:bCs/>
                  <w:noProof/>
                </w:rPr>
                <w:fldChar w:fldCharType="end"/>
              </w:r>
            </w:p>
          </w:sdtContent>
        </w:sdt>
      </w:sdtContent>
    </w:sdt>
    <w:sectPr w:rsidR="008F28A4" w:rsidRPr="008F28A4" w:rsidSect="0038273A">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ABF5" w14:textId="77777777" w:rsidR="0038273A" w:rsidRDefault="0038273A" w:rsidP="00A67CE6">
      <w:r>
        <w:separator/>
      </w:r>
    </w:p>
  </w:endnote>
  <w:endnote w:type="continuationSeparator" w:id="0">
    <w:p w14:paraId="515AF2D8" w14:textId="77777777" w:rsidR="0038273A" w:rsidRDefault="0038273A"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EndPr>
      <w:rPr>
        <w:rStyle w:val="PageNumber"/>
      </w:rPr>
    </w:sdtEndPr>
    <w:sdtContent>
      <w:p w14:paraId="0EF04E30" w14:textId="77777777"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F447CD" w14:textId="77777777"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B5CC" w14:textId="77777777"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70101" w14:textId="77777777" w:rsidR="0038273A" w:rsidRDefault="0038273A" w:rsidP="00A67CE6">
      <w:r>
        <w:separator/>
      </w:r>
    </w:p>
  </w:footnote>
  <w:footnote w:type="continuationSeparator" w:id="0">
    <w:p w14:paraId="004D3B09" w14:textId="77777777" w:rsidR="0038273A" w:rsidRDefault="0038273A"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E45E" w14:textId="77777777"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14:anchorId="6B7B4B8B" wp14:editId="740E03A9">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B070689"/>
    <w:multiLevelType w:val="hybridMultilevel"/>
    <w:tmpl w:val="CB367FF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1E43"/>
    <w:rsid w:val="001D75A7"/>
    <w:rsid w:val="002154C3"/>
    <w:rsid w:val="00257F69"/>
    <w:rsid w:val="002741EA"/>
    <w:rsid w:val="00293B52"/>
    <w:rsid w:val="002E465E"/>
    <w:rsid w:val="0030083A"/>
    <w:rsid w:val="00304CCB"/>
    <w:rsid w:val="003373C0"/>
    <w:rsid w:val="00380453"/>
    <w:rsid w:val="0038273A"/>
    <w:rsid w:val="003A01FC"/>
    <w:rsid w:val="003B727A"/>
    <w:rsid w:val="003C4E33"/>
    <w:rsid w:val="003C547E"/>
    <w:rsid w:val="003E1812"/>
    <w:rsid w:val="003F31B4"/>
    <w:rsid w:val="003F38D6"/>
    <w:rsid w:val="0040424A"/>
    <w:rsid w:val="00410024"/>
    <w:rsid w:val="0041651A"/>
    <w:rsid w:val="00417DF5"/>
    <w:rsid w:val="00475064"/>
    <w:rsid w:val="004C1D9C"/>
    <w:rsid w:val="004C4FDF"/>
    <w:rsid w:val="004D4D8B"/>
    <w:rsid w:val="004F2063"/>
    <w:rsid w:val="004F33CA"/>
    <w:rsid w:val="00504065"/>
    <w:rsid w:val="0056306A"/>
    <w:rsid w:val="00567943"/>
    <w:rsid w:val="00571C65"/>
    <w:rsid w:val="005B20B5"/>
    <w:rsid w:val="005D1FF1"/>
    <w:rsid w:val="006375FE"/>
    <w:rsid w:val="00666403"/>
    <w:rsid w:val="00695CD3"/>
    <w:rsid w:val="006B5ECF"/>
    <w:rsid w:val="006D24A8"/>
    <w:rsid w:val="006E43C0"/>
    <w:rsid w:val="006F07A8"/>
    <w:rsid w:val="006F4D17"/>
    <w:rsid w:val="007019E0"/>
    <w:rsid w:val="00731494"/>
    <w:rsid w:val="007345EA"/>
    <w:rsid w:val="00746D64"/>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5788A"/>
    <w:rsid w:val="00DA7421"/>
    <w:rsid w:val="00E12499"/>
    <w:rsid w:val="00E35E9A"/>
    <w:rsid w:val="00E56F94"/>
    <w:rsid w:val="00E60DEE"/>
    <w:rsid w:val="00E714AD"/>
    <w:rsid w:val="00EA391E"/>
    <w:rsid w:val="00EC0324"/>
    <w:rsid w:val="00ED08AC"/>
    <w:rsid w:val="00ED6DCB"/>
    <w:rsid w:val="00EF089D"/>
    <w:rsid w:val="00F0150A"/>
    <w:rsid w:val="00F057E3"/>
    <w:rsid w:val="00F271B6"/>
    <w:rsid w:val="00F534E5"/>
    <w:rsid w:val="00F82119"/>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086C2"/>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35615008">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42232212">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61111347">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1999265253">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0303264">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5-6/figure3.drawio"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1.draw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hendraanggrian/IIT-ITM511/blob/main/assignments/hw5-6/figure2.draw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
    <b:Tag>Kra</b:Tag>
    <b:SourceType>InternetSite</b:SourceType>
    <b:Guid>{0D7F148C-383C-4BDC-A643-3E3D7968A041}</b:Guid>
    <b:Title>The Cloudflare Blog</b:Title>
    <b:InternetSiteTitle>How "expensive" is crypto anyway?</b:InternetSiteTitle>
    <b:URL>https://blog.cloudflare.com/how-expensive-is-crypto-anyway/</b:URL>
    <b:Year>2017</b:Year>
    <b:Month>December</b:Month>
    <b:Day>29</b:Day>
    <b:Author>
      <b:Author>
        <b:NameList>
          <b:Person>
            <b:Last>Krasnov</b:Last>
            <b:First>Vlad</b:First>
          </b:Person>
        </b:NameList>
      </b:Author>
    </b:Author>
    <b:RefOrder>2</b:RefOrder>
  </b:Source>
</b:Sources>
</file>

<file path=customXml/itemProps1.xml><?xml version="1.0" encoding="utf-8"?>
<ds:datastoreItem xmlns:ds="http://schemas.openxmlformats.org/officeDocument/2006/customXml" ds:itemID="{3E1FE6B0-535F-4484-8B53-016566581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57</cp:revision>
  <cp:lastPrinted>2024-01-15T08:25:00Z</cp:lastPrinted>
  <dcterms:created xsi:type="dcterms:W3CDTF">2024-01-15T08:25:00Z</dcterms:created>
  <dcterms:modified xsi:type="dcterms:W3CDTF">2024-04-08T01:56:00Z</dcterms:modified>
</cp:coreProperties>
</file>