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맑은 고딕" w:hAnsi="맑은 고딕"/>
          <w:b/>
          <w:i w:val="0"/>
          <w:color w:val="1A365D"/>
          <w:sz w:val="36"/>
          <w:rFonts w:ascii="맑은 고딕" w:hAnsi="맑은 고딕" w:eastAsia="맑은 고딕"/>
        </w:rPr>
        <w:t>O1BO 2주차 개발 내역 보고서</w:t>
        <w:br/>
      </w:r>
      <w:r>
        <w:rPr>
          <w:rFonts w:ascii="맑은 고딕" w:hAnsi="맑은 고딕"/>
          <w:b w:val="0"/>
          <w:i w:val="0"/>
          <w:color w:val="4A5568"/>
          <w:sz w:val="22"/>
          <w:rFonts w:ascii="맑은 고딕" w:hAnsi="맑은 고딕" w:eastAsia="맑은 고딕"/>
        </w:rPr>
        <w:t>주제: Firebase 통합 및 프라이버시 보호형 데이터 구조 설계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1. 개발 개요 및 목표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본 2주차에는 클라우드 백엔드 인프라 구축을 최우선 목표로 잡았습니다.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서버리스(Serverless) 아키텍처인 Firebase BaaS(Backend-as-a-Service)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를 도입하여 Authentication(사용자 인증)과 Firestore NoSQL DB를 연동하였고, 사장의 권한 통제와 사원의 프라이버시 권한을 엄격하게 상호 격리하는 DB 규칙과 타입 구조 설계를 완료하였습니다.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2. 세부 개발 및 기술적 구현 사항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2.1 Firebase Auth 및 Firestore 연동 인프라 완성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인증 게이트웨이: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Firebase Google Social Sign-in을 통합 연동하여 기업 사용자의 진입 장벽을 최소화.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Firestore 초기화: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클라이언트가 실시간 문서 스냅샷 리스너를 통해 고속으로 데이터를 동기화하도록 firebase.ts 설정.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2.2 데이터 도메인 타입 정의 및 6자리 회사 코드 아키텍처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엄격한 타입 스키마 (types.ts):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TypeScript를 통해 User, Trip, ItineraryItem, CheckInRecord, Expense 데이터 스키마를 고도 구조화.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회사 연동 코드 발급 메커니즘: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관리자 가입 즉시 고유한 6자리 대문자 회사 코드(e.g., 'XY83A1')가 자동 생성되게 설계. 사원은 홈 화면에서 사장님이 발급해 준 회사 코드를 입력함으로써 동일 도메인 내 그룹으로 논리적으로 묶이는 구조 설계.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2.3 데이터 격리(Data Segregation) 설계 및 프라이버시 보안 체계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319795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맑은 고딕" w:hAnsi="맑은 고딕"/>
                <w:b/>
                <w:i w:val="0"/>
                <w:color w:val="319795"/>
                <w:sz w:val="19"/>
                <w:rFonts w:ascii="맑은 고딕" w:hAnsi="맑은 고딕" w:eastAsia="맑은 고딕"/>
              </w:rPr>
              <w:t xml:space="preserve">[프라이버시 세그리게이션 원칙] </w:t>
            </w:r>
            <w:r>
              <w:rPr>
                <w:rFonts w:ascii="맑은 고딕" w:hAnsi="맑은 고딕"/>
                <w:b w:val="0"/>
                <w:i/>
                <w:color w:val="4A5568"/>
                <w:sz w:val="19"/>
                <w:rFonts w:ascii="맑은 고딕" w:hAnsi="맑은 고딕" w:eastAsia="맑은 고딕"/>
              </w:rPr>
              <w:t>O1BO의 핵심 가치: 관리자(사장)는 사원의 '근태 정보(체크인/체크아웃)'만 모니터링할 수 있으며, 사원의 '상세 출장 일정(Itinerary)', '개인 메모', '지출 내역 및 영수증(Expenses)'에는 절대 접근할 수 없습니다.</w:t>
            </w:r>
          </w:p>
        </w:tc>
      </w:tr>
    </w:tbl>
    <w:p>
      <w:pPr>
        <w:spacing w:before="80" w:after="80"/>
      </w:pP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Firestore 보안 규칙 (firestore.rules) 코딩: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trips와 expenses 컬렉션은 오직 해당 문서를 생성한 본인(uid === resource.data.userId)만 읽고, 쓰고, 삭제할 수 있도록 원천 격리 규칙 지정.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체크인 정보 공유 규칙: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checkIns 컬렉션에 한해서만, 본인 혹은 해당 레코드의 companyCode와 연동된 관리자 계정만 조회가 가능하도록 2중 보안 체크 함수(isCompanyAdmin) 구현.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3. 개발 성과 및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개발 파일 경로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설계된 스키마 / 기술 속성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보안 등급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/firebase.ts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Firebase SDK App 초기화, Auth 및 DB 인스턴스 수출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보안 핵심 통제선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/types.ts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User, Trip, CheckInRecord, Expense 인터페이스 정립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타입 세이프티 확보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/firestore.rules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isAuthenticated(), isCompanyAdmin() 보안 룰즈 선언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백엔드 최종 차단선 (A등급)</w:t>
            </w:r>
          </w:p>
        </w:tc>
      </w:tr>
    </w:tbl>
    <w:p>
      <w:pPr>
        <w:spacing w:before="12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/>
        <w:color w:val="A0AEC0"/>
        <w:sz w:val="16"/>
        <w:rFonts w:ascii="맑은 고딕" w:hAnsi="맑은 고딕" w:eastAsia="맑은 고딕"/>
      </w:rPr>
      <w:t>Confidential — O1BO 스마트 출장 보고 시스템 2026-1학기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b w:val="0"/>
        <w:i w:val="0"/>
        <w:color w:val="718096"/>
        <w:sz w:val="17"/>
        <w:rFonts w:ascii="맑은 고딕" w:hAnsi="맑은 고딕" w:eastAsia="맑은 고딕"/>
      </w:rPr>
      <w:t>O1BO 스마트 출장 관리 시스템 | 2주차 개발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