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773C" w14:textId="7A7A83CF" w:rsidR="00946B93" w:rsidRDefault="00B95B71" w:rsidP="00843254">
      <w:pPr>
        <w:pStyle w:val="Heading1"/>
        <w:spacing w:line="360" w:lineRule="auto"/>
        <w:jc w:val="center"/>
      </w:pPr>
      <w:r>
        <w:t>Bài tập</w:t>
      </w:r>
    </w:p>
    <w:p w14:paraId="42B736FD" w14:textId="599B1CEE" w:rsidR="00946B93" w:rsidRDefault="00946B93" w:rsidP="00946B93">
      <w:r>
        <w:t xml:space="preserve">References: </w:t>
      </w:r>
      <w:hyperlink r:id="rId5" w:history="1">
        <w:r w:rsidR="00702F63" w:rsidRPr="00E52A0F">
          <w:rPr>
            <w:rStyle w:val="Hyperlink"/>
          </w:rPr>
          <w:t>https://www3.ntu.edu.sg/home/ehchua/programming/java/J1a_Introduction.html</w:t>
        </w:r>
      </w:hyperlink>
    </w:p>
    <w:p w14:paraId="21D4FC03" w14:textId="02D4CF1E" w:rsidR="00531A8B" w:rsidRDefault="00531A8B" w:rsidP="00AF3633">
      <w:pPr>
        <w:spacing w:line="360" w:lineRule="auto"/>
      </w:pPr>
    </w:p>
    <w:p w14:paraId="391A6513" w14:textId="17FC8D91" w:rsidR="00531A8B" w:rsidRPr="00D35290" w:rsidRDefault="00444E65" w:rsidP="00AF363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sz w:val="26"/>
          <w:szCs w:val="26"/>
        </w:rPr>
      </w:pPr>
      <w:r w:rsidRPr="00D35290">
        <w:rPr>
          <w:sz w:val="26"/>
          <w:szCs w:val="26"/>
        </w:rPr>
        <w:t>Sử dụng Java, in dòng chữ “Hello &lt;tên của bạn&gt;” ra màn hình</w:t>
      </w:r>
    </w:p>
    <w:p w14:paraId="2292C03F" w14:textId="72E5F093" w:rsidR="00BE07D5" w:rsidRPr="00D35290" w:rsidRDefault="00BE07D5" w:rsidP="00AF3633">
      <w:pPr>
        <w:spacing w:line="360" w:lineRule="auto"/>
        <w:rPr>
          <w:sz w:val="26"/>
          <w:szCs w:val="26"/>
        </w:rPr>
      </w:pPr>
    </w:p>
    <w:p w14:paraId="7A4B2060" w14:textId="4198F04C" w:rsidR="00BE07D5" w:rsidRPr="00D35290" w:rsidRDefault="00653301" w:rsidP="00186F6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6"/>
          <w:szCs w:val="26"/>
          <w:lang w:val="en-VN"/>
        </w:rPr>
      </w:pPr>
      <w:r w:rsidRPr="00D35290">
        <w:rPr>
          <w:sz w:val="26"/>
          <w:szCs w:val="26"/>
        </w:rPr>
        <w:t xml:space="preserve">Sử dụng </w:t>
      </w:r>
      <w:r w:rsidRPr="00D35290">
        <w:rPr>
          <w:rFonts w:ascii="Courier New" w:hAnsi="Courier New" w:cs="Courier New"/>
          <w:sz w:val="26"/>
          <w:szCs w:val="26"/>
        </w:rPr>
        <w:t>System.out.println</w:t>
      </w:r>
      <w:r w:rsidR="009200A9" w:rsidRPr="00D35290">
        <w:rPr>
          <w:rFonts w:ascii="Courier New" w:hAnsi="Courier New" w:cs="Courier New"/>
          <w:sz w:val="26"/>
          <w:szCs w:val="26"/>
        </w:rPr>
        <w:t>()</w:t>
      </w:r>
      <w:r w:rsidRPr="00D35290">
        <w:rPr>
          <w:sz w:val="26"/>
          <w:szCs w:val="26"/>
        </w:rPr>
        <w:t xml:space="preserve">. </w:t>
      </w:r>
      <w:r w:rsidR="00A92109" w:rsidRPr="00D35290">
        <w:rPr>
          <w:sz w:val="26"/>
          <w:szCs w:val="26"/>
        </w:rPr>
        <w:t>Viết 4 chương trình</w:t>
      </w:r>
      <w:r w:rsidR="00F36503" w:rsidRPr="00D35290">
        <w:rPr>
          <w:sz w:val="26"/>
          <w:szCs w:val="26"/>
        </w:rPr>
        <w:t xml:space="preserve">: </w:t>
      </w:r>
      <w:r w:rsidR="00976D52" w:rsidRPr="00D35290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  <w:lang w:val="en-VN"/>
        </w:rPr>
        <w:t>PrintCheckerPattern</w:t>
      </w:r>
      <w:r w:rsidR="00B95CB4" w:rsidRPr="00D35290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PrintSquarePattern, Print</w:t>
      </w:r>
      <w:r w:rsidR="00806DE5" w:rsidRPr="00D35290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TrianglePattern và PrintStarPattern</w:t>
      </w:r>
      <w:r w:rsidR="00976D52" w:rsidRPr="00D35290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 </w:t>
      </w:r>
      <w:r w:rsidRPr="00D35290">
        <w:rPr>
          <w:sz w:val="26"/>
          <w:szCs w:val="26"/>
        </w:rPr>
        <w:t>để in ra các</w:t>
      </w:r>
      <w:r w:rsidR="000D0021" w:rsidRPr="00D35290">
        <w:rPr>
          <w:sz w:val="26"/>
          <w:szCs w:val="26"/>
        </w:rPr>
        <w:t xml:space="preserve"> hình dạng sau</w:t>
      </w:r>
    </w:p>
    <w:p w14:paraId="604EE8CE" w14:textId="14A1CE98" w:rsidR="00922278" w:rsidRPr="00D35290" w:rsidRDefault="00922278" w:rsidP="00AF3633">
      <w:pPr>
        <w:spacing w:line="360" w:lineRule="auto"/>
        <w:rPr>
          <w:sz w:val="26"/>
          <w:szCs w:val="26"/>
        </w:rPr>
      </w:pPr>
    </w:p>
    <w:p w14:paraId="1E7F4EAC" w14:textId="0DA3288C" w:rsidR="00922278" w:rsidRPr="00D35290" w:rsidRDefault="00922278" w:rsidP="00AF3633">
      <w:pPr>
        <w:spacing w:line="360" w:lineRule="auto"/>
        <w:rPr>
          <w:sz w:val="26"/>
          <w:szCs w:val="26"/>
        </w:rPr>
      </w:pPr>
      <w:r w:rsidRPr="00D35290">
        <w:rPr>
          <w:noProof/>
          <w:sz w:val="26"/>
          <w:szCs w:val="26"/>
        </w:rPr>
        <w:drawing>
          <wp:inline distT="0" distB="0" distL="0" distR="0" wp14:anchorId="312271D8" wp14:editId="464F2D05">
            <wp:extent cx="5486400" cy="141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2ED2" w14:textId="4E2B06DB" w:rsidR="000C7E9C" w:rsidRPr="00D35290" w:rsidRDefault="000C7E9C" w:rsidP="00AF3633">
      <w:pPr>
        <w:spacing w:line="360" w:lineRule="auto"/>
        <w:rPr>
          <w:sz w:val="26"/>
          <w:szCs w:val="26"/>
        </w:rPr>
      </w:pPr>
    </w:p>
    <w:p w14:paraId="63B2CDDB" w14:textId="4B600748" w:rsidR="000C7E9C" w:rsidRPr="00473CA1" w:rsidRDefault="005A72A1" w:rsidP="00473CA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sz w:val="26"/>
          <w:szCs w:val="26"/>
        </w:rPr>
      </w:pPr>
      <w:r w:rsidRPr="00473CA1">
        <w:rPr>
          <w:sz w:val="26"/>
          <w:szCs w:val="26"/>
        </w:rPr>
        <w:t>Viết chương trình tính tổng của 5 số: num1, num2, num3, num4, num5</w:t>
      </w:r>
      <w:r w:rsidR="00AF3633" w:rsidRPr="00473CA1">
        <w:rPr>
          <w:sz w:val="26"/>
          <w:szCs w:val="26"/>
        </w:rPr>
        <w:t xml:space="preserve"> và hiển thị ra kết quả</w:t>
      </w:r>
    </w:p>
    <w:p w14:paraId="0948DD57" w14:textId="764D653E" w:rsidR="00473CA1" w:rsidRDefault="00473CA1" w:rsidP="00473CA1">
      <w:pPr>
        <w:spacing w:line="360" w:lineRule="auto"/>
        <w:rPr>
          <w:sz w:val="26"/>
          <w:szCs w:val="26"/>
        </w:rPr>
      </w:pPr>
    </w:p>
    <w:p w14:paraId="1231F7FC" w14:textId="279FB07F" w:rsidR="00473CA1" w:rsidRPr="00D53F2B" w:rsidRDefault="00943B7C" w:rsidP="0085169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sz w:val="26"/>
          <w:szCs w:val="26"/>
        </w:rPr>
      </w:pPr>
      <w:r>
        <w:rPr>
          <w:sz w:val="26"/>
          <w:szCs w:val="26"/>
        </w:rPr>
        <w:t xml:space="preserve">Viết chương trình tính chu vi và diện tích của hình </w:t>
      </w:r>
      <w:r w:rsidR="00297836">
        <w:rPr>
          <w:sz w:val="26"/>
          <w:szCs w:val="26"/>
        </w:rPr>
        <w:t xml:space="preserve">chữ nhật, cho biết chiều dài và chiều rộng được tính theo đơn vị </w:t>
      </w:r>
      <w:r w:rsidR="00297836" w:rsidRPr="0085169F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  <w:lang w:val="en-VN"/>
        </w:rPr>
        <w:t>double</w:t>
      </w:r>
    </w:p>
    <w:p w14:paraId="7D065FF9" w14:textId="77777777" w:rsidR="00D53F2B" w:rsidRPr="00D53F2B" w:rsidRDefault="00D53F2B" w:rsidP="00D53F2B">
      <w:pPr>
        <w:pStyle w:val="ListParagraph"/>
        <w:rPr>
          <w:sz w:val="26"/>
          <w:szCs w:val="26"/>
        </w:rPr>
      </w:pPr>
    </w:p>
    <w:p w14:paraId="08139A76" w14:textId="4ED24045" w:rsidR="00D53F2B" w:rsidRPr="00943B7C" w:rsidRDefault="00D53F2B" w:rsidP="004F6A7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Viết chương trình tính </w:t>
      </w:r>
      <w:r w:rsidR="00D52E6D">
        <w:rPr>
          <w:sz w:val="26"/>
          <w:szCs w:val="26"/>
        </w:rPr>
        <w:t xml:space="preserve">diện tích </w:t>
      </w:r>
      <w:r w:rsidR="00B90C1D">
        <w:rPr>
          <w:sz w:val="26"/>
          <w:szCs w:val="26"/>
        </w:rPr>
        <w:t>đáy, diện tích bề mặt</w:t>
      </w:r>
      <w:r w:rsidR="00D52E6D">
        <w:rPr>
          <w:sz w:val="26"/>
          <w:szCs w:val="26"/>
        </w:rPr>
        <w:t xml:space="preserve"> và thể tích </w:t>
      </w:r>
      <w:r>
        <w:rPr>
          <w:sz w:val="26"/>
          <w:szCs w:val="26"/>
        </w:rPr>
        <w:t xml:space="preserve">của hình </w:t>
      </w:r>
      <w:r w:rsidR="00BE39CB">
        <w:rPr>
          <w:sz w:val="26"/>
          <w:szCs w:val="26"/>
        </w:rPr>
        <w:t>trụ</w:t>
      </w:r>
      <w:r>
        <w:rPr>
          <w:sz w:val="26"/>
          <w:szCs w:val="26"/>
        </w:rPr>
        <w:t xml:space="preserve">, cho biết </w:t>
      </w:r>
      <w:r w:rsidR="00597FEB">
        <w:rPr>
          <w:sz w:val="26"/>
          <w:szCs w:val="26"/>
        </w:rPr>
        <w:t>bán kính và chiều cao</w:t>
      </w:r>
      <w:r>
        <w:rPr>
          <w:sz w:val="26"/>
          <w:szCs w:val="26"/>
        </w:rPr>
        <w:t xml:space="preserve"> </w:t>
      </w:r>
      <w:r w:rsidR="00597FEB">
        <w:rPr>
          <w:sz w:val="26"/>
          <w:szCs w:val="26"/>
        </w:rPr>
        <w:t>của hình trụ được</w:t>
      </w:r>
      <w:r>
        <w:rPr>
          <w:sz w:val="26"/>
          <w:szCs w:val="26"/>
        </w:rPr>
        <w:t xml:space="preserve"> tính theo đơn vị </w:t>
      </w:r>
      <w:r w:rsidRPr="0085169F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  <w:lang w:val="en-VN"/>
        </w:rPr>
        <w:t>double</w:t>
      </w:r>
    </w:p>
    <w:p w14:paraId="3442AD7D" w14:textId="1C9770CA" w:rsidR="00D53F2B" w:rsidRDefault="00D53F2B" w:rsidP="00BE39CB">
      <w:pPr>
        <w:pStyle w:val="ListParagraph"/>
        <w:spacing w:line="360" w:lineRule="auto"/>
        <w:ind w:left="426"/>
        <w:rPr>
          <w:sz w:val="26"/>
          <w:szCs w:val="26"/>
        </w:rPr>
      </w:pPr>
    </w:p>
    <w:p w14:paraId="78CEB73E" w14:textId="2D58B8C4" w:rsidR="006F73C8" w:rsidRDefault="006F73C8" w:rsidP="00BE39CB">
      <w:pPr>
        <w:pStyle w:val="ListParagraph"/>
        <w:spacing w:line="360" w:lineRule="auto"/>
        <w:ind w:left="426"/>
        <w:rPr>
          <w:sz w:val="26"/>
          <w:szCs w:val="26"/>
        </w:rPr>
      </w:pPr>
    </w:p>
    <w:p w14:paraId="3FB4F8C4" w14:textId="713C46AA" w:rsidR="006F73C8" w:rsidRDefault="00D00406" w:rsidP="00D00406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sz w:val="26"/>
          <w:szCs w:val="26"/>
        </w:rPr>
      </w:pPr>
      <w:r>
        <w:rPr>
          <w:sz w:val="26"/>
          <w:szCs w:val="26"/>
        </w:rPr>
        <w:lastRenderedPageBreak/>
        <w:t>Cho chương trình sau</w:t>
      </w:r>
      <w:r w:rsidR="0015721B">
        <w:rPr>
          <w:sz w:val="26"/>
          <w:szCs w:val="26"/>
        </w:rPr>
        <w:t xml:space="preserve"> (có thể copy được)</w:t>
      </w:r>
    </w:p>
    <w:p w14:paraId="294B8766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70809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/*</w:t>
      </w:r>
    </w:p>
    <w:p w14:paraId="51961684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70809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 xml:space="preserve"> * Test Arithmetic Operations</w:t>
      </w:r>
    </w:p>
    <w:p w14:paraId="05EAA437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 xml:space="preserve"> */</w:t>
      </w:r>
    </w:p>
    <w:p w14:paraId="15AA98C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public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class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ArithmeticTest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{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Save as "ArithmeticTest.java"</w:t>
      </w:r>
    </w:p>
    <w:p w14:paraId="4CB449CF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public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static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void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main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String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[]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args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{</w:t>
      </w:r>
    </w:p>
    <w:p w14:paraId="3B806E87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int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90055"/>
          <w:sz w:val="22"/>
          <w:szCs w:val="22"/>
          <w:lang w:val="en-VN"/>
        </w:rPr>
        <w:t>98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Declare an int variable number1 and initialize it to 98</w:t>
      </w:r>
    </w:p>
    <w:p w14:paraId="491D1333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int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90055"/>
          <w:sz w:val="22"/>
          <w:szCs w:val="22"/>
          <w:lang w:val="en-VN"/>
        </w:rPr>
        <w:t>5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Declare an int variable number2 and initialize it to 5</w:t>
      </w:r>
    </w:p>
    <w:p w14:paraId="7B76636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0077AA"/>
          <w:sz w:val="22"/>
          <w:szCs w:val="22"/>
          <w:lang w:val="en-VN"/>
        </w:rPr>
        <w:t>int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sum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,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difference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,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product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,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quotient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,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remainder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Declare 5 int variables to hold results</w:t>
      </w:r>
    </w:p>
    <w:p w14:paraId="07D0DC30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</w:t>
      </w:r>
    </w:p>
    <w:p w14:paraId="729BC885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Perform arithmetic Operations</w:t>
      </w:r>
    </w:p>
    <w:p w14:paraId="5D68812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sum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</w:p>
    <w:p w14:paraId="0D300300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difference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-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</w:p>
    <w:p w14:paraId="05EFC935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product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*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</w:p>
    <w:p w14:paraId="5B069E30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quotient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/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</w:p>
    <w:p w14:paraId="27EF9086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remainder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%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</w:p>
    <w:p w14:paraId="2C882C8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</w:p>
    <w:p w14:paraId="7F216506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Print results</w:t>
      </w:r>
    </w:p>
    <w:p w14:paraId="3F2D8E8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"The sum, difference, product, quotient and remainder of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Print description</w:t>
      </w:r>
    </w:p>
    <w:p w14:paraId="51C22B9C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number1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Print the value of the variable</w:t>
      </w:r>
    </w:p>
    <w:p w14:paraId="210FD398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 and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7735327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4EDE5E5E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 are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43D7134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sum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2D0BE13D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",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3BCCB574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difference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375A0A3E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",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1447C3F8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product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2035B399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",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4737B864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quotient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3FA9BCEE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", and "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6DC1BFD0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println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remainder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3CE88819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</w:t>
      </w:r>
    </w:p>
    <w:p w14:paraId="3FB9F289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number1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Increment the value stored in the variable "number1" by 1</w:t>
      </w:r>
    </w:p>
    <w:p w14:paraId="5B9A483C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       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Same as "number1 = number1 + 1"</w:t>
      </w:r>
    </w:p>
    <w:p w14:paraId="48D2172A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--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Decrement the value stored in the variable "number2" by 1</w:t>
      </w:r>
    </w:p>
    <w:p w14:paraId="3ECF7947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          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Same as "number2 = number2 - 1"</w:t>
      </w:r>
    </w:p>
    <w:p w14:paraId="386C7C86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println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"number1 after increment is "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</w:t>
      </w:r>
      <w:r w:rsidRPr="00D00406">
        <w:rPr>
          <w:rFonts w:ascii="Consolas" w:eastAsia="Times New Roman" w:hAnsi="Consolas" w:cs="Consolas"/>
          <w:color w:val="708090"/>
          <w:sz w:val="22"/>
          <w:szCs w:val="22"/>
          <w:lang w:val="en-VN"/>
        </w:rPr>
        <w:t>// Print description and variable</w:t>
      </w:r>
    </w:p>
    <w:p w14:paraId="34F1F174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lastRenderedPageBreak/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println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"number2 after decrement is "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40C8C1A3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quotient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=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/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;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</w:p>
    <w:p w14:paraId="70B96387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System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>out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.</w:t>
      </w:r>
      <w:r w:rsidRPr="00D00406">
        <w:rPr>
          <w:rFonts w:ascii="Consolas" w:eastAsia="Times New Roman" w:hAnsi="Consolas" w:cs="Consolas"/>
          <w:color w:val="DD4A68"/>
          <w:sz w:val="22"/>
          <w:szCs w:val="22"/>
          <w:lang w:val="en-VN"/>
        </w:rPr>
        <w:t>println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(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"The new quotient of "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number1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 and "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number2 </w:t>
      </w:r>
    </w:p>
    <w:p w14:paraId="132C1FAB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        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669900"/>
          <w:sz w:val="22"/>
          <w:szCs w:val="22"/>
          <w:lang w:val="en-VN"/>
        </w:rPr>
        <w:t>" is "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</w:t>
      </w:r>
      <w:r w:rsidRPr="00D00406">
        <w:rPr>
          <w:rFonts w:ascii="Consolas" w:eastAsia="Times New Roman" w:hAnsi="Consolas" w:cs="Consolas"/>
          <w:color w:val="9A6E3A"/>
          <w:sz w:val="22"/>
          <w:szCs w:val="22"/>
          <w:lang w:val="en-VN"/>
        </w:rPr>
        <w:t>+</w:t>
      </w: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quotient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);</w:t>
      </w:r>
    </w:p>
    <w:p w14:paraId="1EC78CB5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000000"/>
          <w:sz w:val="22"/>
          <w:szCs w:val="22"/>
          <w:lang w:val="en-VN"/>
        </w:rPr>
        <w:t xml:space="preserve">   </w:t>
      </w: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}</w:t>
      </w:r>
    </w:p>
    <w:p w14:paraId="686DCE53" w14:textId="77777777" w:rsidR="00D00406" w:rsidRPr="00D00406" w:rsidRDefault="00D00406" w:rsidP="00D00406">
      <w:pPr>
        <w:pStyle w:val="ListParagraph"/>
        <w:numPr>
          <w:ilvl w:val="0"/>
          <w:numId w:val="1"/>
        </w:numPr>
        <w:pBdr>
          <w:top w:val="single" w:sz="12" w:space="12" w:color="F8F8F8"/>
          <w:left w:val="single" w:sz="12" w:space="31" w:color="F8F8F8"/>
          <w:bottom w:val="single" w:sz="12" w:space="12" w:color="F8F8F8"/>
          <w:right w:val="single" w:sz="12" w:space="12" w:color="F8F8F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2"/>
          <w:szCs w:val="22"/>
          <w:lang w:val="en-VN"/>
        </w:rPr>
      </w:pPr>
      <w:r w:rsidRPr="00D00406">
        <w:rPr>
          <w:rFonts w:ascii="Consolas" w:eastAsia="Times New Roman" w:hAnsi="Consolas" w:cs="Consolas"/>
          <w:color w:val="999999"/>
          <w:sz w:val="22"/>
          <w:szCs w:val="22"/>
          <w:lang w:val="en-VN"/>
        </w:rPr>
        <w:t>}</w:t>
      </w:r>
    </w:p>
    <w:p w14:paraId="4776215F" w14:textId="24D34F5E" w:rsidR="00D00406" w:rsidRDefault="00D00406" w:rsidP="00D00406">
      <w:pPr>
        <w:spacing w:line="360" w:lineRule="auto"/>
        <w:rPr>
          <w:sz w:val="26"/>
          <w:szCs w:val="26"/>
        </w:rPr>
      </w:pPr>
    </w:p>
    <w:p w14:paraId="5998A0BD" w14:textId="06020E26" w:rsidR="001D18FC" w:rsidRDefault="001D18FC" w:rsidP="00D0040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Sử dụng nối chuỗi </w:t>
      </w:r>
      <w:r w:rsidR="0023223D">
        <w:rPr>
          <w:sz w:val="26"/>
          <w:szCs w:val="26"/>
        </w:rPr>
        <w:t xml:space="preserve">(+) </w:t>
      </w:r>
      <w:r>
        <w:rPr>
          <w:sz w:val="26"/>
          <w:szCs w:val="26"/>
        </w:rPr>
        <w:t xml:space="preserve">trong Java, hãy viết lại từ dòng </w:t>
      </w:r>
      <w:r w:rsidR="00687702">
        <w:rPr>
          <w:sz w:val="26"/>
          <w:szCs w:val="26"/>
        </w:rPr>
        <w:t>24-37</w:t>
      </w:r>
      <w:r w:rsidR="00492BD6">
        <w:rPr>
          <w:sz w:val="26"/>
          <w:szCs w:val="26"/>
        </w:rPr>
        <w:t>.</w:t>
      </w:r>
    </w:p>
    <w:p w14:paraId="17E56FC8" w14:textId="57FE0EAE" w:rsidR="00931AEF" w:rsidRDefault="00931AEF" w:rsidP="00D00406">
      <w:pPr>
        <w:spacing w:line="360" w:lineRule="auto"/>
        <w:rPr>
          <w:sz w:val="26"/>
          <w:szCs w:val="26"/>
        </w:rPr>
      </w:pPr>
    </w:p>
    <w:p w14:paraId="48860230" w14:textId="40E5C8B2" w:rsidR="00931AEF" w:rsidRDefault="00976985" w:rsidP="00D0040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Y</w:t>
      </w:r>
      <w:r w:rsidR="006D2F86">
        <w:rPr>
          <w:sz w:val="26"/>
          <w:szCs w:val="26"/>
        </w:rPr>
        <w:t xml:space="preserve">êu cầu </w:t>
      </w:r>
      <w:r>
        <w:rPr>
          <w:sz w:val="26"/>
          <w:szCs w:val="26"/>
        </w:rPr>
        <w:t xml:space="preserve">2: </w:t>
      </w:r>
      <w:r w:rsidR="00DD0F33">
        <w:rPr>
          <w:sz w:val="26"/>
          <w:szCs w:val="26"/>
        </w:rPr>
        <w:t>Hãy in ra màn hình tích của number1 nhân 31 và number 2 * 17</w:t>
      </w:r>
    </w:p>
    <w:p w14:paraId="384D9EE2" w14:textId="14D51B19" w:rsidR="006D2F86" w:rsidRDefault="006D2F86" w:rsidP="00D00406">
      <w:pPr>
        <w:spacing w:line="360" w:lineRule="auto"/>
        <w:rPr>
          <w:sz w:val="26"/>
          <w:szCs w:val="26"/>
        </w:rPr>
      </w:pPr>
    </w:p>
    <w:p w14:paraId="4E7D3D23" w14:textId="734C6041" w:rsidR="006D2F86" w:rsidRDefault="006D2F86" w:rsidP="00BD3DC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Yêu cầu 3: </w:t>
      </w:r>
      <w:r w:rsidR="004476D0">
        <w:rPr>
          <w:sz w:val="26"/>
          <w:szCs w:val="26"/>
        </w:rPr>
        <w:t xml:space="preserve">Hãy </w:t>
      </w:r>
      <w:r w:rsidR="00B63579">
        <w:rPr>
          <w:sz w:val="26"/>
          <w:szCs w:val="26"/>
        </w:rPr>
        <w:t>viết chương trình</w:t>
      </w:r>
      <w:r w:rsidR="004476D0">
        <w:rPr>
          <w:sz w:val="26"/>
          <w:szCs w:val="26"/>
        </w:rPr>
        <w:t xml:space="preserve"> </w:t>
      </w:r>
      <w:r w:rsidRPr="00A636EA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  <w:lang w:val="en-VN"/>
        </w:rPr>
        <w:t>SumProduct3Numbers</w:t>
      </w:r>
      <w:r w:rsidR="00607DC6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="00607DC6" w:rsidRPr="009335C6">
        <w:t xml:space="preserve">khai báo </w:t>
      </w:r>
      <w:r w:rsidR="00607DC6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number3</w:t>
      </w:r>
      <w:r w:rsidR="00F621D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E7858">
        <w:rPr>
          <w:rFonts w:ascii="Times New Roman" w:eastAsia="Times New Roman" w:hAnsi="Times New Roman" w:cs="Times New Roman"/>
          <w:sz w:val="26"/>
          <w:szCs w:val="26"/>
        </w:rPr>
        <w:t>và gán giá trị = 77.</w:t>
      </w:r>
      <w:r w:rsidR="00C26332">
        <w:rPr>
          <w:rFonts w:ascii="Times New Roman" w:eastAsia="Times New Roman" w:hAnsi="Times New Roman" w:cs="Times New Roman"/>
          <w:sz w:val="26"/>
          <w:szCs w:val="26"/>
        </w:rPr>
        <w:t xml:space="preserve"> Viết chương trình tính tổng và tính tích của 3 số number1, number2 và number3.</w:t>
      </w:r>
    </w:p>
    <w:p w14:paraId="5415A4C8" w14:textId="5D5F8092" w:rsidR="00E55FF8" w:rsidRDefault="00E55FF8" w:rsidP="00BD3DC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D43ACE" w14:textId="77777777" w:rsidR="00E55FF8" w:rsidRPr="00FE7858" w:rsidRDefault="00E55FF8" w:rsidP="00BD3DCA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E55FF8" w:rsidRPr="00FE785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5179"/>
    <w:multiLevelType w:val="hybridMultilevel"/>
    <w:tmpl w:val="CCE05A3C"/>
    <w:lvl w:ilvl="0" w:tplc="48D48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67002"/>
    <w:rsid w:val="000C7E9C"/>
    <w:rsid w:val="000D0021"/>
    <w:rsid w:val="0015721B"/>
    <w:rsid w:val="00186F6C"/>
    <w:rsid w:val="001948B9"/>
    <w:rsid w:val="001D18FC"/>
    <w:rsid w:val="002126D3"/>
    <w:rsid w:val="0023223D"/>
    <w:rsid w:val="002766E1"/>
    <w:rsid w:val="00297836"/>
    <w:rsid w:val="002A07D1"/>
    <w:rsid w:val="00395ECD"/>
    <w:rsid w:val="00444E65"/>
    <w:rsid w:val="004476D0"/>
    <w:rsid w:val="00473CA1"/>
    <w:rsid w:val="00492BD6"/>
    <w:rsid w:val="004D68C8"/>
    <w:rsid w:val="004F6A72"/>
    <w:rsid w:val="00531A8B"/>
    <w:rsid w:val="00597FEB"/>
    <w:rsid w:val="005A72A1"/>
    <w:rsid w:val="005A77D0"/>
    <w:rsid w:val="005B5F36"/>
    <w:rsid w:val="00607DC6"/>
    <w:rsid w:val="00653301"/>
    <w:rsid w:val="00687702"/>
    <w:rsid w:val="006D2F86"/>
    <w:rsid w:val="006F73C8"/>
    <w:rsid w:val="00702F63"/>
    <w:rsid w:val="00706B6C"/>
    <w:rsid w:val="007755F0"/>
    <w:rsid w:val="00806DE5"/>
    <w:rsid w:val="00843254"/>
    <w:rsid w:val="0085169F"/>
    <w:rsid w:val="009200A9"/>
    <w:rsid w:val="00922278"/>
    <w:rsid w:val="00926CC6"/>
    <w:rsid w:val="00931AEF"/>
    <w:rsid w:val="009335C6"/>
    <w:rsid w:val="00943B7C"/>
    <w:rsid w:val="00946B93"/>
    <w:rsid w:val="00976985"/>
    <w:rsid w:val="00976D52"/>
    <w:rsid w:val="009851F4"/>
    <w:rsid w:val="00A416CC"/>
    <w:rsid w:val="00A636EA"/>
    <w:rsid w:val="00A92109"/>
    <w:rsid w:val="00AA0DAF"/>
    <w:rsid w:val="00AF3633"/>
    <w:rsid w:val="00B04EFE"/>
    <w:rsid w:val="00B1014B"/>
    <w:rsid w:val="00B63579"/>
    <w:rsid w:val="00B90C1D"/>
    <w:rsid w:val="00B95B71"/>
    <w:rsid w:val="00B95CB4"/>
    <w:rsid w:val="00BD3DCA"/>
    <w:rsid w:val="00BE07D5"/>
    <w:rsid w:val="00BE298A"/>
    <w:rsid w:val="00BE39CB"/>
    <w:rsid w:val="00C26332"/>
    <w:rsid w:val="00D00406"/>
    <w:rsid w:val="00D35290"/>
    <w:rsid w:val="00D52E6D"/>
    <w:rsid w:val="00D53F2B"/>
    <w:rsid w:val="00DD0F33"/>
    <w:rsid w:val="00E55FF8"/>
    <w:rsid w:val="00F36503"/>
    <w:rsid w:val="00F621D1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806E0"/>
  <w14:defaultImageDpi w14:val="300"/>
  <w15:docId w15:val="{5653376B-7DB5-0C47-8D43-A169A912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1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406"/>
    <w:rPr>
      <w:rFonts w:ascii="Courier New" w:eastAsia="Times New Roman" w:hAnsi="Courier New" w:cs="Courier New"/>
      <w:sz w:val="20"/>
      <w:szCs w:val="20"/>
      <w:lang w:val="en-VN"/>
    </w:rPr>
  </w:style>
  <w:style w:type="character" w:styleId="HTMLCode">
    <w:name w:val="HTML Code"/>
    <w:basedOn w:val="DefaultParagraphFont"/>
    <w:uiPriority w:val="99"/>
    <w:semiHidden/>
    <w:unhideWhenUsed/>
    <w:rsid w:val="00D004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3.ntu.edu.sg/home/ehchua/programming/java/J1a_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cam nguyen huu</cp:lastModifiedBy>
  <cp:revision>70</cp:revision>
  <dcterms:created xsi:type="dcterms:W3CDTF">2014-01-14T12:04:00Z</dcterms:created>
  <dcterms:modified xsi:type="dcterms:W3CDTF">2023-11-08T04:34:00Z</dcterms:modified>
</cp:coreProperties>
</file>