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Họ và tên : </w:t>
      </w:r>
      <w:r>
        <w:rPr>
          <w:rFonts w:hint="default"/>
          <w:lang w:val="en-US"/>
        </w:rPr>
        <w:t xml:space="preserve">Nguyễn Sơn Hà </w:t>
      </w:r>
      <w:r>
        <w:t>Lớp : IBSK1D2</w:t>
      </w:r>
    </w:p>
    <w:p>
      <w:pPr>
        <w:rPr>
          <w:sz w:val="44"/>
          <w:szCs w:val="44"/>
        </w:rPr>
      </w:pPr>
      <w:r>
        <w:t xml:space="preserve">                                             </w:t>
      </w:r>
      <w:r>
        <w:rPr>
          <w:sz w:val="44"/>
          <w:szCs w:val="44"/>
        </w:rPr>
        <w:t xml:space="preserve">Bài tập </w:t>
      </w:r>
      <w:r>
        <w:rPr>
          <w:sz w:val="44"/>
          <w:szCs w:val="44"/>
          <w:lang w:val="en-US"/>
        </w:rPr>
        <w:t xml:space="preserve">về nhà môn </w:t>
      </w:r>
      <w:r>
        <w:rPr>
          <w:sz w:val="44"/>
          <w:szCs w:val="44"/>
        </w:rPr>
        <w:t xml:space="preserve">Triết Học </w:t>
      </w:r>
    </w:p>
    <w:p>
      <w:pPr>
        <w:rPr>
          <w:b/>
          <w:bCs/>
          <w:sz w:val="28"/>
          <w:szCs w:val="28"/>
        </w:rPr>
      </w:pPr>
      <w:r>
        <w:rPr>
          <w:sz w:val="24"/>
          <w:szCs w:val="24"/>
        </w:rPr>
        <w:t xml:space="preserve">                                                           </w:t>
      </w:r>
      <w:r>
        <w:rPr>
          <w:b/>
          <w:bCs/>
          <w:sz w:val="28"/>
          <w:szCs w:val="28"/>
        </w:rPr>
        <w:t xml:space="preserve">Bài làm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1. Nguồn gốc của ý thức?</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 </w:t>
      </w:r>
      <w:r>
        <w:rPr>
          <w:rFonts w:hint="default" w:ascii="Times New Roman" w:hAnsi="Times New Roman" w:eastAsia="Times New Roman" w:cs="Times New Roman"/>
          <w:b/>
          <w:bCs/>
          <w:color w:val="000000"/>
          <w:sz w:val="26"/>
          <w:szCs w:val="6"/>
          <w:lang w:eastAsia="vi-VN"/>
        </w:rPr>
        <w:t>Xét về nguồn gốc tự nhiên</w:t>
      </w:r>
      <w:r>
        <w:rPr>
          <w:rFonts w:hint="default" w:ascii="Times New Roman" w:hAnsi="Times New Roman" w:eastAsia="Times New Roman" w:cs="Times New Roman"/>
          <w:color w:val="000000"/>
          <w:sz w:val="26"/>
          <w:szCs w:val="6"/>
          <w:lang w:eastAsia="vi-VN"/>
        </w:rPr>
        <w:t xml:space="preserve">: Ý thức là thuộc tính của vật chất nhưng không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phải tất cả mọi dạng vật chất mà là thuộc tính của một dạng vật chất sống có tổ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chức cao nhất là bộ óc người. Trong đó, bộ óc người và mối quan hệ giữa con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người với thế giới khách quan tạo ra quá trình phản ánh năng động, sáng tạo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hiện thực khách quan. Như vậy, sự xuất hiện của con người và hình thành bộ óc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của con người có năng lực phản ánh hiện thực khách quan là nguồn gốc tự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nhiên của ý thức. =&gt; </w:t>
      </w:r>
      <w:r>
        <w:rPr>
          <w:rFonts w:hint="default" w:ascii="Times New Roman" w:hAnsi="Times New Roman" w:eastAsia="Times New Roman" w:cs="Times New Roman"/>
          <w:b/>
          <w:bCs/>
          <w:color w:val="000000"/>
          <w:sz w:val="26"/>
          <w:szCs w:val="6"/>
          <w:lang w:eastAsia="vi-VN"/>
        </w:rPr>
        <w:t>Điều kiện cần để ý thức tồn tại và phát triển</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 </w:t>
      </w:r>
      <w:r>
        <w:rPr>
          <w:rFonts w:hint="default" w:ascii="Times New Roman" w:hAnsi="Times New Roman" w:eastAsia="Times New Roman" w:cs="Times New Roman"/>
          <w:b/>
          <w:bCs/>
          <w:color w:val="000000"/>
          <w:sz w:val="26"/>
          <w:szCs w:val="6"/>
          <w:lang w:eastAsia="vi-VN"/>
        </w:rPr>
        <w:t>Xét về nguồn gốc xã hội</w:t>
      </w:r>
      <w:r>
        <w:rPr>
          <w:rFonts w:hint="default" w:ascii="Times New Roman" w:hAnsi="Times New Roman" w:eastAsia="Times New Roman" w:cs="Times New Roman"/>
          <w:color w:val="000000"/>
          <w:sz w:val="26"/>
          <w:szCs w:val="6"/>
          <w:lang w:eastAsia="vi-VN"/>
        </w:rPr>
        <w:t xml:space="preserve">: Lao động và ngôn ngữ là hai sức kích thích chủ yếu </w:t>
      </w:r>
    </w:p>
    <w:p>
      <w:pPr>
        <w:shd w:val="clear" w:color="auto" w:fill="FFFFFF"/>
        <w:spacing w:after="0" w:line="240" w:lineRule="auto"/>
        <w:rPr>
          <w:rFonts w:hint="default" w:ascii="Times New Roman" w:hAnsi="Times New Roman" w:eastAsia="Times New Roman" w:cs="Times New Roman"/>
          <w:color w:val="000000"/>
          <w:sz w:val="26"/>
          <w:szCs w:val="6"/>
          <w:lang w:eastAsia="vi-VN"/>
        </w:rPr>
      </w:pPr>
      <w:r>
        <w:rPr>
          <w:rFonts w:hint="default" w:ascii="Times New Roman" w:hAnsi="Times New Roman" w:eastAsia="Times New Roman" w:cs="Times New Roman"/>
          <w:color w:val="000000"/>
          <w:sz w:val="26"/>
          <w:szCs w:val="6"/>
          <w:lang w:eastAsia="vi-VN"/>
        </w:rPr>
        <w:t xml:space="preserve">làm chuyển biến dần bộ óc của loài vượn người thành bộ óc con người và tâm </w:t>
      </w:r>
    </w:p>
    <w:p>
      <w:pPr>
        <w:shd w:val="clear" w:color="auto" w:fill="FFFFFF"/>
        <w:spacing w:after="0" w:line="240" w:lineRule="auto"/>
        <w:rPr>
          <w:rFonts w:hint="default" w:ascii="Times New Roman" w:hAnsi="Times New Roman" w:eastAsia="Times New Roman" w:cs="Times New Roman"/>
          <w:b/>
          <w:bCs/>
          <w:color w:val="000000"/>
          <w:sz w:val="26"/>
          <w:szCs w:val="4"/>
          <w:lang w:eastAsia="vi-VN"/>
        </w:rPr>
      </w:pPr>
      <w:r>
        <w:rPr>
          <w:rFonts w:hint="default" w:ascii="Times New Roman" w:hAnsi="Times New Roman" w:eastAsia="Times New Roman" w:cs="Times New Roman"/>
          <w:color w:val="000000"/>
          <w:sz w:val="26"/>
          <w:szCs w:val="6"/>
          <w:lang w:eastAsia="vi-VN"/>
        </w:rPr>
        <w:t xml:space="preserve">lý động vật thành ý </w:t>
      </w:r>
      <w:r>
        <w:rPr>
          <w:rFonts w:hint="default" w:ascii="Times New Roman" w:hAnsi="Times New Roman" w:eastAsia="Times New Roman" w:cs="Times New Roman"/>
          <w:color w:val="000000"/>
          <w:sz w:val="24"/>
          <w:szCs w:val="18"/>
          <w:lang w:eastAsia="vi-VN"/>
        </w:rPr>
        <w:t>th</w:t>
      </w:r>
      <w:r>
        <w:rPr>
          <w:rFonts w:hint="default" w:ascii="Times New Roman" w:hAnsi="Times New Roman" w:eastAsia="Times New Roman" w:cs="Times New Roman"/>
          <w:color w:val="000000"/>
          <w:sz w:val="26"/>
          <w:szCs w:val="4"/>
          <w:lang w:eastAsia="vi-VN"/>
        </w:rPr>
        <w:t xml:space="preserve">ức con người. =&gt; </w:t>
      </w:r>
      <w:r>
        <w:rPr>
          <w:rFonts w:hint="default" w:ascii="Times New Roman" w:hAnsi="Times New Roman" w:eastAsia="Times New Roman" w:cs="Times New Roman"/>
          <w:b/>
          <w:bCs/>
          <w:color w:val="000000"/>
          <w:sz w:val="26"/>
          <w:szCs w:val="4"/>
          <w:lang w:eastAsia="vi-VN"/>
        </w:rPr>
        <w:t xml:space="preserve">Điều kiện đủ để ý thức tồn tại và phát </w:t>
      </w:r>
    </w:p>
    <w:p>
      <w:pPr>
        <w:shd w:val="clear" w:color="auto" w:fill="FFFFFF"/>
        <w:spacing w:after="0" w:line="240" w:lineRule="auto"/>
        <w:rPr>
          <w:rFonts w:hint="default" w:ascii="Times New Roman" w:hAnsi="Times New Roman" w:eastAsia="Times New Roman" w:cs="Times New Roman"/>
          <w:b/>
          <w:bCs/>
          <w:color w:val="000000"/>
          <w:sz w:val="26"/>
          <w:szCs w:val="4"/>
          <w:lang w:eastAsia="vi-VN"/>
        </w:rPr>
      </w:pPr>
      <w:r>
        <w:rPr>
          <w:rFonts w:hint="default" w:ascii="Times New Roman" w:hAnsi="Times New Roman" w:eastAsia="Times New Roman" w:cs="Times New Roman"/>
          <w:b/>
          <w:bCs/>
          <w:color w:val="000000"/>
          <w:sz w:val="26"/>
          <w:szCs w:val="4"/>
          <w:lang w:eastAsia="vi-VN"/>
        </w:rPr>
        <w:t>triển</w:t>
      </w:r>
    </w:p>
    <w:p>
      <w:p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 xml:space="preserve">2 , sự giống nhau </w:t>
      </w:r>
    </w:p>
    <w:p>
      <w:pPr>
        <w:pStyle w:val="5"/>
        <w:numPr>
          <w:ilvl w:val="0"/>
          <w:numId w:val="1"/>
        </w:numPr>
        <w:spacing w:before="0" w:beforeAutospacing="0" w:after="0" w:afterAutospacing="0" w:line="360" w:lineRule="atLeast"/>
        <w:jc w:val="both"/>
        <w:textAlignment w:val="baseline"/>
        <w:rPr>
          <w:rFonts w:hint="default" w:ascii="Times New Roman" w:hAnsi="Times New Roman" w:cs="Times New Roman"/>
          <w:color w:val="000000"/>
        </w:rPr>
      </w:pPr>
      <w:r>
        <w:rPr>
          <w:rFonts w:hint="default" w:ascii="Times New Roman" w:hAnsi="Times New Roman" w:cs="Times New Roman"/>
          <w:color w:val="000000"/>
        </w:rPr>
        <w:t>AI và trí tuệ con người đều có điểm tương đồng và giống nhau. Chúng đều có những năng lực hay biểu đạt suy nghĩ nhận thức và hành động.</w:t>
      </w:r>
    </w:p>
    <w:p>
      <w:pPr>
        <w:pStyle w:val="5"/>
        <w:numPr>
          <w:ilvl w:val="0"/>
          <w:numId w:val="1"/>
        </w:numPr>
        <w:spacing w:before="0" w:beforeAutospacing="0" w:after="0" w:afterAutospacing="0" w:line="360" w:lineRule="atLeast"/>
        <w:jc w:val="both"/>
        <w:textAlignment w:val="baseline"/>
        <w:rPr>
          <w:rFonts w:hint="default" w:ascii="Times New Roman" w:hAnsi="Times New Roman" w:cs="Times New Roman"/>
          <w:color w:val="000000"/>
        </w:rPr>
      </w:pPr>
      <w:r>
        <w:rPr>
          <w:rFonts w:hint="default" w:ascii="Times New Roman" w:hAnsi="Times New Roman" w:cs="Times New Roman"/>
          <w:color w:val="000000"/>
        </w:rPr>
        <w:t>Với Trí Tuệ Nhân Tạo cũng có khả năng tự ý thức và hiểu được cảm xúc, hành vi của con người rồi từ đó tương tác với họ. Cũng theo đó chỉ được con người cũng có thể thông qua nét mặt cử chỉ khi giao tiếp với nhau để phân tích tình cảm.</w:t>
      </w:r>
    </w:p>
    <w:p>
      <w:pPr>
        <w:pStyle w:val="5"/>
        <w:numPr>
          <w:ilvl w:val="0"/>
          <w:numId w:val="1"/>
        </w:numPr>
        <w:spacing w:before="0" w:beforeAutospacing="0" w:after="0" w:afterAutospacing="0" w:line="360" w:lineRule="atLeast"/>
        <w:jc w:val="both"/>
        <w:textAlignment w:val="baseline"/>
        <w:rPr>
          <w:rFonts w:hint="default" w:ascii="Times New Roman" w:hAnsi="Times New Roman" w:cs="Times New Roman"/>
          <w:color w:val="000000"/>
        </w:rPr>
      </w:pPr>
      <w:r>
        <w:rPr>
          <w:rFonts w:hint="default" w:ascii="Times New Roman" w:hAnsi="Times New Roman" w:cs="Times New Roman"/>
          <w:color w:val="000000"/>
        </w:rPr>
        <w:t>Điểm khác biệt với trí tuệ nhân tạo là  trí tuệ con người thông qua những tình huống hàng ngày để đưa ra các hành động mà con người sẽ làm. Còn đối với AI thì phân tích những tình huống thực tế và thực hiện hành động của mình. </w:t>
      </w:r>
    </w:p>
    <w:p>
      <w:pPr>
        <w:pStyle w:val="5"/>
        <w:numPr>
          <w:ilvl w:val="0"/>
          <w:numId w:val="1"/>
        </w:numPr>
        <w:spacing w:before="0" w:beforeAutospacing="0" w:after="0" w:afterAutospacing="0" w:line="360" w:lineRule="atLeast"/>
        <w:jc w:val="both"/>
        <w:textAlignment w:val="baseline"/>
        <w:rPr>
          <w:rFonts w:hint="default" w:ascii="Times New Roman" w:hAnsi="Times New Roman" w:cs="Times New Roman"/>
          <w:color w:val="000000"/>
        </w:rPr>
      </w:pPr>
      <w:r>
        <w:rPr>
          <w:rFonts w:hint="default" w:ascii="Times New Roman" w:hAnsi="Times New Roman" w:cs="Times New Roman"/>
          <w:color w:val="000000"/>
        </w:rPr>
        <w:t>Dựa trên hoàn cảnh và kinh nghiệm để xem xét và diễn đạt cử chỉ tình cảm thì</w:t>
      </w:r>
      <w:r>
        <w:rPr>
          <w:rFonts w:hint="default" w:ascii="Times New Roman" w:hAnsi="Times New Roman" w:cs="Times New Roman"/>
          <w:b/>
          <w:bCs/>
          <w:color w:val="000000"/>
        </w:rPr>
        <w:t> trí tuệ nhân tạo (AI) và trí tuệ con người </w:t>
      </w:r>
      <w:r>
        <w:rPr>
          <w:rFonts w:hint="default" w:ascii="Times New Roman" w:hAnsi="Times New Roman" w:cs="Times New Roman"/>
          <w:color w:val="000000"/>
        </w:rPr>
        <w:t>đều dựa trên những yếu tố đó. </w:t>
      </w:r>
    </w:p>
    <w:p>
      <w:p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 xml:space="preserve">3 sự khác nhau </w:t>
      </w:r>
    </w:p>
    <w:p>
      <w:pPr>
        <w:pStyle w:val="7"/>
        <w:numPr>
          <w:ilvl w:val="0"/>
          <w:numId w:val="2"/>
        </w:numPr>
        <w:shd w:val="clear" w:color="auto" w:fill="FFFFFF"/>
        <w:spacing w:after="120" w:line="240" w:lineRule="auto"/>
        <w:outlineLvl w:val="2"/>
        <w:rPr>
          <w:rFonts w:hint="default" w:ascii="Times New Roman" w:hAnsi="Times New Roman" w:eastAsia="Times New Roman" w:cs="Times New Roman"/>
          <w:b/>
          <w:bCs/>
          <w:color w:val="282350"/>
          <w:sz w:val="30"/>
          <w:szCs w:val="30"/>
          <w:lang w:eastAsia="vi-VN"/>
        </w:rPr>
      </w:pPr>
      <w:r>
        <w:rPr>
          <w:rFonts w:hint="default" w:ascii="Times New Roman" w:hAnsi="Times New Roman" w:eastAsia="Times New Roman" w:cs="Times New Roman"/>
          <w:b/>
          <w:bCs/>
          <w:color w:val="282350"/>
          <w:sz w:val="24"/>
          <w:szCs w:val="24"/>
          <w:lang w:eastAsia="vi-VN"/>
        </w:rPr>
        <w:t>Nguồn gốc hình thành</w:t>
      </w:r>
    </w:p>
    <w:p>
      <w:pPr>
        <w:pStyle w:val="7"/>
        <w:numPr>
          <w:ilvl w:val="0"/>
          <w:numId w:val="3"/>
        </w:numPr>
        <w:shd w:val="clear" w:color="auto" w:fill="FFFFFF"/>
        <w:spacing w:after="312" w:line="240" w:lineRule="auto"/>
        <w:rPr>
          <w:rFonts w:hint="default" w:ascii="Times New Roman" w:hAnsi="Times New Roman" w:eastAsia="Times New Roman" w:cs="Times New Roman"/>
          <w:color w:val="585476"/>
          <w:sz w:val="28"/>
          <w:szCs w:val="28"/>
          <w:lang w:eastAsia="vi-VN"/>
        </w:rPr>
      </w:pPr>
      <w:r>
        <w:rPr>
          <w:rFonts w:hint="default" w:ascii="Times New Roman" w:hAnsi="Times New Roman" w:eastAsia="Times New Roman" w:cs="Times New Roman"/>
          <w:b/>
          <w:bCs/>
          <w:color w:val="585476"/>
          <w:sz w:val="28"/>
          <w:szCs w:val="28"/>
          <w:lang w:eastAsia="vi-VN"/>
        </w:rPr>
        <w:t>Ý thức</w:t>
      </w:r>
      <w:r>
        <w:rPr>
          <w:rFonts w:hint="default" w:ascii="Times New Roman" w:hAnsi="Times New Roman" w:eastAsia="Times New Roman" w:cs="Times New Roman"/>
          <w:color w:val="585476"/>
          <w:sz w:val="28"/>
          <w:szCs w:val="28"/>
          <w:lang w:eastAsia="vi-VN"/>
        </w:rPr>
        <w:t>: Là khả năng bẩm sinh, nội tại của một con người. Khi vừa chào đời, ý thức của chúng ta đã bắt đầu hình thành. Trải qua thời gian học tập, rèn luyện, ý thức phát triển mạnh mẽ và sâu sắc hơn. Thông qua ý thức, con người có thể học tập, suy nghĩ, lưu trữ ký ức,…</w:t>
      </w:r>
    </w:p>
    <w:p>
      <w:pPr>
        <w:pStyle w:val="7"/>
        <w:numPr>
          <w:ilvl w:val="0"/>
          <w:numId w:val="3"/>
        </w:numPr>
        <w:shd w:val="clear" w:color="auto" w:fill="FFFFFF"/>
        <w:spacing w:after="312" w:line="240" w:lineRule="auto"/>
        <w:rPr>
          <w:rFonts w:hint="default" w:ascii="Times New Roman" w:hAnsi="Times New Roman" w:eastAsia="Times New Roman" w:cs="Times New Roman"/>
          <w:color w:val="585476"/>
          <w:sz w:val="32"/>
          <w:szCs w:val="32"/>
          <w:lang w:eastAsia="vi-VN"/>
        </w:rPr>
      </w:pPr>
      <w:r>
        <w:rPr>
          <w:rStyle w:val="6"/>
          <w:rFonts w:hint="default" w:ascii="Times New Roman" w:hAnsi="Times New Roman" w:cs="Times New Roman"/>
          <w:color w:val="585476"/>
          <w:sz w:val="28"/>
          <w:szCs w:val="28"/>
          <w:shd w:val="clear" w:color="auto" w:fill="FFFFFF"/>
        </w:rPr>
        <w:t>Trí tuệ nhân tạo</w:t>
      </w:r>
      <w:r>
        <w:rPr>
          <w:rFonts w:hint="default" w:ascii="Times New Roman" w:hAnsi="Times New Roman" w:cs="Times New Roman"/>
          <w:color w:val="585476"/>
          <w:sz w:val="28"/>
          <w:szCs w:val="28"/>
          <w:shd w:val="clear" w:color="auto" w:fill="FFFFFF"/>
        </w:rPr>
        <w:t>: Được hình thành dựa trên trí thông minh của con người. Bước ngoặt ban đầu của trí tuệ nhân tạo được phát triển bởi Norbert Weiner – người đặt ra lý thuyết phê cơ chế phê bình. Trong khi đó, “cha đẻ” của thuật ngữ này chính là John McCarthy. Ông là người tổ chức những hội nghị đầu tiên về những dự án nghiên cứu liên quan đến trí tuệ nhân tạo</w:t>
      </w:r>
    </w:p>
    <w:p>
      <w:pPr>
        <w:pStyle w:val="7"/>
        <w:numPr>
          <w:ilvl w:val="0"/>
          <w:numId w:val="4"/>
        </w:numPr>
        <w:shd w:val="clear" w:color="auto" w:fill="FFFFFF"/>
        <w:spacing w:after="312" w:line="240" w:lineRule="auto"/>
        <w:rPr>
          <w:rFonts w:hint="default" w:ascii="Times New Roman" w:hAnsi="Times New Roman" w:eastAsia="Times New Roman" w:cs="Times New Roman"/>
          <w:b/>
          <w:bCs/>
          <w:color w:val="585476"/>
          <w:sz w:val="24"/>
          <w:szCs w:val="24"/>
          <w:lang w:eastAsia="vi-VN"/>
        </w:rPr>
      </w:pPr>
      <w:r>
        <w:rPr>
          <w:rFonts w:hint="default" w:ascii="Times New Roman" w:hAnsi="Times New Roman" w:eastAsia="Times New Roman" w:cs="Times New Roman"/>
          <w:b/>
          <w:bCs/>
          <w:color w:val="585476"/>
          <w:sz w:val="24"/>
          <w:szCs w:val="24"/>
          <w:lang w:eastAsia="vi-VN"/>
        </w:rPr>
        <w:t>Tốc độ xử lý công việc</w:t>
      </w:r>
    </w:p>
    <w:p>
      <w:pPr>
        <w:pStyle w:val="5"/>
        <w:numPr>
          <w:ilvl w:val="0"/>
          <w:numId w:val="5"/>
        </w:numPr>
        <w:shd w:val="clear" w:color="auto" w:fill="FFFFFF"/>
        <w:spacing w:before="0" w:beforeAutospacing="0" w:after="312" w:afterAutospacing="0"/>
        <w:rPr>
          <w:rFonts w:hint="default" w:ascii="Times New Roman" w:hAnsi="Times New Roman" w:cs="Times New Roman"/>
          <w:color w:val="585476"/>
        </w:rPr>
      </w:pPr>
      <w:r>
        <w:rPr>
          <w:rStyle w:val="6"/>
          <w:rFonts w:hint="default" w:ascii="Times New Roman" w:hAnsi="Times New Roman" w:cs="Times New Roman"/>
          <w:color w:val="585476"/>
        </w:rPr>
        <w:t>Ý thức</w:t>
      </w:r>
      <w:r>
        <w:rPr>
          <w:rFonts w:hint="default" w:ascii="Times New Roman" w:hAnsi="Times New Roman" w:cs="Times New Roman"/>
          <w:color w:val="585476"/>
        </w:rPr>
        <w:t>: Con người không thể “đánh bại” những máy móc, công cụ áp dụng trí tuệ nhân tạo về mặt tốc độ.</w:t>
      </w:r>
    </w:p>
    <w:p>
      <w:pPr>
        <w:pStyle w:val="5"/>
        <w:numPr>
          <w:ilvl w:val="0"/>
          <w:numId w:val="5"/>
        </w:numPr>
        <w:shd w:val="clear" w:color="auto" w:fill="FFFFFF"/>
        <w:spacing w:before="0" w:beforeAutospacing="0" w:after="312" w:afterAutospacing="0"/>
        <w:rPr>
          <w:rFonts w:hint="default" w:ascii="Times New Roman" w:hAnsi="Times New Roman" w:cs="Times New Roman"/>
          <w:color w:val="585476"/>
        </w:rPr>
      </w:pPr>
      <w:r>
        <w:rPr>
          <w:rStyle w:val="6"/>
          <w:rFonts w:hint="default" w:ascii="Times New Roman" w:hAnsi="Times New Roman" w:cs="Times New Roman"/>
          <w:color w:val="585476"/>
        </w:rPr>
        <w:t>Trí tuệ nhân tạo</w:t>
      </w:r>
      <w:r>
        <w:rPr>
          <w:rFonts w:hint="default" w:ascii="Times New Roman" w:hAnsi="Times New Roman" w:cs="Times New Roman"/>
          <w:color w:val="585476"/>
        </w:rPr>
        <w:t>: Tốc độ xử lý dữ liệu của máy móc nhanh hơn so với con người.</w:t>
      </w:r>
    </w:p>
    <w:p>
      <w:pPr>
        <w:pStyle w:val="5"/>
        <w:numPr>
          <w:ilvl w:val="0"/>
          <w:numId w:val="5"/>
        </w:numPr>
        <w:shd w:val="clear" w:color="auto" w:fill="FFFFFF"/>
        <w:spacing w:before="0" w:beforeAutospacing="0" w:after="312" w:afterAutospacing="0"/>
        <w:rPr>
          <w:rFonts w:hint="default" w:ascii="Times New Roman" w:hAnsi="Times New Roman" w:cs="Times New Roman"/>
          <w:color w:val="585476"/>
        </w:rPr>
      </w:pPr>
      <w:r>
        <w:rPr>
          <w:rFonts w:hint="default" w:ascii="Times New Roman" w:hAnsi="Times New Roman" w:cs="Times New Roman"/>
          <w:color w:val="585476"/>
        </w:rPr>
        <w:t>Ví dụ: Con người tốn ít nhất 5 phút để giải một bài toán trung bình – khó. Trong khi đó, trí tuệ nhân tạo sẽ đưa ra kết quả của 10 bài toán trong vòng 1 phút.</w:t>
      </w:r>
    </w:p>
    <w:p>
      <w:pPr>
        <w:pStyle w:val="5"/>
        <w:numPr>
          <w:ilvl w:val="0"/>
          <w:numId w:val="4"/>
        </w:numPr>
        <w:shd w:val="clear" w:color="auto" w:fill="FFFFFF"/>
        <w:spacing w:before="0" w:beforeAutospacing="0" w:after="312" w:afterAutospacing="0"/>
        <w:rPr>
          <w:rStyle w:val="6"/>
          <w:rFonts w:hint="default" w:ascii="Times New Roman" w:hAnsi="Times New Roman" w:cs="Times New Roman"/>
          <w:b w:val="0"/>
          <w:bCs w:val="0"/>
          <w:color w:val="585476"/>
          <w:sz w:val="22"/>
          <w:szCs w:val="22"/>
        </w:rPr>
      </w:pPr>
      <w:r>
        <w:rPr>
          <w:rStyle w:val="6"/>
          <w:rFonts w:hint="default" w:ascii="Times New Roman" w:hAnsi="Times New Roman" w:cs="Times New Roman"/>
          <w:color w:val="282350"/>
          <w:sz w:val="28"/>
          <w:szCs w:val="28"/>
        </w:rPr>
        <w:t>Khả năng đưa ra quyết định</w:t>
      </w:r>
    </w:p>
    <w:p>
      <w:pPr>
        <w:pStyle w:val="5"/>
        <w:numPr>
          <w:ilvl w:val="0"/>
          <w:numId w:val="5"/>
        </w:numPr>
        <w:shd w:val="clear" w:color="auto" w:fill="FFFFFF"/>
        <w:spacing w:after="312"/>
        <w:rPr>
          <w:rFonts w:hint="default" w:ascii="Times New Roman" w:hAnsi="Times New Roman" w:cs="Times New Roman"/>
          <w:color w:val="585476"/>
          <w:sz w:val="28"/>
          <w:szCs w:val="28"/>
        </w:rPr>
      </w:pPr>
      <w:r>
        <w:rPr>
          <w:rFonts w:hint="default" w:ascii="Times New Roman" w:hAnsi="Times New Roman" w:cs="Times New Roman"/>
          <w:color w:val="585476"/>
          <w:sz w:val="28"/>
          <w:szCs w:val="28"/>
        </w:rPr>
        <w:t>Ý thức: Những quyết định chúng ta đưa ra thường dựa trên cảm tính hoặc chịu ảnh hưởng bởi các nhân tố chủ quan không chỉ thông qua số liệu.</w:t>
      </w:r>
    </w:p>
    <w:p>
      <w:pPr>
        <w:pStyle w:val="5"/>
        <w:numPr>
          <w:ilvl w:val="0"/>
          <w:numId w:val="5"/>
        </w:numPr>
        <w:shd w:val="clear" w:color="auto" w:fill="FFFFFF"/>
        <w:spacing w:before="0" w:beforeAutospacing="0" w:after="312" w:afterAutospacing="0"/>
        <w:rPr>
          <w:rFonts w:hint="default" w:ascii="Times New Roman" w:hAnsi="Times New Roman" w:cs="Times New Roman"/>
          <w:color w:val="585476"/>
          <w:sz w:val="28"/>
          <w:szCs w:val="28"/>
        </w:rPr>
      </w:pPr>
      <w:r>
        <w:rPr>
          <w:rFonts w:hint="default" w:ascii="Times New Roman" w:hAnsi="Times New Roman" w:cs="Times New Roman"/>
          <w:color w:val="585476"/>
          <w:sz w:val="28"/>
          <w:szCs w:val="28"/>
        </w:rPr>
        <w:t>Trí tuệ nhân tạo: Thông qua quá trình phân tích dữ liệu được tích lũy, trí tuệ nhân tạo sẽ đưa ra những quyết định mang tính khách quan.</w:t>
      </w:r>
    </w:p>
    <w:p>
      <w:pPr>
        <w:pStyle w:val="5"/>
        <w:numPr>
          <w:ilvl w:val="0"/>
          <w:numId w:val="4"/>
        </w:numPr>
        <w:shd w:val="clear" w:color="auto" w:fill="FFFFFF"/>
        <w:spacing w:after="312"/>
        <w:rPr>
          <w:rFonts w:hint="default" w:ascii="Times New Roman" w:hAnsi="Times New Roman" w:cs="Times New Roman"/>
          <w:b/>
          <w:bCs/>
          <w:color w:val="585476"/>
          <w:sz w:val="28"/>
          <w:szCs w:val="28"/>
        </w:rPr>
      </w:pPr>
      <w:r>
        <w:rPr>
          <w:rFonts w:hint="default" w:ascii="Times New Roman" w:hAnsi="Times New Roman" w:cs="Times New Roman"/>
          <w:b/>
          <w:bCs/>
          <w:color w:val="585476"/>
          <w:sz w:val="28"/>
          <w:szCs w:val="28"/>
        </w:rPr>
        <w:t xml:space="preserve"> Độ chính xác</w:t>
      </w:r>
    </w:p>
    <w:p>
      <w:pPr>
        <w:pStyle w:val="5"/>
        <w:numPr>
          <w:ilvl w:val="0"/>
          <w:numId w:val="6"/>
        </w:numPr>
        <w:shd w:val="clear" w:color="auto" w:fill="FFFFFF"/>
        <w:spacing w:after="312"/>
        <w:rPr>
          <w:rFonts w:hint="default" w:ascii="Times New Roman" w:hAnsi="Times New Roman" w:cs="Times New Roman"/>
          <w:color w:val="585476"/>
          <w:sz w:val="28"/>
          <w:szCs w:val="28"/>
        </w:rPr>
      </w:pPr>
      <w:r>
        <w:rPr>
          <w:rFonts w:hint="default" w:ascii="Times New Roman" w:hAnsi="Times New Roman" w:cs="Times New Roman"/>
          <w:color w:val="585476"/>
          <w:sz w:val="28"/>
          <w:szCs w:val="28"/>
        </w:rPr>
        <w:t>Ý thức: Trong quá trình xử lý công việc, chúng ta không thể đảm bảo độ chính xác lên đến 100% mà không phạm phải những sai sót nhỏ. Tính tuyệt đối vượt quá tầm kiểm soát của phần lớn con người.</w:t>
      </w:r>
    </w:p>
    <w:p>
      <w:pPr>
        <w:pStyle w:val="5"/>
        <w:numPr>
          <w:ilvl w:val="0"/>
          <w:numId w:val="6"/>
        </w:numPr>
        <w:shd w:val="clear" w:color="auto" w:fill="FFFFFF"/>
        <w:spacing w:after="312"/>
        <w:rPr>
          <w:rFonts w:hint="default" w:ascii="Times New Roman" w:hAnsi="Times New Roman" w:cs="Times New Roman"/>
          <w:color w:val="585476"/>
          <w:sz w:val="28"/>
          <w:szCs w:val="28"/>
        </w:rPr>
      </w:pPr>
      <w:r>
        <w:rPr>
          <w:rFonts w:hint="default" w:ascii="Times New Roman" w:hAnsi="Times New Roman" w:cs="Times New Roman"/>
          <w:color w:val="585476"/>
          <w:sz w:val="28"/>
          <w:szCs w:val="28"/>
        </w:rPr>
        <w:t>Trí tuệ nhân tạo: Khi xử lý công việc, trí tuệ nhân tạo thường hoạt động dựa trên những cơ chế được thiết lập sẵn. Vì vậy, độ chính xác của chúng sẽ cao hơn so với con người.</w:t>
      </w:r>
    </w:p>
    <w:p>
      <w:pPr>
        <w:pStyle w:val="5"/>
        <w:numPr>
          <w:ilvl w:val="0"/>
          <w:numId w:val="4"/>
        </w:numPr>
        <w:shd w:val="clear" w:color="auto" w:fill="FFFFFF"/>
        <w:spacing w:after="312"/>
        <w:rPr>
          <w:rFonts w:hint="default" w:ascii="Times New Roman" w:hAnsi="Times New Roman" w:cs="Times New Roman"/>
          <w:b/>
          <w:bCs/>
          <w:color w:val="585476"/>
          <w:sz w:val="28"/>
          <w:szCs w:val="28"/>
        </w:rPr>
      </w:pPr>
      <w:r>
        <w:rPr>
          <w:rFonts w:hint="default" w:ascii="Times New Roman" w:hAnsi="Times New Roman" w:cs="Times New Roman"/>
          <w:b/>
          <w:bCs/>
          <w:color w:val="585476"/>
          <w:sz w:val="28"/>
          <w:szCs w:val="28"/>
        </w:rPr>
        <w:t>Năng lượng tiêu thụ</w:t>
      </w:r>
    </w:p>
    <w:p>
      <w:pPr>
        <w:pStyle w:val="5"/>
        <w:numPr>
          <w:ilvl w:val="0"/>
          <w:numId w:val="7"/>
        </w:numPr>
        <w:shd w:val="clear" w:color="auto" w:fill="FFFFFF"/>
        <w:spacing w:after="312"/>
        <w:rPr>
          <w:rFonts w:hint="default" w:ascii="Times New Roman" w:hAnsi="Times New Roman" w:cs="Times New Roman"/>
          <w:color w:val="585476"/>
          <w:sz w:val="28"/>
          <w:szCs w:val="28"/>
        </w:rPr>
      </w:pPr>
      <w:r>
        <w:rPr>
          <w:rFonts w:hint="default" w:ascii="Times New Roman" w:hAnsi="Times New Roman" w:cs="Times New Roman"/>
          <w:color w:val="585476"/>
          <w:sz w:val="28"/>
          <w:szCs w:val="28"/>
        </w:rPr>
        <w:t>Ý thức: Bộ nào của con người thường tiêu thụ khoảng 25 watt năng lượng</w:t>
      </w:r>
    </w:p>
    <w:p>
      <w:pPr>
        <w:pStyle w:val="5"/>
        <w:numPr>
          <w:ilvl w:val="0"/>
          <w:numId w:val="7"/>
        </w:numPr>
        <w:shd w:val="clear" w:color="auto" w:fill="FFFFFF"/>
        <w:spacing w:after="312"/>
        <w:rPr>
          <w:rFonts w:hint="default" w:ascii="Times New Roman" w:hAnsi="Times New Roman" w:cs="Times New Roman"/>
          <w:color w:val="585476"/>
          <w:sz w:val="28"/>
          <w:szCs w:val="28"/>
        </w:rPr>
      </w:pPr>
      <w:r>
        <w:rPr>
          <w:rFonts w:hint="default" w:ascii="Times New Roman" w:hAnsi="Times New Roman" w:cs="Times New Roman"/>
          <w:color w:val="585476"/>
          <w:sz w:val="28"/>
          <w:szCs w:val="28"/>
        </w:rPr>
        <w:t>Trí tuệ nhân tạo: Những máy móc, công cụ hiện đại thường chỉ tiêu thụ khoảng 2 watt năng lượng.</w:t>
      </w:r>
    </w:p>
    <w:p>
      <w:pPr>
        <w:pStyle w:val="5"/>
        <w:shd w:val="clear" w:color="auto" w:fill="FFFFFF"/>
        <w:spacing w:after="312"/>
        <w:ind w:left="360"/>
        <w:rPr>
          <w:rFonts w:hint="default" w:ascii="Times New Roman" w:hAnsi="Times New Roman" w:cs="Times New Roman"/>
          <w:color w:val="585476"/>
          <w:sz w:val="28"/>
          <w:szCs w:val="28"/>
        </w:rPr>
      </w:pPr>
    </w:p>
    <w:p>
      <w:pPr>
        <w:pStyle w:val="5"/>
        <w:numPr>
          <w:ilvl w:val="0"/>
          <w:numId w:val="4"/>
        </w:numPr>
        <w:shd w:val="clear" w:color="auto" w:fill="FFFFFF"/>
        <w:spacing w:after="312"/>
        <w:rPr>
          <w:rFonts w:hint="default" w:ascii="Times New Roman" w:hAnsi="Times New Roman" w:cs="Times New Roman"/>
          <w:b/>
          <w:bCs/>
          <w:color w:val="585476"/>
          <w:sz w:val="28"/>
          <w:szCs w:val="28"/>
        </w:rPr>
      </w:pPr>
      <w:r>
        <w:rPr>
          <w:rFonts w:hint="default" w:ascii="Times New Roman" w:hAnsi="Times New Roman" w:cs="Times New Roman"/>
          <w:b/>
          <w:bCs/>
          <w:color w:val="585476"/>
          <w:sz w:val="28"/>
          <w:szCs w:val="28"/>
        </w:rPr>
        <w:t xml:space="preserve"> Thời gian chỉnh sửa</w:t>
      </w:r>
    </w:p>
    <w:p>
      <w:pPr>
        <w:pStyle w:val="5"/>
        <w:numPr>
          <w:ilvl w:val="0"/>
          <w:numId w:val="8"/>
        </w:numPr>
        <w:shd w:val="clear" w:color="auto" w:fill="FFFFFF"/>
        <w:spacing w:before="0" w:beforeAutospacing="0" w:after="312" w:afterAutospacing="0"/>
        <w:rPr>
          <w:rFonts w:hint="default" w:ascii="Times New Roman" w:hAnsi="Times New Roman" w:cs="Times New Roman"/>
          <w:color w:val="585476"/>
          <w:sz w:val="28"/>
          <w:szCs w:val="28"/>
        </w:rPr>
      </w:pPr>
      <w:r>
        <w:rPr>
          <w:rFonts w:hint="default" w:ascii="Times New Roman" w:hAnsi="Times New Roman" w:cs="Times New Roman"/>
          <w:b/>
          <w:bCs/>
          <w:color w:val="585476"/>
          <w:sz w:val="28"/>
          <w:szCs w:val="28"/>
        </w:rPr>
        <w:t>Ý thức</w:t>
      </w:r>
      <w:r>
        <w:rPr>
          <w:rFonts w:hint="default" w:ascii="Times New Roman" w:hAnsi="Times New Roman" w:cs="Times New Roman"/>
          <w:color w:val="585476"/>
          <w:sz w:val="28"/>
          <w:szCs w:val="28"/>
        </w:rPr>
        <w:t>: Con người có khả năng thích nghi với những biến đổi của môi trường. Vì vậy, chúng ta sẽ dễ dàng lưu trữ các thông tin mới hoặc thành thạo nhiều kỹ năng khác nhau.</w:t>
      </w:r>
    </w:p>
    <w:p>
      <w:pPr>
        <w:pStyle w:val="5"/>
        <w:numPr>
          <w:ilvl w:val="0"/>
          <w:numId w:val="8"/>
        </w:numPr>
        <w:shd w:val="clear" w:color="auto" w:fill="FFFFFF"/>
        <w:spacing w:before="0" w:beforeAutospacing="0" w:after="312" w:afterAutospacing="0"/>
        <w:rPr>
          <w:rFonts w:hint="default" w:ascii="Times New Roman" w:hAnsi="Times New Roman" w:cs="Times New Roman"/>
          <w:color w:val="585476"/>
          <w:sz w:val="28"/>
          <w:szCs w:val="28"/>
        </w:rPr>
      </w:pPr>
      <w:r>
        <w:rPr>
          <w:rStyle w:val="6"/>
          <w:rFonts w:hint="default" w:ascii="Times New Roman" w:hAnsi="Times New Roman" w:cs="Times New Roman"/>
          <w:color w:val="585476"/>
          <w:sz w:val="28"/>
          <w:szCs w:val="28"/>
          <w:shd w:val="clear" w:color="auto" w:fill="FFFFFF"/>
        </w:rPr>
        <w:t>Trí tuệ nhân tạo</w:t>
      </w:r>
      <w:r>
        <w:rPr>
          <w:rFonts w:hint="default" w:ascii="Times New Roman" w:hAnsi="Times New Roman" w:cs="Times New Roman"/>
          <w:color w:val="585476"/>
          <w:sz w:val="28"/>
          <w:szCs w:val="28"/>
          <w:shd w:val="clear" w:color="auto" w:fill="FFFFFF"/>
        </w:rPr>
        <w:t>: Sau khi được thiết lập theo một cơ chế nhất định, trí tuệ nhân tạo sẽ tốn khá nhiều thời gian để thay đổi hoặc chỉnh sửa cho phù hợp với nhu cầu sử dụng.</w:t>
      </w:r>
    </w:p>
    <w:p>
      <w:pPr>
        <w:pStyle w:val="7"/>
        <w:numPr>
          <w:ilvl w:val="0"/>
          <w:numId w:val="4"/>
        </w:numPr>
        <w:spacing w:after="0" w:line="240" w:lineRule="auto"/>
        <w:rPr>
          <w:rFonts w:hint="default" w:ascii="Times New Roman" w:hAnsi="Times New Roman" w:eastAsia="Times New Roman" w:cs="Times New Roman"/>
          <w:b/>
          <w:bCs/>
          <w:sz w:val="28"/>
          <w:szCs w:val="28"/>
          <w:lang w:eastAsia="vi-VN"/>
        </w:rPr>
      </w:pPr>
      <w:r>
        <w:rPr>
          <w:rFonts w:hint="default" w:ascii="Times New Roman" w:hAnsi="Times New Roman" w:eastAsia="Times New Roman" w:cs="Times New Roman"/>
          <w:b/>
          <w:bCs/>
          <w:sz w:val="28"/>
          <w:szCs w:val="28"/>
          <w:lang w:eastAsia="vi-VN"/>
        </w:rPr>
        <w:t>Tính linh hoạt</w:t>
      </w:r>
    </w:p>
    <w:p>
      <w:pPr>
        <w:pStyle w:val="7"/>
        <w:numPr>
          <w:ilvl w:val="0"/>
          <w:numId w:val="9"/>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Ý thức: Tư duy của con người là nhân tố cực kỳ đa nhiệm. Chúng ta có thể đưa ra những phán đoán, suy luận một cách linh hoạt và uyển chuyển. Vì vậy, một con người có thể đảm nhiệm nhiều vai trò, thực hiện nhiều công việc khác nhau.</w:t>
      </w:r>
    </w:p>
    <w:p>
      <w:pPr>
        <w:spacing w:after="0" w:line="240" w:lineRule="auto"/>
        <w:rPr>
          <w:rFonts w:hint="default" w:ascii="Times New Roman" w:hAnsi="Times New Roman" w:eastAsia="Times New Roman" w:cs="Times New Roman"/>
          <w:sz w:val="28"/>
          <w:szCs w:val="28"/>
          <w:lang w:eastAsia="vi-VN"/>
        </w:rPr>
      </w:pPr>
    </w:p>
    <w:p>
      <w:pPr>
        <w:pStyle w:val="7"/>
        <w:numPr>
          <w:ilvl w:val="0"/>
          <w:numId w:val="9"/>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Trí tuệ nhân tạo: Tính khuôn khổ, rập khuôn là đặc trưng cơ bản của trí tuệ nhân tạo. Chúng ít hoặc không có khả năng thực hiện nhiều nhiệm vụ khác nhau vì đã được lập trình sẵn một công việc cụ thể.</w:t>
      </w:r>
    </w:p>
    <w:p>
      <w:pPr>
        <w:spacing w:after="0" w:line="240" w:lineRule="auto"/>
        <w:rPr>
          <w:rFonts w:hint="default" w:ascii="Times New Roman" w:hAnsi="Times New Roman" w:eastAsia="Times New Roman" w:cs="Times New Roman"/>
          <w:sz w:val="28"/>
          <w:szCs w:val="28"/>
          <w:lang w:eastAsia="vi-VN"/>
        </w:rPr>
      </w:pPr>
    </w:p>
    <w:p>
      <w:pPr>
        <w:pStyle w:val="7"/>
        <w:numPr>
          <w:ilvl w:val="0"/>
          <w:numId w:val="4"/>
        </w:numPr>
        <w:spacing w:after="0" w:line="240" w:lineRule="auto"/>
        <w:rPr>
          <w:rFonts w:hint="default" w:ascii="Times New Roman" w:hAnsi="Times New Roman" w:eastAsia="Times New Roman" w:cs="Times New Roman"/>
          <w:b/>
          <w:bCs/>
          <w:sz w:val="28"/>
          <w:szCs w:val="28"/>
          <w:lang w:eastAsia="vi-VN"/>
        </w:rPr>
      </w:pPr>
      <w:r>
        <w:rPr>
          <w:rFonts w:hint="default" w:ascii="Times New Roman" w:hAnsi="Times New Roman" w:eastAsia="Times New Roman" w:cs="Times New Roman"/>
          <w:b/>
          <w:bCs/>
          <w:sz w:val="28"/>
          <w:szCs w:val="28"/>
          <w:lang w:eastAsia="vi-VN"/>
        </w:rPr>
        <w:t>. Khả năng nhận thức</w:t>
      </w:r>
    </w:p>
    <w:p>
      <w:pPr>
        <w:pStyle w:val="7"/>
        <w:numPr>
          <w:ilvl w:val="0"/>
          <w:numId w:val="10"/>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Ý thức: Con người có khả năng nhận thức được những việc mình đã, đang hoặc sẽ làm. Thế nên, khi phát hiện sai lầm hoặc vấn đề trong quá trình xử lý công việc, chúng ta sẽ dừng lại và thay đổi cách thức giải quyết.</w:t>
      </w:r>
    </w:p>
    <w:p>
      <w:pPr>
        <w:spacing w:after="0" w:line="240" w:lineRule="auto"/>
        <w:rPr>
          <w:rFonts w:hint="default" w:ascii="Times New Roman" w:hAnsi="Times New Roman" w:eastAsia="Times New Roman" w:cs="Times New Roman"/>
          <w:sz w:val="28"/>
          <w:szCs w:val="28"/>
          <w:lang w:eastAsia="vi-VN"/>
        </w:rPr>
      </w:pPr>
    </w:p>
    <w:p>
      <w:pPr>
        <w:pStyle w:val="7"/>
        <w:numPr>
          <w:ilvl w:val="0"/>
          <w:numId w:val="10"/>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Trí tuệ nhân tạo: Trái lại với con người, trí tuệ nhân tạo hoàn toàn là những cỗ máy “không hồn” và chúng không có khả năng nhận biết được mình đã, đang hoặc làm công việc gì.</w:t>
      </w:r>
    </w:p>
    <w:p>
      <w:pPr>
        <w:spacing w:after="0" w:line="240" w:lineRule="auto"/>
        <w:rPr>
          <w:rFonts w:hint="default" w:ascii="Times New Roman" w:hAnsi="Times New Roman" w:eastAsia="Times New Roman" w:cs="Times New Roman"/>
          <w:sz w:val="28"/>
          <w:szCs w:val="28"/>
          <w:lang w:eastAsia="vi-VN"/>
        </w:rPr>
      </w:pPr>
    </w:p>
    <w:p>
      <w:p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k</w:t>
      </w:r>
      <w:r>
        <w:rPr>
          <w:rFonts w:hint="default" w:ascii="Times New Roman" w:hAnsi="Times New Roman" w:eastAsia="Times New Roman" w:cs="Times New Roman"/>
          <w:b/>
          <w:bCs/>
          <w:sz w:val="28"/>
          <w:szCs w:val="28"/>
          <w:lang w:eastAsia="vi-VN"/>
        </w:rPr>
        <w:t>). Tương tác với xã hội</w:t>
      </w:r>
    </w:p>
    <w:p>
      <w:pPr>
        <w:pStyle w:val="7"/>
        <w:numPr>
          <w:ilvl w:val="0"/>
          <w:numId w:val="11"/>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Ý thức: Con người là một sinh vật sống có khả năng tương tác với xã hội như: làm việc nhóm, trao đổi, hợp tác,… Những hoạt động này được thực hiện dựa trên cảm xúc, nhận thức, suy nghĩ và sự nhạy cảm trước đồng loại.</w:t>
      </w:r>
    </w:p>
    <w:p>
      <w:pPr>
        <w:spacing w:after="0" w:line="240" w:lineRule="auto"/>
        <w:rPr>
          <w:rFonts w:hint="default" w:ascii="Times New Roman" w:hAnsi="Times New Roman" w:eastAsia="Times New Roman" w:cs="Times New Roman"/>
          <w:sz w:val="28"/>
          <w:szCs w:val="28"/>
          <w:lang w:eastAsia="vi-VN"/>
        </w:rPr>
      </w:pPr>
    </w:p>
    <w:p>
      <w:pPr>
        <w:pStyle w:val="7"/>
        <w:numPr>
          <w:ilvl w:val="0"/>
          <w:numId w:val="11"/>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Trí tuệ nhân tạo: Làm việc độc lập, không có khả năng tương tác hoặc biểu thị tín hiệu xã hội.</w:t>
      </w:r>
    </w:p>
    <w:p>
      <w:pPr>
        <w:spacing w:after="0" w:line="240" w:lineRule="auto"/>
        <w:rPr>
          <w:rFonts w:hint="default" w:ascii="Times New Roman" w:hAnsi="Times New Roman" w:eastAsia="Times New Roman" w:cs="Times New Roman"/>
          <w:b/>
          <w:bCs/>
          <w:sz w:val="28"/>
          <w:szCs w:val="28"/>
          <w:lang w:eastAsia="vi-VN"/>
        </w:rPr>
      </w:pPr>
      <w:r>
        <w:rPr>
          <w:rFonts w:hint="default" w:ascii="Times New Roman" w:hAnsi="Times New Roman" w:eastAsia="Times New Roman" w:cs="Times New Roman"/>
          <w:b/>
          <w:bCs/>
          <w:sz w:val="28"/>
          <w:szCs w:val="28"/>
          <w:lang w:eastAsia="vi-VN"/>
        </w:rPr>
        <w:t>Tạm kết</w:t>
      </w:r>
    </w:p>
    <w:p>
      <w:p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Chúng ta không thể phủ nhận trí tuệ nhân tạo chính là “trợ thủ đắc lực” của con người trong nhiều lĩnh vực, nhất là công nghiệp và tự động hóa. Tương lai gần, trí tuệ nhân tạo sẽ trở thành thước đo hàng đầu để đánh giá hiệu quả kinh doanh. Dù vậy, trí tuệ nhân tạo vẫn không thể thay thế ý thức và tư duy của con người.</w:t>
      </w:r>
    </w:p>
    <w:p>
      <w:pPr>
        <w:spacing w:after="0" w:line="240" w:lineRule="auto"/>
        <w:rPr>
          <w:rFonts w:hint="default" w:ascii="Times New Roman" w:hAnsi="Times New Roman" w:eastAsia="Times New Roman" w:cs="Times New Roman"/>
          <w:sz w:val="28"/>
          <w:szCs w:val="28"/>
          <w:lang w:eastAsia="vi-VN"/>
        </w:rPr>
      </w:pPr>
    </w:p>
    <w:p>
      <w:p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eastAsia="vi-VN"/>
        </w:rPr>
        <w:t xml:space="preserve">Trí thông minh con người được ví như “bản đồ” đầy bí ẩn và phức tạp mà các nhà nghiên cứu, nhà khoa học vẫn chưa giải mã được. </w:t>
      </w:r>
    </w:p>
    <w:p>
      <w:pPr>
        <w:spacing w:after="0" w:line="240" w:lineRule="auto"/>
        <w:rPr>
          <w:rFonts w:hint="default" w:ascii="Times New Roman" w:hAnsi="Times New Roman" w:eastAsia="Times New Roman" w:cs="Times New Roman"/>
          <w:sz w:val="28"/>
          <w:szCs w:val="28"/>
          <w:lang w:eastAsia="vi-VN"/>
        </w:rPr>
      </w:pPr>
    </w:p>
    <w:p>
      <w:p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b/>
          <w:bCs/>
          <w:sz w:val="28"/>
          <w:szCs w:val="28"/>
          <w:lang w:eastAsia="vi-VN"/>
        </w:rPr>
        <w:t>Câu 2</w:t>
      </w:r>
      <w:r>
        <w:rPr>
          <w:rFonts w:hint="default" w:ascii="Times New Roman" w:hAnsi="Times New Roman" w:eastAsia="Times New Roman" w:cs="Times New Roman"/>
          <w:sz w:val="28"/>
          <w:szCs w:val="28"/>
          <w:lang w:eastAsia="vi-VN"/>
        </w:rPr>
        <w:t xml:space="preserve"> : một người đi ô tô , ngồi ở ghế lái và cài chế độ tự động thông minh rảnh tay hoan toan . Trong qua trinh di chuyển , phầm mềm lái tự động gặp tinh huống và tính toan rằng không thể tranh khỏi va chạm nên đã phát âm thanh cảnh báo và tắt chế độ lái tự động và xe chuyển sang chế độn lái thủ công . Theo bạn , va chạm xảy ra và có kết luận của cơ quan chức năng điều tra rằng chiếc xe ô tô này đã gây ra thiệt hại và phạm luật trong quá trinh di chuyển , thì ai sẽ phải chịu trách nhiệm </w:t>
      </w:r>
    </w:p>
    <w:p>
      <w:pPr>
        <w:spacing w:after="0" w:line="240" w:lineRule="auto"/>
        <w:rPr>
          <w:rFonts w:hint="default" w:ascii="Times New Roman" w:hAnsi="Times New Roman" w:eastAsia="Times New Roman" w:cs="Times New Roman"/>
          <w:b/>
          <w:bCs/>
          <w:sz w:val="28"/>
          <w:szCs w:val="28"/>
          <w:lang w:eastAsia="vi-VN"/>
        </w:rPr>
      </w:pPr>
      <w:r>
        <w:rPr>
          <w:rFonts w:hint="default" w:ascii="Times New Roman" w:hAnsi="Times New Roman" w:eastAsia="Times New Roman" w:cs="Times New Roman"/>
          <w:b/>
          <w:bCs/>
          <w:sz w:val="28"/>
          <w:szCs w:val="28"/>
          <w:lang w:eastAsia="vi-VN"/>
        </w:rPr>
        <w:t xml:space="preserve">                                                        Bài làm </w:t>
      </w:r>
    </w:p>
    <w:p>
      <w:pPr>
        <w:pStyle w:val="7"/>
        <w:numPr>
          <w:ilvl w:val="0"/>
          <w:numId w:val="11"/>
        </w:numPr>
        <w:spacing w:after="0" w:line="240" w:lineRule="auto"/>
        <w:rPr>
          <w:rFonts w:hint="default" w:ascii="Times New Roman" w:hAnsi="Times New Roman" w:eastAsia="Times New Roman" w:cs="Times New Roman"/>
          <w:sz w:val="28"/>
          <w:szCs w:val="28"/>
          <w:lang w:eastAsia="vi-VN"/>
        </w:rPr>
      </w:pPr>
      <w:r>
        <w:rPr>
          <w:rFonts w:hint="default" w:ascii="Times New Roman" w:hAnsi="Times New Roman" w:eastAsia="Times New Roman" w:cs="Times New Roman"/>
          <w:sz w:val="28"/>
          <w:szCs w:val="28"/>
          <w:lang w:val="en-US" w:eastAsia="vi-VN"/>
        </w:rPr>
        <w:t>Nếu chủ xe chuyển mọi sự điều khiển xe cho AI thì mọi quyền sẽ do AI quyết định mọi vấn đề sẽ do AI giải quyết nhưng khi mà hỏng hóc máy móc hay lỗi sự cố mà chủ xe không sửa thì lỗi là do chủ xe</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44138"/>
    <w:multiLevelType w:val="multilevel"/>
    <w:tmpl w:val="0DD44138"/>
    <w:lvl w:ilvl="0" w:tentative="0">
      <w:start w:val="2"/>
      <w:numFmt w:val="bullet"/>
      <w:lvlText w:val="-"/>
      <w:lvlJc w:val="left"/>
      <w:pPr>
        <w:ind w:left="360" w:hanging="360"/>
      </w:pPr>
      <w:rPr>
        <w:rFonts w:hint="default" w:ascii="inherit" w:hAnsi="inherit"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9F74B5E"/>
    <w:multiLevelType w:val="multilevel"/>
    <w:tmpl w:val="19F74B5E"/>
    <w:lvl w:ilvl="0" w:tentative="0">
      <w:start w:val="2"/>
      <w:numFmt w:val="lowerLetter"/>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B73359E"/>
    <w:multiLevelType w:val="multilevel"/>
    <w:tmpl w:val="1B73359E"/>
    <w:lvl w:ilvl="0" w:tentative="0">
      <w:start w:val="2"/>
      <w:numFmt w:val="bullet"/>
      <w:lvlText w:val="-"/>
      <w:lvlJc w:val="left"/>
      <w:pPr>
        <w:ind w:left="360" w:hanging="360"/>
      </w:pPr>
      <w:rPr>
        <w:rFonts w:hint="default" w:ascii="inherit" w:hAnsi="inherit"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C30D1C"/>
    <w:multiLevelType w:val="multilevel"/>
    <w:tmpl w:val="1CC30D1C"/>
    <w:lvl w:ilvl="0" w:tentative="0">
      <w:start w:val="2"/>
      <w:numFmt w:val="bullet"/>
      <w:lvlText w:val="-"/>
      <w:lvlJc w:val="left"/>
      <w:pPr>
        <w:ind w:left="360" w:hanging="360"/>
      </w:pPr>
      <w:rPr>
        <w:rFonts w:hint="default" w:ascii="inherit" w:hAnsi="inherit" w:eastAsia="Times New Roman" w:cs="Segoe UI"/>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0930F0B"/>
    <w:multiLevelType w:val="multilevel"/>
    <w:tmpl w:val="40930F0B"/>
    <w:lvl w:ilvl="0" w:tentative="0">
      <w:start w:val="2"/>
      <w:numFmt w:val="bullet"/>
      <w:lvlText w:val="-"/>
      <w:lvlJc w:val="left"/>
      <w:pPr>
        <w:ind w:left="720" w:hanging="360"/>
      </w:pPr>
      <w:rPr>
        <w:rFonts w:hint="default" w:ascii="inherit" w:hAnsi="inherit" w:eastAsia="Times New Roman" w:cs="Segoe U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4C940716"/>
    <w:multiLevelType w:val="multilevel"/>
    <w:tmpl w:val="4C940716"/>
    <w:lvl w:ilvl="0" w:tentative="0">
      <w:start w:val="2"/>
      <w:numFmt w:val="bullet"/>
      <w:lvlText w:val="-"/>
      <w:lvlJc w:val="left"/>
      <w:pPr>
        <w:ind w:left="360" w:hanging="360"/>
      </w:pPr>
      <w:rPr>
        <w:rFonts w:hint="default" w:ascii="inherit" w:hAnsi="inherit"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307062D"/>
    <w:multiLevelType w:val="multilevel"/>
    <w:tmpl w:val="5307062D"/>
    <w:lvl w:ilvl="0" w:tentative="0">
      <w:start w:val="2"/>
      <w:numFmt w:val="bullet"/>
      <w:lvlText w:val="-"/>
      <w:lvlJc w:val="left"/>
      <w:pPr>
        <w:ind w:left="720" w:hanging="360"/>
      </w:pPr>
      <w:rPr>
        <w:rFonts w:hint="default" w:ascii="inherit" w:hAnsi="inherit" w:eastAsia="Times New Roman" w:cs="Segoe U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89C2DE8"/>
    <w:multiLevelType w:val="multilevel"/>
    <w:tmpl w:val="589C2DE8"/>
    <w:lvl w:ilvl="0" w:tentative="0">
      <w:start w:val="2"/>
      <w:numFmt w:val="bullet"/>
      <w:lvlText w:val="-"/>
      <w:lvlJc w:val="left"/>
      <w:pPr>
        <w:ind w:left="720" w:hanging="360"/>
      </w:pPr>
      <w:rPr>
        <w:rFonts w:hint="default" w:ascii="inherit" w:hAnsi="inherit" w:eastAsia="Times New Roman" w:cs="Segoe U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30330EE"/>
    <w:multiLevelType w:val="multilevel"/>
    <w:tmpl w:val="630330EE"/>
    <w:lvl w:ilvl="0" w:tentative="0">
      <w:start w:val="2"/>
      <w:numFmt w:val="bullet"/>
      <w:lvlText w:val="-"/>
      <w:lvlJc w:val="left"/>
      <w:pPr>
        <w:ind w:left="360" w:hanging="360"/>
      </w:pPr>
      <w:rPr>
        <w:rFonts w:hint="default" w:ascii="inherit" w:hAnsi="inherit"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7D22A76"/>
    <w:multiLevelType w:val="multilevel"/>
    <w:tmpl w:val="67D22A76"/>
    <w:lvl w:ilvl="0" w:tentative="0">
      <w:start w:val="2"/>
      <w:numFmt w:val="bullet"/>
      <w:lvlText w:val="-"/>
      <w:lvlJc w:val="left"/>
      <w:pPr>
        <w:ind w:left="720" w:hanging="360"/>
      </w:pPr>
      <w:rPr>
        <w:rFonts w:hint="default" w:ascii="inherit" w:hAnsi="inherit" w:eastAsia="Times New Roman" w:cs="Segoe U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0D2671C"/>
    <w:multiLevelType w:val="multilevel"/>
    <w:tmpl w:val="70D2671C"/>
    <w:lvl w:ilvl="0" w:tentative="0">
      <w:start w:val="2"/>
      <w:numFmt w:val="bullet"/>
      <w:lvlText w:val="-"/>
      <w:lvlJc w:val="left"/>
      <w:pPr>
        <w:ind w:left="360" w:hanging="360"/>
      </w:pPr>
      <w:rPr>
        <w:rFonts w:hint="default" w:ascii="inherit" w:hAnsi="inherit" w:eastAsia="Times New Roman" w:cs="Segoe U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3"/>
  </w:num>
  <w:num w:numId="3">
    <w:abstractNumId w:val="8"/>
  </w:num>
  <w:num w:numId="4">
    <w:abstractNumId w:val="1"/>
  </w:num>
  <w:num w:numId="5">
    <w:abstractNumId w:val="7"/>
  </w:num>
  <w:num w:numId="6">
    <w:abstractNumId w:val="6"/>
  </w:num>
  <w:num w:numId="7">
    <w:abstractNumId w:val="9"/>
  </w:num>
  <w:num w:numId="8">
    <w:abstractNumId w:val="4"/>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95"/>
    <w:rsid w:val="000E1E75"/>
    <w:rsid w:val="00413E17"/>
    <w:rsid w:val="004734D2"/>
    <w:rsid w:val="004A5E95"/>
    <w:rsid w:val="00AB688E"/>
    <w:rsid w:val="00D82244"/>
    <w:rsid w:val="00F840DC"/>
    <w:rsid w:val="04074304"/>
    <w:rsid w:val="31CA273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vi-V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6">
    <w:name w:val="Strong"/>
    <w:basedOn w:val="3"/>
    <w:qFormat/>
    <w:uiPriority w:val="22"/>
    <w:rPr>
      <w:b/>
      <w:bCs/>
    </w:rPr>
  </w:style>
  <w:style w:type="paragraph" w:styleId="7">
    <w:name w:val="List Paragraph"/>
    <w:basedOn w:val="1"/>
    <w:qFormat/>
    <w:uiPriority w:val="34"/>
    <w:pPr>
      <w:ind w:left="720"/>
      <w:contextualSpacing/>
    </w:pPr>
  </w:style>
  <w:style w:type="character" w:customStyle="1" w:styleId="8">
    <w:name w:val="Heading 3 Char"/>
    <w:basedOn w:val="3"/>
    <w:link w:val="2"/>
    <w:qFormat/>
    <w:uiPriority w:val="9"/>
    <w:rPr>
      <w:rFonts w:ascii="Times New Roman" w:hAnsi="Times New Roman" w:eastAsia="Times New Roman" w:cs="Times New Roman"/>
      <w:b/>
      <w:bCs/>
      <w:sz w:val="27"/>
      <w:szCs w:val="27"/>
      <w:lang w:eastAsia="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1054</Words>
  <Characters>6014</Characters>
  <Lines>50</Lines>
  <Paragraphs>14</Paragraphs>
  <TotalTime>47</TotalTime>
  <ScaleCrop>false</ScaleCrop>
  <LinksUpToDate>false</LinksUpToDate>
  <CharactersWithSpaces>7054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2022-10-22T05:06:00Z</dcterms:created>
  <dc:creator>Hua Fu</dc:creator>
  <cp:lastModifiedBy>Nguyen Ha</cp:lastModifiedBy>
  <dcterms:modified xsi:type="dcterms:W3CDTF">2022-10-28T09:35:57Z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B890C18411E949D9A02C31B0F4FE0DEC</vt:lpwstr>
  </property>
</Properties>
</file>