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bookmarkStart w:id="0" w:name="_GoBack"/>
      <w:r>
        <w:rPr>
          <w:rFonts w:hint="eastAsia" w:ascii="Courier New" w:hAnsi="Courier New"/>
          <w:color w:val="028009"/>
          <w:sz w:val="21"/>
          <w:szCs w:val="21"/>
        </w:rPr>
        <w:t>%% 变异操作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函数说明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输入变量：pop：种群，pm：变异概率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输出变量：newpop变异以后的种群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[new_pop] = mutation(pop, pm,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[px, ~] = size(pop);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new_pop = {};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%对每一行选择是否变异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1:px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初始化最大迭代次数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max_iteration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single_new_pop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 m] = size(single_new_pop);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 single_new_pop_slice初始化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single_new_pop_slice = [];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>(rand &lt; pm)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while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isempty(single_new_pop_slice)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 生成2到（m-1）的两个随机数,并排序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mpoint = sort(round(rand(1,2)*(m-3)) + [2 2]);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%切除掉包含两个随机数在内的之间的路径节点，将切除部分及前后两个节点取出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single_new_pop_slice = [single_new_pop(mpoint(1, 1)-1) single_new_pop(mpoint(1, 2)+1)];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%将取出的用于切除的部分路径重新联结成无间断路径(这一步可能变异 也可能不变异)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single_new_pop_slice = generate_continuous_path(single_new_pop_slice,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 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%max_iteration = max_iteration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max_iteration &gt;= 100000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</w:t>
      </w:r>
      <w:r>
        <w:rPr>
          <w:rFonts w:hint="eastAsia" w:ascii="Courier New" w:hAnsi="Courier New"/>
          <w:color w:val="0E00FF"/>
          <w:sz w:val="21"/>
          <w:szCs w:val="21"/>
        </w:rPr>
        <w:t>break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max_iteration &gt;= 100000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new_pop{i, 1}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28009"/>
          <w:sz w:val="21"/>
          <w:szCs w:val="21"/>
        </w:rPr>
        <w:t>%将变异后的路径保存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new_pop{i, 1} = [single_new_pop(1, 1:mpoint(1, 1)-1), single_new_pop_slice(2:end-1), single_new_pop(1, mpoint(1, 2)+1:m)];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single_new_pop_slice再次初始化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single_new_pop_slice = [];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  <w:r>
        <w:rPr>
          <w:rFonts w:hint="eastAsia" w:ascii="Courier New" w:hAnsi="Courier New"/>
          <w:color w:val="028009"/>
          <w:sz w:val="21"/>
          <w:szCs w:val="21"/>
        </w:rPr>
        <w:t>%不变异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new_pop{i, 1}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sz w:val="21"/>
          <w:szCs w:val="21"/>
        </w:rPr>
      </w:pPr>
    </w:p>
    <w:bookmarkEnd w:id="0"/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B575B7"/>
    <w:rsid w:val="2CCD068F"/>
    <w:rsid w:val="5533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2022-01-20T16:15:00Z</dcterms:created>
  <dc:creator>過眼浮雲</dc:creator>
  <cp:lastModifiedBy>過眼浮雲</cp:lastModifiedBy>
  <dcterms:modified xsi:type="dcterms:W3CDTF">2022-01-20T17:14:46Z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08AB71A6063B44679E91EF0D00A6CD41</vt:lpwstr>
  </property>
</Properties>
</file>