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2063397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8A0F0A" w14:textId="3EC263F7" w:rsidR="00A608C2" w:rsidRDefault="00A608C2">
          <w:pPr>
            <w:pStyle w:val="TOCHeading"/>
          </w:pPr>
          <w:r>
            <w:t>Contents</w:t>
          </w:r>
        </w:p>
        <w:p w14:paraId="7ED8CEAE" w14:textId="2609F93F" w:rsidR="00A608C2" w:rsidRDefault="00A608C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5804" w:history="1">
            <w:r w:rsidRPr="000E6C6E">
              <w:rPr>
                <w:rStyle w:val="Hyperlink"/>
                <w:noProof/>
              </w:rPr>
              <w:t>SAML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573" w14:textId="14193C65" w:rsidR="00A608C2" w:rsidRDefault="00A608C2" w:rsidP="00A608C2">
          <w:r>
            <w:rPr>
              <w:b/>
              <w:bCs/>
              <w:noProof/>
            </w:rPr>
            <w:fldChar w:fldCharType="end"/>
          </w:r>
        </w:p>
      </w:sdtContent>
    </w:sdt>
    <w:p w14:paraId="20355C6A" w14:textId="48C686FF" w:rsidR="0023524C" w:rsidRDefault="00A608C2" w:rsidP="00A608C2">
      <w:pPr>
        <w:pStyle w:val="Heading1"/>
      </w:pPr>
      <w:bookmarkStart w:id="0" w:name="_Toc118385804"/>
      <w:r>
        <w:t>SAML</w:t>
      </w:r>
      <w:bookmarkEnd w:id="0"/>
    </w:p>
    <w:p w14:paraId="5AFF8358" w14:textId="01ECDE0D" w:rsidR="00A608C2" w:rsidRDefault="00A608C2" w:rsidP="00A608C2">
      <w:pPr>
        <w:pStyle w:val="ListParagraph"/>
        <w:numPr>
          <w:ilvl w:val="0"/>
          <w:numId w:val="1"/>
        </w:numPr>
      </w:pPr>
      <w:r>
        <w:t xml:space="preserve">Single Sign ON SSO: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web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ở 1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70F5D34" w14:textId="1D06F4C5" w:rsidR="00A608C2" w:rsidRDefault="00A608C2" w:rsidP="00A608C2">
      <w:pPr>
        <w:pStyle w:val="ListParagraph"/>
      </w:pP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account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(GG, FB, …)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14:paraId="2EE8F9AB" w14:textId="19A8E2DC" w:rsidR="00A608C2" w:rsidRDefault="00A608C2" w:rsidP="00A608C2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muốn</w:t>
      </w:r>
      <w:proofErr w:type="spellEnd"/>
      <w:r>
        <w:t xml:space="preserve"> SSO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là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7F13C41F" w14:textId="5F7E3ECE" w:rsidR="00A608C2" w:rsidRDefault="00A608C2" w:rsidP="00A608C2">
      <w:pPr>
        <w:pStyle w:val="ListParagraph"/>
        <w:numPr>
          <w:ilvl w:val="0"/>
          <w:numId w:val="1"/>
        </w:numPr>
      </w:pPr>
      <w:r>
        <w:t xml:space="preserve">SAML là 1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SSO (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OATH </w:t>
      </w:r>
      <w:proofErr w:type="spellStart"/>
      <w:r>
        <w:t>và</w:t>
      </w:r>
      <w:proofErr w:type="spellEnd"/>
      <w:r>
        <w:t xml:space="preserve"> OATH2)</w:t>
      </w:r>
    </w:p>
    <w:p w14:paraId="093C547C" w14:textId="48830D8D" w:rsidR="00A608C2" w:rsidRDefault="00A608C2" w:rsidP="00A608C2">
      <w:pPr>
        <w:pStyle w:val="ListParagraph"/>
      </w:pPr>
      <w:proofErr w:type="spellStart"/>
      <w:r>
        <w:t>Với</w:t>
      </w:r>
      <w:proofErr w:type="spellEnd"/>
      <w:r>
        <w:t xml:space="preserve"> OATH </w:t>
      </w:r>
      <w:proofErr w:type="spellStart"/>
      <w:r>
        <w:t>và</w:t>
      </w:r>
      <w:proofErr w:type="spellEnd"/>
      <w:r>
        <w:t xml:space="preserve"> OATH2 </w:t>
      </w:r>
      <w:proofErr w:type="spellStart"/>
      <w:r w:rsidR="00D744F8">
        <w:t>thì</w:t>
      </w:r>
      <w:proofErr w:type="spellEnd"/>
      <w:r w:rsidR="00D744F8">
        <w:t xml:space="preserve"> </w:t>
      </w:r>
      <w:proofErr w:type="spellStart"/>
      <w:r w:rsidR="00D744F8">
        <w:t>mới</w:t>
      </w:r>
      <w:proofErr w:type="spellEnd"/>
      <w:r w:rsidR="00D744F8">
        <w:t xml:space="preserve"> </w:t>
      </w:r>
      <w:proofErr w:type="spellStart"/>
      <w:r w:rsidR="00D744F8">
        <w:t>chỉ</w:t>
      </w:r>
      <w:proofErr w:type="spellEnd"/>
      <w:r w:rsidR="00D744F8">
        <w:t xml:space="preserve"> </w:t>
      </w:r>
      <w:proofErr w:type="spellStart"/>
      <w:r w:rsidR="00D744F8">
        <w:t>có</w:t>
      </w:r>
      <w:proofErr w:type="spellEnd"/>
      <w:r w:rsidR="00D744F8">
        <w:t xml:space="preserve"> </w:t>
      </w:r>
      <w:proofErr w:type="spellStart"/>
      <w:r w:rsidR="00D744F8">
        <w:t>tự</w:t>
      </w:r>
      <w:proofErr w:type="spellEnd"/>
      <w:r w:rsidR="00D744F8">
        <w:t xml:space="preserve"> </w:t>
      </w:r>
      <w:proofErr w:type="spellStart"/>
      <w:r w:rsidR="00D744F8">
        <w:t>động</w:t>
      </w:r>
      <w:proofErr w:type="spellEnd"/>
      <w:r w:rsidR="00D744F8">
        <w:t xml:space="preserve"> </w:t>
      </w:r>
      <w:proofErr w:type="spellStart"/>
      <w:r w:rsidR="00D744F8">
        <w:t>phần</w:t>
      </w:r>
      <w:proofErr w:type="spellEnd"/>
      <w:r w:rsidR="00D744F8">
        <w:t xml:space="preserve"> </w:t>
      </w:r>
      <w:proofErr w:type="spellStart"/>
      <w:r w:rsidR="00D744F8">
        <w:t>ủy</w:t>
      </w:r>
      <w:proofErr w:type="spellEnd"/>
      <w:r w:rsidR="00D744F8">
        <w:t xml:space="preserve"> </w:t>
      </w:r>
      <w:proofErr w:type="spellStart"/>
      <w:r w:rsidR="00D744F8">
        <w:t>quyền</w:t>
      </w:r>
      <w:proofErr w:type="spellEnd"/>
    </w:p>
    <w:p w14:paraId="66ABBE7A" w14:textId="0F3A6460" w:rsidR="00D744F8" w:rsidRDefault="00D744F8" w:rsidP="00A608C2">
      <w:pPr>
        <w:pStyle w:val="ListParagraph"/>
      </w:pPr>
      <w:proofErr w:type="spellStart"/>
      <w:r>
        <w:t>Còn</w:t>
      </w:r>
      <w:proofErr w:type="spellEnd"/>
      <w:r>
        <w:t xml:space="preserve"> SAML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2D530A64" w14:textId="3E11B4E6" w:rsidR="00AA3F3E" w:rsidRDefault="00AA3F3E" w:rsidP="00AA3F3E">
      <w:pPr>
        <w:pStyle w:val="Heading1"/>
      </w:pPr>
      <w:proofErr w:type="spellStart"/>
      <w:r>
        <w:t>PostgreDB</w:t>
      </w:r>
      <w:proofErr w:type="spellEnd"/>
    </w:p>
    <w:sectPr w:rsidR="00AA3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097D"/>
    <w:multiLevelType w:val="hybridMultilevel"/>
    <w:tmpl w:val="CD2A4344"/>
    <w:lvl w:ilvl="0" w:tplc="3EDE1B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07F7B"/>
    <w:multiLevelType w:val="hybridMultilevel"/>
    <w:tmpl w:val="418CFB14"/>
    <w:lvl w:ilvl="0" w:tplc="229C18E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46000">
    <w:abstractNumId w:val="0"/>
  </w:num>
  <w:num w:numId="2" w16cid:durableId="58873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C2"/>
    <w:rsid w:val="0023524C"/>
    <w:rsid w:val="00327FF6"/>
    <w:rsid w:val="00A608C2"/>
    <w:rsid w:val="00AA3F3E"/>
    <w:rsid w:val="00D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6135"/>
  <w15:chartTrackingRefBased/>
  <w15:docId w15:val="{AFD0B6FC-E7B8-492D-9A27-7F136CA2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08C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08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8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017EE-2DB8-4FDB-9C50-FCC550FFF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Vu</dc:creator>
  <cp:keywords/>
  <dc:description/>
  <cp:lastModifiedBy>Hang Vu</cp:lastModifiedBy>
  <cp:revision>3</cp:revision>
  <dcterms:created xsi:type="dcterms:W3CDTF">2022-11-03T09:35:00Z</dcterms:created>
  <dcterms:modified xsi:type="dcterms:W3CDTF">2022-11-17T16:39:00Z</dcterms:modified>
</cp:coreProperties>
</file>