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13k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应聘岗位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</w:p>
        </w:tc>
        <w:tc>
          <w:tcPr>
            <w:tcW w:w="10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英语等级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四级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95"/>
        <w:gridCol w:w="68"/>
        <w:gridCol w:w="79"/>
        <w:gridCol w:w="479"/>
        <w:gridCol w:w="440"/>
        <w:gridCol w:w="113"/>
        <w:gridCol w:w="43"/>
        <w:gridCol w:w="1152"/>
        <w:gridCol w:w="38"/>
        <w:gridCol w:w="250"/>
        <w:gridCol w:w="903"/>
        <w:gridCol w:w="32"/>
        <w:gridCol w:w="163"/>
        <w:gridCol w:w="773"/>
        <w:gridCol w:w="289"/>
        <w:gridCol w:w="23"/>
        <w:gridCol w:w="23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26" w:type="dxa"/>
            <w:vMerge w:val="restart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Html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Easyui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Bootstrap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Knockout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能熟练div-css布局,能PS切片,将UI页面还原到百分之九十八以上,灵活运用easyui,layerui等UI框架,及其angular,knockout,vue等一系列mvvm框架进行快速开发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restart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c#</w:t>
            </w: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GC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NetCore跨平台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Linq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表达式树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Winform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Webform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Mvc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Wcf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WebService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C#语法扎实,能熟练进行面向对象面向切面编程,熟练委托,多线程,Lambda,Expression等一系列高级语法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Sqlserver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continue"/>
          </w:tcPr>
          <w:p>
            <w:pPr>
              <w:tabs>
                <w:tab w:val="left" w:pos="1676"/>
              </w:tabs>
              <w:bidi w:val="0"/>
            </w:pP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EF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Nhibenetes.Net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熟练EF,NHibernetes,熟练PoweDesigner的数据库设计,熟练关系数据库SqlServer,mysql的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触发器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视图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 数据库设计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存储过程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函数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事务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,索引,计划,有数据库优化经验。搭建过Redis,Mongo的主从,</w:t>
            </w:r>
          </w:p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正在深入研究数据库的高可用集群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容器</w:t>
            </w:r>
          </w:p>
        </w:tc>
        <w:tc>
          <w:tcPr>
            <w:tcW w:w="1821" w:type="dxa"/>
            <w:gridSpan w:val="4"/>
          </w:tcPr>
          <w:p>
            <w:pPr>
              <w:bidi w:val="0"/>
              <w:jc w:val="center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Docker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K8s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Swarm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Jenkins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80" w:firstLineChars="20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Gitlab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能够将aspnetcore部署到Docker容器里,能运用k8s,Swarm进行容器编排,能运用Jenkins，Gitlab自动化部署,正在深入研究Docker,k8s高可用集群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第三方库或框架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ABP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NPOI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og4net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SpringNet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熟练 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Unity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AutoFac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waggerui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 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IdentityServer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Polly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63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LuceneNet</w:t>
            </w:r>
          </w:p>
        </w:tc>
        <w:tc>
          <w:tcPr>
            <w:tcW w:w="1154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190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85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4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能灵活运用Springnet,unity,AutoFac等一系列IOC框架,熟悉ABP框架,能进行快速开发,了解微服务,熟悉IdentityServer,Polly,Ocelot,Kong等微服务框架,结合SwagerUI编写webapi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架构方面</w:t>
            </w: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了解DDD,TDD,EF的仓库模式,工作单元,Git,SVN,TFS版本管理,Jenkins,Gitlab-Runner CICD,Nginx负载</w:t>
            </w:r>
          </w:p>
        </w:tc>
      </w:tr>
    </w:tbl>
    <w:p>
      <w:pPr>
        <w:ind w:left="2940" w:firstLine="420"/>
        <w:rPr>
          <w:sz w:val="10"/>
          <w:szCs w:val="10"/>
        </w:rPr>
      </w:pPr>
    </w:p>
    <w:tbl>
      <w:tblPr>
        <w:tblStyle w:val="6"/>
        <w:tblW w:w="83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9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sz w:val="18"/>
                <w:szCs w:val="18"/>
                <w:lang w:val="en-US" w:eastAsia="zh-CN"/>
              </w:rPr>
              <w:t>职位: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维护开发针对建筑公司的管理系统,比如人员管理,材料采购,请假等一系列模块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Style w:val="13"/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3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Style w:val="13"/>
                <w:rFonts w:hint="eastAsia"/>
                <w:sz w:val="24"/>
                <w:szCs w:val="24"/>
                <w:lang w:val="en-US" w:eastAsia="zh-CN"/>
              </w:rPr>
              <w:t>职位:</w:t>
            </w: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default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工作经历3</w:t>
            </w: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(2018-2~2018-6)达州快转网络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职位:Net开发工程师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负责公司网站的架构设计 网站样式修改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后台功能修改 增加 完善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还有小程序的界面修改和研发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支付宝支付 微信支付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所有技术 </w:t>
            </w:r>
            <w:r>
              <w:rPr>
                <w:sz w:val="24"/>
                <w:szCs w:val="24"/>
              </w:rPr>
              <w:t xml:space="preserve">net4.5  aspnet mvc   sql server  Linq  ef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sql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工作经历四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电子科大科园股份有限责任公司(</w:t>
            </w:r>
            <w:r>
              <w:t xml:space="preserve">2018-7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lang w:val="en-US" w:eastAsia="zh-CN"/>
              </w:rPr>
              <w:t>2019-9</w:t>
            </w:r>
            <w:r>
              <w:rPr>
                <w:rFonts w:hint="eastAsia"/>
              </w:rPr>
              <w:t>)</w:t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职位:Net工程师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2567"/>
              </w:tabs>
              <w:bidi w:val="0"/>
              <w:jc w:val="left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基于saas</w:t>
            </w:r>
            <w:r>
              <w:t xml:space="preserve"> </w:t>
            </w:r>
            <w:r>
              <w:rPr>
                <w:rFonts w:hint="eastAsia"/>
              </w:rPr>
              <w:t>pass平台</w:t>
            </w:r>
            <w:r>
              <w:rPr>
                <w:rFonts w:hint="eastAsia"/>
                <w:lang w:val="en-US" w:eastAsia="zh-CN"/>
              </w:rPr>
              <w:t>,大部分都是基于公司自研的工作流引擎开发</w:t>
            </w:r>
            <w:bookmarkStart w:id="0" w:name="_GoBack"/>
            <w:bookmarkEnd w:id="0"/>
          </w:p>
          <w:p>
            <w:pPr>
              <w:bidi w:val="0"/>
            </w:pPr>
            <w:r>
              <w:rPr>
                <w:rFonts w:hint="eastAsia"/>
              </w:rPr>
              <w:t>负责公司的EIP系统的维护和研发,所安排任务的前后端开发。</w:t>
            </w:r>
            <w:r>
              <w:t xml:space="preserve"> </w:t>
            </w: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所用技术 net</w:t>
            </w:r>
            <w:r>
              <w:t>4.5 sqlserver webform mvc</w:t>
            </w:r>
          </w:p>
        </w:tc>
      </w:tr>
    </w:tbl>
    <w:p>
      <w:pPr>
        <w:ind w:left="2940" w:leftChars="0" w:firstLine="42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名称:图片的分布式存储</w:t>
      </w:r>
      <w:r>
        <w:rPr>
          <w:rFonts w:hint="eastAsia"/>
          <w:sz w:val="28"/>
          <w:szCs w:val="28"/>
          <w:lang w:val="en-US" w:eastAsia="zh-CN"/>
        </w:rPr>
        <w:t>(NetFramework版)</w:t>
      </w:r>
    </w:p>
    <w:p>
      <w:pPr>
        <w:rPr>
          <w:sz w:val="24"/>
        </w:rPr>
      </w:pPr>
      <w:r>
        <w:rPr>
          <w:rFonts w:hint="eastAsia"/>
          <w:sz w:val="24"/>
        </w:rPr>
        <w:t>所有技术:mvc ajax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</w:t>
      </w:r>
      <w:r>
        <w:rPr>
          <w:rFonts w:hint="eastAsia"/>
          <w:sz w:val="24"/>
          <w:lang w:val="en-US" w:eastAsia="zh-CN"/>
        </w:rPr>
        <w:t>来</w:t>
      </w:r>
    </w:p>
    <w:p>
      <w:pPr>
        <w:ind w:left="29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个人项目三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名称:文件的分布式存储(K8s NetCore版)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所用技术:K8s  AspNetCore Docker Jenkins CICD SqlServer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"https://github.com/hangyejiadao1993/FileServer"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https://github.com/hangyejiadao1993/FileServer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功能:实现文件的可以存储在多台服务器,但是可以 一台服务器上传, 任一一台服务器可以下载 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吃苦耐劳,做事认真负责,有较强的自学能力,独立解决问题的能力,良好英文阅读能力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AE739AC"/>
    <w:rsid w:val="0BC65738"/>
    <w:rsid w:val="0D21491E"/>
    <w:rsid w:val="0E2B6EB6"/>
    <w:rsid w:val="0E921B65"/>
    <w:rsid w:val="0FA83BE8"/>
    <w:rsid w:val="0FC15D99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DE0453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5714C6B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40073BD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44A272B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98C6186"/>
    <w:rsid w:val="5AAC5C17"/>
    <w:rsid w:val="5CC924D0"/>
    <w:rsid w:val="5D0A2042"/>
    <w:rsid w:val="5D30024A"/>
    <w:rsid w:val="5DE46369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77574C"/>
    <w:rsid w:val="69E852DC"/>
    <w:rsid w:val="6BE21812"/>
    <w:rsid w:val="6BEE020D"/>
    <w:rsid w:val="6C487AD6"/>
    <w:rsid w:val="6D202E4A"/>
    <w:rsid w:val="71013385"/>
    <w:rsid w:val="720660C6"/>
    <w:rsid w:val="735E5217"/>
    <w:rsid w:val="73A5224E"/>
    <w:rsid w:val="744D2F10"/>
    <w:rsid w:val="7599434A"/>
    <w:rsid w:val="76622D67"/>
    <w:rsid w:val="792306E1"/>
    <w:rsid w:val="79497CA3"/>
    <w:rsid w:val="7A8F5F33"/>
    <w:rsid w:val="7BFA0418"/>
    <w:rsid w:val="7C4116C1"/>
    <w:rsid w:val="7C542424"/>
    <w:rsid w:val="7C9721D6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45</TotalTime>
  <ScaleCrop>false</ScaleCrop>
  <LinksUpToDate>false</LinksUpToDate>
  <CharactersWithSpaces>1515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。</cp:lastModifiedBy>
  <dcterms:modified xsi:type="dcterms:W3CDTF">2019-11-27T13:52:49Z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