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30D2C" w14:textId="176C9F08" w:rsidR="00371CEB" w:rsidRPr="00A743F0" w:rsidRDefault="001B6CD1" w:rsidP="00A743F0">
      <w:pPr>
        <w:spacing w:line="240" w:lineRule="auto"/>
        <w:rPr>
          <w:rFonts w:cs="Times New Roman" w:hint="eastAsia"/>
          <w:sz w:val="36"/>
          <w:szCs w:val="36"/>
          <w:u w:val="single"/>
        </w:rPr>
      </w:pPr>
      <w:r w:rsidRPr="00764245">
        <w:rPr>
          <w:rFonts w:eastAsia="黑体" w:cs="Times New Roman"/>
          <w:spacing w:val="60"/>
          <w:sz w:val="84"/>
          <w:szCs w:val="84"/>
        </w:rPr>
        <w:t xml:space="preserve">                   </w:t>
      </w:r>
    </w:p>
    <w:p w14:paraId="28CD1AA4" w14:textId="77777777" w:rsidR="00B866B6" w:rsidRPr="00C33423" w:rsidRDefault="00B866B6" w:rsidP="00B866B6">
      <w:pPr>
        <w:jc w:val="center"/>
        <w:rPr>
          <w:rFonts w:cs="Times New Roman"/>
          <w:b/>
          <w:sz w:val="36"/>
        </w:rPr>
      </w:pPr>
      <w:r w:rsidRPr="008A6C50">
        <w:rPr>
          <w:rFonts w:cs="Times New Roman" w:hint="eastAsia"/>
          <w:b/>
          <w:sz w:val="36"/>
        </w:rPr>
        <w:t>基于神经网络的</w:t>
      </w:r>
      <w:r w:rsidRPr="008A6C50">
        <w:rPr>
          <w:rFonts w:cs="Times New Roman" w:hint="eastAsia"/>
          <w:b/>
          <w:sz w:val="36"/>
        </w:rPr>
        <w:t>MNIST</w:t>
      </w:r>
      <w:r w:rsidRPr="008A6C50">
        <w:rPr>
          <w:rFonts w:cs="Times New Roman" w:hint="eastAsia"/>
          <w:b/>
          <w:sz w:val="36"/>
        </w:rPr>
        <w:t>手写数字识别</w:t>
      </w:r>
    </w:p>
    <w:p w14:paraId="5F83CE42" w14:textId="77777777" w:rsidR="00B866B6" w:rsidRPr="00C33423" w:rsidRDefault="00B866B6" w:rsidP="00B866B6">
      <w:pPr>
        <w:numPr>
          <w:ilvl w:val="0"/>
          <w:numId w:val="9"/>
        </w:numPr>
        <w:rPr>
          <w:rFonts w:cs="Times New Roman"/>
          <w:b/>
          <w:sz w:val="32"/>
          <w:szCs w:val="32"/>
        </w:rPr>
      </w:pPr>
      <w:r w:rsidRPr="00C33423">
        <w:rPr>
          <w:rFonts w:cs="Times New Roman"/>
          <w:b/>
          <w:sz w:val="32"/>
          <w:szCs w:val="32"/>
        </w:rPr>
        <w:t>实验目的</w:t>
      </w:r>
    </w:p>
    <w:p w14:paraId="5E8C9B28" w14:textId="77777777" w:rsidR="00B866B6" w:rsidRPr="00175204" w:rsidRDefault="00B866B6" w:rsidP="00B866B6">
      <w:pPr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掌握运用</w:t>
      </w:r>
      <w:r w:rsidRPr="00175204">
        <w:rPr>
          <w:rFonts w:cs="Times New Roman" w:hint="eastAsia"/>
          <w:szCs w:val="24"/>
        </w:rPr>
        <w:t>神经网络模型解决</w:t>
      </w:r>
      <w:r>
        <w:rPr>
          <w:rFonts w:cs="Times New Roman" w:hint="eastAsia"/>
          <w:szCs w:val="24"/>
        </w:rPr>
        <w:t>有监督学习问题</w:t>
      </w:r>
    </w:p>
    <w:p w14:paraId="53293DEC" w14:textId="77777777" w:rsidR="00B866B6" w:rsidRPr="00175204" w:rsidRDefault="00B866B6" w:rsidP="00B866B6">
      <w:pPr>
        <w:numPr>
          <w:ilvl w:val="0"/>
          <w:numId w:val="2"/>
        </w:numPr>
        <w:rPr>
          <w:rFonts w:cs="Times New Roman"/>
          <w:szCs w:val="24"/>
        </w:rPr>
      </w:pPr>
      <w:r w:rsidRPr="00175204">
        <w:rPr>
          <w:rFonts w:cs="Times New Roman" w:hint="eastAsia"/>
          <w:szCs w:val="24"/>
        </w:rPr>
        <w:t>掌握</w:t>
      </w:r>
      <w:r>
        <w:rPr>
          <w:rFonts w:cs="Times New Roman" w:hint="eastAsia"/>
          <w:szCs w:val="24"/>
        </w:rPr>
        <w:t>机器学习中</w:t>
      </w:r>
      <w:r w:rsidRPr="00175204">
        <w:rPr>
          <w:rFonts w:cs="Times New Roman" w:hint="eastAsia"/>
          <w:szCs w:val="24"/>
        </w:rPr>
        <w:t>常用</w:t>
      </w:r>
      <w:r>
        <w:rPr>
          <w:rFonts w:cs="Times New Roman" w:hint="eastAsia"/>
          <w:szCs w:val="24"/>
        </w:rPr>
        <w:t>的</w:t>
      </w:r>
      <w:r w:rsidRPr="00175204">
        <w:rPr>
          <w:rFonts w:cs="Times New Roman" w:hint="eastAsia"/>
          <w:szCs w:val="24"/>
        </w:rPr>
        <w:t>模型训练测试方法</w:t>
      </w:r>
    </w:p>
    <w:p w14:paraId="70397241" w14:textId="77777777" w:rsidR="00B866B6" w:rsidRPr="008A6C50" w:rsidRDefault="00B866B6" w:rsidP="00B866B6">
      <w:pPr>
        <w:numPr>
          <w:ilvl w:val="0"/>
          <w:numId w:val="2"/>
        </w:numPr>
        <w:rPr>
          <w:rFonts w:cs="Times New Roman"/>
          <w:szCs w:val="24"/>
        </w:rPr>
      </w:pPr>
      <w:r w:rsidRPr="00175204">
        <w:rPr>
          <w:rFonts w:cs="Times New Roman" w:hint="eastAsia"/>
          <w:szCs w:val="24"/>
        </w:rPr>
        <w:t>了解</w:t>
      </w:r>
      <w:r>
        <w:rPr>
          <w:rFonts w:cs="Times New Roman" w:hint="eastAsia"/>
          <w:szCs w:val="24"/>
        </w:rPr>
        <w:t>不同训练</w:t>
      </w:r>
      <w:r w:rsidRPr="00175204">
        <w:rPr>
          <w:rFonts w:cs="Times New Roman" w:hint="eastAsia"/>
          <w:szCs w:val="24"/>
        </w:rPr>
        <w:t>方法</w:t>
      </w:r>
      <w:r>
        <w:rPr>
          <w:rFonts w:cs="Times New Roman" w:hint="eastAsia"/>
          <w:szCs w:val="24"/>
        </w:rPr>
        <w:t>的</w:t>
      </w:r>
      <w:r w:rsidRPr="00175204">
        <w:rPr>
          <w:rFonts w:cs="Times New Roman" w:hint="eastAsia"/>
          <w:szCs w:val="24"/>
        </w:rPr>
        <w:t>选择对测试结果的影响</w:t>
      </w:r>
    </w:p>
    <w:p w14:paraId="66E11A8D" w14:textId="77777777" w:rsidR="00B866B6" w:rsidRPr="00EF55C9" w:rsidRDefault="00B866B6" w:rsidP="00B866B6">
      <w:pPr>
        <w:numPr>
          <w:ilvl w:val="0"/>
          <w:numId w:val="9"/>
        </w:numPr>
        <w:rPr>
          <w:rFonts w:cs="Times New Roman"/>
          <w:b/>
          <w:sz w:val="32"/>
          <w:szCs w:val="32"/>
        </w:rPr>
      </w:pPr>
      <w:r w:rsidRPr="00C33423">
        <w:rPr>
          <w:rFonts w:cs="Times New Roman" w:hint="eastAsia"/>
          <w:b/>
          <w:sz w:val="32"/>
          <w:szCs w:val="32"/>
        </w:rPr>
        <w:t>实验</w:t>
      </w:r>
      <w:r>
        <w:rPr>
          <w:rFonts w:cs="Times New Roman" w:hint="eastAsia"/>
          <w:b/>
          <w:sz w:val="32"/>
          <w:szCs w:val="32"/>
        </w:rPr>
        <w:t>内容</w:t>
      </w:r>
    </w:p>
    <w:p w14:paraId="64C485A3" w14:textId="77777777" w:rsidR="00B866B6" w:rsidRPr="00300F6C" w:rsidRDefault="00B866B6" w:rsidP="00B866B6">
      <w:pPr>
        <w:rPr>
          <w:rFonts w:cs="Times New Roman"/>
          <w:b/>
          <w:szCs w:val="24"/>
          <w:u w:val="single"/>
        </w:rPr>
      </w:pPr>
      <w:r w:rsidRPr="00300F6C">
        <w:rPr>
          <w:rFonts w:cs="Times New Roman" w:hint="eastAsia"/>
          <w:b/>
          <w:szCs w:val="24"/>
          <w:u w:val="single"/>
        </w:rPr>
        <w:t>M</w:t>
      </w:r>
      <w:r w:rsidRPr="00300F6C">
        <w:rPr>
          <w:rFonts w:cs="Times New Roman"/>
          <w:b/>
          <w:szCs w:val="24"/>
          <w:u w:val="single"/>
        </w:rPr>
        <w:t>NIST</w:t>
      </w:r>
      <w:r w:rsidRPr="00300F6C">
        <w:rPr>
          <w:rFonts w:cs="Times New Roman" w:hint="eastAsia"/>
          <w:b/>
          <w:szCs w:val="24"/>
          <w:u w:val="single"/>
        </w:rPr>
        <w:t>数据集</w:t>
      </w:r>
    </w:p>
    <w:p w14:paraId="6247A610" w14:textId="77777777" w:rsidR="00B866B6" w:rsidRPr="00300F6C" w:rsidRDefault="00B866B6" w:rsidP="008962EC">
      <w:pPr>
        <w:ind w:firstLineChars="200" w:firstLine="480"/>
        <w:rPr>
          <w:rFonts w:cs="Times New Roman"/>
          <w:szCs w:val="24"/>
        </w:rPr>
      </w:pPr>
      <w:r w:rsidRPr="00300F6C">
        <w:rPr>
          <w:rFonts w:cs="Times New Roman" w:hint="eastAsia"/>
          <w:szCs w:val="24"/>
        </w:rPr>
        <w:t>本实验采用的数据集</w:t>
      </w:r>
      <w:r w:rsidRPr="00300F6C">
        <w:rPr>
          <w:rFonts w:cs="Times New Roman" w:hint="eastAsia"/>
          <w:szCs w:val="24"/>
        </w:rPr>
        <w:t>MN</w:t>
      </w:r>
      <w:r w:rsidRPr="00300F6C">
        <w:rPr>
          <w:rFonts w:cs="Times New Roman"/>
          <w:szCs w:val="24"/>
        </w:rPr>
        <w:t>I</w:t>
      </w:r>
      <w:r w:rsidRPr="00300F6C">
        <w:rPr>
          <w:rFonts w:cs="Times New Roman" w:hint="eastAsia"/>
          <w:szCs w:val="24"/>
        </w:rPr>
        <w:t>ST</w:t>
      </w:r>
      <w:r w:rsidRPr="00300F6C">
        <w:rPr>
          <w:rFonts w:cs="Times New Roman" w:hint="eastAsia"/>
          <w:szCs w:val="24"/>
        </w:rPr>
        <w:t>是一个手写数字图片数据集，共包含图像和</w:t>
      </w:r>
      <w:r>
        <w:rPr>
          <w:rFonts w:cs="Times New Roman" w:hint="eastAsia"/>
          <w:szCs w:val="24"/>
        </w:rPr>
        <w:t>对应的</w:t>
      </w:r>
      <w:r w:rsidRPr="00300F6C">
        <w:rPr>
          <w:rFonts w:cs="Times New Roman" w:hint="eastAsia"/>
          <w:szCs w:val="24"/>
        </w:rPr>
        <w:t>标签。数据集中所有图片都是</w:t>
      </w:r>
      <w:r w:rsidRPr="00300F6C">
        <w:rPr>
          <w:rFonts w:cs="Times New Roman" w:hint="eastAsia"/>
          <w:szCs w:val="24"/>
        </w:rPr>
        <w:t>28x28</w:t>
      </w:r>
      <w:r w:rsidRPr="00300F6C">
        <w:rPr>
          <w:rFonts w:cs="Times New Roman" w:hint="eastAsia"/>
          <w:szCs w:val="24"/>
        </w:rPr>
        <w:t>像素大小，且所有的图像都经过了适当的处理使得数字位于图片的中心位置。</w:t>
      </w:r>
      <w:r w:rsidRPr="00300F6C">
        <w:rPr>
          <w:rFonts w:cs="Times New Roman" w:hint="eastAsia"/>
          <w:szCs w:val="24"/>
        </w:rPr>
        <w:t>M</w:t>
      </w:r>
      <w:r w:rsidRPr="00300F6C">
        <w:rPr>
          <w:rFonts w:cs="Times New Roman"/>
          <w:szCs w:val="24"/>
        </w:rPr>
        <w:t>NI</w:t>
      </w:r>
      <w:r w:rsidRPr="00300F6C">
        <w:rPr>
          <w:rFonts w:cs="Times New Roman" w:hint="eastAsia"/>
          <w:szCs w:val="24"/>
        </w:rPr>
        <w:t>ST</w:t>
      </w:r>
      <w:r w:rsidRPr="00300F6C">
        <w:rPr>
          <w:rFonts w:cs="Times New Roman" w:hint="eastAsia"/>
          <w:szCs w:val="24"/>
        </w:rPr>
        <w:t>数据集使用二进制方式存储。图片数据中每个图片为一个长度为</w:t>
      </w:r>
      <w:r w:rsidRPr="00300F6C">
        <w:rPr>
          <w:rFonts w:cs="Times New Roman" w:hint="eastAsia"/>
          <w:szCs w:val="24"/>
        </w:rPr>
        <w:t>78</w:t>
      </w:r>
      <w:r w:rsidRPr="00300F6C">
        <w:rPr>
          <w:rFonts w:cs="Times New Roman"/>
          <w:szCs w:val="24"/>
        </w:rPr>
        <w:t>4</w:t>
      </w:r>
      <w:r w:rsidRPr="00300F6C">
        <w:rPr>
          <w:rFonts w:cs="Times New Roman" w:hint="eastAsia"/>
          <w:szCs w:val="24"/>
        </w:rPr>
        <w:t>（</w:t>
      </w:r>
      <w:proofErr w:type="gramStart"/>
      <w:r w:rsidRPr="00300F6C">
        <w:rPr>
          <w:rFonts w:cs="Times New Roman" w:hint="eastAsia"/>
          <w:szCs w:val="24"/>
        </w:rPr>
        <w:t>2</w:t>
      </w:r>
      <w:r w:rsidRPr="00300F6C">
        <w:rPr>
          <w:rFonts w:cs="Times New Roman"/>
          <w:szCs w:val="24"/>
        </w:rPr>
        <w:t>8x28x</w:t>
      </w:r>
      <w:proofErr w:type="gramEnd"/>
      <w:r w:rsidRPr="00300F6C">
        <w:rPr>
          <w:rFonts w:cs="Times New Roman"/>
          <w:szCs w:val="24"/>
        </w:rPr>
        <w:t>1</w:t>
      </w:r>
      <w:r w:rsidRPr="00300F6C">
        <w:rPr>
          <w:rFonts w:cs="Times New Roman" w:hint="eastAsia"/>
          <w:szCs w:val="24"/>
        </w:rPr>
        <w:t>，即长宽</w:t>
      </w:r>
      <w:r w:rsidRPr="00300F6C">
        <w:rPr>
          <w:rFonts w:cs="Times New Roman" w:hint="eastAsia"/>
          <w:szCs w:val="24"/>
        </w:rPr>
        <w:t>28</w:t>
      </w:r>
      <w:r w:rsidRPr="00300F6C">
        <w:rPr>
          <w:rFonts w:cs="Times New Roman" w:hint="eastAsia"/>
          <w:szCs w:val="24"/>
        </w:rPr>
        <w:t>像素的单通道灰度图）的一维向量，而标签数据中每个标签均为长度为</w:t>
      </w:r>
      <w:r w:rsidRPr="00300F6C">
        <w:rPr>
          <w:rFonts w:cs="Times New Roman" w:hint="eastAsia"/>
          <w:szCs w:val="24"/>
        </w:rPr>
        <w:t>10</w:t>
      </w:r>
      <w:r w:rsidRPr="00300F6C">
        <w:rPr>
          <w:rFonts w:cs="Times New Roman" w:hint="eastAsia"/>
          <w:szCs w:val="24"/>
        </w:rPr>
        <w:t>的一维向量。</w:t>
      </w:r>
    </w:p>
    <w:p w14:paraId="71BAAA92" w14:textId="77777777" w:rsidR="00B866B6" w:rsidRPr="00300F6C" w:rsidRDefault="00B866B6" w:rsidP="00B866B6">
      <w:pPr>
        <w:rPr>
          <w:rFonts w:cs="Times New Roman"/>
          <w:b/>
          <w:szCs w:val="24"/>
          <w:u w:val="single"/>
        </w:rPr>
      </w:pPr>
      <w:r w:rsidRPr="00300F6C">
        <w:rPr>
          <w:rFonts w:cs="Times New Roman" w:hint="eastAsia"/>
          <w:b/>
          <w:szCs w:val="24"/>
          <w:u w:val="single"/>
        </w:rPr>
        <w:t>分层采样方法</w:t>
      </w:r>
    </w:p>
    <w:p w14:paraId="212E9F6C" w14:textId="77777777" w:rsidR="00B866B6" w:rsidRPr="00300F6C" w:rsidRDefault="00B866B6" w:rsidP="008962EC">
      <w:pPr>
        <w:ind w:firstLineChars="200" w:firstLine="480"/>
        <w:rPr>
          <w:rFonts w:cs="Times New Roman"/>
          <w:szCs w:val="24"/>
        </w:rPr>
      </w:pPr>
      <w:r w:rsidRPr="00300F6C">
        <w:rPr>
          <w:rFonts w:cs="Times New Roman" w:hint="eastAsia"/>
          <w:szCs w:val="24"/>
        </w:rPr>
        <w:t>分层采样（或分层抽样，也叫类型抽样）方法，是将总体样本分成多个类别，再分别在每个类别中进行采样的方法。通过划分类别，采样出的样本的类型分布和总体样本相似，</w:t>
      </w:r>
      <w:r>
        <w:rPr>
          <w:rFonts w:cs="Times New Roman" w:hint="eastAsia"/>
          <w:szCs w:val="24"/>
        </w:rPr>
        <w:t>并且更</w:t>
      </w:r>
      <w:r w:rsidRPr="00300F6C">
        <w:rPr>
          <w:rFonts w:cs="Times New Roman" w:hint="eastAsia"/>
          <w:szCs w:val="24"/>
        </w:rPr>
        <w:t>具有代表性。在本实验中，</w:t>
      </w:r>
      <w:r w:rsidRPr="00300F6C">
        <w:rPr>
          <w:rFonts w:cs="Times New Roman" w:hint="eastAsia"/>
          <w:szCs w:val="24"/>
        </w:rPr>
        <w:t>M</w:t>
      </w:r>
      <w:r w:rsidRPr="00300F6C">
        <w:rPr>
          <w:rFonts w:cs="Times New Roman"/>
          <w:szCs w:val="24"/>
        </w:rPr>
        <w:t>NI</w:t>
      </w:r>
      <w:r w:rsidRPr="00300F6C">
        <w:rPr>
          <w:rFonts w:cs="Times New Roman" w:hint="eastAsia"/>
          <w:szCs w:val="24"/>
        </w:rPr>
        <w:t>ST</w:t>
      </w:r>
      <w:r w:rsidRPr="00300F6C">
        <w:rPr>
          <w:rFonts w:cs="Times New Roman" w:hint="eastAsia"/>
          <w:szCs w:val="24"/>
        </w:rPr>
        <w:t>数据集为手写数字集，有</w:t>
      </w:r>
      <w:r w:rsidRPr="00300F6C">
        <w:rPr>
          <w:rFonts w:cs="Times New Roman" w:hint="eastAsia"/>
          <w:szCs w:val="24"/>
        </w:rPr>
        <w:t>0~9</w:t>
      </w:r>
      <w:r w:rsidRPr="00300F6C">
        <w:rPr>
          <w:rFonts w:cs="Times New Roman" w:hint="eastAsia"/>
          <w:szCs w:val="24"/>
        </w:rPr>
        <w:t>共</w:t>
      </w:r>
      <w:r w:rsidRPr="00300F6C">
        <w:rPr>
          <w:rFonts w:cs="Times New Roman" w:hint="eastAsia"/>
          <w:szCs w:val="24"/>
        </w:rPr>
        <w:t>10</w:t>
      </w:r>
      <w:r w:rsidRPr="00300F6C">
        <w:rPr>
          <w:rFonts w:cs="Times New Roman" w:hint="eastAsia"/>
          <w:szCs w:val="24"/>
        </w:rPr>
        <w:t>种数字，进行分层采样时先将</w:t>
      </w:r>
      <w:proofErr w:type="gramStart"/>
      <w:r w:rsidRPr="00300F6C">
        <w:rPr>
          <w:rFonts w:cs="Times New Roman" w:hint="eastAsia"/>
          <w:szCs w:val="24"/>
        </w:rPr>
        <w:t>数据集按数字</w:t>
      </w:r>
      <w:proofErr w:type="gramEnd"/>
      <w:r w:rsidRPr="00300F6C">
        <w:rPr>
          <w:rFonts w:cs="Times New Roman" w:hint="eastAsia"/>
          <w:szCs w:val="24"/>
        </w:rPr>
        <w:t>分为</w:t>
      </w:r>
      <w:r w:rsidRPr="00300F6C">
        <w:rPr>
          <w:rFonts w:cs="Times New Roman" w:hint="eastAsia"/>
          <w:szCs w:val="24"/>
        </w:rPr>
        <w:t>10</w:t>
      </w:r>
      <w:r w:rsidRPr="00300F6C">
        <w:rPr>
          <w:rFonts w:cs="Times New Roman" w:hint="eastAsia"/>
          <w:szCs w:val="24"/>
        </w:rPr>
        <w:t>类，再按同样的方式分别进行采样。</w:t>
      </w:r>
    </w:p>
    <w:p w14:paraId="14A6B9CB" w14:textId="77777777" w:rsidR="00B866B6" w:rsidRPr="00300F6C" w:rsidRDefault="00B866B6" w:rsidP="00B866B6">
      <w:pPr>
        <w:rPr>
          <w:rFonts w:cs="Times New Roman"/>
          <w:b/>
          <w:szCs w:val="24"/>
          <w:u w:val="single"/>
        </w:rPr>
      </w:pPr>
      <w:r w:rsidRPr="00300F6C">
        <w:rPr>
          <w:rFonts w:cs="Times New Roman" w:hint="eastAsia"/>
          <w:b/>
          <w:szCs w:val="24"/>
          <w:u w:val="single"/>
        </w:rPr>
        <w:t>神经网络模型评估方法</w:t>
      </w:r>
    </w:p>
    <w:p w14:paraId="5B326621" w14:textId="77777777" w:rsidR="00B866B6" w:rsidRPr="00300F6C" w:rsidRDefault="00B866B6" w:rsidP="00B866B6">
      <w:pPr>
        <w:rPr>
          <w:rFonts w:cs="Times New Roman"/>
          <w:szCs w:val="24"/>
        </w:rPr>
      </w:pPr>
      <w:r w:rsidRPr="00300F6C">
        <w:rPr>
          <w:rFonts w:cs="Times New Roman"/>
          <w:szCs w:val="24"/>
        </w:rPr>
        <w:tab/>
      </w:r>
      <w:r w:rsidRPr="00300F6C">
        <w:rPr>
          <w:rFonts w:cs="Times New Roman" w:hint="eastAsia"/>
          <w:szCs w:val="24"/>
        </w:rPr>
        <w:t>通常，我们可以通过实验测试来对神经网络模型的误差进行评估。为此，需要使用一个测试集来测试模型对新样本的判别能力，然后以此测试集上的测试误差作为误差的近似值。两种常见的划分训练集和测试集的方法：</w:t>
      </w:r>
    </w:p>
    <w:p w14:paraId="3784E179" w14:textId="77777777" w:rsidR="00B866B6" w:rsidRPr="00300F6C" w:rsidRDefault="00B866B6" w:rsidP="00B866B6">
      <w:pPr>
        <w:rPr>
          <w:rFonts w:cs="Times New Roman"/>
          <w:szCs w:val="24"/>
        </w:rPr>
      </w:pPr>
      <w:r w:rsidRPr="00300F6C">
        <w:rPr>
          <w:rFonts w:cs="Times New Roman"/>
          <w:szCs w:val="24"/>
        </w:rPr>
        <w:tab/>
      </w:r>
      <w:r w:rsidRPr="00300F6C">
        <w:rPr>
          <w:rFonts w:cs="Times New Roman" w:hint="eastAsia"/>
          <w:szCs w:val="24"/>
        </w:rPr>
        <w:t>留出法（</w:t>
      </w:r>
      <w:r w:rsidRPr="00300F6C">
        <w:rPr>
          <w:rFonts w:cs="Times New Roman" w:hint="eastAsia"/>
          <w:szCs w:val="24"/>
        </w:rPr>
        <w:t>h</w:t>
      </w:r>
      <w:r w:rsidRPr="00300F6C">
        <w:rPr>
          <w:rFonts w:cs="Times New Roman"/>
          <w:szCs w:val="24"/>
        </w:rPr>
        <w:t>old-out</w:t>
      </w:r>
      <w:r w:rsidRPr="00300F6C">
        <w:rPr>
          <w:rFonts w:cs="Times New Roman" w:hint="eastAsia"/>
          <w:szCs w:val="24"/>
        </w:rPr>
        <w:t>）直接将</w:t>
      </w:r>
      <w:proofErr w:type="gramStart"/>
      <w:r w:rsidRPr="00300F6C">
        <w:rPr>
          <w:rFonts w:cs="Times New Roman" w:hint="eastAsia"/>
          <w:szCs w:val="24"/>
        </w:rPr>
        <w:t>数据集按比例</w:t>
      </w:r>
      <w:proofErr w:type="gramEnd"/>
      <w:r w:rsidRPr="00300F6C">
        <w:rPr>
          <w:rFonts w:cs="Times New Roman" w:hint="eastAsia"/>
          <w:szCs w:val="24"/>
        </w:rPr>
        <w:t>划分为两个互斥的集合。划分时为尽可能保持数据分布的一致性，可以采用分层采样（</w:t>
      </w:r>
      <w:r w:rsidRPr="00300F6C">
        <w:rPr>
          <w:rFonts w:cs="Times New Roman" w:hint="eastAsia"/>
          <w:szCs w:val="24"/>
        </w:rPr>
        <w:t>s</w:t>
      </w:r>
      <w:r w:rsidRPr="00300F6C">
        <w:rPr>
          <w:rFonts w:cs="Times New Roman"/>
          <w:szCs w:val="24"/>
        </w:rPr>
        <w:t>tratified sampling</w:t>
      </w:r>
      <w:r w:rsidRPr="00300F6C">
        <w:rPr>
          <w:rFonts w:cs="Times New Roman" w:hint="eastAsia"/>
          <w:szCs w:val="24"/>
        </w:rPr>
        <w:t>）的方式，使得训练集和测试集中的类别比例尽可能相似。需要注意的是，测试集在整个数据集上的分布如果不够</w:t>
      </w:r>
      <w:proofErr w:type="gramStart"/>
      <w:r w:rsidRPr="00300F6C">
        <w:rPr>
          <w:rFonts w:cs="Times New Roman" w:hint="eastAsia"/>
          <w:szCs w:val="24"/>
        </w:rPr>
        <w:t>均匀还</w:t>
      </w:r>
      <w:proofErr w:type="gramEnd"/>
      <w:r w:rsidRPr="00300F6C">
        <w:rPr>
          <w:rFonts w:cs="Times New Roman" w:hint="eastAsia"/>
          <w:szCs w:val="24"/>
        </w:rPr>
        <w:t>可能引入额外的偏差，所以单次使用留出法得到的</w:t>
      </w:r>
      <w:r w:rsidRPr="00300F6C">
        <w:rPr>
          <w:rFonts w:cs="Times New Roman" w:hint="eastAsia"/>
          <w:szCs w:val="24"/>
        </w:rPr>
        <w:lastRenderedPageBreak/>
        <w:t>估计结果往往不够稳定可靠。在使用留出法时，一般要采用若干次随机划分、重复进行实验评估后取平均值作为留出法的评估结果。</w:t>
      </w:r>
    </w:p>
    <w:p w14:paraId="7FCA9E7E" w14:textId="77777777" w:rsidR="00B866B6" w:rsidRDefault="00B866B6" w:rsidP="00B866B6">
      <w:pPr>
        <w:rPr>
          <w:rFonts w:cs="Times New Roman"/>
          <w:szCs w:val="24"/>
        </w:rPr>
      </w:pPr>
      <w:r w:rsidRPr="00300F6C">
        <w:rPr>
          <w:rFonts w:cs="Times New Roman"/>
          <w:szCs w:val="24"/>
        </w:rPr>
        <w:tab/>
      </w:r>
      <w:r w:rsidRPr="00300F6C">
        <w:rPr>
          <w:rFonts w:cs="Times New Roman" w:hint="eastAsia"/>
          <w:szCs w:val="24"/>
        </w:rPr>
        <w:t>k</w:t>
      </w:r>
      <w:r w:rsidRPr="00300F6C">
        <w:rPr>
          <w:rFonts w:cs="Times New Roman" w:hint="eastAsia"/>
          <w:szCs w:val="24"/>
        </w:rPr>
        <w:t>折交叉验证法（</w:t>
      </w:r>
      <w:r w:rsidRPr="00300F6C">
        <w:rPr>
          <w:rFonts w:cs="Times New Roman" w:hint="eastAsia"/>
          <w:szCs w:val="24"/>
        </w:rPr>
        <w:t>k</w:t>
      </w:r>
      <w:r w:rsidRPr="00300F6C">
        <w:rPr>
          <w:rFonts w:cs="Times New Roman"/>
          <w:szCs w:val="24"/>
        </w:rPr>
        <w:t>-fold cross validation</w:t>
      </w:r>
      <w:r w:rsidRPr="00300F6C">
        <w:rPr>
          <w:rFonts w:cs="Times New Roman" w:hint="eastAsia"/>
          <w:szCs w:val="24"/>
        </w:rPr>
        <w:t>）先将数据集划分为</w:t>
      </w:r>
      <w:r w:rsidRPr="00300F6C">
        <w:rPr>
          <w:rFonts w:cs="Times New Roman" w:hint="eastAsia"/>
          <w:szCs w:val="24"/>
        </w:rPr>
        <w:t>k</w:t>
      </w:r>
      <w:proofErr w:type="gramStart"/>
      <w:r w:rsidRPr="00300F6C">
        <w:rPr>
          <w:rFonts w:cs="Times New Roman" w:hint="eastAsia"/>
          <w:szCs w:val="24"/>
        </w:rPr>
        <w:t>个</w:t>
      </w:r>
      <w:proofErr w:type="gramEnd"/>
      <w:r w:rsidRPr="00300F6C">
        <w:rPr>
          <w:rFonts w:cs="Times New Roman" w:hint="eastAsia"/>
          <w:szCs w:val="24"/>
        </w:rPr>
        <w:t>大小相似的互斥子集，每个子集都尽可能保持数据分布的一致性，即也采用分层采样（</w:t>
      </w:r>
      <w:r w:rsidRPr="00300F6C">
        <w:rPr>
          <w:rFonts w:cs="Times New Roman" w:hint="eastAsia"/>
          <w:szCs w:val="24"/>
        </w:rPr>
        <w:t>s</w:t>
      </w:r>
      <w:r w:rsidRPr="00300F6C">
        <w:rPr>
          <w:rFonts w:cs="Times New Roman"/>
          <w:szCs w:val="24"/>
        </w:rPr>
        <w:t>tratified sampling</w:t>
      </w:r>
      <w:r w:rsidRPr="00300F6C">
        <w:rPr>
          <w:rFonts w:cs="Times New Roman" w:hint="eastAsia"/>
          <w:szCs w:val="24"/>
        </w:rPr>
        <w:t>）的方法。然后，每次用</w:t>
      </w:r>
      <w:r w:rsidRPr="00300F6C">
        <w:rPr>
          <w:rFonts w:cs="Times New Roman" w:hint="eastAsia"/>
          <w:szCs w:val="24"/>
        </w:rPr>
        <w:t>k-1</w:t>
      </w:r>
      <w:r w:rsidRPr="00300F6C">
        <w:rPr>
          <w:rFonts w:cs="Times New Roman" w:hint="eastAsia"/>
          <w:szCs w:val="24"/>
        </w:rPr>
        <w:t>个子集的并集作为训练集，余下的那个子集作为测试集，这样就可以获得</w:t>
      </w:r>
      <w:r w:rsidRPr="00300F6C">
        <w:rPr>
          <w:rFonts w:cs="Times New Roman" w:hint="eastAsia"/>
          <w:szCs w:val="24"/>
        </w:rPr>
        <w:t>k</w:t>
      </w:r>
      <w:r w:rsidRPr="00300F6C">
        <w:rPr>
          <w:rFonts w:cs="Times New Roman" w:hint="eastAsia"/>
          <w:szCs w:val="24"/>
        </w:rPr>
        <w:t>组训练集和测试集，从而可以进行</w:t>
      </w:r>
      <w:r w:rsidRPr="00300F6C">
        <w:rPr>
          <w:rFonts w:cs="Times New Roman" w:hint="eastAsia"/>
          <w:szCs w:val="24"/>
        </w:rPr>
        <w:t>k</w:t>
      </w:r>
      <w:r w:rsidRPr="00300F6C">
        <w:rPr>
          <w:rFonts w:cs="Times New Roman" w:hint="eastAsia"/>
          <w:szCs w:val="24"/>
        </w:rPr>
        <w:t>次训练和测试。最终返回的是这</w:t>
      </w:r>
      <w:r w:rsidRPr="00300F6C">
        <w:rPr>
          <w:rFonts w:cs="Times New Roman" w:hint="eastAsia"/>
          <w:szCs w:val="24"/>
        </w:rPr>
        <w:t>k</w:t>
      </w:r>
      <w:proofErr w:type="gramStart"/>
      <w:r w:rsidRPr="00300F6C">
        <w:rPr>
          <w:rFonts w:cs="Times New Roman" w:hint="eastAsia"/>
          <w:szCs w:val="24"/>
        </w:rPr>
        <w:t>个</w:t>
      </w:r>
      <w:proofErr w:type="gramEnd"/>
      <w:r w:rsidRPr="00300F6C">
        <w:rPr>
          <w:rFonts w:cs="Times New Roman" w:hint="eastAsia"/>
          <w:szCs w:val="24"/>
        </w:rPr>
        <w:t>测试结果的均值。显然，</w:t>
      </w:r>
      <w:r w:rsidRPr="00300F6C">
        <w:rPr>
          <w:rFonts w:cs="Times New Roman" w:hint="eastAsia"/>
          <w:szCs w:val="24"/>
        </w:rPr>
        <w:t>k</w:t>
      </w:r>
      <w:r w:rsidRPr="00300F6C">
        <w:rPr>
          <w:rFonts w:cs="Times New Roman" w:hint="eastAsia"/>
          <w:szCs w:val="24"/>
        </w:rPr>
        <w:t>折交叉验证法的评估结果的稳定性和保</w:t>
      </w:r>
      <w:proofErr w:type="gramStart"/>
      <w:r w:rsidRPr="00300F6C">
        <w:rPr>
          <w:rFonts w:cs="Times New Roman" w:hint="eastAsia"/>
          <w:szCs w:val="24"/>
        </w:rPr>
        <w:t>真性在</w:t>
      </w:r>
      <w:proofErr w:type="gramEnd"/>
      <w:r w:rsidRPr="00300F6C">
        <w:rPr>
          <w:rFonts w:cs="Times New Roman" w:hint="eastAsia"/>
          <w:szCs w:val="24"/>
        </w:rPr>
        <w:t>很大程度上取决于</w:t>
      </w:r>
      <w:r w:rsidRPr="00300F6C">
        <w:rPr>
          <w:rFonts w:cs="Times New Roman" w:hint="eastAsia"/>
          <w:szCs w:val="24"/>
        </w:rPr>
        <w:t>k</w:t>
      </w:r>
      <w:r w:rsidRPr="00300F6C">
        <w:rPr>
          <w:rFonts w:cs="Times New Roman" w:hint="eastAsia"/>
          <w:szCs w:val="24"/>
        </w:rPr>
        <w:t>的取值。</w:t>
      </w:r>
      <w:r w:rsidRPr="00300F6C">
        <w:rPr>
          <w:rFonts w:cs="Times New Roman" w:hint="eastAsia"/>
          <w:szCs w:val="24"/>
        </w:rPr>
        <w:t>k</w:t>
      </w:r>
      <w:r w:rsidRPr="00300F6C">
        <w:rPr>
          <w:rFonts w:cs="Times New Roman" w:hint="eastAsia"/>
          <w:szCs w:val="24"/>
        </w:rPr>
        <w:t>最常用的取值是</w:t>
      </w:r>
      <w:r w:rsidRPr="00300F6C">
        <w:rPr>
          <w:rFonts w:cs="Times New Roman" w:hint="eastAsia"/>
          <w:szCs w:val="24"/>
        </w:rPr>
        <w:t>10</w:t>
      </w:r>
      <w:r w:rsidRPr="00300F6C">
        <w:rPr>
          <w:rFonts w:cs="Times New Roman" w:hint="eastAsia"/>
          <w:szCs w:val="24"/>
        </w:rPr>
        <w:t>，此外常用的取值还有</w:t>
      </w:r>
      <w:r w:rsidRPr="00300F6C">
        <w:rPr>
          <w:rFonts w:cs="Times New Roman" w:hint="eastAsia"/>
          <w:szCs w:val="24"/>
        </w:rPr>
        <w:t>5</w:t>
      </w:r>
      <w:r w:rsidRPr="00300F6C">
        <w:rPr>
          <w:rFonts w:cs="Times New Roman" w:hint="eastAsia"/>
          <w:szCs w:val="24"/>
        </w:rPr>
        <w:t>、</w:t>
      </w:r>
      <w:r w:rsidRPr="00300F6C">
        <w:rPr>
          <w:rFonts w:cs="Times New Roman" w:hint="eastAsia"/>
          <w:szCs w:val="24"/>
        </w:rPr>
        <w:t>20</w:t>
      </w:r>
      <w:r w:rsidRPr="00300F6C">
        <w:rPr>
          <w:rFonts w:cs="Times New Roman" w:hint="eastAsia"/>
          <w:szCs w:val="24"/>
        </w:rPr>
        <w:t>等。</w:t>
      </w:r>
    </w:p>
    <w:p w14:paraId="1B2F492D" w14:textId="77777777" w:rsidR="00B866B6" w:rsidRDefault="00B866B6" w:rsidP="00B866B6">
      <w:pPr>
        <w:pStyle w:val="a7"/>
        <w:jc w:val="left"/>
      </w:pPr>
      <w:r>
        <w:rPr>
          <w:rFonts w:hint="eastAsia"/>
        </w:rPr>
        <w:t>三、实验方法设计</w:t>
      </w:r>
    </w:p>
    <w:p w14:paraId="00171181" w14:textId="77777777" w:rsidR="001678F3" w:rsidRDefault="001678F3" w:rsidP="001678F3">
      <w:r>
        <w:tab/>
      </w:r>
      <w:r>
        <w:rPr>
          <w:rFonts w:hint="eastAsia"/>
        </w:rPr>
        <w:t>介绍实验中程序的总体设计方案、关键步骤的编程方法及思路，主要包括</w:t>
      </w:r>
      <w:r>
        <w:rPr>
          <w:rFonts w:hint="eastAsia"/>
        </w:rPr>
        <w:t>:</w:t>
      </w:r>
    </w:p>
    <w:p w14:paraId="1007204A" w14:textId="6866DDEA" w:rsidR="008962EC" w:rsidRDefault="008962EC" w:rsidP="008962E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模型构建的程序设计（伪代码或源代码截图）及说明解释</w:t>
      </w:r>
      <w:r w:rsidR="00EA6B62">
        <w:rPr>
          <w:rFonts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02FD695D" w14:textId="4FB06573" w:rsidR="003A2791" w:rsidRDefault="003A2791" w:rsidP="00E0461C">
      <w:pPr>
        <w:pStyle w:val="a6"/>
        <w:ind w:left="780" w:firstLine="480"/>
        <w:rPr>
          <w:color w:val="4472C4" w:themeColor="accent5"/>
        </w:rPr>
      </w:pPr>
      <w:r w:rsidRPr="003A2791">
        <w:rPr>
          <w:rFonts w:hint="eastAsia"/>
          <w:color w:val="4472C4" w:themeColor="accent5"/>
        </w:rPr>
        <w:t>在这里训练集和测试集是经过打乱的，都是从</w:t>
      </w:r>
      <w:proofErr w:type="spellStart"/>
      <w:r w:rsidRPr="003A2791">
        <w:rPr>
          <w:rFonts w:hint="eastAsia"/>
          <w:color w:val="4472C4" w:themeColor="accent5"/>
        </w:rPr>
        <w:t>mnist.train</w:t>
      </w:r>
      <w:proofErr w:type="spellEnd"/>
      <w:r w:rsidRPr="003A2791">
        <w:rPr>
          <w:rFonts w:hint="eastAsia"/>
          <w:color w:val="4472C4" w:themeColor="accent5"/>
        </w:rPr>
        <w:t>里划分出来的。用的验证集是</w:t>
      </w:r>
      <w:proofErr w:type="spellStart"/>
      <w:r w:rsidRPr="003A2791">
        <w:rPr>
          <w:rFonts w:hint="eastAsia"/>
          <w:color w:val="4472C4" w:themeColor="accent5"/>
        </w:rPr>
        <w:t>mnist.validation</w:t>
      </w:r>
      <w:proofErr w:type="spellEnd"/>
      <w:r w:rsidRPr="003A2791">
        <w:rPr>
          <w:rFonts w:hint="eastAsia"/>
          <w:color w:val="4472C4" w:themeColor="accent5"/>
        </w:rPr>
        <w:t>中的。</w:t>
      </w:r>
    </w:p>
    <w:p w14:paraId="3D30BAC7" w14:textId="36E529BC" w:rsidR="003A2791" w:rsidRDefault="003A2791" w:rsidP="00E0461C">
      <w:pPr>
        <w:pStyle w:val="a6"/>
        <w:ind w:left="780" w:firstLine="480"/>
        <w:rPr>
          <w:color w:val="4472C4" w:themeColor="accent5"/>
        </w:rPr>
      </w:pPr>
      <w:r>
        <w:rPr>
          <w:noProof/>
        </w:rPr>
        <w:drawing>
          <wp:inline distT="0" distB="0" distL="0" distR="0" wp14:anchorId="107EECB6" wp14:editId="13BFD264">
            <wp:extent cx="5274310" cy="2000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B1D" w14:textId="43392997" w:rsidR="00E0461C" w:rsidRDefault="00E0461C" w:rsidP="00E0461C">
      <w:pPr>
        <w:pStyle w:val="a6"/>
        <w:ind w:left="780" w:firstLine="480"/>
        <w:rPr>
          <w:color w:val="4472C4" w:themeColor="accent5"/>
        </w:rPr>
      </w:pPr>
      <w:r w:rsidRPr="00E0461C">
        <w:rPr>
          <w:rFonts w:hint="eastAsia"/>
          <w:color w:val="4472C4" w:themeColor="accent5"/>
        </w:rPr>
        <w:t>图片数据中每个图片为一个长度为</w:t>
      </w:r>
      <w:r w:rsidRPr="00E0461C">
        <w:rPr>
          <w:rFonts w:hint="eastAsia"/>
          <w:color w:val="4472C4" w:themeColor="accent5"/>
        </w:rPr>
        <w:t>784</w:t>
      </w:r>
      <w:r w:rsidRPr="00E0461C">
        <w:rPr>
          <w:rFonts w:hint="eastAsia"/>
          <w:color w:val="4472C4" w:themeColor="accent5"/>
        </w:rPr>
        <w:t>（</w:t>
      </w:r>
      <w:proofErr w:type="gramStart"/>
      <w:r w:rsidRPr="00E0461C">
        <w:rPr>
          <w:rFonts w:hint="eastAsia"/>
          <w:color w:val="4472C4" w:themeColor="accent5"/>
        </w:rPr>
        <w:t>28x28x</w:t>
      </w:r>
      <w:proofErr w:type="gramEnd"/>
      <w:r w:rsidRPr="00E0461C">
        <w:rPr>
          <w:rFonts w:hint="eastAsia"/>
          <w:color w:val="4472C4" w:themeColor="accent5"/>
        </w:rPr>
        <w:t>1</w:t>
      </w:r>
      <w:r w:rsidRPr="00E0461C">
        <w:rPr>
          <w:rFonts w:hint="eastAsia"/>
          <w:color w:val="4472C4" w:themeColor="accent5"/>
        </w:rPr>
        <w:t>，即长宽</w:t>
      </w:r>
      <w:r w:rsidRPr="00E0461C">
        <w:rPr>
          <w:rFonts w:hint="eastAsia"/>
          <w:color w:val="4472C4" w:themeColor="accent5"/>
        </w:rPr>
        <w:t>28</w:t>
      </w:r>
      <w:r w:rsidRPr="00E0461C">
        <w:rPr>
          <w:rFonts w:hint="eastAsia"/>
          <w:color w:val="4472C4" w:themeColor="accent5"/>
        </w:rPr>
        <w:t>像素的单通道灰度图）的一维向量，而标签数据中每个标签均为长度为</w:t>
      </w:r>
      <w:r w:rsidRPr="00E0461C">
        <w:rPr>
          <w:rFonts w:hint="eastAsia"/>
          <w:color w:val="4472C4" w:themeColor="accent5"/>
        </w:rPr>
        <w:t>10</w:t>
      </w:r>
      <w:r w:rsidRPr="00E0461C">
        <w:rPr>
          <w:rFonts w:hint="eastAsia"/>
          <w:color w:val="4472C4" w:themeColor="accent5"/>
        </w:rPr>
        <w:t>的一维向量。</w:t>
      </w:r>
      <w:r>
        <w:rPr>
          <w:rFonts w:hint="eastAsia"/>
          <w:color w:val="4472C4" w:themeColor="accent5"/>
        </w:rPr>
        <w:t>故占位符（即输入层</w:t>
      </w:r>
      <w:r>
        <w:rPr>
          <w:rFonts w:hint="eastAsia"/>
          <w:color w:val="4472C4" w:themeColor="accent5"/>
        </w:rPr>
        <w:t>x</w:t>
      </w:r>
      <w:r>
        <w:rPr>
          <w:rFonts w:hint="eastAsia"/>
          <w:color w:val="4472C4" w:themeColor="accent5"/>
        </w:rPr>
        <w:t>）设置为：</w:t>
      </w:r>
      <w:r>
        <w:rPr>
          <w:noProof/>
        </w:rPr>
        <w:drawing>
          <wp:inline distT="0" distB="0" distL="0" distR="0" wp14:anchorId="64E969CF" wp14:editId="33CF8B7B">
            <wp:extent cx="3673502" cy="88549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903" cy="9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C80" w14:textId="127E6664" w:rsidR="00E0461C" w:rsidRDefault="00E0461C" w:rsidP="00E0461C">
      <w:pPr>
        <w:pStyle w:val="a6"/>
        <w:ind w:left="780"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为了满足老师所说的要求，即模型准确率达到</w:t>
      </w:r>
      <w:r>
        <w:rPr>
          <w:rFonts w:hint="eastAsia"/>
          <w:color w:val="4472C4" w:themeColor="accent5"/>
        </w:rPr>
        <w:t>97%</w:t>
      </w:r>
      <w:r>
        <w:rPr>
          <w:rFonts w:hint="eastAsia"/>
          <w:color w:val="4472C4" w:themeColor="accent5"/>
        </w:rPr>
        <w:t>以上，选择隐藏层为</w:t>
      </w:r>
      <w:r>
        <w:rPr>
          <w:rFonts w:hint="eastAsia"/>
          <w:color w:val="4472C4" w:themeColor="accent5"/>
        </w:rPr>
        <w:t>2</w:t>
      </w:r>
      <w:r>
        <w:rPr>
          <w:rFonts w:hint="eastAsia"/>
          <w:color w:val="4472C4" w:themeColor="accent5"/>
        </w:rPr>
        <w:t>层，神经元分别为</w:t>
      </w:r>
      <w:r>
        <w:rPr>
          <w:rFonts w:hint="eastAsia"/>
          <w:color w:val="4472C4" w:themeColor="accent5"/>
        </w:rPr>
        <w:t>256</w:t>
      </w:r>
      <w:r>
        <w:rPr>
          <w:rFonts w:hint="eastAsia"/>
          <w:color w:val="4472C4" w:themeColor="accent5"/>
        </w:rPr>
        <w:t>和</w:t>
      </w:r>
      <w:r>
        <w:rPr>
          <w:rFonts w:hint="eastAsia"/>
          <w:color w:val="4472C4" w:themeColor="accent5"/>
        </w:rPr>
        <w:t>64</w:t>
      </w:r>
      <w:r>
        <w:rPr>
          <w:rFonts w:hint="eastAsia"/>
          <w:color w:val="4472C4" w:themeColor="accent5"/>
        </w:rPr>
        <w:t>。这里激活函数选择的是</w:t>
      </w:r>
      <w:proofErr w:type="spellStart"/>
      <w:r>
        <w:rPr>
          <w:rFonts w:hint="eastAsia"/>
          <w:color w:val="4472C4" w:themeColor="accent5"/>
        </w:rPr>
        <w:t>relu</w:t>
      </w:r>
      <w:proofErr w:type="spellEnd"/>
      <w:r>
        <w:rPr>
          <w:rFonts w:hint="eastAsia"/>
          <w:color w:val="4472C4" w:themeColor="accent5"/>
        </w:rPr>
        <w:t>。</w:t>
      </w:r>
    </w:p>
    <w:p w14:paraId="162ABEEE" w14:textId="7ECF73CA" w:rsidR="0035495C" w:rsidRDefault="0035495C" w:rsidP="00E0461C">
      <w:pPr>
        <w:pStyle w:val="a6"/>
        <w:ind w:left="780"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在这里之前，我定义了一个层函数，为了方便：</w:t>
      </w:r>
    </w:p>
    <w:p w14:paraId="779A0B15" w14:textId="7E16E36E" w:rsidR="0035495C" w:rsidRDefault="0035495C" w:rsidP="00E0461C">
      <w:pPr>
        <w:pStyle w:val="a6"/>
        <w:ind w:left="780" w:firstLine="480"/>
        <w:rPr>
          <w:color w:val="4472C4" w:themeColor="accent5"/>
        </w:rPr>
      </w:pPr>
      <w:r>
        <w:rPr>
          <w:noProof/>
        </w:rPr>
        <w:drawing>
          <wp:inline distT="0" distB="0" distL="0" distR="0" wp14:anchorId="4F20012D" wp14:editId="2BF4EA79">
            <wp:extent cx="4635611" cy="19243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835" cy="19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94D9" w14:textId="3C26AD73" w:rsidR="00E0461C" w:rsidRDefault="00E0461C" w:rsidP="00E0461C">
      <w:pPr>
        <w:ind w:firstLineChars="775" w:firstLine="1860"/>
        <w:rPr>
          <w:color w:val="4472C4" w:themeColor="accent5"/>
        </w:rPr>
      </w:pPr>
      <w:r>
        <w:rPr>
          <w:noProof/>
        </w:rPr>
        <w:drawing>
          <wp:inline distT="0" distB="0" distL="0" distR="0" wp14:anchorId="29F24F3F" wp14:editId="61F516DE">
            <wp:extent cx="2186609" cy="202242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55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E5C" w14:textId="7F1A2A97" w:rsidR="00E0461C" w:rsidRDefault="00E0461C" w:rsidP="00E0461C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 xml:space="preserve">         </w:t>
      </w:r>
      <w:r>
        <w:rPr>
          <w:rFonts w:hint="eastAsia"/>
          <w:color w:val="4472C4" w:themeColor="accent5"/>
        </w:rPr>
        <w:t>交叉</w:t>
      </w:r>
      <w:proofErr w:type="gramStart"/>
      <w:r>
        <w:rPr>
          <w:rFonts w:hint="eastAsia"/>
          <w:color w:val="4472C4" w:themeColor="accent5"/>
        </w:rPr>
        <w:t>熵</w:t>
      </w:r>
      <w:proofErr w:type="gramEnd"/>
      <w:r>
        <w:rPr>
          <w:rFonts w:hint="eastAsia"/>
          <w:color w:val="4472C4" w:themeColor="accent5"/>
        </w:rPr>
        <w:t>损失函数是刻画的是两个概率分布之间的距离，</w:t>
      </w:r>
      <w:proofErr w:type="gramStart"/>
      <w:r>
        <w:rPr>
          <w:rFonts w:hint="eastAsia"/>
          <w:color w:val="4472C4" w:themeColor="accent5"/>
        </w:rPr>
        <w:t>交叉熵越小</w:t>
      </w:r>
      <w:proofErr w:type="gramEnd"/>
      <w:r>
        <w:rPr>
          <w:rFonts w:hint="eastAsia"/>
          <w:color w:val="4472C4" w:themeColor="accent5"/>
        </w:rPr>
        <w:t>，两个概率的分布越接近。</w:t>
      </w:r>
    </w:p>
    <w:p w14:paraId="29E0DBB7" w14:textId="4138CBDF" w:rsidR="00E0461C" w:rsidRDefault="0035495C" w:rsidP="00E0461C">
      <w:pPr>
        <w:rPr>
          <w:color w:val="4472C4" w:themeColor="accent5"/>
        </w:rPr>
      </w:pPr>
      <w:r>
        <w:rPr>
          <w:noProof/>
        </w:rPr>
        <w:drawing>
          <wp:inline distT="0" distB="0" distL="0" distR="0" wp14:anchorId="743F260C" wp14:editId="0CA56C4F">
            <wp:extent cx="5274310" cy="1427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F431" w14:textId="051C291D" w:rsidR="0035495C" w:rsidRDefault="0035495C" w:rsidP="00E0461C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以下是使用红色部分</w:t>
      </w:r>
      <w:proofErr w:type="gramStart"/>
      <w:r>
        <w:rPr>
          <w:rFonts w:hint="eastAsia"/>
          <w:color w:val="4472C4" w:themeColor="accent5"/>
        </w:rPr>
        <w:t>交叉熵会出现</w:t>
      </w:r>
      <w:proofErr w:type="gramEnd"/>
      <w:r>
        <w:rPr>
          <w:rFonts w:hint="eastAsia"/>
          <w:color w:val="4472C4" w:themeColor="accent5"/>
        </w:rPr>
        <w:t>的结果：</w:t>
      </w:r>
    </w:p>
    <w:p w14:paraId="7D7DAEF3" w14:textId="2461E600" w:rsidR="00E0461C" w:rsidRDefault="00E0461C" w:rsidP="00E0461C">
      <w:pPr>
        <w:rPr>
          <w:color w:val="4472C4" w:themeColor="accent5"/>
        </w:rPr>
      </w:pPr>
      <w:r w:rsidRPr="00E0461C">
        <w:rPr>
          <w:noProof/>
          <w:color w:val="4472C4" w:themeColor="accent5"/>
        </w:rPr>
        <w:drawing>
          <wp:inline distT="0" distB="0" distL="0" distR="0" wp14:anchorId="76C0593B" wp14:editId="7CCD57B3">
            <wp:extent cx="5274310" cy="835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44C5" w14:textId="1A7451AB" w:rsidR="0035495C" w:rsidRDefault="0035495C" w:rsidP="00E0461C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训练时的超参数，选择的优化器和定义的准确率如下：</w:t>
      </w:r>
    </w:p>
    <w:p w14:paraId="5632B605" w14:textId="56140A95" w:rsidR="0035495C" w:rsidRPr="00E0461C" w:rsidRDefault="0035495C" w:rsidP="00E0461C">
      <w:pPr>
        <w:rPr>
          <w:color w:val="4472C4" w:themeColor="accent5"/>
        </w:rPr>
      </w:pPr>
      <w:r>
        <w:rPr>
          <w:noProof/>
        </w:rPr>
        <w:drawing>
          <wp:inline distT="0" distB="0" distL="0" distR="0" wp14:anchorId="59E6DB35" wp14:editId="22E4426B">
            <wp:extent cx="5274310" cy="1786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2A83" w14:textId="4C4A7F23" w:rsidR="00E0461C" w:rsidRDefault="008962EC" w:rsidP="00E0461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模型迭代训练的程序设计（伪代码或源代码截图）及说明解释</w:t>
      </w:r>
      <w:r w:rsidR="00EA6B62">
        <w:rPr>
          <w:rFonts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126053B1" w14:textId="3BFF10ED" w:rsidR="0035495C" w:rsidRDefault="0035495C" w:rsidP="0035495C">
      <w:pPr>
        <w:pStyle w:val="a6"/>
        <w:ind w:left="780" w:firstLineChars="0" w:firstLine="0"/>
        <w:rPr>
          <w:color w:val="4472C4" w:themeColor="accent5"/>
        </w:rPr>
      </w:pPr>
      <w:r w:rsidRPr="0035495C">
        <w:rPr>
          <w:rFonts w:hint="eastAsia"/>
          <w:color w:val="4472C4" w:themeColor="accent5"/>
        </w:rPr>
        <w:t>模型迭代</w:t>
      </w:r>
      <w:r>
        <w:rPr>
          <w:rFonts w:hint="eastAsia"/>
          <w:color w:val="4472C4" w:themeColor="accent5"/>
        </w:rPr>
        <w:t>40</w:t>
      </w:r>
      <w:r>
        <w:rPr>
          <w:rFonts w:hint="eastAsia"/>
          <w:color w:val="4472C4" w:themeColor="accent5"/>
        </w:rPr>
        <w:t>轮，每轮全部数据集，但是按每批次</w:t>
      </w:r>
      <w:r>
        <w:rPr>
          <w:rFonts w:hint="eastAsia"/>
          <w:color w:val="4472C4" w:themeColor="accent5"/>
        </w:rPr>
        <w:t>50</w:t>
      </w:r>
      <w:r>
        <w:rPr>
          <w:rFonts w:hint="eastAsia"/>
          <w:color w:val="4472C4" w:themeColor="accent5"/>
        </w:rPr>
        <w:t>个样本进行训练，</w:t>
      </w:r>
    </w:p>
    <w:p w14:paraId="0B7AAE5C" w14:textId="4A91A070" w:rsidR="0035495C" w:rsidRDefault="003A2791" w:rsidP="0035495C">
      <w:pPr>
        <w:pStyle w:val="a6"/>
        <w:ind w:left="78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这里迭代训练模型用了老师给的</w:t>
      </w:r>
      <w:proofErr w:type="spellStart"/>
      <w:r w:rsidRPr="003A2791">
        <w:rPr>
          <w:color w:val="4472C4" w:themeColor="accent5"/>
        </w:rPr>
        <w:t>batch_iter</w:t>
      </w:r>
      <w:proofErr w:type="spellEnd"/>
      <w:r>
        <w:rPr>
          <w:rFonts w:hint="eastAsia"/>
          <w:color w:val="4472C4" w:themeColor="accent5"/>
        </w:rPr>
        <w:t>（）函数，是因为在</w:t>
      </w:r>
      <w:proofErr w:type="spellStart"/>
      <w:r>
        <w:rPr>
          <w:rFonts w:hint="eastAsia"/>
          <w:color w:val="4472C4" w:themeColor="accent5"/>
        </w:rPr>
        <w:t>hold</w:t>
      </w:r>
      <w:r>
        <w:rPr>
          <w:color w:val="4472C4" w:themeColor="accent5"/>
        </w:rPr>
        <w:t>_on</w:t>
      </w:r>
      <w:proofErr w:type="spellEnd"/>
      <w:r>
        <w:rPr>
          <w:rFonts w:hint="eastAsia"/>
          <w:color w:val="4472C4" w:themeColor="accent5"/>
        </w:rPr>
        <w:t>和</w:t>
      </w:r>
      <w:proofErr w:type="spellStart"/>
      <w:r>
        <w:rPr>
          <w:rFonts w:hint="eastAsia"/>
          <w:color w:val="4472C4" w:themeColor="accent5"/>
        </w:rPr>
        <w:t>k</w:t>
      </w:r>
      <w:r>
        <w:rPr>
          <w:color w:val="4472C4" w:themeColor="accent5"/>
        </w:rPr>
        <w:t>_fold</w:t>
      </w:r>
      <w:proofErr w:type="spellEnd"/>
      <w:r>
        <w:rPr>
          <w:rFonts w:hint="eastAsia"/>
          <w:color w:val="4472C4" w:themeColor="accent5"/>
        </w:rPr>
        <w:t>中，我所分割的训练集和测试集有一定的规律，每一块都是按照标签分布的。</w:t>
      </w:r>
    </w:p>
    <w:p w14:paraId="4FC4B57D" w14:textId="539FE7E9" w:rsidR="003A2791" w:rsidRPr="0035495C" w:rsidRDefault="003A2791" w:rsidP="0035495C">
      <w:pPr>
        <w:pStyle w:val="a6"/>
        <w:ind w:left="78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3890CA15" wp14:editId="69BB708F">
            <wp:extent cx="5274310" cy="3679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640C" w14:textId="53D7DF4F" w:rsidR="00E0461C" w:rsidRDefault="008962EC" w:rsidP="00E0461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模型训练过程中周期性测试的程序设计（伪代码或源代码截图）及说明解释（周期性测试指的是</w:t>
      </w:r>
      <w:proofErr w:type="gramStart"/>
      <w:r>
        <w:rPr>
          <w:rFonts w:hint="eastAsia"/>
        </w:rPr>
        <w:t>每训练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step</w:t>
      </w:r>
      <w:r>
        <w:rPr>
          <w:rFonts w:hint="eastAsia"/>
        </w:rPr>
        <w:t>就对模型进行一次测试，得到准确率和</w:t>
      </w:r>
      <w:r>
        <w:rPr>
          <w:rFonts w:hint="eastAsia"/>
        </w:rPr>
        <w:t>loss</w:t>
      </w:r>
      <w:r>
        <w:rPr>
          <w:rFonts w:hint="eastAsia"/>
        </w:rPr>
        <w:t>值）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368216F4" w14:textId="6323A595" w:rsidR="00E0461C" w:rsidRPr="003A2791" w:rsidRDefault="003A2791" w:rsidP="003A2791">
      <w:pPr>
        <w:pStyle w:val="a6"/>
        <w:ind w:left="780" w:firstLine="480"/>
        <w:rPr>
          <w:color w:val="4472C4" w:themeColor="accent5"/>
        </w:rPr>
      </w:pPr>
      <w:r w:rsidRPr="003A2791">
        <w:rPr>
          <w:rFonts w:hint="eastAsia"/>
          <w:color w:val="4472C4" w:themeColor="accent5"/>
        </w:rPr>
        <w:t>请见上文</w:t>
      </w:r>
    </w:p>
    <w:p w14:paraId="1B9ECF44" w14:textId="77777777" w:rsidR="00E0461C" w:rsidRDefault="00E0461C" w:rsidP="00E0461C">
      <w:pPr>
        <w:pStyle w:val="a6"/>
        <w:ind w:left="780" w:firstLineChars="0" w:firstLine="0"/>
      </w:pPr>
    </w:p>
    <w:p w14:paraId="35FA15CF" w14:textId="19DD445D" w:rsidR="008962EC" w:rsidRDefault="008962EC" w:rsidP="008962E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分层采样的程序设计（伪代码或源代码截图）及说明解释</w:t>
      </w:r>
      <w:r w:rsidR="00EA6B62">
        <w:rPr>
          <w:rFonts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589475FB" w14:textId="27622940" w:rsidR="00E0461C" w:rsidRPr="003A2791" w:rsidRDefault="003A2791" w:rsidP="003A2791">
      <w:pPr>
        <w:pStyle w:val="a6"/>
        <w:ind w:left="780" w:firstLineChars="0" w:firstLine="0"/>
      </w:pPr>
      <w:r>
        <w:t xml:space="preserve">  </w:t>
      </w:r>
      <w:r w:rsidRPr="003A2791">
        <w:rPr>
          <w:rFonts w:hint="eastAsia"/>
          <w:color w:val="4472C4" w:themeColor="accent5"/>
        </w:rPr>
        <w:t>首先</w:t>
      </w:r>
      <w:r>
        <w:rPr>
          <w:rFonts w:hint="eastAsia"/>
          <w:color w:val="4472C4" w:themeColor="accent5"/>
        </w:rPr>
        <w:t>我是用</w:t>
      </w:r>
      <w:proofErr w:type="spellStart"/>
      <w:r>
        <w:rPr>
          <w:rFonts w:hint="eastAsia"/>
          <w:color w:val="4472C4" w:themeColor="accent5"/>
        </w:rPr>
        <w:t>get_</w:t>
      </w:r>
      <w:r>
        <w:rPr>
          <w:color w:val="4472C4" w:themeColor="accent5"/>
        </w:rPr>
        <w:t>label</w:t>
      </w:r>
      <w:proofErr w:type="spellEnd"/>
      <w:r>
        <w:rPr>
          <w:rFonts w:hint="eastAsia"/>
          <w:color w:val="4472C4" w:themeColor="accent5"/>
        </w:rPr>
        <w:t>（）函数获取图像的标签，按照标签把图像进行分类。部分代码：</w:t>
      </w:r>
    </w:p>
    <w:p w14:paraId="22BF0656" w14:textId="6DDE72F6" w:rsidR="003A2791" w:rsidRDefault="003A2791" w:rsidP="00E0461C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3851010C" wp14:editId="21F2777B">
            <wp:extent cx="5274310" cy="4598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9F0" w14:textId="51BCC540" w:rsidR="003A2791" w:rsidRDefault="003A2791" w:rsidP="00E0461C">
      <w:pPr>
        <w:pStyle w:val="a6"/>
        <w:ind w:left="780" w:firstLineChars="0" w:firstLine="0"/>
        <w:rPr>
          <w:color w:val="4472C4" w:themeColor="accent5"/>
        </w:rPr>
      </w:pPr>
      <w:r>
        <w:rPr>
          <w:rFonts w:hint="eastAsia"/>
        </w:rPr>
        <w:t xml:space="preserve"> </w:t>
      </w:r>
      <w:r>
        <w:t xml:space="preserve"> </w:t>
      </w:r>
      <w:r w:rsidRPr="003A2791">
        <w:rPr>
          <w:rFonts w:hint="eastAsia"/>
          <w:color w:val="4472C4" w:themeColor="accent5"/>
        </w:rPr>
        <w:t>然后进行分离，</w:t>
      </w:r>
      <w:r>
        <w:rPr>
          <w:rFonts w:hint="eastAsia"/>
          <w:color w:val="4472C4" w:themeColor="accent5"/>
        </w:rPr>
        <w:t>前</w:t>
      </w:r>
      <w:proofErr w:type="spellStart"/>
      <w:r>
        <w:rPr>
          <w:color w:val="4472C4" w:themeColor="accent5"/>
        </w:rPr>
        <w:t>train_percentage</w:t>
      </w:r>
      <w:proofErr w:type="spellEnd"/>
      <w:r>
        <w:rPr>
          <w:rFonts w:hint="eastAsia"/>
          <w:color w:val="4472C4" w:themeColor="accent5"/>
        </w:rPr>
        <w:t>属于训练集，后半部分属于测试集。</w:t>
      </w:r>
    </w:p>
    <w:p w14:paraId="51E817F8" w14:textId="4FA30533" w:rsidR="003A2791" w:rsidRDefault="003A2791" w:rsidP="00E0461C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14019825" wp14:editId="66BBD9E5">
            <wp:extent cx="5274310" cy="7181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5BA8" w14:textId="6A4C784C" w:rsidR="003A2791" w:rsidRDefault="003A2791" w:rsidP="00E0461C">
      <w:pPr>
        <w:pStyle w:val="a6"/>
        <w:ind w:left="780" w:firstLineChars="0" w:firstLine="0"/>
      </w:pPr>
      <w:r>
        <w:t xml:space="preserve">  </w:t>
      </w:r>
      <w:r w:rsidRPr="003A2791">
        <w:rPr>
          <w:rFonts w:hint="eastAsia"/>
          <w:color w:val="4472C4" w:themeColor="accent5"/>
        </w:rPr>
        <w:t>但是我这里的训练集和测试集都处于多层嵌套的列表，需要将其转为一维列表，最后转为</w:t>
      </w:r>
      <w:r w:rsidRPr="003A2791">
        <w:rPr>
          <w:rFonts w:hint="eastAsia"/>
          <w:color w:val="4472C4" w:themeColor="accent5"/>
        </w:rPr>
        <w:t>array</w:t>
      </w:r>
      <w:r w:rsidRPr="003A2791">
        <w:rPr>
          <w:rFonts w:hint="eastAsia"/>
          <w:color w:val="4472C4" w:themeColor="accent5"/>
        </w:rPr>
        <w:t>，用于训练和测试：</w:t>
      </w:r>
    </w:p>
    <w:p w14:paraId="4BBDA5E7" w14:textId="48CDD3B9" w:rsidR="000A36CC" w:rsidRDefault="003A2791" w:rsidP="000A36CC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548E9C7C" wp14:editId="5C605F64">
            <wp:extent cx="5274310" cy="1533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1164" w14:textId="2279532C" w:rsidR="00172722" w:rsidRDefault="00172722" w:rsidP="00E0461C">
      <w:pPr>
        <w:pStyle w:val="a6"/>
        <w:ind w:left="780" w:firstLineChars="0" w:firstLine="0"/>
        <w:rPr>
          <w:color w:val="4472C4" w:themeColor="accent5"/>
        </w:rPr>
      </w:pPr>
      <w:r w:rsidRPr="00172722">
        <w:rPr>
          <w:rFonts w:hint="eastAsia"/>
          <w:color w:val="4472C4" w:themeColor="accent5"/>
        </w:rPr>
        <w:t>其实</w:t>
      </w:r>
      <w:r w:rsidRPr="00172722">
        <w:rPr>
          <w:rFonts w:hint="eastAsia"/>
          <w:color w:val="4472C4" w:themeColor="accent5"/>
        </w:rPr>
        <w:t>python</w:t>
      </w:r>
      <w:r w:rsidRPr="00172722">
        <w:rPr>
          <w:rFonts w:hint="eastAsia"/>
          <w:color w:val="4472C4" w:themeColor="accent5"/>
        </w:rPr>
        <w:t>有自带的库，见如下：</w:t>
      </w:r>
    </w:p>
    <w:p w14:paraId="237873A9" w14:textId="1DD2AEB6" w:rsidR="00172722" w:rsidRDefault="00172722" w:rsidP="00E0461C">
      <w:pPr>
        <w:pStyle w:val="a6"/>
        <w:ind w:left="78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04421F9D" wp14:editId="4BF0B97E">
            <wp:extent cx="5274310" cy="12255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4313" w14:textId="440C82EB" w:rsidR="00172722" w:rsidRPr="00172722" w:rsidRDefault="00172722" w:rsidP="00E0461C">
      <w:pPr>
        <w:pStyle w:val="a6"/>
        <w:ind w:left="78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但我还是造轮子了</w:t>
      </w:r>
    </w:p>
    <w:p w14:paraId="6D7C1EA6" w14:textId="6CABFD57" w:rsidR="00E0461C" w:rsidRDefault="008962EC" w:rsidP="00E0461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折交叉验证法的程序设计（伪代码或源代码截图）及说明解释</w:t>
      </w:r>
      <w:r w:rsidR="00EA6B62">
        <w:rPr>
          <w:rFonts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2FE20BB7" w14:textId="2C34A55F" w:rsidR="000A36CC" w:rsidRDefault="00E0461C" w:rsidP="00E0461C">
      <w:pPr>
        <w:pStyle w:val="a6"/>
        <w:ind w:firstLine="480"/>
        <w:rPr>
          <w:color w:val="4472C4" w:themeColor="accent5"/>
        </w:rPr>
      </w:pPr>
      <w:r>
        <w:rPr>
          <w:rFonts w:hint="eastAsia"/>
        </w:rPr>
        <w:t xml:space="preserve"> </w:t>
      </w:r>
      <w:r w:rsidR="003A2791" w:rsidRPr="00E566AA">
        <w:rPr>
          <w:rFonts w:hint="eastAsia"/>
          <w:color w:val="4472C4" w:themeColor="accent5"/>
        </w:rPr>
        <w:t>这个是最要命的，我有大部分时间卡死在了将</w:t>
      </w:r>
      <w:r w:rsidR="00E566AA" w:rsidRPr="00E566AA">
        <w:rPr>
          <w:rFonts w:hint="eastAsia"/>
          <w:color w:val="4472C4" w:themeColor="accent5"/>
        </w:rPr>
        <w:t>训练数据集从多层嵌套列表转为一维列表上</w:t>
      </w:r>
      <w:r w:rsidR="000A36CC">
        <w:rPr>
          <w:rFonts w:hint="eastAsia"/>
          <w:color w:val="4472C4" w:themeColor="accent5"/>
        </w:rPr>
        <w:t>，因为逻辑有些转不过来了</w:t>
      </w:r>
      <w:r w:rsidR="00E566AA">
        <w:rPr>
          <w:rFonts w:hint="eastAsia"/>
          <w:color w:val="4472C4" w:themeColor="accent5"/>
        </w:rPr>
        <w:t>。</w:t>
      </w:r>
      <w:r w:rsidR="000A36CC">
        <w:rPr>
          <w:rFonts w:hint="eastAsia"/>
          <w:color w:val="4472C4" w:themeColor="accent5"/>
        </w:rPr>
        <w:t>以下是对于训练数据</w:t>
      </w:r>
      <w:proofErr w:type="gramStart"/>
      <w:r w:rsidR="000A36CC">
        <w:rPr>
          <w:rFonts w:hint="eastAsia"/>
          <w:color w:val="4472C4" w:themeColor="accent5"/>
        </w:rPr>
        <w:t>集没有</w:t>
      </w:r>
      <w:proofErr w:type="gramEnd"/>
      <w:r w:rsidR="000A36CC">
        <w:rPr>
          <w:rFonts w:hint="eastAsia"/>
          <w:color w:val="4472C4" w:themeColor="accent5"/>
        </w:rPr>
        <w:t>脱离多层嵌套训练的模型结果：</w:t>
      </w:r>
    </w:p>
    <w:p w14:paraId="20DDE1CD" w14:textId="7AB9045A" w:rsidR="000A36CC" w:rsidRDefault="000A36CC" w:rsidP="00E0461C">
      <w:pPr>
        <w:pStyle w:val="a6"/>
        <w:ind w:firstLine="480"/>
        <w:rPr>
          <w:color w:val="4472C4" w:themeColor="accent5"/>
        </w:rPr>
      </w:pPr>
      <w:r w:rsidRPr="000A36CC">
        <w:rPr>
          <w:noProof/>
          <w:color w:val="4472C4" w:themeColor="accent5"/>
        </w:rPr>
        <w:drawing>
          <wp:inline distT="0" distB="0" distL="0" distR="0" wp14:anchorId="4E132D8C" wp14:editId="357386C6">
            <wp:extent cx="3434964" cy="5515589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78" cy="55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E8B" w14:textId="26E940EA" w:rsidR="000A36CC" w:rsidRDefault="000A36CC" w:rsidP="00E0461C">
      <w:pPr>
        <w:pStyle w:val="a6"/>
        <w:ind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可以知道，这里训练集有可能出了问题。</w:t>
      </w:r>
    </w:p>
    <w:p w14:paraId="5F7C4FF2" w14:textId="688AF468" w:rsidR="00E0461C" w:rsidRDefault="000A36CC" w:rsidP="00E0461C">
      <w:pPr>
        <w:pStyle w:val="a6"/>
        <w:ind w:firstLine="480"/>
        <w:rPr>
          <w:color w:val="4472C4" w:themeColor="accent5"/>
        </w:rPr>
      </w:pPr>
      <w:r>
        <w:rPr>
          <w:rFonts w:hint="eastAsia"/>
          <w:color w:val="4472C4" w:themeColor="accent5"/>
        </w:rPr>
        <w:t>脱离多层嵌套列表的方法如下，</w:t>
      </w:r>
      <w:r w:rsidR="00E566AA">
        <w:rPr>
          <w:rFonts w:hint="eastAsia"/>
          <w:color w:val="4472C4" w:themeColor="accent5"/>
        </w:rPr>
        <w:t>首先对标签进行分类与上面一样：</w:t>
      </w:r>
    </w:p>
    <w:p w14:paraId="65973CF4" w14:textId="76FAE6A2" w:rsidR="00E566AA" w:rsidRDefault="00E566AA" w:rsidP="00E0461C">
      <w:pPr>
        <w:pStyle w:val="a6"/>
        <w:ind w:firstLine="480"/>
        <w:rPr>
          <w:color w:val="4472C4" w:themeColor="accent5"/>
        </w:rPr>
      </w:pPr>
      <w:r>
        <w:rPr>
          <w:noProof/>
        </w:rPr>
        <w:drawing>
          <wp:inline distT="0" distB="0" distL="0" distR="0" wp14:anchorId="3FC88C4E" wp14:editId="4670F885">
            <wp:extent cx="5274310" cy="4688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4FB" w14:textId="05E50D5A" w:rsidR="00E566AA" w:rsidRDefault="00E566AA" w:rsidP="00E566AA">
      <w:pPr>
        <w:pStyle w:val="a6"/>
        <w:ind w:leftChars="200" w:left="48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随后将每一个标签进行</w:t>
      </w:r>
      <w:r>
        <w:rPr>
          <w:rFonts w:hint="eastAsia"/>
          <w:color w:val="4472C4" w:themeColor="accent5"/>
        </w:rPr>
        <w:t>k</w:t>
      </w:r>
      <w:r>
        <w:rPr>
          <w:rFonts w:hint="eastAsia"/>
          <w:color w:val="4472C4" w:themeColor="accent5"/>
        </w:rPr>
        <w:t>分离，按照</w:t>
      </w:r>
      <w:r>
        <w:rPr>
          <w:rFonts w:hint="eastAsia"/>
          <w:color w:val="4472C4" w:themeColor="accent5"/>
        </w:rPr>
        <w:t xml:space="preserve"> </w:t>
      </w:r>
      <w:proofErr w:type="spellStart"/>
      <w:r>
        <w:rPr>
          <w:rFonts w:hint="eastAsia"/>
          <w:color w:val="4472C4" w:themeColor="accent5"/>
        </w:rPr>
        <w:t>i</w:t>
      </w:r>
      <w:proofErr w:type="spellEnd"/>
      <w:r>
        <w:rPr>
          <w:color w:val="4472C4" w:themeColor="accent5"/>
        </w:rPr>
        <w:t>*</w:t>
      </w:r>
      <w:proofErr w:type="spellStart"/>
      <w:r>
        <w:rPr>
          <w:color w:val="4472C4" w:themeColor="accent5"/>
        </w:rPr>
        <w:t>len</w:t>
      </w:r>
      <w:proofErr w:type="spellEnd"/>
      <w:r>
        <w:rPr>
          <w:color w:val="4472C4" w:themeColor="accent5"/>
        </w:rPr>
        <w:t>(images)/k</w:t>
      </w:r>
      <w:r>
        <w:rPr>
          <w:rFonts w:hint="eastAsia"/>
          <w:color w:val="4472C4" w:themeColor="accent5"/>
        </w:rPr>
        <w:t>：</w:t>
      </w:r>
      <w:r>
        <w:rPr>
          <w:color w:val="4472C4" w:themeColor="accent5"/>
        </w:rPr>
        <w:t>(i+1)*</w:t>
      </w:r>
      <w:proofErr w:type="spellStart"/>
      <w:r>
        <w:rPr>
          <w:color w:val="4472C4" w:themeColor="accent5"/>
        </w:rPr>
        <w:t>len</w:t>
      </w:r>
      <w:proofErr w:type="spellEnd"/>
      <w:r>
        <w:rPr>
          <w:color w:val="4472C4" w:themeColor="accent5"/>
        </w:rPr>
        <w:t>(images)/k</w:t>
      </w:r>
      <w:r>
        <w:rPr>
          <w:rFonts w:hint="eastAsia"/>
          <w:color w:val="4472C4" w:themeColor="accent5"/>
        </w:rPr>
        <w:t>的规律进行分离：</w:t>
      </w:r>
    </w:p>
    <w:p w14:paraId="3F3DE1FA" w14:textId="592257FE" w:rsidR="00E566AA" w:rsidRDefault="00E566AA" w:rsidP="00E0461C">
      <w:pPr>
        <w:pStyle w:val="a6"/>
        <w:ind w:firstLine="480"/>
        <w:rPr>
          <w:color w:val="4472C4" w:themeColor="accent5"/>
        </w:rPr>
      </w:pPr>
      <w:r>
        <w:rPr>
          <w:noProof/>
        </w:rPr>
        <w:drawing>
          <wp:inline distT="0" distB="0" distL="0" distR="0" wp14:anchorId="0CA19434" wp14:editId="0B947392">
            <wp:extent cx="5274310" cy="382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8EB5" w14:textId="1A7CABBB" w:rsidR="00E566AA" w:rsidRPr="00E566AA" w:rsidRDefault="00E566AA" w:rsidP="00E566AA">
      <w:pPr>
        <w:pStyle w:val="a6"/>
        <w:ind w:leftChars="200" w:left="48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随后利用</w:t>
      </w:r>
      <w:proofErr w:type="spellStart"/>
      <w:r>
        <w:rPr>
          <w:rFonts w:hint="eastAsia"/>
          <w:color w:val="4472C4" w:themeColor="accent5"/>
        </w:rPr>
        <w:t>random</w:t>
      </w:r>
      <w:r>
        <w:rPr>
          <w:color w:val="4472C4" w:themeColor="accent5"/>
        </w:rPr>
        <w:t>.ran</w:t>
      </w:r>
      <w:r>
        <w:rPr>
          <w:rFonts w:hint="eastAsia"/>
          <w:color w:val="4472C4" w:themeColor="accent5"/>
        </w:rPr>
        <w:t>d</w:t>
      </w:r>
      <w:r>
        <w:rPr>
          <w:color w:val="4472C4" w:themeColor="accent5"/>
        </w:rPr>
        <w:t>range</w:t>
      </w:r>
      <w:proofErr w:type="spellEnd"/>
      <w:r>
        <w:rPr>
          <w:color w:val="4472C4" w:themeColor="accent5"/>
        </w:rPr>
        <w:t>()</w:t>
      </w:r>
      <w:r>
        <w:rPr>
          <w:rFonts w:hint="eastAsia"/>
          <w:color w:val="4472C4" w:themeColor="accent5"/>
        </w:rPr>
        <w:t>函数随机选取每一个标签中的一份作为测试集，剩余部分作为训练集：</w:t>
      </w:r>
    </w:p>
    <w:p w14:paraId="1D22EA1E" w14:textId="755F67F5" w:rsidR="00E0461C" w:rsidRDefault="00E566AA" w:rsidP="00E0461C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59CFBC87" wp14:editId="11806FA5">
            <wp:extent cx="3780952" cy="118095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10E5" w14:textId="1D6E166A" w:rsidR="00E566AA" w:rsidRDefault="00E566AA" w:rsidP="00E566AA">
      <w:pPr>
        <w:pStyle w:val="a6"/>
        <w:ind w:left="780" w:firstLineChars="0" w:firstLine="0"/>
        <w:rPr>
          <w:color w:val="4472C4" w:themeColor="accent5"/>
        </w:rPr>
      </w:pPr>
      <w:r w:rsidRPr="00E566AA">
        <w:rPr>
          <w:rFonts w:hint="eastAsia"/>
          <w:color w:val="4472C4" w:themeColor="accent5"/>
        </w:rPr>
        <w:t>需要注意的是</w:t>
      </w:r>
      <w:r>
        <w:rPr>
          <w:rFonts w:hint="eastAsia"/>
          <w:color w:val="4472C4" w:themeColor="accent5"/>
        </w:rPr>
        <w:t>这里测试集已经是一维列表了，而训练集还是多层嵌套的列表，长度为</w:t>
      </w:r>
      <w:r>
        <w:rPr>
          <w:rFonts w:hint="eastAsia"/>
          <w:color w:val="4472C4" w:themeColor="accent5"/>
        </w:rPr>
        <w:t>10*</w:t>
      </w:r>
      <w:r>
        <w:rPr>
          <w:rFonts w:hint="eastAsia"/>
          <w:color w:val="4472C4" w:themeColor="accent5"/>
        </w:rPr>
        <w:t>（</w:t>
      </w:r>
      <w:r>
        <w:rPr>
          <w:rFonts w:hint="eastAsia"/>
          <w:color w:val="4472C4" w:themeColor="accent5"/>
        </w:rPr>
        <w:t>k-1</w:t>
      </w:r>
      <w:r w:rsidRPr="00E566AA">
        <w:rPr>
          <w:rFonts w:hint="eastAsia"/>
          <w:color w:val="4472C4" w:themeColor="accent5"/>
        </w:rPr>
        <w:t>）</w:t>
      </w:r>
      <w:r>
        <w:rPr>
          <w:rFonts w:hint="eastAsia"/>
          <w:color w:val="4472C4" w:themeColor="accent5"/>
        </w:rPr>
        <w:t>，里面还包含了各个标签的长度：所以它转为一维列表如下：</w:t>
      </w:r>
    </w:p>
    <w:p w14:paraId="235E9735" w14:textId="6E89ED8B" w:rsidR="00E566AA" w:rsidRDefault="00E566AA" w:rsidP="00E566AA">
      <w:pPr>
        <w:pStyle w:val="a6"/>
        <w:ind w:left="78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15E98F2B" wp14:editId="3C262476">
            <wp:extent cx="5000000" cy="13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D9FE" w14:textId="0D911C96" w:rsidR="00E566AA" w:rsidRDefault="00E566AA" w:rsidP="00E566AA">
      <w:pPr>
        <w:pStyle w:val="a6"/>
        <w:ind w:left="78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最后全部转为</w:t>
      </w:r>
      <w:r>
        <w:rPr>
          <w:rFonts w:hint="eastAsia"/>
          <w:color w:val="4472C4" w:themeColor="accent5"/>
        </w:rPr>
        <w:t>array</w:t>
      </w:r>
    </w:p>
    <w:p w14:paraId="130252EE" w14:textId="6DDC9853" w:rsidR="00E566AA" w:rsidRDefault="00E566AA" w:rsidP="00E566AA">
      <w:pPr>
        <w:pStyle w:val="a6"/>
        <w:ind w:left="78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288F6B4A" wp14:editId="07581D21">
            <wp:extent cx="5274310" cy="4438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EDB1" w14:textId="77777777" w:rsidR="000A36CC" w:rsidRPr="000A36CC" w:rsidRDefault="000A36CC" w:rsidP="000A36CC">
      <w:pPr>
        <w:pStyle w:val="a6"/>
        <w:ind w:left="780" w:firstLineChars="0" w:firstLine="0"/>
        <w:rPr>
          <w:color w:val="4472C4" w:themeColor="accent5"/>
        </w:rPr>
      </w:pPr>
      <w:r w:rsidRPr="000A36CC">
        <w:rPr>
          <w:rFonts w:hint="eastAsia"/>
          <w:color w:val="4472C4" w:themeColor="accent5"/>
        </w:rPr>
        <w:t>随后需要对模型训练</w:t>
      </w:r>
      <w:r w:rsidRPr="000A36CC">
        <w:rPr>
          <w:rFonts w:hint="eastAsia"/>
          <w:color w:val="4472C4" w:themeColor="accent5"/>
        </w:rPr>
        <w:t>k</w:t>
      </w:r>
      <w:r w:rsidRPr="000A36CC">
        <w:rPr>
          <w:rFonts w:hint="eastAsia"/>
          <w:color w:val="4472C4" w:themeColor="accent5"/>
        </w:rPr>
        <w:t>次，取平均值，这是让</w:t>
      </w:r>
      <w:proofErr w:type="spellStart"/>
      <w:r w:rsidRPr="000A36CC">
        <w:rPr>
          <w:rFonts w:hint="eastAsia"/>
          <w:color w:val="4472C4" w:themeColor="accent5"/>
        </w:rPr>
        <w:t>train</w:t>
      </w:r>
      <w:r w:rsidRPr="000A36CC">
        <w:rPr>
          <w:color w:val="4472C4" w:themeColor="accent5"/>
        </w:rPr>
        <w:t>_and_test</w:t>
      </w:r>
      <w:proofErr w:type="spellEnd"/>
      <w:r w:rsidRPr="000A36CC">
        <w:rPr>
          <w:color w:val="4472C4" w:themeColor="accent5"/>
        </w:rPr>
        <w:t>()</w:t>
      </w:r>
      <w:r w:rsidRPr="000A36CC">
        <w:rPr>
          <w:rFonts w:hint="eastAsia"/>
          <w:color w:val="4472C4" w:themeColor="accent5"/>
        </w:rPr>
        <w:t>返回</w:t>
      </w:r>
      <w:proofErr w:type="spellStart"/>
      <w:r w:rsidRPr="000A36CC">
        <w:rPr>
          <w:rFonts w:hint="eastAsia"/>
          <w:color w:val="4472C4" w:themeColor="accent5"/>
        </w:rPr>
        <w:t>accu_</w:t>
      </w:r>
      <w:r w:rsidRPr="000A36CC">
        <w:rPr>
          <w:color w:val="4472C4" w:themeColor="accent5"/>
        </w:rPr>
        <w:t>test</w:t>
      </w:r>
      <w:proofErr w:type="spellEnd"/>
      <w:r w:rsidRPr="000A36CC">
        <w:rPr>
          <w:color w:val="4472C4" w:themeColor="accent5"/>
        </w:rPr>
        <w:t>,</w:t>
      </w:r>
      <w:r w:rsidRPr="000A36CC">
        <w:rPr>
          <w:rFonts w:hint="eastAsia"/>
          <w:color w:val="4472C4" w:themeColor="accent5"/>
        </w:rPr>
        <w:t>随后代码如下：</w:t>
      </w:r>
    </w:p>
    <w:p w14:paraId="42CC8C08" w14:textId="1B403FBE" w:rsidR="000A36CC" w:rsidRPr="000A36CC" w:rsidRDefault="000A36CC" w:rsidP="00E566AA">
      <w:pPr>
        <w:pStyle w:val="a6"/>
        <w:ind w:left="78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0ADA2635" wp14:editId="40F65F14">
            <wp:extent cx="5274310" cy="7874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0831" w14:textId="4A293140" w:rsidR="00172722" w:rsidRDefault="00172722" w:rsidP="00E566AA">
      <w:pPr>
        <w:pStyle w:val="a6"/>
        <w:ind w:left="78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其实这个也有自带的</w:t>
      </w:r>
      <w:r>
        <w:rPr>
          <w:rFonts w:hint="eastAsia"/>
          <w:color w:val="4472C4" w:themeColor="accent5"/>
        </w:rPr>
        <w:t>python</w:t>
      </w:r>
      <w:r>
        <w:rPr>
          <w:rFonts w:hint="eastAsia"/>
          <w:color w:val="4472C4" w:themeColor="accent5"/>
        </w:rPr>
        <w:t>库，如下：</w:t>
      </w:r>
    </w:p>
    <w:p w14:paraId="29533FE4" w14:textId="297304BA" w:rsidR="00172722" w:rsidRDefault="00172722" w:rsidP="00E566AA">
      <w:pPr>
        <w:pStyle w:val="a6"/>
        <w:ind w:left="78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7EE04969" wp14:editId="7D6D477D">
            <wp:extent cx="4533333" cy="176190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2DB6" w14:textId="235D1CF1" w:rsidR="00172722" w:rsidRPr="00E566AA" w:rsidRDefault="00172722" w:rsidP="00E566AA">
      <w:pPr>
        <w:pStyle w:val="a6"/>
        <w:ind w:left="78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但我还是造轮子了</w:t>
      </w:r>
    </w:p>
    <w:p w14:paraId="2ADFB236" w14:textId="77777777" w:rsidR="001678F3" w:rsidRPr="001678F3" w:rsidRDefault="00B866B6" w:rsidP="001678F3">
      <w:pPr>
        <w:spacing w:before="240" w:after="60" w:line="312" w:lineRule="auto"/>
        <w:jc w:val="left"/>
        <w:outlineLvl w:val="1"/>
        <w:rPr>
          <w:rFonts w:ascii="Calibri" w:hAnsi="Calibri" w:cs="Times New Roman"/>
          <w:b/>
          <w:bCs/>
          <w:kern w:val="28"/>
          <w:sz w:val="32"/>
          <w:szCs w:val="32"/>
        </w:rPr>
      </w:pPr>
      <w:r w:rsidRPr="00C33423">
        <w:rPr>
          <w:rFonts w:ascii="Calibri" w:hAnsi="Calibri" w:cs="Times New Roman" w:hint="eastAsia"/>
          <w:b/>
          <w:bCs/>
          <w:kern w:val="28"/>
          <w:sz w:val="32"/>
          <w:szCs w:val="32"/>
        </w:rPr>
        <w:t>四、实验</w:t>
      </w:r>
      <w:r>
        <w:rPr>
          <w:rFonts w:ascii="Calibri" w:hAnsi="Calibri" w:cs="Times New Roman" w:hint="eastAsia"/>
          <w:b/>
          <w:bCs/>
          <w:kern w:val="28"/>
          <w:sz w:val="32"/>
          <w:szCs w:val="32"/>
        </w:rPr>
        <w:t>结果展示</w:t>
      </w:r>
    </w:p>
    <w:p w14:paraId="62C4917D" w14:textId="77777777" w:rsidR="00B866B6" w:rsidRDefault="001678F3" w:rsidP="001678F3">
      <w:pPr>
        <w:ind w:firstLineChars="200" w:firstLine="480"/>
      </w:pPr>
      <w:r>
        <w:rPr>
          <w:rFonts w:hint="eastAsia"/>
        </w:rPr>
        <w:t>展示程序界面设计、运行结果及相关分析等，主要包括：</w:t>
      </w:r>
    </w:p>
    <w:p w14:paraId="2A0E5A61" w14:textId="330B28FB" w:rsidR="008962EC" w:rsidRDefault="008962EC" w:rsidP="00E566A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模型在</w:t>
      </w:r>
      <w:r w:rsidR="00E566AA">
        <w:rPr>
          <w:rFonts w:hint="eastAsia"/>
        </w:rPr>
        <w:t>测试</w:t>
      </w:r>
      <w:r>
        <w:rPr>
          <w:rFonts w:hint="eastAsia"/>
        </w:rPr>
        <w:t>集下的准确率（输出结果并截图）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7323484E" w14:textId="1027AF25" w:rsidR="00C137B9" w:rsidRDefault="00260C70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三</w:t>
      </w:r>
      <w:r w:rsidR="00C137B9" w:rsidRPr="00C137B9">
        <w:rPr>
          <w:rFonts w:hint="eastAsia"/>
          <w:color w:val="4472C4" w:themeColor="accent5"/>
        </w:rPr>
        <w:t>层隐藏层：</w:t>
      </w:r>
      <w:r w:rsidR="00C137B9">
        <w:rPr>
          <w:rFonts w:hint="eastAsia"/>
          <w:color w:val="4472C4" w:themeColor="accent5"/>
        </w:rPr>
        <w:t>第一层神经元为</w:t>
      </w:r>
      <w:r w:rsidR="00C137B9">
        <w:rPr>
          <w:rFonts w:hint="eastAsia"/>
          <w:color w:val="4472C4" w:themeColor="accent5"/>
        </w:rPr>
        <w:t>256</w:t>
      </w:r>
      <w:r w:rsidR="00C137B9">
        <w:rPr>
          <w:rFonts w:hint="eastAsia"/>
          <w:color w:val="4472C4" w:themeColor="accent5"/>
        </w:rPr>
        <w:t>，第二层神经元为</w:t>
      </w:r>
      <w:r w:rsidR="00C137B9">
        <w:rPr>
          <w:rFonts w:hint="eastAsia"/>
          <w:color w:val="4472C4" w:themeColor="accent5"/>
        </w:rPr>
        <w:t>64</w:t>
      </w:r>
      <w:r>
        <w:rPr>
          <w:rFonts w:hint="eastAsia"/>
          <w:color w:val="4472C4" w:themeColor="accent5"/>
        </w:rPr>
        <w:t>，第三层</w:t>
      </w:r>
      <w:r>
        <w:rPr>
          <w:rFonts w:hint="eastAsia"/>
          <w:color w:val="4472C4" w:themeColor="accent5"/>
        </w:rPr>
        <w:t>32</w:t>
      </w:r>
    </w:p>
    <w:p w14:paraId="70373994" w14:textId="53140DDC" w:rsidR="00C137B9" w:rsidRDefault="00C137B9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激活函数：</w:t>
      </w:r>
      <w:proofErr w:type="spellStart"/>
      <w:r>
        <w:rPr>
          <w:rFonts w:hint="eastAsia"/>
          <w:color w:val="4472C4" w:themeColor="accent5"/>
        </w:rPr>
        <w:t>relu</w:t>
      </w:r>
      <w:proofErr w:type="spellEnd"/>
    </w:p>
    <w:p w14:paraId="43648DB0" w14:textId="6A884CA9" w:rsidR="00C137B9" w:rsidRDefault="00C137B9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交叉</w:t>
      </w:r>
      <w:proofErr w:type="gramStart"/>
      <w:r>
        <w:rPr>
          <w:rFonts w:hint="eastAsia"/>
          <w:color w:val="4472C4" w:themeColor="accent5"/>
        </w:rPr>
        <w:t>熵</w:t>
      </w:r>
      <w:proofErr w:type="gramEnd"/>
      <w:r>
        <w:rPr>
          <w:rFonts w:hint="eastAsia"/>
          <w:color w:val="4472C4" w:themeColor="accent5"/>
        </w:rPr>
        <w:t>损失函数：</w:t>
      </w:r>
      <w:proofErr w:type="spellStart"/>
      <w:r>
        <w:rPr>
          <w:rFonts w:hint="eastAsia"/>
          <w:color w:val="4472C4" w:themeColor="accent5"/>
        </w:rPr>
        <w:t>softmax</w:t>
      </w:r>
      <w:r>
        <w:rPr>
          <w:color w:val="4472C4" w:themeColor="accent5"/>
        </w:rPr>
        <w:t>_cross_entropy_with_logits</w:t>
      </w:r>
      <w:proofErr w:type="spellEnd"/>
    </w:p>
    <w:p w14:paraId="09F1DE97" w14:textId="064592BE" w:rsidR="00C137B9" w:rsidRDefault="00C137B9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训练轮数：</w:t>
      </w:r>
      <w:r>
        <w:rPr>
          <w:rFonts w:hint="eastAsia"/>
          <w:color w:val="4472C4" w:themeColor="accent5"/>
        </w:rPr>
        <w:t>40</w:t>
      </w:r>
    </w:p>
    <w:p w14:paraId="5C7AD67D" w14:textId="332DDCD4" w:rsidR="00C137B9" w:rsidRDefault="00C137B9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批次大小：</w:t>
      </w:r>
      <w:r>
        <w:rPr>
          <w:rFonts w:hint="eastAsia"/>
          <w:color w:val="4472C4" w:themeColor="accent5"/>
        </w:rPr>
        <w:t>50</w:t>
      </w:r>
    </w:p>
    <w:p w14:paraId="017D8CA9" w14:textId="7CB86596" w:rsidR="00C137B9" w:rsidRDefault="00C137B9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学习率：</w:t>
      </w:r>
      <w:r>
        <w:rPr>
          <w:rFonts w:hint="eastAsia"/>
          <w:color w:val="4472C4" w:themeColor="accent5"/>
        </w:rPr>
        <w:t>0.01</w:t>
      </w:r>
    </w:p>
    <w:p w14:paraId="491E25DA" w14:textId="041C7BA1" w:rsidR="00C137B9" w:rsidRDefault="00C137B9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优化器选择的是：</w:t>
      </w:r>
      <w:r>
        <w:rPr>
          <w:rFonts w:hint="eastAsia"/>
          <w:color w:val="4472C4" w:themeColor="accent5"/>
        </w:rPr>
        <w:t>Adam</w:t>
      </w:r>
    </w:p>
    <w:p w14:paraId="53BF8895" w14:textId="79018A19" w:rsidR="00260C70" w:rsidRDefault="00260C70" w:rsidP="00C137B9">
      <w:pPr>
        <w:pStyle w:val="a6"/>
        <w:ind w:left="84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4B1BC9D5" wp14:editId="1DA62C77">
            <wp:extent cx="3101009" cy="4661432"/>
            <wp:effectExtent l="0" t="0" r="444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0447" cy="46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552B" w14:textId="2D6E8621" w:rsidR="00C137B9" w:rsidRDefault="00C137B9" w:rsidP="00C137B9">
      <w:pPr>
        <w:pStyle w:val="a6"/>
        <w:ind w:left="840" w:firstLineChars="0" w:firstLine="0"/>
        <w:rPr>
          <w:color w:val="4472C4" w:themeColor="accent5"/>
        </w:rPr>
      </w:pPr>
    </w:p>
    <w:p w14:paraId="03ADF948" w14:textId="52EA0D32" w:rsidR="008962EC" w:rsidRDefault="008962EC" w:rsidP="00260C7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不同模型参数（隐藏层数、隐藏层节点数）对准确率的影响和分析</w:t>
      </w:r>
      <w:r w:rsidR="00EA6B62">
        <w:rPr>
          <w:rFonts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765A4AE8" w14:textId="77777777" w:rsidR="00260C70" w:rsidRPr="00260C70" w:rsidRDefault="00260C70" w:rsidP="00260C70">
      <w:pPr>
        <w:ind w:firstLineChars="175" w:firstLine="420"/>
        <w:rPr>
          <w:color w:val="4472C4" w:themeColor="accent5"/>
        </w:rPr>
      </w:pPr>
      <w:r w:rsidRPr="00260C70">
        <w:rPr>
          <w:rFonts w:hint="eastAsia"/>
          <w:color w:val="4472C4" w:themeColor="accent5"/>
        </w:rPr>
        <w:t>激活函数：</w:t>
      </w:r>
      <w:proofErr w:type="spellStart"/>
      <w:r w:rsidRPr="00260C70">
        <w:rPr>
          <w:rFonts w:hint="eastAsia"/>
          <w:color w:val="4472C4" w:themeColor="accent5"/>
        </w:rPr>
        <w:t>relu</w:t>
      </w:r>
      <w:proofErr w:type="spellEnd"/>
    </w:p>
    <w:p w14:paraId="00F89747" w14:textId="77777777" w:rsidR="00260C70" w:rsidRPr="00260C70" w:rsidRDefault="00260C70" w:rsidP="00260C70">
      <w:pPr>
        <w:ind w:firstLineChars="175" w:firstLine="420"/>
        <w:rPr>
          <w:color w:val="4472C4" w:themeColor="accent5"/>
        </w:rPr>
      </w:pPr>
      <w:r w:rsidRPr="00260C70">
        <w:rPr>
          <w:rFonts w:hint="eastAsia"/>
          <w:color w:val="4472C4" w:themeColor="accent5"/>
        </w:rPr>
        <w:t>交叉</w:t>
      </w:r>
      <w:proofErr w:type="gramStart"/>
      <w:r w:rsidRPr="00260C70">
        <w:rPr>
          <w:rFonts w:hint="eastAsia"/>
          <w:color w:val="4472C4" w:themeColor="accent5"/>
        </w:rPr>
        <w:t>熵</w:t>
      </w:r>
      <w:proofErr w:type="gramEnd"/>
      <w:r w:rsidRPr="00260C70">
        <w:rPr>
          <w:rFonts w:hint="eastAsia"/>
          <w:color w:val="4472C4" w:themeColor="accent5"/>
        </w:rPr>
        <w:t>损失函数：</w:t>
      </w:r>
      <w:proofErr w:type="spellStart"/>
      <w:r w:rsidRPr="00260C70">
        <w:rPr>
          <w:rFonts w:hint="eastAsia"/>
          <w:color w:val="4472C4" w:themeColor="accent5"/>
        </w:rPr>
        <w:t>softmax_cross_entropy_with_logits</w:t>
      </w:r>
      <w:proofErr w:type="spellEnd"/>
    </w:p>
    <w:p w14:paraId="5BD02EF8" w14:textId="2F73E7AD" w:rsidR="00260C70" w:rsidRPr="00260C70" w:rsidRDefault="00260C70" w:rsidP="00260C70">
      <w:pPr>
        <w:ind w:firstLineChars="175" w:firstLine="420"/>
        <w:rPr>
          <w:color w:val="4472C4" w:themeColor="accent5"/>
        </w:rPr>
      </w:pPr>
      <w:r w:rsidRPr="00260C70">
        <w:rPr>
          <w:rFonts w:hint="eastAsia"/>
          <w:color w:val="4472C4" w:themeColor="accent5"/>
        </w:rPr>
        <w:t>训练轮数：</w:t>
      </w:r>
      <w:r w:rsidRPr="00260C70">
        <w:rPr>
          <w:rFonts w:hint="eastAsia"/>
          <w:color w:val="4472C4" w:themeColor="accent5"/>
        </w:rPr>
        <w:t>40</w:t>
      </w:r>
    </w:p>
    <w:p w14:paraId="5CA6D86E" w14:textId="77777777" w:rsidR="00260C70" w:rsidRPr="00260C70" w:rsidRDefault="00260C70" w:rsidP="00260C70">
      <w:pPr>
        <w:ind w:firstLineChars="175" w:firstLine="420"/>
        <w:rPr>
          <w:color w:val="4472C4" w:themeColor="accent5"/>
        </w:rPr>
      </w:pPr>
      <w:r w:rsidRPr="00260C70">
        <w:rPr>
          <w:rFonts w:hint="eastAsia"/>
          <w:color w:val="4472C4" w:themeColor="accent5"/>
        </w:rPr>
        <w:t>批次大小：</w:t>
      </w:r>
      <w:r w:rsidRPr="00260C70">
        <w:rPr>
          <w:rFonts w:hint="eastAsia"/>
          <w:color w:val="4472C4" w:themeColor="accent5"/>
        </w:rPr>
        <w:t>50</w:t>
      </w:r>
    </w:p>
    <w:p w14:paraId="6349BFD8" w14:textId="4E5D30F8" w:rsidR="00260C70" w:rsidRPr="00260C70" w:rsidRDefault="00260C70" w:rsidP="00260C70">
      <w:pPr>
        <w:ind w:firstLineChars="175" w:firstLine="420"/>
        <w:rPr>
          <w:color w:val="4472C4" w:themeColor="accent5"/>
        </w:rPr>
      </w:pPr>
      <w:r w:rsidRPr="00260C70">
        <w:rPr>
          <w:rFonts w:hint="eastAsia"/>
          <w:color w:val="4472C4" w:themeColor="accent5"/>
        </w:rPr>
        <w:t>学习率：</w:t>
      </w:r>
      <w:r w:rsidRPr="00260C70">
        <w:rPr>
          <w:rFonts w:hint="eastAsia"/>
          <w:color w:val="4472C4" w:themeColor="accent5"/>
        </w:rPr>
        <w:t>0.01</w:t>
      </w:r>
    </w:p>
    <w:p w14:paraId="4F322CB5" w14:textId="5B266D42" w:rsidR="00260C70" w:rsidRDefault="00260C70" w:rsidP="00260C70">
      <w:pPr>
        <w:ind w:firstLineChars="200" w:firstLine="480"/>
        <w:rPr>
          <w:color w:val="4472C4" w:themeColor="accent5"/>
        </w:rPr>
      </w:pPr>
      <w:r w:rsidRPr="00260C70">
        <w:rPr>
          <w:rFonts w:hint="eastAsia"/>
          <w:color w:val="4472C4" w:themeColor="accent5"/>
        </w:rPr>
        <w:t>优化器选择的是：</w:t>
      </w:r>
      <w:r w:rsidRPr="00260C70">
        <w:rPr>
          <w:rFonts w:hint="eastAsia"/>
          <w:color w:val="4472C4" w:themeColor="accent5"/>
        </w:rPr>
        <w:t>Adam</w:t>
      </w:r>
    </w:p>
    <w:p w14:paraId="160482D9" w14:textId="77777777" w:rsidR="00260C70" w:rsidRPr="00260C70" w:rsidRDefault="00260C70" w:rsidP="00260C70">
      <w:pPr>
        <w:ind w:firstLineChars="175" w:firstLine="420"/>
        <w:rPr>
          <w:color w:val="4472C4" w:themeColor="accent5"/>
        </w:rPr>
      </w:pPr>
      <w:r w:rsidRPr="00260C70">
        <w:rPr>
          <w:rFonts w:hint="eastAsia"/>
          <w:color w:val="4472C4" w:themeColor="accent5"/>
        </w:rPr>
        <w:t>两层隐藏层：第一层神经元为</w:t>
      </w:r>
      <w:r w:rsidRPr="00260C70">
        <w:rPr>
          <w:rFonts w:hint="eastAsia"/>
          <w:color w:val="4472C4" w:themeColor="accent5"/>
        </w:rPr>
        <w:t>256</w:t>
      </w:r>
      <w:r w:rsidRPr="00260C70">
        <w:rPr>
          <w:rFonts w:hint="eastAsia"/>
          <w:color w:val="4472C4" w:themeColor="accent5"/>
        </w:rPr>
        <w:t>，第二层神经元为</w:t>
      </w:r>
      <w:r w:rsidRPr="00260C70">
        <w:rPr>
          <w:rFonts w:hint="eastAsia"/>
          <w:color w:val="4472C4" w:themeColor="accent5"/>
        </w:rPr>
        <w:t>64</w:t>
      </w:r>
    </w:p>
    <w:p w14:paraId="6C3A5CBC" w14:textId="77777777" w:rsidR="00260C70" w:rsidRPr="00260C70" w:rsidRDefault="00260C70" w:rsidP="00260C70">
      <w:pPr>
        <w:ind w:firstLineChars="200" w:firstLine="480"/>
        <w:rPr>
          <w:color w:val="4472C4" w:themeColor="accent5"/>
        </w:rPr>
      </w:pPr>
    </w:p>
    <w:p w14:paraId="6E8DB7F6" w14:textId="461C7DB2" w:rsidR="00260C70" w:rsidRDefault="00260C70" w:rsidP="00260C70">
      <w:pPr>
        <w:ind w:firstLineChars="200" w:firstLine="480"/>
        <w:rPr>
          <w:color w:val="4472C4" w:themeColor="accent5"/>
        </w:rPr>
      </w:pPr>
      <w:r>
        <w:rPr>
          <w:noProof/>
        </w:rPr>
        <w:drawing>
          <wp:inline distT="0" distB="0" distL="0" distR="0" wp14:anchorId="4F1936EC" wp14:editId="19909AA0">
            <wp:extent cx="3733053" cy="5192202"/>
            <wp:effectExtent l="0" t="0" r="127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5532" cy="52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5EB" w14:textId="5D76C6D4" w:rsidR="00260C70" w:rsidRDefault="00260C70" w:rsidP="00260C70">
      <w:pPr>
        <w:ind w:firstLineChars="175" w:firstLine="420"/>
        <w:rPr>
          <w:color w:val="4472C4" w:themeColor="accent5"/>
        </w:rPr>
      </w:pPr>
      <w:r>
        <w:rPr>
          <w:rFonts w:hint="eastAsia"/>
          <w:color w:val="4472C4" w:themeColor="accent5"/>
        </w:rPr>
        <w:t>三</w:t>
      </w:r>
      <w:r w:rsidRPr="00260C70">
        <w:rPr>
          <w:rFonts w:hint="eastAsia"/>
          <w:color w:val="4472C4" w:themeColor="accent5"/>
        </w:rPr>
        <w:t>层隐藏层：第一层神经元为</w:t>
      </w:r>
      <w:r w:rsidRPr="00260C70">
        <w:rPr>
          <w:rFonts w:hint="eastAsia"/>
          <w:color w:val="4472C4" w:themeColor="accent5"/>
        </w:rPr>
        <w:t>256</w:t>
      </w:r>
      <w:r w:rsidRPr="00260C70">
        <w:rPr>
          <w:rFonts w:hint="eastAsia"/>
          <w:color w:val="4472C4" w:themeColor="accent5"/>
        </w:rPr>
        <w:t>，第二层神经元为</w:t>
      </w:r>
      <w:r w:rsidRPr="00260C70">
        <w:rPr>
          <w:rFonts w:hint="eastAsia"/>
          <w:color w:val="4472C4" w:themeColor="accent5"/>
        </w:rPr>
        <w:t>64</w:t>
      </w:r>
      <w:r>
        <w:rPr>
          <w:rFonts w:hint="eastAsia"/>
          <w:color w:val="4472C4" w:themeColor="accent5"/>
        </w:rPr>
        <w:t>，第三层神经元为</w:t>
      </w:r>
      <w:r>
        <w:rPr>
          <w:rFonts w:hint="eastAsia"/>
          <w:color w:val="4472C4" w:themeColor="accent5"/>
        </w:rPr>
        <w:t>32</w:t>
      </w:r>
    </w:p>
    <w:p w14:paraId="30B6892F" w14:textId="50E13724" w:rsidR="00260C70" w:rsidRDefault="00260C70" w:rsidP="00260C70">
      <w:pPr>
        <w:ind w:firstLineChars="175" w:firstLine="420"/>
        <w:rPr>
          <w:color w:val="4472C4" w:themeColor="accent5"/>
        </w:rPr>
      </w:pPr>
      <w:r>
        <w:rPr>
          <w:noProof/>
        </w:rPr>
        <w:drawing>
          <wp:inline distT="0" distB="0" distL="0" distR="0" wp14:anchorId="6B0D3D10" wp14:editId="44F23BDA">
            <wp:extent cx="3427654" cy="515244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37" cy="51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EB7" w14:textId="1AA7869C" w:rsidR="00260C70" w:rsidRDefault="00172722" w:rsidP="00172722">
      <w:pPr>
        <w:ind w:firstLineChars="175" w:firstLine="420"/>
        <w:rPr>
          <w:noProof/>
          <w:color w:val="4472C4" w:themeColor="accent5"/>
        </w:rPr>
      </w:pPr>
      <w:r w:rsidRPr="00172722">
        <w:rPr>
          <w:rFonts w:hint="eastAsia"/>
          <w:noProof/>
          <w:color w:val="4472C4" w:themeColor="accent5"/>
        </w:rPr>
        <w:t>隐藏层增加，准确率升高</w:t>
      </w:r>
      <w:r>
        <w:rPr>
          <w:rFonts w:hint="eastAsia"/>
          <w:noProof/>
          <w:color w:val="4472C4" w:themeColor="accent5"/>
        </w:rPr>
        <w:t>，所花费的时间变长</w:t>
      </w:r>
    </w:p>
    <w:p w14:paraId="27E3C227" w14:textId="54AC6612" w:rsidR="0033597B" w:rsidRDefault="0033597B" w:rsidP="00172722">
      <w:pPr>
        <w:ind w:firstLineChars="175" w:firstLine="420"/>
        <w:rPr>
          <w:color w:val="4472C4" w:themeColor="accent5"/>
        </w:rPr>
      </w:pPr>
      <w:r w:rsidRPr="0033597B">
        <w:rPr>
          <w:rFonts w:hint="eastAsia"/>
          <w:color w:val="4472C4" w:themeColor="accent5"/>
        </w:rPr>
        <w:t>多个隐藏</w:t>
      </w:r>
      <w:proofErr w:type="gramStart"/>
      <w:r w:rsidRPr="0033597B">
        <w:rPr>
          <w:rFonts w:hint="eastAsia"/>
          <w:color w:val="4472C4" w:themeColor="accent5"/>
        </w:rPr>
        <w:t>层其实</w:t>
      </w:r>
      <w:proofErr w:type="gramEnd"/>
      <w:r w:rsidRPr="0033597B">
        <w:rPr>
          <w:rFonts w:hint="eastAsia"/>
          <w:color w:val="4472C4" w:themeColor="accent5"/>
        </w:rPr>
        <w:t>是对输入特征多层次的抽象，最终的目的就是为了更好的线性划分不同类型的数据</w:t>
      </w:r>
      <w:r>
        <w:rPr>
          <w:rFonts w:hint="eastAsia"/>
          <w:color w:val="4472C4" w:themeColor="accent5"/>
        </w:rPr>
        <w:t>，但层数越多，参数也会爆炸式增多。到了一定的层数，再加深隐藏层，分类效果增强会越来越不明显。</w:t>
      </w:r>
    </w:p>
    <w:p w14:paraId="019FE45D" w14:textId="1DEFC3B4" w:rsidR="00172722" w:rsidRDefault="00172722" w:rsidP="00172722">
      <w:pPr>
        <w:ind w:firstLineChars="175" w:firstLine="420"/>
        <w:rPr>
          <w:color w:val="4472C4" w:themeColor="accent5"/>
        </w:rPr>
      </w:pPr>
      <w:r>
        <w:rPr>
          <w:rFonts w:hint="eastAsia"/>
          <w:color w:val="4472C4" w:themeColor="accent5"/>
        </w:rPr>
        <w:t>在三层隐藏层的基础上，改掉第三层神经元数目为</w:t>
      </w:r>
      <w:r>
        <w:rPr>
          <w:rFonts w:hint="eastAsia"/>
          <w:color w:val="4472C4" w:themeColor="accent5"/>
        </w:rPr>
        <w:t>56</w:t>
      </w:r>
      <w:r>
        <w:rPr>
          <w:rFonts w:hint="eastAsia"/>
          <w:color w:val="4472C4" w:themeColor="accent5"/>
        </w:rPr>
        <w:t>：</w:t>
      </w:r>
    </w:p>
    <w:p w14:paraId="12339E18" w14:textId="73E6BFC4" w:rsidR="00172722" w:rsidRDefault="00172722" w:rsidP="00172722">
      <w:pPr>
        <w:ind w:firstLineChars="175" w:firstLine="420"/>
        <w:rPr>
          <w:color w:val="4472C4" w:themeColor="accent5"/>
        </w:rPr>
      </w:pPr>
      <w:r>
        <w:rPr>
          <w:noProof/>
        </w:rPr>
        <w:drawing>
          <wp:inline distT="0" distB="0" distL="0" distR="0" wp14:anchorId="3FC6AFB8" wp14:editId="5234362F">
            <wp:extent cx="3372750" cy="537508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9346" cy="54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E82" w14:textId="043513FA" w:rsidR="00172722" w:rsidRDefault="00172722" w:rsidP="00172722">
      <w:pPr>
        <w:ind w:firstLineChars="175" w:firstLine="420"/>
        <w:rPr>
          <w:color w:val="4472C4" w:themeColor="accent5"/>
        </w:rPr>
      </w:pPr>
      <w:r>
        <w:rPr>
          <w:rFonts w:hint="eastAsia"/>
          <w:color w:val="4472C4" w:themeColor="accent5"/>
        </w:rPr>
        <w:t>时间花费更长，准确率提了一丢</w:t>
      </w:r>
      <w:proofErr w:type="gramStart"/>
      <w:r>
        <w:rPr>
          <w:rFonts w:hint="eastAsia"/>
          <w:color w:val="4472C4" w:themeColor="accent5"/>
        </w:rPr>
        <w:t>丢</w:t>
      </w:r>
      <w:proofErr w:type="gramEnd"/>
    </w:p>
    <w:p w14:paraId="034C2156" w14:textId="5C001160" w:rsidR="0033597B" w:rsidRPr="00260C70" w:rsidRDefault="0033597B" w:rsidP="00172722">
      <w:pPr>
        <w:ind w:firstLineChars="175" w:firstLine="420"/>
        <w:rPr>
          <w:color w:val="4472C4" w:themeColor="accent5"/>
        </w:rPr>
      </w:pPr>
      <w:r>
        <w:rPr>
          <w:rFonts w:hint="eastAsia"/>
          <w:color w:val="4472C4" w:themeColor="accent5"/>
        </w:rPr>
        <w:t>神经元越多，学习到的东西就越来越像样本，可能造成过拟合。</w:t>
      </w:r>
    </w:p>
    <w:p w14:paraId="444101EB" w14:textId="1C0FCA12" w:rsidR="008962EC" w:rsidRDefault="008962EC" w:rsidP="00260C70">
      <w:pPr>
        <w:pStyle w:val="a6"/>
        <w:numPr>
          <w:ilvl w:val="0"/>
          <w:numId w:val="11"/>
        </w:numPr>
        <w:ind w:firstLineChars="0"/>
      </w:pPr>
      <w:r w:rsidRPr="00260C70">
        <w:rPr>
          <w:rFonts w:cs="Times New Roman" w:hint="eastAsia"/>
        </w:rPr>
        <w:t>不同训练参数（</w:t>
      </w:r>
      <w:r w:rsidRPr="00260C70">
        <w:rPr>
          <w:rFonts w:cs="Times New Roman" w:hint="eastAsia"/>
        </w:rPr>
        <w:t>b</w:t>
      </w:r>
      <w:r w:rsidRPr="00260C70">
        <w:rPr>
          <w:rFonts w:cs="Times New Roman"/>
        </w:rPr>
        <w:t>atch size</w:t>
      </w:r>
      <w:r w:rsidRPr="00260C70">
        <w:rPr>
          <w:rFonts w:cs="Times New Roman" w:hint="eastAsia"/>
        </w:rPr>
        <w:t>、</w:t>
      </w:r>
      <w:r w:rsidRPr="00260C70">
        <w:rPr>
          <w:rFonts w:cs="Times New Roman"/>
        </w:rPr>
        <w:t>epoch num</w:t>
      </w:r>
      <w:r w:rsidRPr="00260C70">
        <w:rPr>
          <w:rFonts w:cs="Times New Roman" w:hint="eastAsia"/>
        </w:rPr>
        <w:t>、学习率）对准确率的影响和分析</w:t>
      </w:r>
      <w:r w:rsidR="00EA6B62" w:rsidRPr="00260C70">
        <w:rPr>
          <w:rFonts w:cs="Times New Roman"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61A3C3E4" w14:textId="191106EE" w:rsidR="00260C70" w:rsidRDefault="00172722" w:rsidP="00260C70">
      <w:pPr>
        <w:pStyle w:val="a6"/>
        <w:ind w:firstLine="480"/>
        <w:rPr>
          <w:rFonts w:cs="Times New Roman"/>
          <w:color w:val="4472C4" w:themeColor="accent5"/>
        </w:rPr>
      </w:pPr>
      <w:r>
        <w:rPr>
          <w:rFonts w:cs="Times New Roman" w:hint="eastAsia"/>
          <w:color w:val="4472C4" w:themeColor="accent5"/>
        </w:rPr>
        <w:t>e</w:t>
      </w:r>
      <w:r w:rsidRPr="00172722">
        <w:rPr>
          <w:rFonts w:cs="Times New Roman" w:hint="eastAsia"/>
          <w:color w:val="4472C4" w:themeColor="accent5"/>
        </w:rPr>
        <w:t>poch</w:t>
      </w:r>
      <w:r w:rsidRPr="00172722">
        <w:rPr>
          <w:rFonts w:cs="Times New Roman"/>
          <w:color w:val="4472C4" w:themeColor="accent5"/>
        </w:rPr>
        <w:t xml:space="preserve"> </w:t>
      </w:r>
      <w:r w:rsidRPr="00172722">
        <w:rPr>
          <w:rFonts w:cs="Times New Roman" w:hint="eastAsia"/>
          <w:color w:val="4472C4" w:themeColor="accent5"/>
        </w:rPr>
        <w:t>num</w:t>
      </w:r>
      <w:r>
        <w:rPr>
          <w:rFonts w:cs="Times New Roman" w:hint="eastAsia"/>
          <w:color w:val="4472C4" w:themeColor="accent5"/>
        </w:rPr>
        <w:t>：由</w:t>
      </w:r>
      <w:r>
        <w:rPr>
          <w:rFonts w:cs="Times New Roman" w:hint="eastAsia"/>
          <w:color w:val="4472C4" w:themeColor="accent5"/>
        </w:rPr>
        <w:t>40-</w:t>
      </w:r>
      <w:r w:rsidR="007279FE">
        <w:rPr>
          <w:rFonts w:cs="Times New Roman"/>
          <w:color w:val="4472C4" w:themeColor="accent5"/>
        </w:rPr>
        <w:t>&gt;80</w:t>
      </w:r>
    </w:p>
    <w:p w14:paraId="679A8B9D" w14:textId="2EEAF05C" w:rsidR="00172722" w:rsidRPr="00172722" w:rsidRDefault="00172722" w:rsidP="00260C70">
      <w:pPr>
        <w:pStyle w:val="a6"/>
        <w:ind w:firstLine="48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0613C999" wp14:editId="55757425">
            <wp:extent cx="3212327" cy="5119420"/>
            <wp:effectExtent l="0" t="0" r="762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5543" cy="51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6E21" w14:textId="4B8D5339" w:rsidR="00260C70" w:rsidRDefault="007279FE" w:rsidP="00260C70">
      <w:pPr>
        <w:pStyle w:val="a6"/>
        <w:ind w:left="8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07BE9417" wp14:editId="07D53024">
            <wp:extent cx="3855490" cy="6035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0534" cy="60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B220" w14:textId="0222382D" w:rsidR="007279FE" w:rsidRDefault="007279FE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 w:rsidRPr="007279FE">
        <w:rPr>
          <w:rFonts w:cs="Times New Roman" w:hint="eastAsia"/>
          <w:color w:val="4472C4" w:themeColor="accent5"/>
        </w:rPr>
        <w:t>花费时间更长，训练集的准确率看起来是提高了</w:t>
      </w:r>
      <w:r>
        <w:rPr>
          <w:rFonts w:cs="Times New Roman" w:hint="eastAsia"/>
          <w:color w:val="4472C4" w:themeColor="accent5"/>
        </w:rPr>
        <w:t>一丢</w:t>
      </w:r>
      <w:proofErr w:type="gramStart"/>
      <w:r>
        <w:rPr>
          <w:rFonts w:cs="Times New Roman" w:hint="eastAsia"/>
          <w:color w:val="4472C4" w:themeColor="accent5"/>
        </w:rPr>
        <w:t>丢</w:t>
      </w:r>
      <w:proofErr w:type="gramEnd"/>
      <w:r w:rsidRPr="007279FE">
        <w:rPr>
          <w:rFonts w:cs="Times New Roman" w:hint="eastAsia"/>
          <w:color w:val="4472C4" w:themeColor="accent5"/>
        </w:rPr>
        <w:t>，但测试集的准确率却降低了一丢</w:t>
      </w:r>
      <w:proofErr w:type="gramStart"/>
      <w:r w:rsidRPr="007279FE">
        <w:rPr>
          <w:rFonts w:cs="Times New Roman" w:hint="eastAsia"/>
          <w:color w:val="4472C4" w:themeColor="accent5"/>
        </w:rPr>
        <w:t>丢</w:t>
      </w:r>
      <w:proofErr w:type="gramEnd"/>
    </w:p>
    <w:p w14:paraId="21CE1A31" w14:textId="73C5F8BE" w:rsidR="007279FE" w:rsidRDefault="007279FE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rFonts w:cs="Times New Roman"/>
          <w:color w:val="4472C4" w:themeColor="accent5"/>
        </w:rPr>
        <w:t>b</w:t>
      </w:r>
      <w:r>
        <w:rPr>
          <w:rFonts w:cs="Times New Roman" w:hint="eastAsia"/>
          <w:color w:val="4472C4" w:themeColor="accent5"/>
        </w:rPr>
        <w:t>atch</w:t>
      </w:r>
      <w:r>
        <w:rPr>
          <w:rFonts w:cs="Times New Roman"/>
          <w:color w:val="4472C4" w:themeColor="accent5"/>
        </w:rPr>
        <w:t xml:space="preserve"> size :</w:t>
      </w:r>
      <w:r>
        <w:rPr>
          <w:rFonts w:cs="Times New Roman" w:hint="eastAsia"/>
          <w:color w:val="4472C4" w:themeColor="accent5"/>
        </w:rPr>
        <w:t>由</w:t>
      </w:r>
      <w:r>
        <w:rPr>
          <w:rFonts w:cs="Times New Roman" w:hint="eastAsia"/>
          <w:color w:val="4472C4" w:themeColor="accent5"/>
        </w:rPr>
        <w:t>50</w:t>
      </w:r>
      <w:r>
        <w:rPr>
          <w:rFonts w:cs="Times New Roman"/>
          <w:color w:val="4472C4" w:themeColor="accent5"/>
        </w:rPr>
        <w:t>-&gt;100</w:t>
      </w:r>
    </w:p>
    <w:p w14:paraId="0CE4877D" w14:textId="49584BBF" w:rsidR="007279FE" w:rsidRDefault="008F38CA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0E098D9D" wp14:editId="2980B2CE">
            <wp:extent cx="3406775" cy="5327374"/>
            <wp:effectExtent l="0" t="0" r="317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796" cy="53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C018" w14:textId="580BDFF8" w:rsidR="008F38CA" w:rsidRDefault="008F38CA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3DE876C9" wp14:editId="5D45C10C">
            <wp:extent cx="4023360" cy="57722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6075" cy="57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1B89" w14:textId="646E2AF8" w:rsidR="008F38CA" w:rsidRDefault="008F38CA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rFonts w:cs="Times New Roman" w:hint="eastAsia"/>
          <w:color w:val="4472C4" w:themeColor="accent5"/>
        </w:rPr>
        <w:t>花费时间更少，准确率提高比较大</w:t>
      </w:r>
    </w:p>
    <w:p w14:paraId="593EA05D" w14:textId="362E80A1" w:rsidR="007279FE" w:rsidRDefault="007279FE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rFonts w:cs="Times New Roman" w:hint="eastAsia"/>
          <w:color w:val="4472C4" w:themeColor="accent5"/>
        </w:rPr>
        <w:t>l</w:t>
      </w:r>
      <w:r>
        <w:rPr>
          <w:rFonts w:cs="Times New Roman"/>
          <w:color w:val="4472C4" w:themeColor="accent5"/>
        </w:rPr>
        <w:t>earning rate:</w:t>
      </w:r>
      <w:r>
        <w:rPr>
          <w:rFonts w:cs="Times New Roman" w:hint="eastAsia"/>
          <w:color w:val="4472C4" w:themeColor="accent5"/>
        </w:rPr>
        <w:t>由</w:t>
      </w:r>
      <w:r>
        <w:rPr>
          <w:rFonts w:cs="Times New Roman" w:hint="eastAsia"/>
          <w:color w:val="4472C4" w:themeColor="accent5"/>
        </w:rPr>
        <w:t>0.01</w:t>
      </w:r>
      <w:r>
        <w:rPr>
          <w:rFonts w:cs="Times New Roman"/>
          <w:color w:val="4472C4" w:themeColor="accent5"/>
        </w:rPr>
        <w:t>-&gt;0.001</w:t>
      </w:r>
    </w:p>
    <w:p w14:paraId="31097F80" w14:textId="13BD35BA" w:rsidR="007279FE" w:rsidRDefault="008F38CA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061E3227" wp14:editId="216751E3">
            <wp:extent cx="3496842" cy="5351228"/>
            <wp:effectExtent l="0" t="0" r="889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9249" cy="54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641" w14:textId="004F51EA" w:rsidR="008F38CA" w:rsidRDefault="00487B17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7E06208C" wp14:editId="4142C818">
            <wp:extent cx="3760967" cy="5613384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9271" cy="56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07A" w14:textId="5C9B8C5F" w:rsidR="008F38CA" w:rsidRDefault="008F38CA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rFonts w:cs="Times New Roman" w:hint="eastAsia"/>
          <w:color w:val="4472C4" w:themeColor="accent5"/>
        </w:rPr>
        <w:t>执行时间</w:t>
      </w:r>
      <w:r w:rsidR="00487B17">
        <w:rPr>
          <w:rFonts w:cs="Times New Roman" w:hint="eastAsia"/>
          <w:color w:val="4472C4" w:themeColor="accent5"/>
        </w:rPr>
        <w:t>变长</w:t>
      </w:r>
      <w:r>
        <w:rPr>
          <w:rFonts w:cs="Times New Roman" w:hint="eastAsia"/>
          <w:color w:val="4472C4" w:themeColor="accent5"/>
        </w:rPr>
        <w:t>，准确率提高</w:t>
      </w:r>
    </w:p>
    <w:p w14:paraId="21B7E5AB" w14:textId="4F720608" w:rsidR="008F38CA" w:rsidRDefault="008F38CA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rFonts w:cs="Times New Roman" w:hint="eastAsia"/>
          <w:color w:val="4472C4" w:themeColor="accent5"/>
        </w:rPr>
        <w:t>如果学习率太大，易损失函数爆炸，易震荡</w:t>
      </w:r>
    </w:p>
    <w:p w14:paraId="645E46CF" w14:textId="021ED003" w:rsidR="008F38CA" w:rsidRPr="007279FE" w:rsidRDefault="00487B17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rFonts w:cs="Times New Roman" w:hint="eastAsia"/>
          <w:color w:val="4472C4" w:themeColor="accent5"/>
        </w:rPr>
        <w:t>如果学习率太小，易过拟合，收敛速度慢</w:t>
      </w:r>
    </w:p>
    <w:p w14:paraId="0CF36825" w14:textId="557227D7" w:rsidR="008962EC" w:rsidRDefault="008962EC" w:rsidP="00260C70">
      <w:pPr>
        <w:pStyle w:val="a6"/>
        <w:numPr>
          <w:ilvl w:val="0"/>
          <w:numId w:val="11"/>
        </w:numPr>
        <w:ind w:firstLineChars="0"/>
      </w:pPr>
      <w:r w:rsidRPr="00260C70">
        <w:rPr>
          <w:rFonts w:cs="Times New Roman" w:hint="eastAsia"/>
        </w:rPr>
        <w:t>留出法不同比例对结果的影响和分析</w:t>
      </w:r>
      <w:r w:rsidR="00EA6B62" w:rsidRPr="00260C70">
        <w:rPr>
          <w:rFonts w:cs="Times New Roman"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2050C3BF" w14:textId="0CCE42A3" w:rsidR="00260C70" w:rsidRDefault="00487B17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 w:rsidRPr="00487B17">
        <w:rPr>
          <w:rFonts w:cs="Times New Roman" w:hint="eastAsia"/>
          <w:color w:val="4472C4" w:themeColor="accent5"/>
        </w:rPr>
        <w:t>训练集占比</w:t>
      </w:r>
      <w:r>
        <w:rPr>
          <w:rFonts w:cs="Times New Roman" w:hint="eastAsia"/>
          <w:color w:val="4472C4" w:themeColor="accent5"/>
        </w:rPr>
        <w:t>：由</w:t>
      </w:r>
      <w:r w:rsidRPr="00487B17">
        <w:rPr>
          <w:rFonts w:cs="Times New Roman" w:hint="eastAsia"/>
          <w:color w:val="4472C4" w:themeColor="accent5"/>
        </w:rPr>
        <w:t>0.9</w:t>
      </w:r>
      <w:r>
        <w:rPr>
          <w:rFonts w:cs="Times New Roman" w:hint="eastAsia"/>
          <w:color w:val="4472C4" w:themeColor="accent5"/>
        </w:rPr>
        <w:t>-&gt;</w:t>
      </w:r>
      <w:r>
        <w:rPr>
          <w:rFonts w:cs="Times New Roman"/>
          <w:color w:val="4472C4" w:themeColor="accent5"/>
        </w:rPr>
        <w:t>0.6-&gt;0.1</w:t>
      </w:r>
    </w:p>
    <w:p w14:paraId="64C3A8ED" w14:textId="53908453" w:rsidR="00487B17" w:rsidRDefault="00487B17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1966DF1F" wp14:editId="0B3D9835">
            <wp:extent cx="3552970" cy="4802588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7217" cy="48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511" w14:textId="6D929AD4" w:rsidR="00487B17" w:rsidRDefault="00487B17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2FB13DC5" wp14:editId="2FEB3665">
            <wp:extent cx="3709235" cy="5526156"/>
            <wp:effectExtent l="0" t="0" r="571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7911" cy="55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490" w14:textId="063A90FA" w:rsidR="00487B17" w:rsidRDefault="00487B17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noProof/>
        </w:rPr>
        <w:drawing>
          <wp:inline distT="0" distB="0" distL="0" distR="0" wp14:anchorId="42B870FF" wp14:editId="3BB0BC74">
            <wp:extent cx="3183717" cy="471512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2466" cy="47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6A57" w14:textId="5D3D70AE" w:rsidR="00487B17" w:rsidRPr="00487B17" w:rsidRDefault="00487B17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>
        <w:rPr>
          <w:rFonts w:cs="Times New Roman" w:hint="eastAsia"/>
          <w:color w:val="4472C4" w:themeColor="accent5"/>
        </w:rPr>
        <w:t>准确率下降</w:t>
      </w:r>
      <w:r w:rsidR="0033597B">
        <w:rPr>
          <w:rFonts w:cs="Times New Roman" w:hint="eastAsia"/>
          <w:color w:val="4472C4" w:themeColor="accent5"/>
        </w:rPr>
        <w:t>，因为训练集越少，训练出的参数对于测试集的会不太适应</w:t>
      </w:r>
    </w:p>
    <w:p w14:paraId="70EF09C3" w14:textId="24CB06A4" w:rsidR="001678F3" w:rsidRDefault="008962EC" w:rsidP="00260C70">
      <w:pPr>
        <w:pStyle w:val="a6"/>
        <w:numPr>
          <w:ilvl w:val="0"/>
          <w:numId w:val="11"/>
        </w:numPr>
        <w:ind w:firstLineChars="0"/>
      </w:pPr>
      <w:r w:rsidRPr="00260C70">
        <w:rPr>
          <w:rFonts w:cs="Times New Roman" w:hint="eastAsia"/>
        </w:rPr>
        <w:t>k</w:t>
      </w:r>
      <w:r w:rsidRPr="00260C70">
        <w:rPr>
          <w:rFonts w:cs="Times New Roman" w:hint="eastAsia"/>
        </w:rPr>
        <w:t>折交叉验证法不同</w:t>
      </w:r>
      <w:r w:rsidRPr="00260C70">
        <w:rPr>
          <w:rFonts w:cs="Times New Roman" w:hint="eastAsia"/>
        </w:rPr>
        <w:t>k</w:t>
      </w:r>
      <w:r w:rsidRPr="00260C70">
        <w:rPr>
          <w:rFonts w:cs="Times New Roman" w:hint="eastAsia"/>
        </w:rPr>
        <w:t>值对结果的影响和分析</w:t>
      </w:r>
      <w:r w:rsidR="00EA6B62" w:rsidRPr="00260C70">
        <w:rPr>
          <w:rFonts w:cs="Times New Roman" w:hint="eastAsia"/>
        </w:rPr>
        <w:t xml:space="preserve"> </w:t>
      </w:r>
      <w:r w:rsidR="00EA6B62">
        <w:rPr>
          <w:rFonts w:hint="eastAsia"/>
        </w:rPr>
        <w:t>（</w:t>
      </w:r>
      <w:r w:rsidR="008900D5">
        <w:rPr>
          <w:rFonts w:hint="eastAsia"/>
        </w:rPr>
        <w:t>10</w:t>
      </w:r>
      <w:r w:rsidR="00EA6B62">
        <w:rPr>
          <w:rFonts w:hint="eastAsia"/>
        </w:rPr>
        <w:t>分）</w:t>
      </w:r>
    </w:p>
    <w:p w14:paraId="6D23AEDC" w14:textId="3443D8A7" w:rsidR="00260C70" w:rsidRPr="0033597B" w:rsidRDefault="0033597B" w:rsidP="0033597B">
      <w:pPr>
        <w:pStyle w:val="a6"/>
        <w:ind w:left="840" w:firstLineChars="0" w:firstLine="0"/>
        <w:rPr>
          <w:rFonts w:cs="Times New Roman"/>
          <w:color w:val="4472C4" w:themeColor="accent5"/>
        </w:rPr>
      </w:pPr>
      <w:r w:rsidRPr="0033597B">
        <w:rPr>
          <w:rFonts w:cs="Times New Roman" w:hint="eastAsia"/>
          <w:color w:val="4472C4" w:themeColor="accent5"/>
        </w:rPr>
        <w:t>k</w:t>
      </w:r>
      <w:r w:rsidRPr="0033597B">
        <w:rPr>
          <w:rFonts w:cs="Times New Roman" w:hint="eastAsia"/>
          <w:color w:val="4472C4" w:themeColor="accent5"/>
        </w:rPr>
        <w:t>的取值：由</w:t>
      </w:r>
      <w:r w:rsidRPr="0033597B">
        <w:rPr>
          <w:rFonts w:cs="Times New Roman" w:hint="eastAsia"/>
          <w:color w:val="4472C4" w:themeColor="accent5"/>
        </w:rPr>
        <w:t>5-&gt;</w:t>
      </w:r>
      <w:r w:rsidRPr="0033597B">
        <w:rPr>
          <w:rFonts w:cs="Times New Roman"/>
          <w:color w:val="4472C4" w:themeColor="accent5"/>
        </w:rPr>
        <w:t>20</w:t>
      </w:r>
    </w:p>
    <w:p w14:paraId="63C8AE13" w14:textId="616C4525" w:rsidR="00260C70" w:rsidRDefault="0033597B" w:rsidP="00260C70">
      <w:pPr>
        <w:pStyle w:val="a6"/>
        <w:ind w:left="8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207A42B0" wp14:editId="78048B98">
            <wp:extent cx="3077155" cy="4641700"/>
            <wp:effectExtent l="0" t="0" r="9525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3087" cy="46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9142" w14:textId="0EFFA76C" w:rsidR="0033597B" w:rsidRDefault="00783F16" w:rsidP="00260C70">
      <w:pPr>
        <w:pStyle w:val="a6"/>
        <w:ind w:left="8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126CC5AB" wp14:editId="1D6035E1">
            <wp:extent cx="3773499" cy="5200153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4678" cy="52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93EF" w14:textId="7B392978" w:rsidR="00783F16" w:rsidRPr="00783F16" w:rsidRDefault="00783F16" w:rsidP="00260C70">
      <w:pPr>
        <w:pStyle w:val="a6"/>
        <w:ind w:left="840" w:firstLineChars="0" w:firstLine="0"/>
        <w:rPr>
          <w:rFonts w:cs="Times New Roman"/>
          <w:color w:val="4472C4" w:themeColor="accent5"/>
        </w:rPr>
      </w:pPr>
      <w:r w:rsidRPr="00783F16">
        <w:rPr>
          <w:rFonts w:cs="Times New Roman" w:hint="eastAsia"/>
          <w:color w:val="4472C4" w:themeColor="accent5"/>
        </w:rPr>
        <w:t>准确率上升</w:t>
      </w:r>
      <w:r>
        <w:rPr>
          <w:rFonts w:cs="Times New Roman" w:hint="eastAsia"/>
          <w:color w:val="4472C4" w:themeColor="accent5"/>
        </w:rPr>
        <w:t>。</w:t>
      </w:r>
      <w:r>
        <w:rPr>
          <w:rFonts w:cs="Times New Roman"/>
          <w:color w:val="4472C4" w:themeColor="accent5"/>
        </w:rPr>
        <w:t>K</w:t>
      </w:r>
      <w:r>
        <w:rPr>
          <w:rFonts w:cs="Times New Roman" w:hint="eastAsia"/>
          <w:color w:val="4472C4" w:themeColor="accent5"/>
        </w:rPr>
        <w:t>越大，训练的模型会更加准确，更加稳定</w:t>
      </w:r>
    </w:p>
    <w:p w14:paraId="1D567222" w14:textId="6144C00E" w:rsidR="00300F6C" w:rsidRDefault="00B866B6" w:rsidP="008962EC">
      <w:pPr>
        <w:spacing w:before="240" w:after="60" w:line="312" w:lineRule="auto"/>
        <w:jc w:val="left"/>
        <w:outlineLvl w:val="1"/>
        <w:rPr>
          <w:rFonts w:ascii="Calibri" w:hAnsi="Calibri" w:cs="Times New Roman"/>
          <w:b/>
          <w:bCs/>
          <w:kern w:val="28"/>
          <w:sz w:val="32"/>
          <w:szCs w:val="32"/>
        </w:rPr>
      </w:pPr>
      <w:r>
        <w:rPr>
          <w:rFonts w:ascii="Calibri" w:hAnsi="Calibri" w:cs="Times New Roman" w:hint="eastAsia"/>
          <w:b/>
          <w:bCs/>
          <w:kern w:val="28"/>
          <w:sz w:val="32"/>
          <w:szCs w:val="32"/>
        </w:rPr>
        <w:t>五</w:t>
      </w:r>
      <w:r w:rsidRPr="00C33423">
        <w:rPr>
          <w:rFonts w:ascii="Calibri" w:hAnsi="Calibri" w:cs="Times New Roman" w:hint="eastAsia"/>
          <w:b/>
          <w:bCs/>
          <w:kern w:val="28"/>
          <w:sz w:val="32"/>
          <w:szCs w:val="32"/>
        </w:rPr>
        <w:t>、实验</w:t>
      </w:r>
      <w:r>
        <w:rPr>
          <w:rFonts w:ascii="Calibri" w:hAnsi="Calibri" w:cs="Times New Roman" w:hint="eastAsia"/>
          <w:b/>
          <w:bCs/>
          <w:kern w:val="28"/>
          <w:sz w:val="32"/>
          <w:szCs w:val="32"/>
        </w:rPr>
        <w:t>总结及心得</w:t>
      </w:r>
    </w:p>
    <w:p w14:paraId="504F42FC" w14:textId="0BC9ACAB" w:rsidR="00F034DB" w:rsidRDefault="00172722" w:rsidP="008962EC">
      <w:pPr>
        <w:spacing w:before="240" w:after="60" w:line="312" w:lineRule="auto"/>
        <w:jc w:val="left"/>
        <w:outlineLvl w:val="1"/>
        <w:rPr>
          <w:rFonts w:ascii="Calibri" w:hAnsi="Calibri" w:cs="Times New Roman"/>
          <w:b/>
          <w:bCs/>
          <w:kern w:val="28"/>
          <w:szCs w:val="24"/>
        </w:rPr>
      </w:pPr>
      <w:r>
        <w:rPr>
          <w:rFonts w:ascii="Calibri" w:hAnsi="Calibri" w:cs="Times New Roman"/>
          <w:b/>
          <w:bCs/>
          <w:kern w:val="28"/>
          <w:szCs w:val="24"/>
        </w:rPr>
        <w:t xml:space="preserve"> </w:t>
      </w:r>
      <w:r w:rsidR="007279FE">
        <w:rPr>
          <w:rFonts w:ascii="Calibri" w:hAnsi="Calibri" w:cs="Times New Roman"/>
          <w:b/>
          <w:bCs/>
          <w:kern w:val="28"/>
          <w:szCs w:val="24"/>
        </w:rPr>
        <w:t xml:space="preserve">  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这次试验</w:t>
      </w:r>
      <w:r w:rsidR="008F38CA">
        <w:rPr>
          <w:rFonts w:ascii="Calibri" w:hAnsi="Calibri" w:cs="Times New Roman" w:hint="eastAsia"/>
          <w:b/>
          <w:bCs/>
          <w:kern w:val="28"/>
          <w:szCs w:val="24"/>
        </w:rPr>
        <w:t>首先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学习</w:t>
      </w:r>
      <w:r w:rsidR="008F38CA">
        <w:rPr>
          <w:rFonts w:ascii="Calibri" w:hAnsi="Calibri" w:cs="Times New Roman" w:hint="eastAsia"/>
          <w:b/>
          <w:bCs/>
          <w:kern w:val="28"/>
          <w:szCs w:val="24"/>
        </w:rPr>
        <w:t>配环境，因为</w:t>
      </w:r>
      <w:r w:rsidR="008F38CA">
        <w:rPr>
          <w:rFonts w:ascii="Calibri" w:hAnsi="Calibri" w:cs="Times New Roman" w:hint="eastAsia"/>
          <w:b/>
          <w:bCs/>
          <w:kern w:val="28"/>
          <w:szCs w:val="24"/>
        </w:rPr>
        <w:t>2.0</w:t>
      </w:r>
      <w:r w:rsidR="008F38CA">
        <w:rPr>
          <w:rFonts w:ascii="Calibri" w:hAnsi="Calibri" w:cs="Times New Roman" w:hint="eastAsia"/>
          <w:b/>
          <w:bCs/>
          <w:kern w:val="28"/>
          <w:szCs w:val="24"/>
        </w:rPr>
        <w:t>对于</w:t>
      </w:r>
      <w:r w:rsidR="008F38CA">
        <w:rPr>
          <w:rFonts w:ascii="Calibri" w:hAnsi="Calibri" w:cs="Times New Roman" w:hint="eastAsia"/>
          <w:b/>
          <w:bCs/>
          <w:kern w:val="28"/>
          <w:szCs w:val="24"/>
        </w:rPr>
        <w:t>1.0</w:t>
      </w:r>
      <w:r w:rsidR="008F38CA">
        <w:rPr>
          <w:rFonts w:ascii="Calibri" w:hAnsi="Calibri" w:cs="Times New Roman" w:hint="eastAsia"/>
          <w:b/>
          <w:bCs/>
          <w:kern w:val="28"/>
          <w:szCs w:val="24"/>
        </w:rPr>
        <w:t>的某些代码运行不了，也有些模块不存在。</w:t>
      </w:r>
    </w:p>
    <w:p w14:paraId="52F1DDE8" w14:textId="0897C427" w:rsidR="00F034DB" w:rsidRDefault="0004773E" w:rsidP="008962EC">
      <w:pPr>
        <w:spacing w:before="240" w:after="60" w:line="312" w:lineRule="auto"/>
        <w:jc w:val="left"/>
        <w:outlineLvl w:val="1"/>
      </w:pPr>
      <w:hyperlink r:id="rId40" w:history="1">
        <w:r w:rsidR="00F034DB">
          <w:rPr>
            <w:rStyle w:val="ae"/>
          </w:rPr>
          <w:t>https://blog.csdn.net/qq_43060552/article/details/103189040</w:t>
        </w:r>
      </w:hyperlink>
    </w:p>
    <w:p w14:paraId="414CC437" w14:textId="069C0541" w:rsidR="00F034DB" w:rsidRDefault="0004773E" w:rsidP="008962EC">
      <w:pPr>
        <w:spacing w:before="240" w:after="60" w:line="312" w:lineRule="auto"/>
        <w:jc w:val="left"/>
        <w:outlineLvl w:val="1"/>
        <w:rPr>
          <w:rFonts w:ascii="Calibri" w:hAnsi="Calibri" w:cs="Times New Roman"/>
          <w:b/>
          <w:bCs/>
          <w:kern w:val="28"/>
          <w:szCs w:val="24"/>
        </w:rPr>
      </w:pPr>
      <w:hyperlink r:id="rId41" w:history="1">
        <w:r w:rsidR="00F034DB">
          <w:rPr>
            <w:rStyle w:val="ae"/>
          </w:rPr>
          <w:t>https://stackoverflow.com/questions/37383812/tensorflow-module-object-has-no-attribute-placeholder</w:t>
        </w:r>
      </w:hyperlink>
    </w:p>
    <w:p w14:paraId="60D50767" w14:textId="7C7C86E0" w:rsidR="008F38CA" w:rsidRPr="008F38CA" w:rsidRDefault="008F38CA" w:rsidP="008962EC">
      <w:pPr>
        <w:spacing w:before="240" w:after="60" w:line="312" w:lineRule="auto"/>
        <w:jc w:val="left"/>
        <w:outlineLvl w:val="1"/>
        <w:rPr>
          <w:rFonts w:ascii="Calibri" w:hAnsi="Calibri" w:cs="Times New Roman"/>
          <w:b/>
          <w:bCs/>
          <w:kern w:val="28"/>
          <w:szCs w:val="24"/>
        </w:rPr>
      </w:pPr>
      <w:r>
        <w:rPr>
          <w:rFonts w:ascii="Calibri" w:hAnsi="Calibri" w:cs="Times New Roman" w:hint="eastAsia"/>
          <w:b/>
          <w:bCs/>
          <w:kern w:val="28"/>
          <w:szCs w:val="24"/>
        </w:rPr>
        <w:t>其次学习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不同超参数对于模型训练和应用的影响，而对于不是超参数的参数，只能通过训练来优化，例如神经网络中的权重。为了让模型更好的进行应用，需要准确率达到可以是我们满意的程度，就需要人为的不断调整超参数的设置。</w:t>
      </w:r>
      <w:r>
        <w:rPr>
          <w:rFonts w:ascii="Calibri" w:hAnsi="Calibri" w:cs="Times New Roman" w:hint="eastAsia"/>
          <w:b/>
          <w:bCs/>
          <w:kern w:val="28"/>
          <w:szCs w:val="24"/>
        </w:rPr>
        <w:t>本次主要学习的是对于机器学习中的模型的训练和应用，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还学会了对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hold</w:t>
      </w:r>
      <w:r w:rsidR="007279FE">
        <w:rPr>
          <w:rFonts w:ascii="Calibri" w:hAnsi="Calibri" w:cs="Times New Roman"/>
          <w:b/>
          <w:bCs/>
          <w:kern w:val="28"/>
          <w:szCs w:val="24"/>
        </w:rPr>
        <w:t xml:space="preserve"> 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on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和</w:t>
      </w:r>
      <w:r w:rsidR="007279FE">
        <w:rPr>
          <w:rFonts w:ascii="Calibri" w:hAnsi="Calibri" w:cs="Times New Roman" w:hint="eastAsia"/>
          <w:b/>
          <w:bCs/>
          <w:kern w:val="28"/>
          <w:szCs w:val="24"/>
        </w:rPr>
        <w:t>k-fold</w:t>
      </w:r>
      <w:r>
        <w:rPr>
          <w:rFonts w:ascii="Calibri" w:hAnsi="Calibri" w:cs="Times New Roman" w:hint="eastAsia"/>
          <w:b/>
          <w:bCs/>
          <w:kern w:val="28"/>
          <w:szCs w:val="24"/>
        </w:rPr>
        <w:t>的算法的编写。最后在编写的过程中遇到</w:t>
      </w:r>
      <w:r>
        <w:rPr>
          <w:rFonts w:ascii="Calibri" w:hAnsi="Calibri" w:cs="Times New Roman" w:hint="eastAsia"/>
          <w:b/>
          <w:bCs/>
          <w:kern w:val="28"/>
          <w:szCs w:val="24"/>
        </w:rPr>
        <w:t>n</w:t>
      </w:r>
      <w:r>
        <w:rPr>
          <w:rFonts w:ascii="Calibri" w:hAnsi="Calibri" w:cs="Times New Roman" w:hint="eastAsia"/>
          <w:b/>
          <w:bCs/>
          <w:kern w:val="28"/>
          <w:szCs w:val="24"/>
        </w:rPr>
        <w:t>多程序代码的问题，锻炼了写代码和</w:t>
      </w:r>
      <w:r>
        <w:rPr>
          <w:rFonts w:ascii="Calibri" w:hAnsi="Calibri" w:cs="Times New Roman" w:hint="eastAsia"/>
          <w:b/>
          <w:bCs/>
          <w:kern w:val="28"/>
          <w:szCs w:val="24"/>
        </w:rPr>
        <w:t>debug</w:t>
      </w:r>
      <w:r>
        <w:rPr>
          <w:rFonts w:ascii="Calibri" w:hAnsi="Calibri" w:cs="Times New Roman" w:hint="eastAsia"/>
          <w:b/>
          <w:bCs/>
          <w:kern w:val="28"/>
          <w:szCs w:val="24"/>
        </w:rPr>
        <w:t>能力。程序可见附件</w:t>
      </w:r>
    </w:p>
    <w:sectPr w:rsidR="008F38CA" w:rsidRPr="008F38CA" w:rsidSect="00392823">
      <w:headerReference w:type="default" r:id="rId4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D53E7" w14:textId="77777777" w:rsidR="0004773E" w:rsidRDefault="0004773E">
      <w:pPr>
        <w:spacing w:line="240" w:lineRule="auto"/>
      </w:pPr>
      <w:r>
        <w:separator/>
      </w:r>
    </w:p>
  </w:endnote>
  <w:endnote w:type="continuationSeparator" w:id="0">
    <w:p w14:paraId="02D7B841" w14:textId="77777777" w:rsidR="0004773E" w:rsidRDefault="00047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1AA79" w14:textId="77777777" w:rsidR="0004773E" w:rsidRDefault="0004773E">
      <w:pPr>
        <w:spacing w:line="240" w:lineRule="auto"/>
      </w:pPr>
      <w:r>
        <w:separator/>
      </w:r>
    </w:p>
  </w:footnote>
  <w:footnote w:type="continuationSeparator" w:id="0">
    <w:p w14:paraId="021961D9" w14:textId="77777777" w:rsidR="0004773E" w:rsidRDefault="00047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86838"/>
      <w:docPartObj>
        <w:docPartGallery w:val="Page Numbers (Top of Page)"/>
        <w:docPartUnique/>
      </w:docPartObj>
    </w:sdtPr>
    <w:sdtEndPr/>
    <w:sdtContent>
      <w:p w14:paraId="7A998D7C" w14:textId="77777777" w:rsidR="00392823" w:rsidRDefault="00C1621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07207">
          <w:rPr>
            <w:noProof/>
            <w:lang w:val="zh-CN"/>
          </w:rPr>
          <w:t>8</w:t>
        </w:r>
        <w:r>
          <w:fldChar w:fldCharType="end"/>
        </w:r>
      </w:p>
    </w:sdtContent>
  </w:sdt>
  <w:p w14:paraId="6FD5D84A" w14:textId="77777777" w:rsidR="00392823" w:rsidRDefault="00392823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EF8"/>
    <w:multiLevelType w:val="hybridMultilevel"/>
    <w:tmpl w:val="155A7C66"/>
    <w:lvl w:ilvl="0" w:tplc="CBA88E9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8F179D"/>
    <w:multiLevelType w:val="singleLevel"/>
    <w:tmpl w:val="591BB35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21265954"/>
    <w:multiLevelType w:val="hybridMultilevel"/>
    <w:tmpl w:val="76B22F0E"/>
    <w:lvl w:ilvl="0" w:tplc="347616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A5964"/>
    <w:multiLevelType w:val="hybridMultilevel"/>
    <w:tmpl w:val="00AE531A"/>
    <w:lvl w:ilvl="0" w:tplc="377609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8329EE"/>
    <w:multiLevelType w:val="hybridMultilevel"/>
    <w:tmpl w:val="09507CB8"/>
    <w:lvl w:ilvl="0" w:tplc="00588352">
      <w:start w:val="1"/>
      <w:numFmt w:val="decimal"/>
      <w:lvlText w:val="%1）"/>
      <w:lvlJc w:val="left"/>
      <w:pPr>
        <w:ind w:left="78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E73CFE"/>
    <w:multiLevelType w:val="singleLevel"/>
    <w:tmpl w:val="591BB35F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3C025B3E"/>
    <w:multiLevelType w:val="hybridMultilevel"/>
    <w:tmpl w:val="4808F250"/>
    <w:lvl w:ilvl="0" w:tplc="E3BE80A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E5756A2"/>
    <w:multiLevelType w:val="hybridMultilevel"/>
    <w:tmpl w:val="09507CB8"/>
    <w:lvl w:ilvl="0" w:tplc="00588352">
      <w:start w:val="1"/>
      <w:numFmt w:val="decimal"/>
      <w:lvlText w:val="%1）"/>
      <w:lvlJc w:val="left"/>
      <w:pPr>
        <w:ind w:left="78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42612F"/>
    <w:multiLevelType w:val="singleLevel"/>
    <w:tmpl w:val="591BB35F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591BB35F"/>
    <w:multiLevelType w:val="singleLevel"/>
    <w:tmpl w:val="591BB35F"/>
    <w:lvl w:ilvl="0">
      <w:start w:val="1"/>
      <w:numFmt w:val="chineseCounting"/>
      <w:suff w:val="nothing"/>
      <w:lvlText w:val="%1、"/>
      <w:lvlJc w:val="left"/>
    </w:lvl>
  </w:abstractNum>
  <w:abstractNum w:abstractNumId="10" w15:restartNumberingAfterBreak="0">
    <w:nsid w:val="66D72548"/>
    <w:multiLevelType w:val="hybridMultilevel"/>
    <w:tmpl w:val="C51AEBC4"/>
    <w:lvl w:ilvl="0" w:tplc="F4D0710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D1"/>
    <w:rsid w:val="000130E2"/>
    <w:rsid w:val="00036265"/>
    <w:rsid w:val="0004773E"/>
    <w:rsid w:val="0006498A"/>
    <w:rsid w:val="00081FB1"/>
    <w:rsid w:val="00092F21"/>
    <w:rsid w:val="000933F8"/>
    <w:rsid w:val="000A36CC"/>
    <w:rsid w:val="000D6084"/>
    <w:rsid w:val="000F062E"/>
    <w:rsid w:val="001259E4"/>
    <w:rsid w:val="00163A70"/>
    <w:rsid w:val="001678F3"/>
    <w:rsid w:val="00172722"/>
    <w:rsid w:val="00181581"/>
    <w:rsid w:val="00192024"/>
    <w:rsid w:val="0019602D"/>
    <w:rsid w:val="001B6CD1"/>
    <w:rsid w:val="001E7A38"/>
    <w:rsid w:val="00211666"/>
    <w:rsid w:val="002212DA"/>
    <w:rsid w:val="00260C70"/>
    <w:rsid w:val="002C15AF"/>
    <w:rsid w:val="002C3D0E"/>
    <w:rsid w:val="002F13C5"/>
    <w:rsid w:val="00300F6C"/>
    <w:rsid w:val="0030214D"/>
    <w:rsid w:val="00306FD1"/>
    <w:rsid w:val="00332EE1"/>
    <w:rsid w:val="0033597B"/>
    <w:rsid w:val="0035495C"/>
    <w:rsid w:val="00371CEB"/>
    <w:rsid w:val="003849CF"/>
    <w:rsid w:val="003918D7"/>
    <w:rsid w:val="00392823"/>
    <w:rsid w:val="003A2791"/>
    <w:rsid w:val="003A7A0A"/>
    <w:rsid w:val="003E1624"/>
    <w:rsid w:val="004566D5"/>
    <w:rsid w:val="00471506"/>
    <w:rsid w:val="004731A0"/>
    <w:rsid w:val="00487B17"/>
    <w:rsid w:val="004F7CAE"/>
    <w:rsid w:val="005052E9"/>
    <w:rsid w:val="005D5C48"/>
    <w:rsid w:val="005F5437"/>
    <w:rsid w:val="00614C0B"/>
    <w:rsid w:val="006573A3"/>
    <w:rsid w:val="00671418"/>
    <w:rsid w:val="00677B04"/>
    <w:rsid w:val="006B1A4A"/>
    <w:rsid w:val="006C04B3"/>
    <w:rsid w:val="006D3820"/>
    <w:rsid w:val="006E51F3"/>
    <w:rsid w:val="007008F2"/>
    <w:rsid w:val="007279FE"/>
    <w:rsid w:val="007629AC"/>
    <w:rsid w:val="007719EE"/>
    <w:rsid w:val="00783F16"/>
    <w:rsid w:val="007B670A"/>
    <w:rsid w:val="007C11E7"/>
    <w:rsid w:val="007F081C"/>
    <w:rsid w:val="00816191"/>
    <w:rsid w:val="008871B7"/>
    <w:rsid w:val="008900D5"/>
    <w:rsid w:val="008957D2"/>
    <w:rsid w:val="008962EC"/>
    <w:rsid w:val="008C2059"/>
    <w:rsid w:val="008D2221"/>
    <w:rsid w:val="008D31B7"/>
    <w:rsid w:val="008F38CA"/>
    <w:rsid w:val="00951380"/>
    <w:rsid w:val="00955026"/>
    <w:rsid w:val="009F5068"/>
    <w:rsid w:val="00A743F0"/>
    <w:rsid w:val="00AA1E89"/>
    <w:rsid w:val="00AB0883"/>
    <w:rsid w:val="00AF38EA"/>
    <w:rsid w:val="00B26DEC"/>
    <w:rsid w:val="00B36921"/>
    <w:rsid w:val="00B866B6"/>
    <w:rsid w:val="00BB662E"/>
    <w:rsid w:val="00C137B9"/>
    <w:rsid w:val="00C16215"/>
    <w:rsid w:val="00C33423"/>
    <w:rsid w:val="00C81183"/>
    <w:rsid w:val="00C82168"/>
    <w:rsid w:val="00CE1D34"/>
    <w:rsid w:val="00D161EA"/>
    <w:rsid w:val="00D20D20"/>
    <w:rsid w:val="00E0461C"/>
    <w:rsid w:val="00E1594F"/>
    <w:rsid w:val="00E24E3A"/>
    <w:rsid w:val="00E566AA"/>
    <w:rsid w:val="00EA1B05"/>
    <w:rsid w:val="00EA6B62"/>
    <w:rsid w:val="00EC47BF"/>
    <w:rsid w:val="00EE12F4"/>
    <w:rsid w:val="00EF7C87"/>
    <w:rsid w:val="00F034DB"/>
    <w:rsid w:val="00F057F5"/>
    <w:rsid w:val="00F126FC"/>
    <w:rsid w:val="00F4433D"/>
    <w:rsid w:val="00F57B36"/>
    <w:rsid w:val="00F91E08"/>
    <w:rsid w:val="00FA000E"/>
    <w:rsid w:val="00FE19D2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C0595"/>
  <w15:chartTrackingRefBased/>
  <w15:docId w15:val="{DA8DFB91-C255-4FD0-9375-35539F9A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CD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nhideWhenUsed/>
    <w:qFormat/>
    <w:rsid w:val="001B6CD1"/>
    <w:pPr>
      <w:spacing w:before="240" w:after="240"/>
      <w:ind w:leftChars="-1" w:left="-2" w:firstLine="2"/>
      <w:jc w:val="center"/>
      <w:outlineLvl w:val="1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B6CD1"/>
    <w:rPr>
      <w:rFonts w:ascii="Times New Roman" w:eastAsia="宋体" w:hAnsi="Times New Roman" w:cs="Times New Roman"/>
      <w:sz w:val="28"/>
      <w:szCs w:val="28"/>
    </w:rPr>
  </w:style>
  <w:style w:type="paragraph" w:styleId="a3">
    <w:name w:val="caption"/>
    <w:basedOn w:val="a"/>
    <w:next w:val="a"/>
    <w:unhideWhenUsed/>
    <w:qFormat/>
    <w:rsid w:val="001B6CD1"/>
    <w:rPr>
      <w:rFonts w:ascii="Arial" w:eastAsia="黑体" w:hAnsi="Arial" w:cs="Arial"/>
      <w:sz w:val="20"/>
      <w:szCs w:val="20"/>
    </w:rPr>
  </w:style>
  <w:style w:type="paragraph" w:styleId="a4">
    <w:name w:val="header"/>
    <w:basedOn w:val="a"/>
    <w:link w:val="a5"/>
    <w:uiPriority w:val="99"/>
    <w:rsid w:val="001B6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CD1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99"/>
    <w:unhideWhenUsed/>
    <w:rsid w:val="001B6CD1"/>
    <w:pPr>
      <w:ind w:firstLineChars="200" w:firstLine="420"/>
    </w:pPr>
  </w:style>
  <w:style w:type="paragraph" w:styleId="a7">
    <w:name w:val="Subtitle"/>
    <w:basedOn w:val="a"/>
    <w:next w:val="a"/>
    <w:link w:val="a8"/>
    <w:qFormat/>
    <w:rsid w:val="001B6CD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1B6CD1"/>
    <w:rPr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B6CD1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B6CD1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F7C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F7C87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B8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F03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stackoverflow.com/questions/37383812/tensorflow-module-object-has-no-attribute-placehold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blog.csdn.net/qq_43060552/article/details/10318904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宝丹 张</dc:creator>
  <cp:keywords/>
  <dc:description/>
  <cp:lastModifiedBy>Jingwen Shi ps20</cp:lastModifiedBy>
  <cp:revision>2</cp:revision>
  <cp:lastPrinted>2020-06-06T09:02:00Z</cp:lastPrinted>
  <dcterms:created xsi:type="dcterms:W3CDTF">2020-06-06T09:11:00Z</dcterms:created>
  <dcterms:modified xsi:type="dcterms:W3CDTF">2020-06-06T09:11:00Z</dcterms:modified>
</cp:coreProperties>
</file>