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>
      <w:pPr>
        <w:pStyle w:val="15"/>
        <w:jc w:val="center"/>
        <w:rPr>
          <w:b/>
          <w:sz w:val="72"/>
          <w:szCs w:val="72"/>
        </w:rPr>
      </w:pPr>
    </w:p>
    <w:p>
      <w:pPr>
        <w:pStyle w:val="15"/>
        <w:ind w:left="2520" w:firstLine="420"/>
        <w:rPr>
          <w:b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44"/>
          <w:szCs w:val="44"/>
        </w:rPr>
        <w:t xml:space="preserve">V2.5(合作商版)         </w:t>
      </w:r>
    </w:p>
    <w:p>
      <w:pPr>
        <w:pStyle w:val="14"/>
      </w:pPr>
      <w:bookmarkStart w:id="0" w:name="_Toc25413"/>
      <w:r>
        <w:rPr>
          <w:lang w:val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"_Toc25413" </w:instrText>
      </w:r>
      <w:r>
        <w:fldChar w:fldCharType="separate"/>
      </w:r>
      <w:r>
        <w:rPr>
          <w:lang w:val="zh-CN"/>
        </w:rPr>
        <w:t>目录</w:t>
      </w:r>
      <w:r>
        <w:tab/>
      </w:r>
      <w:r>
        <w:fldChar w:fldCharType="begin"/>
      </w:r>
      <w:r>
        <w:instrText xml:space="preserve"> PAGEREF _Toc25413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HYPERLINK  \l "_Toc31150" </w:instrText>
      </w:r>
      <w:r>
        <w:fldChar w:fldCharType="separate"/>
      </w:r>
      <w:r>
        <w:rPr>
          <w:bCs/>
          <w:kern w:val="44"/>
          <w:szCs w:val="44"/>
        </w:rPr>
        <w:t xml:space="preserve">1. </w:t>
      </w:r>
      <w:r>
        <w:rPr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_Toc31150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HYPERLINK  \l "_Toc27497" </w:instrText>
      </w:r>
      <w:r>
        <w:fldChar w:fldCharType="separate"/>
      </w:r>
      <w:r>
        <w:rPr>
          <w:rFonts w:hint="eastAsia"/>
        </w:rPr>
        <w:t>2.用户操作接口</w:t>
      </w:r>
      <w:r>
        <w:tab/>
      </w:r>
      <w:r>
        <w:fldChar w:fldCharType="begin"/>
      </w:r>
      <w:r>
        <w:instrText xml:space="preserve"> PAGEREF _Toc27497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"_Toc20994" </w:instrText>
      </w:r>
      <w:r>
        <w:fldChar w:fldCharType="separate"/>
      </w:r>
      <w:r>
        <w:rPr>
          <w:rFonts w:hint="eastAsia"/>
        </w:rPr>
        <w:t>2.1 周边司机列表</w:t>
      </w:r>
      <w:r>
        <w:tab/>
      </w:r>
      <w:r>
        <w:fldChar w:fldCharType="begin"/>
      </w:r>
      <w:r>
        <w:instrText xml:space="preserve"> PAGEREF _Toc20994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HYPERLINK  \l "_Toc6855" </w:instrText>
      </w:r>
      <w:r>
        <w:fldChar w:fldCharType="separate"/>
      </w:r>
      <w:r>
        <w:rPr>
          <w:rFonts w:hint="eastAsia"/>
        </w:rPr>
        <w:t>星级规则</w:t>
      </w:r>
      <w:r>
        <w:tab/>
      </w:r>
      <w:r>
        <w:fldChar w:fldCharType="begin"/>
      </w:r>
      <w:r>
        <w:instrText xml:space="preserve"> PAGEREF _Toc6855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"_Toc31484" </w:instrText>
      </w:r>
      <w:r>
        <w:fldChar w:fldCharType="separate"/>
      </w:r>
      <w:r>
        <w:rPr>
          <w:rFonts w:hint="eastAsia"/>
        </w:rPr>
        <w:t>2.2在线预约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"_Toc23101" </w:instrText>
      </w:r>
      <w:r>
        <w:fldChar w:fldCharType="separate"/>
      </w:r>
      <w:r>
        <w:rPr>
          <w:rFonts w:hint="eastAsia"/>
        </w:rPr>
        <w:t>2</w:t>
      </w:r>
      <w:r>
        <w:t>.</w:t>
      </w:r>
      <w:r>
        <w:rPr>
          <w:rFonts w:hint="eastAsia"/>
        </w:rPr>
        <w:t>3获取城市价格</w:t>
      </w:r>
      <w:r>
        <w:tab/>
      </w:r>
      <w:r>
        <w:fldChar w:fldCharType="begin"/>
      </w:r>
      <w:r>
        <w:instrText xml:space="preserve"> PAGEREF _Toc23101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"_Toc28297" </w:instrText>
      </w:r>
      <w:r>
        <w:fldChar w:fldCharType="separate"/>
      </w:r>
      <w:r>
        <w:rPr>
          <w:rFonts w:hint="eastAsia"/>
        </w:rPr>
        <w:t>2.4立即预约</w:t>
      </w:r>
      <w:r>
        <w:tab/>
      </w:r>
      <w:r>
        <w:fldChar w:fldCharType="begin"/>
      </w:r>
      <w:r>
        <w:instrText xml:space="preserve"> PAGEREF _Toc28297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"_Toc18028" </w:instrText>
      </w:r>
      <w:r>
        <w:fldChar w:fldCharType="separate"/>
      </w:r>
      <w:r>
        <w:rPr>
          <w:rFonts w:hint="eastAsia"/>
        </w:rPr>
        <w:t>2</w:t>
      </w:r>
      <w:r>
        <w:t>.</w:t>
      </w:r>
      <w:r>
        <w:rPr>
          <w:rFonts w:hint="eastAsia"/>
        </w:rPr>
        <w:t>5司机评价列表</w:t>
      </w:r>
      <w:r>
        <w:tab/>
      </w:r>
      <w:r>
        <w:fldChar w:fldCharType="begin"/>
      </w:r>
      <w:r>
        <w:instrText xml:space="preserve"> PAGEREF _Toc18028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"_Toc16288" </w:instrText>
      </w:r>
      <w:r>
        <w:fldChar w:fldCharType="separate"/>
      </w:r>
      <w:r>
        <w:rPr>
          <w:rFonts w:hint="eastAsia"/>
        </w:rPr>
        <w:t>2.6订单状态</w:t>
      </w:r>
      <w:r>
        <w:t>查询</w:t>
      </w:r>
      <w:r>
        <w:tab/>
      </w:r>
      <w:r>
        <w:fldChar w:fldCharType="begin"/>
      </w:r>
      <w:r>
        <w:instrText xml:space="preserve"> PAGEREF _Toc16288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"_Toc21468" </w:instrText>
      </w:r>
      <w:r>
        <w:fldChar w:fldCharType="separate"/>
      </w:r>
      <w:r>
        <w:rPr>
          <w:rFonts w:hint="eastAsia"/>
        </w:rPr>
        <w:t>2.7取消订单</w:t>
      </w:r>
      <w:r>
        <w:tab/>
      </w:r>
      <w:r>
        <w:fldChar w:fldCharType="begin"/>
      </w:r>
      <w:r>
        <w:instrText xml:space="preserve"> PAGEREF _Toc21468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"_Toc20563" </w:instrText>
      </w:r>
      <w:r>
        <w:fldChar w:fldCharType="separate"/>
      </w:r>
      <w:r>
        <w:rPr>
          <w:rFonts w:hint="eastAsia"/>
        </w:rPr>
        <w:t>2.8订单状态数字查询</w:t>
      </w:r>
      <w:r>
        <w:tab/>
      </w:r>
      <w:r>
        <w:fldChar w:fldCharType="begin"/>
      </w:r>
      <w:r>
        <w:instrText xml:space="preserve"> PAGEREF _Toc20563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"_Toc17752" </w:instrText>
      </w:r>
      <w:r>
        <w:fldChar w:fldCharType="separate"/>
      </w:r>
      <w:r>
        <w:rPr>
          <w:rFonts w:hint="eastAsia"/>
        </w:rPr>
        <w:t>2.9在线预约返回订单号</w:t>
      </w:r>
      <w:r>
        <w:tab/>
      </w:r>
      <w:r>
        <w:fldChar w:fldCharType="begin"/>
      </w:r>
      <w:r>
        <w:instrText xml:space="preserve"> PAGEREF _Toc17752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"_Toc9533" </w:instrText>
      </w:r>
      <w:r>
        <w:fldChar w:fldCharType="separate"/>
      </w:r>
      <w:r>
        <w:rPr>
          <w:rFonts w:hint="eastAsia"/>
        </w:rPr>
        <w:t>2.10立即预约返回订单号</w:t>
      </w:r>
      <w:r>
        <w:tab/>
      </w:r>
      <w:r>
        <w:fldChar w:fldCharType="begin"/>
      </w:r>
      <w:r>
        <w:instrText xml:space="preserve"> PAGEREF _Toc9533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"_Toc3622" </w:instrText>
      </w:r>
      <w:r>
        <w:fldChar w:fldCharType="separate"/>
      </w:r>
      <w:r>
        <w:rPr>
          <w:rFonts w:hint="eastAsia"/>
        </w:rPr>
        <w:t>2.11 根据订单号查询订单明细</w:t>
      </w:r>
      <w:r>
        <w:tab/>
      </w:r>
      <w:r>
        <w:fldChar w:fldCharType="begin"/>
      </w:r>
      <w:r>
        <w:instrText xml:space="preserve"> PAGEREF _Toc3622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"_Toc10578" </w:instrText>
      </w:r>
      <w:r>
        <w:fldChar w:fldCharType="separate"/>
      </w:r>
      <w:r>
        <w:rPr>
          <w:rFonts w:hint="eastAsia"/>
        </w:rPr>
        <w:t>2.12 投诉司机</w:t>
      </w:r>
      <w:r>
        <w:tab/>
      </w:r>
      <w:r>
        <w:fldChar w:fldCharType="begin"/>
      </w:r>
      <w:r>
        <w:instrText xml:space="preserve"> PAGEREF _Toc10578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Toc31150"/>
      <w:r>
        <w:rPr>
          <w:rFonts w:hint="eastAsia"/>
        </w:rPr>
        <w:t>使用说明</w:t>
      </w:r>
      <w:bookmarkEnd w:id="1"/>
    </w:p>
    <w:p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"http://p.aidaijia.com/pservice.aspx"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  <w:rFonts w:hint="eastAsia"/>
        </w:rPr>
        <w:t>p.aidaijia</w:t>
      </w:r>
      <w:r>
        <w:rPr>
          <w:rStyle w:val="12"/>
        </w:rPr>
        <w:t>.com/pservice.aspx</w:t>
      </w:r>
      <w:r>
        <w:fldChar w:fldCharType="end"/>
      </w:r>
    </w:p>
    <w:p>
      <w:pPr>
        <w:jc w:val="left"/>
      </w:pPr>
      <w:r>
        <w:rPr>
          <w:rFonts w:hint="eastAsia"/>
          <w:b/>
        </w:rPr>
        <w:t>测试地址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"http://101.231.105.158:18876/pservice.aspx" </w:instrText>
      </w:r>
      <w:r>
        <w:fldChar w:fldCharType="separate"/>
      </w:r>
      <w:r>
        <w:rPr>
          <w:rStyle w:val="12"/>
          <w:rFonts w:hint="eastAsia"/>
        </w:rPr>
        <w:t>http://101.231.105.158:18876/pservice.aspx</w:t>
      </w:r>
      <w:r>
        <w:fldChar w:fldCharType="end"/>
      </w:r>
    </w:p>
    <w:p>
      <w:pPr>
        <w:jc w:val="left"/>
        <w:rPr>
          <w:rStyle w:val="12"/>
          <w:rFonts w:ascii="宋体" w:hAnsi="宋体"/>
          <w:u w:val="none"/>
        </w:rPr>
      </w:pPr>
      <w:r>
        <w:rPr>
          <w:rFonts w:hint="eastAsia"/>
          <w:b/>
        </w:rPr>
        <w:t xml:space="preserve">测试sign:  </w:t>
      </w:r>
      <w:r>
        <w:rPr>
          <w:rStyle w:val="12"/>
          <w:rFonts w:hint="eastAsia" w:ascii="宋体" w:hAnsi="宋体"/>
          <w:u w:val="none"/>
        </w:rPr>
        <w:t>3fe5d0205970e8a732686c7cc2e99999</w:t>
      </w:r>
    </w:p>
    <w:p>
      <w:pPr>
        <w:jc w:val="left"/>
      </w:pPr>
      <w:r>
        <w:rPr>
          <w:rFonts w:hint="eastAsia"/>
        </w:rPr>
        <w:t>1、异常信息格式</w:t>
      </w:r>
    </w:p>
    <w:p>
      <w:pPr>
        <w:jc w:val="left"/>
      </w:pPr>
      <w:r>
        <w:rPr>
          <w:rFonts w:hint="eastAsia"/>
        </w:rPr>
        <w:t xml:space="preserve">   EX|异常信息</w:t>
      </w:r>
    </w:p>
    <w:p>
      <w:pPr>
        <w:rPr>
          <w:b/>
        </w:rPr>
      </w:pPr>
      <w:r>
        <w:rPr>
          <w:rFonts w:hint="eastAsia"/>
          <w:b/>
        </w:rPr>
        <w:t>最新文档说明：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合作商标识和合作商来源（INT）由接口提供方提供。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合作商标识：爱代驾提供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合作商来源：固定值5</w:t>
      </w:r>
    </w:p>
    <w:p>
      <w:pPr>
        <w:rPr>
          <w:rStyle w:val="12"/>
          <w:rFonts w:ascii="宋体" w:hAnsi="宋体"/>
          <w:u w:val="none"/>
        </w:rPr>
      </w:pPr>
    </w:p>
    <w:p>
      <w:pPr>
        <w:rPr>
          <w:rStyle w:val="12"/>
          <w:rFonts w:ascii="宋体" w:hAnsi="宋体"/>
          <w:u w:val="none"/>
        </w:rPr>
      </w:pPr>
    </w:p>
    <w:p>
      <w:pPr>
        <w:pStyle w:val="2"/>
      </w:pPr>
      <w:bookmarkStart w:id="2" w:name="_Toc27497"/>
      <w:r>
        <w:rPr>
          <w:rFonts w:hint="eastAsia"/>
        </w:rPr>
        <w:t>2.用户操作接口</w:t>
      </w:r>
      <w:bookmarkEnd w:id="2"/>
      <w:r>
        <w:rPr>
          <w:rFonts w:hint="eastAsia"/>
        </w:rPr>
        <w:t xml:space="preserve">  </w:t>
      </w:r>
    </w:p>
    <w:p>
      <w:pPr>
        <w:pStyle w:val="3"/>
      </w:pPr>
      <w:bookmarkStart w:id="3" w:name="_Toc20994"/>
      <w:r>
        <w:rPr>
          <w:rFonts w:hint="eastAsia"/>
        </w:rPr>
        <w:t>2.1 周边司机列表</w:t>
      </w:r>
      <w:bookmarkEnd w:id="3"/>
    </w:p>
    <w:p>
      <w:r>
        <w:rPr>
          <w:rFonts w:hint="eastAsia"/>
        </w:rPr>
        <w:t>说明：服务号1201</w:t>
      </w:r>
      <w:r>
        <w:t xml:space="preserve"> </w:t>
      </w:r>
    </w:p>
    <w:p>
      <w:r>
        <w:rPr>
          <w:rFonts w:hint="eastAsia"/>
        </w:rPr>
        <w:t xml:space="preserve"> 根据经纬度获取周边司机</w:t>
      </w:r>
    </w:p>
    <w:p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at+lng+aidaijia用MD5编码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</w:t>
            </w:r>
            <w:r>
              <w:rPr>
                <w:sz w:val="24"/>
                <w:szCs w:val="24"/>
              </w:rPr>
              <w:t>31.118725121.376808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3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1201|lat|lng|sign|IMEI|MD5加密串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|IMEI|45b760dd3ea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jialin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cishu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xinji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uli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离用户的距离(单位：公里)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iguan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ng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oodrate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>
      <w:pPr>
        <w:pStyle w:val="2"/>
        <w:jc w:val="center"/>
      </w:pPr>
      <w:bookmarkStart w:id="4" w:name="_Toc6855"/>
      <w:r>
        <w:rPr>
          <w:rFonts w:hint="eastAsia"/>
        </w:rPr>
        <w:t>星级规则</w:t>
      </w:r>
      <w:bookmarkEnd w:id="4"/>
    </w:p>
    <w:p/>
    <w:p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/>
    <w:p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响应示例</w:t>
      </w:r>
      <w:r>
        <w:rPr>
          <w:rFonts w:hint="eastAsia"/>
          <w:sz w:val="24"/>
          <w:szCs w:val="24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472" w:hRule="atLeast"/>
        </w:trPr>
        <w:tc>
          <w:tcPr>
            <w:tcW w:w="87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无司机：[]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有司机: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ascii="Calibri" w:hAnsi="Calibri"/>
          <w:b w:val="0"/>
          <w:bCs w:val="0"/>
          <w:sz w:val="21"/>
          <w:szCs w:val="22"/>
        </w:rPr>
      </w:pPr>
    </w:p>
    <w:p/>
    <w:p/>
    <w:p>
      <w:pPr>
        <w:pStyle w:val="3"/>
      </w:pPr>
      <w:bookmarkStart w:id="5" w:name="_Toc31484"/>
      <w:r>
        <w:rPr>
          <w:rFonts w:hint="eastAsia"/>
        </w:rPr>
        <w:t>2.2在线预约</w:t>
      </w:r>
      <w:bookmarkEnd w:id="5"/>
    </w:p>
    <w:p>
      <w:pPr>
        <w:tabs>
          <w:tab w:val="left" w:pos="7418"/>
        </w:tabs>
      </w:pPr>
      <w:r>
        <w:rPr>
          <w:rFonts w:hint="eastAsia"/>
        </w:rPr>
        <w:t>说明：服务号1202</w:t>
      </w:r>
      <w:r>
        <w:t xml:space="preserve"> 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9"/>
        <w:gridCol w:w="705"/>
        <w:gridCol w:w="780"/>
        <w:gridCol w:w="5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0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78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73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1202|name|phone|address|time |sign|imei|MD5|Lat|Lng|youhui|youhuijine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1202|张三|1381234567|莘凌路211号(小锦江酒店)|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|3fe5d0205970e8a732686c7cc2e99999|IMEI|c38d15d2ed1ce301a00536735cb9ad74|31.1215|121.41515|sjslgj|28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9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</w:pPr>
      <w:bookmarkStart w:id="6" w:name="_Toc23101"/>
      <w:r>
        <w:rPr>
          <w:rFonts w:hint="eastAsia"/>
        </w:rPr>
        <w:t>2</w:t>
      </w:r>
      <w:r>
        <w:t>.</w:t>
      </w:r>
      <w:r>
        <w:rPr>
          <w:rFonts w:hint="eastAsia"/>
        </w:rPr>
        <w:t>3获取城市价格</w:t>
      </w:r>
      <w:bookmarkEnd w:id="6"/>
    </w:p>
    <w:p>
      <w:r>
        <w:rPr>
          <w:rFonts w:hint="eastAsia"/>
        </w:rPr>
        <w:t>说明：服务号1205</w:t>
      </w:r>
    </w:p>
    <w:p>
      <w:r>
        <w:rPr>
          <w:rFonts w:hint="eastAsia"/>
        </w:rPr>
        <w:t>手机获取城市，请求其价格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如：MD5(上海aidaijia)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9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1205|sign|name|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1205|3fe5d0205970e8a732686c7cc2e99999|上海| IMEI |47dcdafb4d380bd8f22174a95ddb227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73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FirstKm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PriceItems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start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结束时段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88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3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1没有该城市返回已开城市：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[{"name":"上海市"},{"name":"南京市"},{"name":"杭州市"},{"name":"北京市"},{"name":"广州市"},{"name":"苏州市"},{"name":"无锡市"},{"name":"合肥市"},{"name":"宁波市"},{"name":"深圳市"},{"name":"福州市"}]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2有该城市返回城市信息: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/>
    <w:p/>
    <w:p>
      <w:pPr>
        <w:pStyle w:val="3"/>
      </w:pPr>
      <w:bookmarkStart w:id="7" w:name="_Toc28297"/>
      <w:r>
        <w:rPr>
          <w:rFonts w:hint="eastAsia"/>
        </w:rPr>
        <w:t>2.4立即预约</w:t>
      </w:r>
      <w:bookmarkEnd w:id="7"/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说明：服务号1206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 合作商标识和合作商来源标号是需要接口提供方提供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rPr>
          <w:rFonts w:hint="eastAsia"/>
        </w:rPr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5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5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/>
                <w:sz w:val="24"/>
                <w:szCs w:val="24"/>
              </w:rPr>
              <w:t>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1206|小景|18221203807|莘凌路211号|SH0226|31.1566|121.15585|8|3fe5d0205970e8a732686c7cc2e99999|0|c396baa8b201e94d3961691b54cab069|sjslgj|28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23"/>
        <w:gridCol w:w="7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  <w:rPr>
          <w:rFonts w:ascii="宋体" w:hAnsi="宋体"/>
          <w:b w:val="0"/>
        </w:rPr>
      </w:pPr>
      <w:bookmarkStart w:id="8" w:name="_Toc18028"/>
      <w:r>
        <w:rPr>
          <w:rFonts w:hint="eastAsia"/>
        </w:rPr>
        <w:t>2</w:t>
      </w:r>
      <w:r>
        <w:t>.</w:t>
      </w:r>
      <w:r>
        <w:rPr>
          <w:rFonts w:hint="eastAsia"/>
        </w:rPr>
        <w:t>5司机评价列表</w:t>
      </w:r>
      <w:bookmarkEnd w:id="8"/>
      <w:r>
        <w:rPr>
          <w:rFonts w:hint="eastAsia"/>
        </w:rPr>
        <w:t xml:space="preserve">  </w:t>
      </w:r>
      <w:r>
        <w:rPr>
          <w:rFonts w:hint="eastAsia" w:ascii="宋体" w:hAnsi="宋体"/>
          <w:b w:val="0"/>
        </w:rPr>
        <w:t xml:space="preserve">   </w:t>
      </w:r>
    </w:p>
    <w:p>
      <w:r>
        <w:rPr>
          <w:rFonts w:hint="eastAsia"/>
        </w:rPr>
        <w:t>说明：服务号1207</w:t>
      </w:r>
    </w:p>
    <w:p>
      <w:r>
        <w:rPr>
          <w:rFonts w:hint="eastAsia"/>
        </w:rPr>
        <w:t xml:space="preserve">  根据司机用户工号获取司机评论列表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uid+aidaijia用MD5编码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如：MD5(4aidaijia)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1207|sign|ucode|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|SH8890| IMEI |5ff699e393c72da5538e20c9df0d9d29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Ucode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  （1，好评；2，中评；3，差评）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CustomerName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p>
      <w:pPr>
        <w:rPr>
          <w:b/>
        </w:rPr>
      </w:pPr>
    </w:p>
    <w:tbl>
      <w:tblPr>
        <w:tblStyle w:val="13"/>
        <w:tblpPr w:leftFromText="180" w:rightFromText="180" w:vertAnchor="text" w:horzAnchor="margin" w:tblpXSpec="left" w:tblpY="-6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4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无评价：[]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有评价: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9" w:name="_Toc16288"/>
      <w:r>
        <w:rPr>
          <w:rFonts w:hint="eastAsia"/>
          <w:b w:val="0"/>
          <w:bCs w:val="0"/>
        </w:rPr>
        <w:t>2.6订单状态</w:t>
      </w:r>
      <w:r>
        <w:rPr>
          <w:b w:val="0"/>
          <w:bCs w:val="0"/>
        </w:rPr>
        <w:t>查询</w:t>
      </w:r>
      <w:bookmarkEnd w:id="9"/>
    </w:p>
    <w:p>
      <w:r>
        <w:rPr>
          <w:rFonts w:hint="eastAsia"/>
        </w:rPr>
        <w:t>说明：服务号</w:t>
      </w:r>
      <w:r>
        <w:t>1208</w:t>
      </w:r>
    </w:p>
    <w:p>
      <w:r>
        <w:rPr>
          <w:rFonts w:hint="eastAsia"/>
        </w:rPr>
        <w:t xml:space="preserve">  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1208|SOPBN1EH6P|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|d960d47746d526818dd89f8d63577cc5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-6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(如</w:t>
            </w:r>
            <w:r>
              <w:rPr>
                <w:sz w:val="24"/>
                <w:szCs w:val="24"/>
              </w:rPr>
              <w:t>：”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未分配”，”</w:t>
            </w:r>
            <w:bookmarkStart w:id="10" w:name="OLE_LINK1"/>
            <w:bookmarkStart w:id="11" w:name="OLE_LINK2"/>
            <w:r>
              <w:rPr>
                <w:rFonts w:hint="eastAsia"/>
                <w:sz w:val="24"/>
                <w:szCs w:val="24"/>
              </w:rPr>
              <w:t>订单</w:t>
            </w:r>
            <w:bookmarkEnd w:id="10"/>
            <w:bookmarkEnd w:id="11"/>
            <w:r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2" w:name="_Toc21468"/>
      <w:r>
        <w:rPr>
          <w:rFonts w:hint="eastAsia"/>
          <w:b w:val="0"/>
          <w:bCs w:val="0"/>
        </w:rPr>
        <w:t>2.7取消订单</w:t>
      </w:r>
      <w:bookmarkEnd w:id="12"/>
    </w:p>
    <w:p>
      <w:r>
        <w:rPr>
          <w:rFonts w:hint="eastAsia"/>
        </w:rPr>
        <w:t>说明：服务号1209</w:t>
      </w:r>
    </w:p>
    <w:p>
      <w:r>
        <w:rPr>
          <w:rFonts w:hint="eastAsia"/>
        </w:rPr>
        <w:t>根据订单号取消订单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09|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1209|SO379860FR|3fe5d0205970e8a732686c7cc2e99999|e82523fd3ccea8c55396f19f16b28c3e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173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0 取消失败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 取消成功</w:t>
            </w:r>
          </w:p>
        </w:tc>
      </w:tr>
    </w:tbl>
    <w:p/>
    <w:p>
      <w:pPr>
        <w:pStyle w:val="3"/>
        <w:rPr>
          <w:b w:val="0"/>
          <w:bCs w:val="0"/>
        </w:rPr>
      </w:pPr>
      <w:bookmarkStart w:id="13" w:name="_Toc20563"/>
      <w:r>
        <w:rPr>
          <w:rFonts w:hint="eastAsia"/>
          <w:b w:val="0"/>
          <w:bCs w:val="0"/>
        </w:rPr>
        <w:t>2.8订单状态数字查询</w:t>
      </w:r>
      <w:bookmarkEnd w:id="13"/>
    </w:p>
    <w:p>
      <w:r>
        <w:rPr>
          <w:rFonts w:hint="eastAsia"/>
        </w:rPr>
        <w:t>说明：服务号</w:t>
      </w:r>
      <w:r>
        <w:t>12</w:t>
      </w:r>
      <w:r>
        <w:rPr>
          <w:rFonts w:hint="eastAsia"/>
        </w:rPr>
        <w:t>10</w:t>
      </w:r>
    </w:p>
    <w:p>
      <w:r>
        <w:rPr>
          <w:rFonts w:hint="eastAsia"/>
        </w:rPr>
        <w:t>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10|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1210|SOLO9TU23C|3fe5d0205970e8a732686c7cc2e99999|515b94b69f1f5f13cd8de40d189e92a0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0,还未开始派单;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4,司机无相应;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5,周边无可派司机;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11,司机已接单;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20,司机已到达;21,开始代驾;22,结束代驾;23,开始等待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30,订单已完成;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40,客户取消订单;41，司机订单取消;45，客服订单取消;46，第三方取消订单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75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{"Status":"30"}</w:t>
            </w:r>
          </w:p>
        </w:tc>
      </w:tr>
    </w:tbl>
    <w:p>
      <w:pPr>
        <w:rPr>
          <w:b/>
        </w:rPr>
      </w:pPr>
    </w:p>
    <w:p/>
    <w:p>
      <w:pPr>
        <w:pStyle w:val="3"/>
        <w:rPr>
          <w:b w:val="0"/>
          <w:bCs w:val="0"/>
        </w:rPr>
      </w:pPr>
      <w:bookmarkStart w:id="14" w:name="_Toc17752"/>
      <w:r>
        <w:rPr>
          <w:rFonts w:hint="eastAsia"/>
          <w:b w:val="0"/>
          <w:bCs w:val="0"/>
        </w:rPr>
        <w:t>2.9在线预约返回订单号</w:t>
      </w:r>
      <w:bookmarkEnd w:id="14"/>
    </w:p>
    <w:p>
      <w:pPr>
        <w:tabs>
          <w:tab w:val="left" w:pos="7418"/>
        </w:tabs>
      </w:pPr>
      <w:r>
        <w:rPr>
          <w:rFonts w:hint="eastAsia"/>
        </w:rPr>
        <w:t>说明：服务号1211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9"/>
        <w:gridCol w:w="795"/>
        <w:gridCol w:w="840"/>
        <w:gridCol w:w="5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8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1211|name|phone|address|time |sign|imei|MD5|Lat|Lng|remark|youhui|youhuijine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1211|张三|1381234567|莘凌路211号(小锦江酒店)|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|3fe5d0205970e8a732686c7cc2e99999|IMEI|c38d15d2ed1ce301a00536735cb9ad74|31.1215|121.41515|remark|ajglag|38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pStyle w:val="3"/>
        <w:rPr>
          <w:b w:val="0"/>
          <w:bCs w:val="0"/>
        </w:rPr>
      </w:pPr>
      <w:bookmarkStart w:id="15" w:name="_Toc9533"/>
      <w:r>
        <w:rPr>
          <w:rFonts w:hint="eastAsia"/>
          <w:b w:val="0"/>
          <w:bCs w:val="0"/>
        </w:rPr>
        <w:t>2.10立即预约返回订单号</w:t>
      </w:r>
      <w:bookmarkEnd w:id="15"/>
    </w:p>
    <w:p>
      <w:r>
        <w:rPr>
          <w:rFonts w:hint="eastAsia"/>
        </w:rPr>
        <w:t xml:space="preserve">说明：服务号1212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 合作商标识和合作商来源标号是需要接口提供方提供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rPr>
          <w:rFonts w:hint="eastAsia"/>
        </w:rPr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8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|11remark|12youhui|13youhuijine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|小景|18221203807|莘凌路211号|SH0226|31.1566|121.15585|8|3fe5d0205970e8a732686c7cc2e99999|0|c396baa8b201e94d3961691b54cab069|remark|sfgsg|38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6" w:name="_Toc3622"/>
      <w:r>
        <w:rPr>
          <w:rFonts w:hint="eastAsia"/>
          <w:b w:val="0"/>
          <w:bCs w:val="0"/>
        </w:rPr>
        <w:t>2.11 根据订单号查询订单明细</w:t>
      </w:r>
      <w:bookmarkEnd w:id="16"/>
    </w:p>
    <w:p>
      <w:r>
        <w:rPr>
          <w:rFonts w:hint="eastAsia"/>
        </w:rPr>
        <w:t xml:space="preserve">说明：服务号1213  </w:t>
      </w:r>
      <w:r>
        <w:rPr>
          <w:rFonts w:hint="eastAsia"/>
          <w:color w:val="FF0000"/>
        </w:rPr>
        <w:t>根据订单号查询订单明细</w:t>
      </w:r>
      <w:r>
        <w:t xml:space="preserve"> 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658"/>
        <w:gridCol w:w="82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1213|1orderid|2合作商标识|3IMEI串|4MD5（订单号+aidaijia）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1213|SOTDBICMSN|3fe5d0205970e8a732686c7cc2e99999|0|7423df63f96b76e2d43f1339772cfecb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AllUserCount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AppointTime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AllMoney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WaitMoney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WaitTime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BusinessType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业务类型 10，酒后代驾；20，婚庆代驾；30，商务代驾；40，长途代驾；50，旅游代驾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司机接单时的维度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司机接单时的经度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FromCellphone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来电号码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Mileage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MileageMoney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里程金额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OrderFrom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订单来源 1:400,2:android APP,3:ios APP 4:U信拍,5:大众点评,6:爱推广,7:酒店B2B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Parterid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SendOrderUser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派单人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0,还未开始派单;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4,司机无相应;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5,周边无可派司机;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11,司机已接单;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20,司机已到达;21,开始代驾;22,结束代驾;23,开始等待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30,订单已完成;</w:t>
            </w:r>
          </w:p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40,客户取消订单;41，司机订单取消;45，客服订单取消;46，第三方取消订单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查询成功：[{"Address":null,"AllUserCount":0,"AppointTime":null,"BusinessType":0,"CellPhone":null,"DriverLat":0,"DriverLng":0,"FromCellphone":null,"Lat":0,"Lng":0,"OrderFrom":0,"OrderId":"SOTDBICMSN","OrderTime":null,"Parterid":0,"Remark":null,"SendOrderUser":null,"Status":0,"Ucode":null}]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7" w:name="_Toc10578"/>
      <w:r>
        <w:rPr>
          <w:rFonts w:hint="eastAsia"/>
          <w:b w:val="0"/>
          <w:bCs w:val="0"/>
        </w:rPr>
        <w:t>2.12 投诉司机</w:t>
      </w:r>
      <w:bookmarkEnd w:id="17"/>
    </w:p>
    <w:p>
      <w:r>
        <w:rPr>
          <w:rFonts w:hint="eastAsia"/>
        </w:rPr>
        <w:t>说明：服务号1214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CustomerCellPhone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DriverName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ComplaintContent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投诉内容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1214|sign|orderid|CustomerCellPhone|Ucode|DriverName|ComplaintContent|MD5（订单号+aidaijia）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1213|3fe5d0205970e8a732686c7cc2e99999|SSB1VCUUWAQB|15501692748|SH8884|测试|投诉|5366e34b2dbb59ee68a4203695a122ea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投诉成功：1 不成功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查询订单状态历史</w:t>
      </w:r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215|sign|orderid|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MD5</w:t>
            </w:r>
            <w:r>
              <w:rPr>
                <w:rFonts w:hint="eastAsia"/>
                <w:sz w:val="24"/>
                <w:szCs w:val="24"/>
              </w:rPr>
              <w:t>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1215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|3fe5d0205970e8a732686c7cc2e99999|SSB1VCUUWAQB|5366e34b2dbb59ee68a4203695a122ea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OrderStatus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StatusText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订单状态中文说明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create_time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状态时间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查询司机信息</w:t>
      </w:r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6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UCode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|sign|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Ucode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MD5</w:t>
            </w:r>
            <w:r>
              <w:rPr>
                <w:rFonts w:hint="eastAsia"/>
                <w:sz w:val="24"/>
                <w:szCs w:val="24"/>
              </w:rPr>
              <w:t>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SH8888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|3161dc8b753664a120bab3433b7ca32a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DriverName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DrivedYears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Photo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NewGrade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SatisfactionRate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好评率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立即下单首单可优惠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需调用方提供回调地址：优惠码与首单优惠回调url为同一个，只是参数不同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  <w:r>
        <w:rPr>
          <w:rFonts w:hint="eastAsia"/>
          <w:bCs/>
          <w:lang w:eastAsia="zh-CN"/>
        </w:rPr>
        <w:t>；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首</w:t>
      </w:r>
      <w:r>
        <w:rPr>
          <w:rFonts w:hint="eastAsia"/>
          <w:b/>
          <w:lang w:val="en-US" w:eastAsia="zh-CN"/>
        </w:rPr>
        <w:t>单优惠说明：</w:t>
      </w:r>
    </w:p>
    <w:p>
      <w:pPr>
        <w:ind w:firstLine="420"/>
        <w:jc w:val="left"/>
        <w:rPr>
          <w:rFonts w:hint="eastAsia"/>
          <w:bCs/>
          <w:lang w:val="en-US" w:eastAsia="zh-CN"/>
        </w:rPr>
      </w:pPr>
      <w:r>
        <w:rPr>
          <w:rFonts w:hint="eastAsia"/>
          <w:bCs/>
          <w:lang w:eastAsia="zh-CN"/>
        </w:rPr>
        <w:t>本接口会检查用户是否第一次使用爱代驾服务，如果是第一次调用，会按与爱代驾约定的数额给予优惠，并推送给第三方知，推送方式为为</w:t>
      </w:r>
      <w:r>
        <w:rPr>
          <w:rFonts w:hint="eastAsia"/>
          <w:bCs/>
          <w:lang w:val="en-US" w:eastAsia="zh-CN"/>
        </w:rPr>
        <w:t>HTTPGET方式请求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  <w:lang w:val="en-US" w:eastAsia="zh-CN"/>
        </w:rPr>
        <w:t>isCoupon=1</w:t>
      </w:r>
      <w:r>
        <w:rPr>
          <w:rFonts w:hint="eastAsia"/>
          <w:bCs/>
        </w:rPr>
        <w:t>格式请求</w:t>
      </w:r>
      <w:r>
        <w:rPr>
          <w:rFonts w:hint="eastAsia"/>
          <w:bCs/>
          <w:lang w:eastAsia="zh-CN"/>
        </w:rPr>
        <w:t>，直接返回</w:t>
      </w:r>
      <w:r>
        <w:rPr>
          <w:rFonts w:hint="eastAsia"/>
          <w:bCs/>
          <w:lang w:val="en-US" w:eastAsia="zh-CN"/>
        </w:rPr>
        <w:t>1即可；</w:t>
      </w:r>
    </w:p>
    <w:p>
      <w:pPr>
        <w:rPr>
          <w:rFonts w:hint="eastAsia"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注：优惠码与首单优惠无法同时使用，使用了优惠码将无法在享受首单优惠</w:t>
      </w:r>
      <w:bookmarkStart w:id="18" w:name="_GoBack"/>
      <w:bookmarkEnd w:id="18"/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8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|11remark|12youhui|13youhuijine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|小景|18221203807|莘凌路211号|SH0226|31.1566|121.15585|8|3fe5d0205970e8a732686c7cc2e99999|0|c396baa8b201e94d3961691b54cab069|remark|sfgsg|38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  <w:lang w:val="en-US" w:eastAsia="zh-CN"/>
        </w:rPr>
        <w:t>16</w:t>
      </w:r>
      <w:r>
        <w:rPr>
          <w:rFonts w:hint="eastAsia"/>
          <w:b w:val="0"/>
          <w:bCs w:val="0"/>
        </w:rPr>
        <w:t>在线预约返回订单号</w:t>
      </w:r>
    </w:p>
    <w:p>
      <w:pPr>
        <w:tabs>
          <w:tab w:val="left" w:pos="7418"/>
        </w:tabs>
      </w:pPr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8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需调用方提供回调地址：优惠码与首单优惠回调url为同一个，只是参数不同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  <w:r>
        <w:rPr>
          <w:rFonts w:hint="eastAsia"/>
          <w:bCs/>
          <w:lang w:eastAsia="zh-CN"/>
        </w:rPr>
        <w:t>；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首单优惠说明：</w:t>
      </w:r>
    </w:p>
    <w:p>
      <w:pPr>
        <w:ind w:firstLine="420"/>
        <w:jc w:val="left"/>
        <w:rPr>
          <w:rFonts w:hint="eastAsia"/>
          <w:b/>
          <w:lang w:val="en-US" w:eastAsia="zh-CN"/>
        </w:rPr>
      </w:pPr>
      <w:r>
        <w:rPr>
          <w:rFonts w:hint="eastAsia"/>
          <w:bCs/>
          <w:lang w:eastAsia="zh-CN"/>
        </w:rPr>
        <w:t>本接口会检查用户是否第一次使用爱代驾服务，如果是第一次调用，会按与爱代驾约定的数额给予优惠，并推送给第三方知，推送方式为为</w:t>
      </w:r>
      <w:r>
        <w:rPr>
          <w:rFonts w:hint="eastAsia"/>
          <w:bCs/>
          <w:lang w:val="en-US" w:eastAsia="zh-CN"/>
        </w:rPr>
        <w:t>HTTPGET方式请求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  <w:lang w:val="en-US" w:eastAsia="zh-CN"/>
        </w:rPr>
        <w:t>isCoupon=1</w:t>
      </w:r>
      <w:r>
        <w:rPr>
          <w:rFonts w:hint="eastAsia"/>
          <w:bCs/>
        </w:rPr>
        <w:t>格式请求</w:t>
      </w:r>
      <w:r>
        <w:rPr>
          <w:rFonts w:hint="eastAsia"/>
          <w:bCs/>
          <w:lang w:eastAsia="zh-CN"/>
        </w:rPr>
        <w:t>，直接返回</w:t>
      </w:r>
      <w:r>
        <w:rPr>
          <w:rFonts w:hint="eastAsia"/>
          <w:bCs/>
          <w:lang w:val="en-US" w:eastAsia="zh-CN"/>
        </w:rPr>
        <w:t>1即可；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注：优惠码与首单优惠无法同时使用，使用了优惠码将无法在享受首单优惠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9"/>
        <w:gridCol w:w="795"/>
        <w:gridCol w:w="840"/>
        <w:gridCol w:w="5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8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4"/>
              </w:rPr>
              <w:t>|name|phone|address|time |sign|imei|MD5|Lat|Lng|remark|youhui|youhuijine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|3fe5d0205970e8a732686c7cc2e99999|IMEI|c38d15d2ed1ce301a00536735cb9ad74|31.1215|121.41515|remark|ajglag|38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1639176">
    <w:nsid w:val="11620F88"/>
    <w:multiLevelType w:val="multilevel"/>
    <w:tmpl w:val="11620F8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163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619D7"/>
    <w:rsid w:val="00172A27"/>
    <w:rsid w:val="0018306B"/>
    <w:rsid w:val="008D5A78"/>
    <w:rsid w:val="06420F1C"/>
    <w:rsid w:val="0ACE4448"/>
    <w:rsid w:val="137B2A03"/>
    <w:rsid w:val="1881065A"/>
    <w:rsid w:val="21592EC3"/>
    <w:rsid w:val="228569D5"/>
    <w:rsid w:val="262B152D"/>
    <w:rsid w:val="2AE15CE9"/>
    <w:rsid w:val="2B3F3B04"/>
    <w:rsid w:val="2C3D01A4"/>
    <w:rsid w:val="305118D2"/>
    <w:rsid w:val="3702134C"/>
    <w:rsid w:val="39E34C87"/>
    <w:rsid w:val="3A222A09"/>
    <w:rsid w:val="3D351B7B"/>
    <w:rsid w:val="662F5952"/>
    <w:rsid w:val="6AC37FB5"/>
    <w:rsid w:val="6E5502DC"/>
    <w:rsid w:val="70A1589F"/>
    <w:rsid w:val="72506497"/>
    <w:rsid w:val="7BBE654F"/>
    <w:rsid w:val="7D391DFD"/>
    <w:rsid w:val="7D6149B2"/>
    <w:rsid w:val="7D79646A"/>
    <w:rsid w:val="7FE142D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FollowedHyperlink"/>
    <w:unhideWhenUsed/>
    <w:uiPriority w:val="99"/>
    <w:rPr>
      <w:color w:val="800080"/>
      <w:u w:val="single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link w:val="4"/>
    <w:semiHidden/>
    <w:uiPriority w:val="99"/>
    <w:rPr>
      <w:sz w:val="18"/>
      <w:szCs w:val="18"/>
    </w:rPr>
  </w:style>
  <w:style w:type="character" w:customStyle="1" w:styleId="1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页眉 Char"/>
    <w:link w:val="6"/>
    <w:uiPriority w:val="99"/>
    <w:rPr>
      <w:sz w:val="18"/>
      <w:szCs w:val="18"/>
    </w:rPr>
  </w:style>
  <w:style w:type="character" w:customStyle="1" w:styleId="20">
    <w:name w:val="页脚 Char"/>
    <w:link w:val="5"/>
    <w:uiPriority w:val="99"/>
    <w:rPr>
      <w:sz w:val="18"/>
      <w:szCs w:val="18"/>
    </w:rPr>
  </w:style>
  <w:style w:type="character" w:customStyle="1" w:styleId="21">
    <w:name w:val="st"/>
    <w:basedOn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1914</Words>
  <Characters>10916</Characters>
  <Lines>90</Lines>
  <Paragraphs>25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2014-08-01T03:08:00Z</dcterms:created>
  <dc:creator>aidaijia</dc:creator>
  <cp:lastModifiedBy>Administrator</cp:lastModifiedBy>
  <cp:lastPrinted>2015-01-12T11:53:00Z</cp:lastPrinted>
  <dcterms:modified xsi:type="dcterms:W3CDTF">2015-01-30T08:29:38Z</dcterms:modified>
  <dc:title>爱代驾合作伙伴API规范文档V2.2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