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2500"/>
          <w:sz w:val="56"/>
        </w:rPr>
        <w:t>诗词鉴赏交流网站</w:t>
      </w:r>
    </w:p>
    <w:p>
      <w:pPr>
        <w:jc w:val="center"/>
      </w:pPr>
      <w:r>
        <w:rPr>
          <w:color w:val="B8860B"/>
          <w:sz w:val="44"/>
        </w:rPr>
        <w:t>系统设计文档</w:t>
      </w:r>
    </w:p>
    <w:p/>
    <w:p>
      <w:pPr>
        <w:jc w:val="center"/>
      </w:pPr>
      <w:r>
        <w:rPr>
          <w:color w:val="5A4A3A"/>
          <w:sz w:val="28"/>
        </w:rPr>
        <w:t>版本：V1.0</w:t>
        <w:br/>
        <w:t>日期：2026年07月05日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 w:line="312" w:lineRule="auto"/>
      </w:pPr>
      <w:r>
        <w:rPr>
          <w:sz w:val="24"/>
        </w:rPr>
        <w:t>二、系统设计</w:t>
      </w:r>
    </w:p>
    <w:p>
      <w:pPr>
        <w:spacing w:after="40" w:line="312" w:lineRule="auto"/>
      </w:pPr>
      <w:r>
        <w:rPr>
          <w:sz w:val="24"/>
        </w:rPr>
        <w:t xml:space="preserve">    2.1 系统架构图</w:t>
      </w:r>
    </w:p>
    <w:p>
      <w:pPr>
        <w:spacing w:after="40" w:line="312" w:lineRule="auto"/>
      </w:pPr>
      <w:r>
        <w:rPr>
          <w:sz w:val="24"/>
        </w:rPr>
        <w:t xml:space="preserve">    2.2 模块划分与功能职责</w:t>
      </w:r>
    </w:p>
    <w:p>
      <w:pPr>
        <w:spacing w:after="40" w:line="312" w:lineRule="auto"/>
      </w:pPr>
      <w:r>
        <w:rPr>
          <w:sz w:val="24"/>
        </w:rPr>
        <w:t xml:space="preserve">    2.3 核心业务流程</w:t>
      </w:r>
    </w:p>
    <w:p>
      <w:pPr>
        <w:spacing w:after="40" w:line="312" w:lineRule="auto"/>
      </w:pPr>
      <w:r>
        <w:rPr>
          <w:sz w:val="24"/>
        </w:rPr>
        <w:t>三、数据库设计</w:t>
      </w:r>
    </w:p>
    <w:p>
      <w:pPr>
        <w:spacing w:after="40" w:line="312" w:lineRule="auto"/>
      </w:pPr>
      <w:r>
        <w:rPr>
          <w:sz w:val="24"/>
        </w:rPr>
        <w:t xml:space="preserve">    3.1 数据表结构</w:t>
      </w:r>
    </w:p>
    <w:p>
      <w:pPr>
        <w:spacing w:after="40" w:line="312" w:lineRule="auto"/>
      </w:pPr>
      <w:r>
        <w:rPr>
          <w:sz w:val="24"/>
        </w:rPr>
        <w:t xml:space="preserve">    3.2 表间关系与ER图</w:t>
      </w:r>
    </w:p>
    <w:p>
      <w:pPr>
        <w:spacing w:after="40" w:line="312" w:lineRule="auto"/>
      </w:pPr>
      <w:r>
        <w:rPr>
          <w:sz w:val="24"/>
        </w:rPr>
        <w:t>四、界面原型</w:t>
      </w:r>
    </w:p>
    <w:p>
      <w:pPr>
        <w:spacing w:after="40" w:line="312" w:lineRule="auto"/>
      </w:pPr>
      <w:r>
        <w:rPr>
          <w:sz w:val="24"/>
        </w:rPr>
        <w:t xml:space="preserve">    4.1 首页</w:t>
      </w:r>
    </w:p>
    <w:p>
      <w:pPr>
        <w:spacing w:after="40" w:line="312" w:lineRule="auto"/>
      </w:pPr>
      <w:r>
        <w:rPr>
          <w:sz w:val="24"/>
        </w:rPr>
        <w:t xml:space="preserve">    4.2 诗歌苑（作品浏览）</w:t>
      </w:r>
    </w:p>
    <w:p>
      <w:pPr>
        <w:spacing w:after="40" w:line="312" w:lineRule="auto"/>
      </w:pPr>
      <w:r>
        <w:rPr>
          <w:sz w:val="24"/>
        </w:rPr>
        <w:t xml:space="preserve">    4.3 即兴书写（创作发布）</w:t>
      </w:r>
    </w:p>
    <w:p>
      <w:pPr>
        <w:spacing w:after="40" w:line="312" w:lineRule="auto"/>
      </w:pPr>
      <w:r>
        <w:rPr>
          <w:sz w:val="24"/>
        </w:rPr>
        <w:t xml:space="preserve">    4.4 个人主页</w:t>
      </w:r>
    </w:p>
    <w:p>
      <w:pPr>
        <w:spacing w:after="40" w:line="312" w:lineRule="auto"/>
      </w:pPr>
      <w:r>
        <w:rPr>
          <w:sz w:val="24"/>
        </w:rPr>
        <w:t xml:space="preserve">    4.5 关于我们</w:t>
      </w:r>
    </w:p>
    <w:p>
      <w:pPr>
        <w:spacing w:after="40" w:line="312" w:lineRule="auto"/>
      </w:pPr>
      <w:r>
        <w:rPr>
          <w:sz w:val="24"/>
        </w:rPr>
        <w:t xml:space="preserve">    4.6 登录/注册弹窗</w:t>
      </w:r>
    </w:p>
    <w:p>
      <w:pPr>
        <w:spacing w:after="40" w:line="312" w:lineRule="auto"/>
      </w:pPr>
      <w:r>
        <w:rPr>
          <w:sz w:val="24"/>
        </w:rPr>
        <w:t>五、技术说明</w:t>
      </w:r>
    </w:p>
    <w:p>
      <w:pPr>
        <w:spacing w:after="40" w:line="312" w:lineRule="auto"/>
      </w:pPr>
      <w:r>
        <w:rPr>
          <w:sz w:val="24"/>
        </w:rPr>
        <w:t xml:space="preserve">    5.1 技术栈</w:t>
      </w:r>
    </w:p>
    <w:p>
      <w:pPr>
        <w:spacing w:after="40" w:line="312" w:lineRule="auto"/>
      </w:pPr>
      <w:r>
        <w:rPr>
          <w:sz w:val="24"/>
        </w:rPr>
        <w:t xml:space="preserve">    5.2 前后端交互方式</w:t>
      </w:r>
    </w:p>
    <w:p>
      <w:pPr>
        <w:spacing w:after="40" w:line="312" w:lineRule="auto"/>
      </w:pPr>
      <w:r>
        <w:rPr>
          <w:sz w:val="24"/>
        </w:rPr>
        <w:t xml:space="preserve">    5.3 核心功能实现思路</w:t>
      </w:r>
    </w:p>
    <w:p>
      <w:pPr>
        <w:spacing w:after="40" w:line="312" w:lineRule="auto"/>
      </w:pPr>
      <w:r>
        <w:rPr>
          <w:sz w:val="24"/>
        </w:rPr>
        <w:t xml:space="preserve">    5.4 权限控制逻辑</w:t>
      </w:r>
    </w:p>
    <w:p>
      <w:pPr>
        <w:spacing w:after="40" w:line="312" w:lineRule="auto"/>
      </w:pPr>
      <w:r>
        <w:rPr>
          <w:sz w:val="24"/>
        </w:rPr>
        <w:t>六、使用说明</w:t>
      </w:r>
    </w:p>
    <w:p>
      <w:pPr>
        <w:spacing w:after="40" w:line="312" w:lineRule="auto"/>
      </w:pPr>
      <w:r>
        <w:rPr>
          <w:sz w:val="24"/>
        </w:rPr>
        <w:t xml:space="preserve">    6.1 运行环境要求</w:t>
      </w:r>
    </w:p>
    <w:p>
      <w:pPr>
        <w:spacing w:after="40" w:line="312" w:lineRule="auto"/>
      </w:pPr>
      <w:r>
        <w:rPr>
          <w:sz w:val="24"/>
        </w:rPr>
        <w:t xml:space="preserve">    6.2 项目启动步骤</w:t>
      </w:r>
    </w:p>
    <w:p>
      <w:pPr>
        <w:spacing w:after="40" w:line="312" w:lineRule="auto"/>
      </w:pPr>
      <w:r>
        <w:rPr>
          <w:sz w:val="24"/>
        </w:rPr>
        <w:t xml:space="preserve">    6.3 核心功能操作指南</w:t>
      </w:r>
    </w:p>
    <w:p>
      <w:r>
        <w:br w:type="page"/>
      </w:r>
    </w:p>
    <w:p>
      <w:pPr>
        <w:pStyle w:val="Heading1"/>
      </w:pPr>
      <w:r>
        <w:t>二、系统设计</w:t>
      </w:r>
    </w:p>
    <w:p>
      <w:pPr>
        <w:pStyle w:val="Heading2"/>
      </w:pPr>
      <w:r>
        <w:t>2.1 系统整体架构图</w:t>
      </w:r>
    </w:p>
    <w:p>
      <w:r>
        <w:t>本系统采用前后端分离架构，前端基于 Vue 3 框架构建单页应用（SPA），后端基于 Django 框架提供 RESTful API 服务。</w:t>
      </w:r>
    </w:p>
    <w:p>
      <w:pPr>
        <w:pStyle w:val="ListBullet"/>
      </w:pPr>
      <w:r>
        <w:t>整体架构分为以下三层：</w:t>
      </w:r>
    </w:p>
    <w:p>
      <w:pPr>
        <w:pStyle w:val="ListBullet2"/>
      </w:pPr>
      <w:r>
        <w:t>表现层（前端）：Vue 3 + Vite，部署于 Node.js 开发服务器（端口 5173），通过 Axios 发送 HTTP 请求与后端交互。</w:t>
      </w:r>
    </w:p>
    <w:p>
      <w:pPr>
        <w:pStyle w:val="ListBullet2"/>
      </w:pPr>
      <w:r>
        <w:t>业务逻辑层（后端）：Django 6.0 + Python，提供 RESTful API 接口，处理用户认证、作品管理、评论管理、点赞等核心业务逻辑。</w:t>
      </w:r>
    </w:p>
    <w:p>
      <w:pPr>
        <w:pStyle w:val="ListBullet2"/>
      </w:pPr>
      <w:r>
        <w:t>数据持久层（数据库）：SQLite 轻量关系型数据库，存储用户信息、用户资料、诗词作品、评论等数据。</w:t>
      </w:r>
    </w:p>
    <w:p/>
    <w:p>
      <w:r>
        <w:t>前后端通过 Vite Proxy 机制实现代理转发：前端请求 /api/* 路径时，Vite 开发服务器将其代理转发至 Django 后端 localhost:8000，从而实现同源访问，避免跨域问题。</w:t>
      </w:r>
    </w:p>
    <w:p>
      <w:pPr>
        <w:pStyle w:val="Heading2"/>
      </w:pPr>
      <w:r>
        <w:t>2.2 模块划分与功能职责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模块名称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所属端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关键文件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用户认证模块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用户注册、登录、退出、会话管理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users/views.py, users/urls.py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用户资料模块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获取/更新个人资料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users/views.py, users/models.py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诗词作品模块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作品的增删改查、搜索过滤、阅读量统计、图片上传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poetry/views.py, poetry/models.py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评论模块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获取作品评论、发表评论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poetry/views.py, poetry/models.py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点赞模块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为作品点赞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poetry/views.py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管理后台模块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管理员对用户信息的管理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users/admin.py, poetry/admin.py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首页展示模块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诗词轮播展示、千古名句展示、古代佳作一览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Home.vue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作品浏览模块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作品列表展示、搜索筛选、图片展示、互动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Gallery.vue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创作发布模块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诗词创作表单、图片上传、表单验证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Publish.vue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个人主页模块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个人资料查看/编辑、作品列表管理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Profile.vue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关于我们模块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开发者信息展示、项目介绍、技术栈展示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About.vue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登录/注册模块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登录弹窗、注册弹窗、表单验证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App.vue（全局）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封装层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Axios 实例创建、请求/响应拦截器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api/index.js, api/poetry.js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路由管理模块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Vue Router 路由配置、懒加载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router/index.js</w:t>
            </w:r>
          </w:p>
        </w:tc>
      </w:tr>
    </w:tbl>
    <w:p>
      <w:pPr>
        <w:pStyle w:val="Heading2"/>
      </w:pPr>
      <w:r>
        <w:t>2.3 核心业务流程</w:t>
      </w:r>
    </w:p>
    <w:p>
      <w:pPr>
        <w:pStyle w:val="ListBullet"/>
      </w:pPr>
      <w:r>
        <w:t>2.3.1 用户注册与登录流程</w:t>
      </w:r>
    </w:p>
    <w:p>
      <w:r>
        <w:t>1. 用户在导航栏点击登录或注册按钮。</w:t>
      </w:r>
    </w:p>
    <w:p>
      <w:r>
        <w:t>2. 弹窗展示登录/注册表单，用户填写信息。</w:t>
      </w:r>
    </w:p>
    <w:p>
      <w:r>
        <w:t>3. 前端通过 useAuth composable 调用 API。</w:t>
      </w:r>
    </w:p>
    <w:p>
      <w:r>
        <w:t>4. 后端验证数据，通过 authenticate 和 login 进行会话管理。</w:t>
      </w:r>
    </w:p>
    <w:p>
      <w:r>
        <w:t>5. 成功后返回用户信息，前端存储至响应式状态。</w:t>
      </w:r>
    </w:p>
    <w:p>
      <w:r>
        <w:t>6. 导航栏自动切换为登录态，显示用户昵称与退出按钮。</w:t>
      </w:r>
    </w:p>
    <w:p/>
    <w:p>
      <w:pPr>
        <w:pStyle w:val="ListBullet"/>
      </w:pPr>
      <w:r>
        <w:t>2.3.2 诗词创作与发布流程</w:t>
      </w:r>
    </w:p>
    <w:p>
      <w:r>
        <w:t>1. 用户在导航栏点击即兴书写进入创作页面。</w:t>
      </w:r>
    </w:p>
    <w:p>
      <w:r>
        <w:t>2. 未登录用户看到登录提示；已登录用户展示创作表单。</w:t>
      </w:r>
    </w:p>
    <w:p>
      <w:r>
        <w:t>3. 用户填写标题、正文，可选上传配图。</w:t>
      </w:r>
    </w:p>
    <w:p>
      <w:r>
        <w:t>4. 前端验证必填项后，调用 createWork API。</w:t>
      </w:r>
    </w:p>
    <w:p>
      <w:r>
        <w:t>5. 有图片时使用 FormData + multipart/form-data 提交，无图片时使用 JSON。</w:t>
      </w:r>
    </w:p>
    <w:p>
      <w:r>
        <w:t>6. 后端验证数据，创建 Poem 对象，返回作品信息。</w:t>
      </w:r>
    </w:p>
    <w:p>
      <w:r>
        <w:t>7. 前端提示发表成功并自动跳转至诗歌苑。</w:t>
      </w:r>
    </w:p>
    <w:p/>
    <w:p>
      <w:pPr>
        <w:pStyle w:val="ListBullet"/>
      </w:pPr>
      <w:r>
        <w:t>2.3.3 作品浏览与互动流程</w:t>
      </w:r>
    </w:p>
    <w:p>
      <w:r>
        <w:t>1. 用户进入诗歌苑页面，默认拉取全部作品列表。</w:t>
      </w:r>
    </w:p>
    <w:p>
      <w:r>
        <w:t>2. 可按关键词（标题/作者）搜索筛选作品。</w:t>
      </w:r>
    </w:p>
    <w:p>
      <w:r>
        <w:t>3. 用户可点击作品评论区展开查看、发表评论。</w:t>
      </w:r>
    </w:p>
    <w:p>
      <w:r>
        <w:t>4. 用户可点赞作品（每个会话仅可点赞一次）。</w:t>
      </w:r>
    </w:p>
    <w:p>
      <w:r>
        <w:t>5. 评论和点赞实时更新 UI 数据。</w:t>
      </w:r>
    </w:p>
    <w:p>
      <w:r>
        <w:br w:type="page"/>
      </w:r>
    </w:p>
    <w:p>
      <w:pPr>
        <w:pStyle w:val="Heading1"/>
      </w:pPr>
      <w:r>
        <w:t>三、数据库设计</w:t>
      </w:r>
    </w:p>
    <w:p>
      <w:pPr>
        <w:pStyle w:val="Heading2"/>
      </w:pPr>
      <w:r>
        <w:t>3.1 数据表结构</w:t>
      </w:r>
    </w:p>
    <w:p>
      <w:pPr>
        <w:pStyle w:val="ListBullet"/>
      </w:pPr>
      <w:r>
        <w:t>3.1.1 系统用户表 auth_user（Django 内置）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主键，自增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用户唯一标识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密码（哈希加密存储）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varchar(254)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电子邮箱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默认True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是否激活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is_staff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默认False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是否管理员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is_superuser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默认False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是否超级用户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last_login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最后登录时间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date_joined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注册时间</w:t>
            </w:r>
          </w:p>
        </w:tc>
      </w:tr>
    </w:tbl>
    <w:p>
      <w:pPr>
        <w:pStyle w:val="ListBullet"/>
      </w:pPr>
      <w:r>
        <w:t>3.1.2 用户资料表 users_profile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主键，自增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资料唯一标识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外键→auth_user.id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关联用户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nickname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用户昵称（笔名）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个人简介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avatar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头像图片路径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注册时间</w:t>
            </w:r>
          </w:p>
        </w:tc>
      </w:tr>
    </w:tbl>
    <w:p>
      <w:pPr>
        <w:pStyle w:val="ListBullet"/>
      </w:pPr>
      <w:r>
        <w:t>3.1.3 诗词作品表 poetry_poem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主键，自增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作品唯一标识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诗词标题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诗词正文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外键→auth_user.id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配图路径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likes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默认0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点赞数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默认0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阅读量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创作时间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更新时间</w:t>
            </w:r>
          </w:p>
        </w:tc>
      </w:tr>
    </w:tbl>
    <w:p>
      <w:pPr>
        <w:pStyle w:val="ListBullet"/>
      </w:pPr>
      <w:r>
        <w:t>3.1.4 评论表 poetry_comment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主键，自增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评论唯一标识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poem_id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外键→poetry_poem.id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所属作品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外键→auth_user.id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评论者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评论内容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评论时间</w:t>
            </w:r>
          </w:p>
        </w:tc>
      </w:tr>
    </w:tbl>
    <w:p>
      <w:pPr>
        <w:pStyle w:val="Heading2"/>
      </w:pPr>
      <w:r>
        <w:t>3.2 表间关系与ER图</w:t>
      </w:r>
    </w:p>
    <w:p>
      <w:r>
        <w:t>数据表关系如下：</w:t>
      </w:r>
    </w:p>
    <w:p>
      <w:pPr>
        <w:pStyle w:val="ListBullet"/>
      </w:pPr>
      <w:r>
        <w:t>auth_user 与 users_profile：一对一关系（OneToOneField）。每个用户对应一条资料记录；创建用户时自动创建 Profile。</w:t>
      </w:r>
    </w:p>
    <w:p>
      <w:pPr>
        <w:pStyle w:val="ListBullet"/>
      </w:pPr>
      <w:r>
        <w:t>auth_user 与 poetry_poem：一对多关系（ForeignKey）。一个用户可以创作多篇诗词作品。</w:t>
      </w:r>
    </w:p>
    <w:p>
      <w:pPr>
        <w:pStyle w:val="ListBullet"/>
      </w:pPr>
      <w:r>
        <w:t>poetry_poem 与 poetry_comment：一对多关系（ForeignKey）。一篇作品可以有多条评论。</w:t>
      </w:r>
    </w:p>
    <w:p>
      <w:pPr>
        <w:pStyle w:val="ListBullet"/>
      </w:pPr>
      <w:r>
        <w:t>auth_user 与 poetry_comment：一对多关系（ForeignKey）。一个用户可以发表多条评论。</w:t>
      </w:r>
    </w:p>
    <w:p>
      <w:r>
        <w:br w:type="page"/>
      </w:r>
    </w:p>
    <w:p>
      <w:pPr>
        <w:pStyle w:val="Heading1"/>
      </w:pPr>
      <w:r>
        <w:t>四、界面原型</w:t>
      </w:r>
    </w:p>
    <w:p>
      <w:r>
        <w:t>网站整体采用中国古典美学设计风格，以深棕色、赭红色、金色为主色调，配以宣纸色（米白）背景，营造古朴雅致的视觉体验。全站字体优先使用楷体（KaiTi）、宋体（SimSun），符合诗词文化的传统气质。</w:t>
      </w:r>
    </w:p>
    <w:p>
      <w:pPr>
        <w:pStyle w:val="Heading2"/>
      </w:pPr>
      <w:r>
        <w:t>4.1 首页（Home.vue）</w:t>
      </w:r>
    </w:p>
    <w:p>
      <w:pPr>
        <w:pStyle w:val="ListBullet"/>
      </w:pPr>
      <w:r>
        <w:t>轮播区（Carousel）：7 张高清风景摄影背景，配合经典诗词名句居中展示。鼠标悬停暂停自动轮播，底部圆圈指示器可手动切换。轮播间隔 5 秒，淡入淡出切换动画。</w:t>
      </w:r>
    </w:p>
    <w:p>
      <w:pPr>
        <w:pStyle w:val="ListBullet"/>
      </w:pPr>
      <w:r>
        <w:t>千古名句：卡片网格布局展示 8 条经典诗词名句，每条带编号徽章、出处标注、查看全文跳转链接。</w:t>
      </w:r>
    </w:p>
    <w:p>
      <w:pPr>
        <w:pStyle w:val="ListBullet"/>
      </w:pPr>
      <w:r>
        <w:t>古代佳作一览：条目列表展示 12 首经典作品，每条含朝代标签、标题、作者、片段摘录。</w:t>
      </w:r>
    </w:p>
    <w:p>
      <w:r>
        <w:t>设计思路：首页定位为诗词文化入口，通过引人入胜的视觉轮播和经典诗词展示，让用户快速沉浸在诗词氛围中。</w:t>
      </w:r>
    </w:p>
    <w:p>
      <w:pPr>
        <w:pStyle w:val="Heading2"/>
      </w:pPr>
      <w:r>
        <w:t>4.2 诗歌苑（Gallery.vue）</w:t>
      </w:r>
    </w:p>
    <w:p>
      <w:pPr>
        <w:pStyle w:val="ListBullet"/>
      </w:pPr>
      <w:r>
        <w:t>页面顶部含搜索框，支持按标题或作者实时搜索作品。</w:t>
      </w:r>
    </w:p>
    <w:p>
      <w:pPr>
        <w:pStyle w:val="ListBullet"/>
      </w:pPr>
      <w:r>
        <w:t>作品卡片采用网格布局展示，每张卡片包含：作者头像区域、作品配图、标题、正文、点赞数、评论数。</w:t>
      </w:r>
    </w:p>
    <w:p>
      <w:pPr>
        <w:pStyle w:val="ListBullet"/>
      </w:pPr>
      <w:r>
        <w:t>点击评论区展开评论列表，已登录用户可发表评论。</w:t>
      </w:r>
    </w:p>
    <w:p>
      <w:pPr>
        <w:pStyle w:val="ListBullet"/>
      </w:pPr>
      <w:r>
        <w:t>点赞按钮点击即生效，同一作品不可重复点赞。</w:t>
      </w:r>
    </w:p>
    <w:p>
      <w:r>
        <w:t>设计思路：采用类似社交媒体的卡片式布局，让诗词阅读与现代互联网交互习惯自然融合。</w:t>
      </w:r>
    </w:p>
    <w:p>
      <w:pPr>
        <w:pStyle w:val="Heading2"/>
      </w:pPr>
      <w:r>
        <w:t>4.3 即兴书写（Publish.vue）</w:t>
      </w:r>
    </w:p>
    <w:p>
      <w:pPr>
        <w:pStyle w:val="ListBullet"/>
      </w:pPr>
      <w:r>
        <w:t>左侧主区域：创作表单，包含标题输入框、正文多行文本域、配图上传区域。</w:t>
      </w:r>
    </w:p>
    <w:p>
      <w:pPr>
        <w:pStyle w:val="ListBullet"/>
      </w:pPr>
      <w:r>
        <w:t>配图上传采用拖拽式虚线框视觉设计，点击上传。</w:t>
      </w:r>
    </w:p>
    <w:p>
      <w:pPr>
        <w:pStyle w:val="ListBullet"/>
      </w:pPr>
      <w:r>
        <w:t>右侧侧边栏：创作提示卡片，提供五言/七言、意境韵律等指导。</w:t>
      </w:r>
    </w:p>
    <w:p>
      <w:pPr>
        <w:pStyle w:val="ListBullet"/>
      </w:pPr>
      <w:r>
        <w:t>表单验证：标题和正文必填；成功后提示并自动跳转至诗歌苑。</w:t>
      </w:r>
    </w:p>
    <w:p>
      <w:r>
        <w:t>设计思路：将创作页面设计为书写体验，营造沉浸式的创作氛围。</w:t>
      </w:r>
    </w:p>
    <w:p>
      <w:pPr>
        <w:pStyle w:val="Heading2"/>
      </w:pPr>
      <w:r>
        <w:t>4.4 个人主页（Profile.vue）</w:t>
      </w:r>
    </w:p>
    <w:p>
      <w:pPr>
        <w:pStyle w:val="ListBullet"/>
      </w:pPr>
      <w:r>
        <w:t>顶部：用户头像、昵称、简介、注册时间。</w:t>
      </w:r>
    </w:p>
    <w:p>
      <w:pPr>
        <w:pStyle w:val="ListBullet"/>
      </w:pPr>
      <w:r>
        <w:t>Tab 切换：我的账号与我的作品两个标签页。</w:t>
      </w:r>
    </w:p>
    <w:p>
      <w:pPr>
        <w:pStyle w:val="ListBullet"/>
      </w:pPr>
      <w:r>
        <w:t>我的账号标签：展示账号信息，并提供编辑表单（昵称、简介、邮箱、密码修改）。</w:t>
      </w:r>
    </w:p>
    <w:p>
      <w:pPr>
        <w:pStyle w:val="ListBullet"/>
      </w:pPr>
      <w:r>
        <w:t>我的作品标签：展示该用户所有作品列表，每篇可编辑和删除。</w:t>
      </w:r>
    </w:p>
    <w:p>
      <w:pPr>
        <w:pStyle w:val="ListBullet"/>
      </w:pPr>
      <w:r>
        <w:t>支持通过 /profile/:username 路径查看其他用户的主页。</w:t>
      </w:r>
    </w:p>
    <w:p>
      <w:r>
        <w:t>设计思路：提供完整的用户资料管理与作品管理功能，支持浏览其他用户主页，增强社区互动属性。</w:t>
      </w:r>
    </w:p>
    <w:p>
      <w:pPr>
        <w:pStyle w:val="Heading2"/>
      </w:pPr>
      <w:r>
        <w:t>4.5 关于我们（About.vue）</w:t>
      </w:r>
    </w:p>
    <w:p>
      <w:pPr>
        <w:pStyle w:val="ListBullet"/>
      </w:pPr>
      <w:r>
        <w:t>左侧：开发者信息卡片（姓名、学号、邮箱、专业），项目介绍。</w:t>
      </w:r>
    </w:p>
    <w:p>
      <w:pPr>
        <w:pStyle w:val="ListBullet"/>
      </w:pPr>
      <w:r>
        <w:t>右侧：技术栈标签展示，版权声明。</w:t>
      </w:r>
    </w:p>
    <w:p>
      <w:pPr>
        <w:pStyle w:val="Heading2"/>
      </w:pPr>
      <w:r>
        <w:t>4.6 登录/注册弹窗</w:t>
      </w:r>
    </w:p>
    <w:p>
      <w:pPr>
        <w:pStyle w:val="ListBullet"/>
      </w:pPr>
      <w:r>
        <w:t>全局登录/注册弹窗，在 App.vue 中统一管理。</w:t>
      </w:r>
    </w:p>
    <w:p>
      <w:pPr>
        <w:pStyle w:val="ListBullet"/>
      </w:pPr>
      <w:r>
        <w:t>半透明遮罩层 + 居中卡片弹窗，表单元素完整。</w:t>
      </w:r>
    </w:p>
    <w:p>
      <w:pPr>
        <w:pStyle w:val="ListBullet"/>
      </w:pPr>
      <w:r>
        <w:t>底部提供切换登录/注册链接，方便用户切换。</w:t>
      </w:r>
    </w:p>
    <w:p>
      <w:pPr>
        <w:pStyle w:val="ListBullet"/>
      </w:pPr>
      <w:r>
        <w:t>错误提示即时显示（如用户名已存在、密码错误等）。</w:t>
      </w:r>
    </w:p>
    <w:p>
      <w:r>
        <w:t>设计思路：采用弹窗形式而非独立页面，避免页面跳转打断浏览体验。</w:t>
      </w:r>
    </w:p>
    <w:p>
      <w:r>
        <w:br w:type="page"/>
      </w:r>
    </w:p>
    <w:p>
      <w:pPr>
        <w:pStyle w:val="Heading1"/>
      </w:pPr>
      <w:r>
        <w:t>五、技术说明</w:t>
      </w:r>
    </w:p>
    <w:p>
      <w:pPr>
        <w:pStyle w:val="Heading2"/>
      </w:pPr>
      <w:r>
        <w:t>5.1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Vue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^3.5.34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Composition API + script setup 语法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前端构建工具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^8.0.12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极速 HMR 开发体验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前端路由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Vue Router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^4.6.4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History 模式，懒加载路由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客户端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^1.18.0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封装请求/响应拦截器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6.0.6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 Web 框架，MVT 架构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后端语言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后端业务逻辑编程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轻量级嵌入式数据库，无需额外安装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Django 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内置对象关系映射，自动建表迁移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管理后台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Django Admin 主题美化插件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前后端通信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RESTful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格式数据交换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版本管理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代码版本控制</w:t>
            </w:r>
          </w:p>
        </w:tc>
      </w:tr>
    </w:tbl>
    <w:p>
      <w:pPr>
        <w:pStyle w:val="Heading2"/>
      </w:pPr>
      <w:r>
        <w:t>5.2 前后端交互方式</w:t>
      </w:r>
    </w:p>
    <w:p>
      <w:r>
        <w:t>本系统采用 RESTful API 设计风格，前后端通过 HTTP/JSON 进行数据交换：</w:t>
      </w:r>
    </w:p>
    <w:p>
      <w:pPr>
        <w:pStyle w:val="ListBullet"/>
      </w:pPr>
      <w:r>
        <w:t>前端通过 Axios 实例发送 HTTP 请求（GET/POST/PUT/DELETE）。</w:t>
      </w:r>
    </w:p>
    <w:p>
      <w:pPr>
        <w:pStyle w:val="ListBullet"/>
      </w:pPr>
      <w:r>
        <w:t>请求拦截器自动设置 Content-Type 头（JSON 或 FormData）。</w:t>
      </w:r>
    </w:p>
    <w:p>
      <w:pPr>
        <w:pStyle w:val="ListBullet"/>
      </w:pPr>
      <w:r>
        <w:t>响应拦截器统一解析返回数据格式，提取 data 字段，自动将错误信息转为 Error 对象。</w:t>
      </w:r>
    </w:p>
    <w:p>
      <w:pPr>
        <w:pStyle w:val="ListBullet"/>
      </w:pPr>
      <w:r>
        <w:t>后端所有 API 返回统一 JSON 格式：{"code": 0, "message": "success", "data": {...}}。</w:t>
      </w:r>
    </w:p>
    <w:p>
      <w:pPr>
        <w:pStyle w:val="ListBullet"/>
      </w:pPr>
      <w:r>
        <w:t>开发环境下，Vite Proxy 将 /api/* 请求代理转发至 Django 服务器，避免跨域问题。</w:t>
      </w:r>
    </w:p>
    <w:p/>
    <w:p>
      <w:r>
        <w:rPr>
          <w:b/>
        </w:rPr>
        <w:t>API 接口一览表：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是否需要登录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/api/register/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用户注册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/api/login/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/api/logout/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用户退出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/api/profile/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获取当前用户资料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/api/profile/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更新用户资料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/api/works/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作品列表（支持搜索过滤）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/api/works/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创建新作品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/api/works/{id}/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作品详情（含评论列表）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/api/works/{id}/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修改作品（仅作者）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/api/works/{id}/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删除作品（仅作者）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/api/works/{id}/like/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点赞作品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/api/works/{id}/comments/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获取作品评论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/api/works/{id}/comments/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发表评论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</w:tbl>
    <w:p>
      <w:pPr>
        <w:pStyle w:val="Heading2"/>
      </w:pPr>
      <w:r>
        <w:t>5.3 核心功能实现思路</w:t>
      </w:r>
    </w:p>
    <w:p>
      <w:pPr>
        <w:pStyle w:val="ListBullet"/>
      </w:pPr>
      <w:r>
        <w:t>5.3.1 用户认证与会话管理</w:t>
      </w:r>
    </w:p>
    <w:p>
      <w:r>
        <w:t>采用 Django 内置的 Session 认证机制。前端 Axios 默认携带 Cookie（凭证），后端通过 request.user.is_authenticated 判断登录状态。用户注册时自动创建 User 和 Profile 记录并调用 login() 建立会话。</w:t>
      </w:r>
    </w:p>
    <w:p>
      <w:pPr>
        <w:pStyle w:val="ListBullet"/>
      </w:pPr>
      <w:r>
        <w:t>5.3.2 图片上传功能</w:t>
      </w:r>
    </w:p>
    <w:p>
      <w:r>
        <w:t>前端通过 input type=file 选择图片，使用 FileReader 生成预览 URL。表单提交时，如含图片则采用 FormData 对象（multipart/form-data）发送；否则使用 JSON 体发送。后端通过 request.FILES 获取上传文件，调用 Django ImageField 自动处理文件存储至 media/poems/ 目录。</w:t>
      </w:r>
    </w:p>
    <w:p>
      <w:pPr>
        <w:pStyle w:val="ListBullet"/>
      </w:pPr>
      <w:r>
        <w:t>5.3.3 搜索与过滤功能</w:t>
      </w:r>
    </w:p>
    <w:p>
      <w:r>
        <w:t>搜索功能实现于后端 GET /api/works/ 接口。通过 Django ORM 的 Q 对象组合查询条件，支持同时对标题、正文、作者用户名进行模糊匹配，实现全文搜索效果。</w:t>
      </w:r>
    </w:p>
    <w:p>
      <w:pPr>
        <w:pStyle w:val="ListBullet"/>
      </w:pPr>
      <w:r>
        <w:t>5.3.4 作品阅读量统计</w:t>
      </w:r>
    </w:p>
    <w:p>
      <w:r>
        <w:t>访问作品详情 GET /api/works/{id}/ 时，后端自动执行 views += 1 并保存，实现阅读量累加。利用 update_fields 仅更新单字段以优化性能。</w:t>
      </w:r>
    </w:p>
    <w:p>
      <w:pPr>
        <w:pStyle w:val="ListBullet"/>
      </w:pPr>
      <w:r>
        <w:t>5.3.5 点赞功能</w:t>
      </w:r>
    </w:p>
    <w:p>
      <w:r>
        <w:t>点赞采用 POST 请求，后端对 likes 字段进行原子递增。前端通过 likedSet 维护已点赞的作品 ID 列表（内存级防重复）。</w:t>
      </w:r>
    </w:p>
    <w:p>
      <w:pPr>
        <w:pStyle w:val="Heading2"/>
      </w:pPr>
      <w:r>
        <w:t>5.4 权限控制逻辑</w:t>
      </w:r>
    </w:p>
    <w:p>
      <w:r>
        <w:t>系统权限控制分为三个层级：</w:t>
      </w:r>
    </w:p>
    <w:p>
      <w:pPr>
        <w:pStyle w:val="ListBullet"/>
      </w:pPr>
      <w:r>
        <w:t>认证控制：需要登录的功能通过 request.user.is_authenticated 校验，未登录返回 401。</w:t>
      </w:r>
    </w:p>
    <w:p>
      <w:pPr>
        <w:pStyle w:val="ListBullet"/>
      </w:pPr>
      <w:r>
        <w:t>数据归属控制：修改和删除作品时校验 poem.author == request.user，非作者返回 403。</w:t>
      </w:r>
    </w:p>
    <w:p>
      <w:pPr>
        <w:pStyle w:val="ListBullet"/>
      </w:pPr>
      <w:r>
        <w:t>管理后台控制：Django Admin 通过 is_staff/is_superuser 权限标识区分普通用户和管理员。</w:t>
      </w:r>
    </w:p>
    <w:p>
      <w:r>
        <w:br w:type="page"/>
      </w:r>
    </w:p>
    <w:p>
      <w:pPr>
        <w:pStyle w:val="Heading1"/>
      </w:pPr>
      <w:r>
        <w:t>六、使用说明</w:t>
      </w:r>
    </w:p>
    <w:p>
      <w:pPr>
        <w:pStyle w:val="Heading2"/>
      </w:pPr>
      <w:r>
        <w:t>6.1 运行环境要求</w:t>
      </w:r>
    </w:p>
    <w:p>
      <w:r>
        <w:t>• 操作系统：Windows / macOS / Linux（本开发环境为 Windows）</w:t>
      </w:r>
    </w:p>
    <w:p>
      <w:r>
        <w:t>• Python 版本：3.10 或以上</w:t>
      </w:r>
    </w:p>
    <w:p>
      <w:r>
        <w:t>• Node.js 版本：18 或以上</w:t>
      </w:r>
    </w:p>
    <w:p>
      <w:r>
        <w:t>• 包管理器：npm / pnpm（推荐 pnpm）</w:t>
      </w:r>
    </w:p>
    <w:p>
      <w:r>
        <w:t>• 数据库：SQLite（Django 内置驱动，无需额外安装）</w:t>
      </w:r>
    </w:p>
    <w:p>
      <w:r>
        <w:t>• 浏览器：Chrome / Edge / Firefox 等现代浏览器</w:t>
      </w:r>
    </w:p>
    <w:p>
      <w:pPr>
        <w:pStyle w:val="Heading2"/>
      </w:pPr>
      <w:r>
        <w:t>6.2 项目启动步骤</w:t>
      </w:r>
    </w:p>
    <w:p>
      <w:pPr>
        <w:pStyle w:val="ListBullet"/>
      </w:pPr>
      <w:r>
        <w:t>步骤一：克隆/进入项目目录</w:t>
      </w:r>
    </w:p>
    <w:p>
      <w:r>
        <w:rPr>
          <w:rFonts w:ascii="Courier New" w:hAnsi="Courier New"/>
          <w:sz w:val="20"/>
        </w:rPr>
        <w:t xml:space="preserve">  cd C:\Users\33973\Documents\诗词兴趣网站</w:t>
      </w:r>
    </w:p>
    <w:p>
      <w:pPr>
        <w:pStyle w:val="ListBullet"/>
      </w:pPr>
      <w:r>
        <w:t>步骤二：创建并激活 Python 虚拟环境</w:t>
      </w:r>
    </w:p>
    <w:p>
      <w:r>
        <w:rPr>
          <w:rFonts w:ascii="Courier New" w:hAnsi="Courier New"/>
          <w:sz w:val="20"/>
        </w:rPr>
        <w:t xml:space="preserve">  python -m venv .venv</w:t>
        <w:br/>
        <w:t>.venv\Scripts\activate</w:t>
      </w:r>
    </w:p>
    <w:p>
      <w:pPr>
        <w:pStyle w:val="ListBullet"/>
      </w:pPr>
      <w:r>
        <w:t>步骤三：安装 Python 依赖</w:t>
      </w:r>
    </w:p>
    <w:p>
      <w:r>
        <w:rPr>
          <w:rFonts w:ascii="Courier New" w:hAnsi="Courier New"/>
          <w:sz w:val="20"/>
        </w:rPr>
        <w:t xml:space="preserve">  pip install django django-simpleui pillow</w:t>
      </w:r>
    </w:p>
    <w:p>
      <w:pPr>
        <w:pStyle w:val="ListBullet"/>
      </w:pPr>
      <w:r>
        <w:t>步骤四：执行数据库迁移</w:t>
      </w:r>
    </w:p>
    <w:p>
      <w:r>
        <w:rPr>
          <w:rFonts w:ascii="Courier New" w:hAnsi="Courier New"/>
          <w:sz w:val="20"/>
        </w:rPr>
        <w:t xml:space="preserve">  python manage.py migrate</w:t>
      </w:r>
    </w:p>
    <w:p>
      <w:pPr>
        <w:pStyle w:val="ListBullet"/>
      </w:pPr>
      <w:r>
        <w:t>步骤五：创建超级管理员（可选）</w:t>
      </w:r>
    </w:p>
    <w:p>
      <w:r>
        <w:rPr>
          <w:rFonts w:ascii="Courier New" w:hAnsi="Courier New"/>
          <w:sz w:val="20"/>
        </w:rPr>
        <w:t xml:space="preserve">  python manage.py createsuperuser</w:t>
      </w:r>
    </w:p>
    <w:p>
      <w:pPr>
        <w:pStyle w:val="ListBullet"/>
      </w:pPr>
      <w:r>
        <w:t>步骤六：启动 Django 后端服务器</w:t>
      </w:r>
    </w:p>
    <w:p>
      <w:r>
        <w:rPr>
          <w:rFonts w:ascii="Courier New" w:hAnsi="Courier New"/>
          <w:sz w:val="20"/>
        </w:rPr>
        <w:t xml:space="preserve">  python manage.py runserver</w:t>
        <w:br/>
        <w:t>后端默认运行在 http://localhost:8000</w:t>
      </w:r>
    </w:p>
    <w:p>
      <w:pPr>
        <w:pStyle w:val="ListBullet"/>
      </w:pPr>
      <w:r>
        <w:t>步骤七：安装前端依赖</w:t>
      </w:r>
    </w:p>
    <w:p>
      <w:r>
        <w:rPr>
          <w:rFonts w:ascii="Courier New" w:hAnsi="Courier New"/>
          <w:sz w:val="20"/>
        </w:rPr>
        <w:t xml:space="preserve">  cd frontend</w:t>
        <w:br/>
        <w:t>pnpm install   或 npm install</w:t>
      </w:r>
    </w:p>
    <w:p>
      <w:pPr>
        <w:pStyle w:val="ListBullet"/>
      </w:pPr>
      <w:r>
        <w:t>步骤八：启动 Vite 前端开发服务器</w:t>
      </w:r>
    </w:p>
    <w:p>
      <w:r>
        <w:rPr>
          <w:rFonts w:ascii="Courier New" w:hAnsi="Courier New"/>
          <w:sz w:val="20"/>
        </w:rPr>
        <w:t xml:space="preserve">  pnpm dev   或 npm run dev</w:t>
        <w:br/>
        <w:t>前端默认运行在 http://localhost:5173</w:t>
      </w:r>
    </w:p>
    <w:p>
      <w:pPr>
        <w:pStyle w:val="ListBullet"/>
      </w:pPr>
      <w:r>
        <w:t>步骤九：在浏览器中访问 http://localhost:5173 即可使用。</w:t>
      </w:r>
    </w:p>
    <w:p>
      <w:pPr>
        <w:pStyle w:val="Heading2"/>
      </w:pPr>
      <w:r>
        <w:t>6.3 核心功能操作指南</w:t>
      </w:r>
    </w:p>
    <w:p>
      <w:pPr>
        <w:pStyle w:val="ListBullet"/>
      </w:pPr>
      <w:r>
        <w:t>6.3.1 用户注册与登录</w:t>
      </w:r>
    </w:p>
    <w:p>
      <w:r>
        <w:t xml:space="preserve">  1. 在任意页面右上角点击注册按钮。</w:t>
      </w:r>
    </w:p>
    <w:p>
      <w:r>
        <w:t xml:space="preserve">  2. 填写用户名（字母/数字组合）、昵称（笔名）、邮箱（选填）、密码（至少6位）。</w:t>
      </w:r>
    </w:p>
    <w:p>
      <w:r>
        <w:t xml:space="preserve">  3. 提交后自动登录并跳转至当前页面。</w:t>
      </w:r>
    </w:p>
    <w:p>
      <w:r>
        <w:t xml:space="preserve">  4. 已有账号可点击登录按钮，输入用户名和密码即可登录。</w:t>
      </w:r>
    </w:p>
    <w:p>
      <w:pPr>
        <w:pStyle w:val="ListBullet"/>
      </w:pPr>
      <w:r>
        <w:t>6.3.2 发表诗词作品</w:t>
      </w:r>
    </w:p>
    <w:p>
      <w:r>
        <w:t xml:space="preserve">  1. 登录后点击导航栏即兴书写。</w:t>
      </w:r>
    </w:p>
    <w:p>
      <w:r>
        <w:t xml:space="preserve">  2. 填写诗词标题和正文。可选上传配图（点击虚线框选择图片）。</w:t>
      </w:r>
    </w:p>
    <w:p>
      <w:r>
        <w:t xml:space="preserve">  3. 点击发表诗作按钮提交。</w:t>
      </w:r>
    </w:p>
    <w:p>
      <w:r>
        <w:t xml:space="preserve">  4. 发表成功后自动跳转至诗歌苑查看作品。</w:t>
      </w:r>
    </w:p>
    <w:p>
      <w:pPr>
        <w:pStyle w:val="ListBullet"/>
      </w:pPr>
      <w:r>
        <w:t>6.3.3 浏览与互动</w:t>
      </w:r>
    </w:p>
    <w:p>
      <w:r>
        <w:t xml:space="preserve">  1. 点击导航栏诗歌苑浏览所有用户发表的作品。</w:t>
      </w:r>
    </w:p>
    <w:p>
      <w:r>
        <w:t xml:space="preserve">  2. 在搜索框输入关键词（标题或作者名）进行筛选。</w:t>
      </w:r>
    </w:p>
    <w:p>
      <w:r>
        <w:t xml:space="preserve">  3. 点击心形图标为作品点赞。</w:t>
      </w:r>
    </w:p>
    <w:p>
      <w:r>
        <w:t xml:space="preserve">  4. 点击评论按钮展开评论区，可查看已有评论和发表新评论。</w:t>
      </w:r>
    </w:p>
    <w:p>
      <w:r>
        <w:t xml:space="preserve">  5. 点击作者头像可跳转至该用户的个人主页。</w:t>
      </w:r>
    </w:p>
    <w:p>
      <w:pPr>
        <w:pStyle w:val="ListBullet"/>
      </w:pPr>
      <w:r>
        <w:t>6.3.4 个人资料管理</w:t>
      </w:r>
    </w:p>
    <w:p>
      <w:r>
        <w:t xml:space="preserve">  1. 点击导航栏个人主页进入个人中心。</w:t>
      </w:r>
    </w:p>
    <w:p>
      <w:r>
        <w:t xml:space="preserve">  2. 在我的账号标签页查看当前资料，填写昵称、简介、邮箱、密码后点击保存修改。</w:t>
      </w:r>
    </w:p>
    <w:p>
      <w:r>
        <w:t xml:space="preserve">  3. 切换到我的作品标签页查看自己发表的所有作品。</w:t>
      </w:r>
    </w:p>
    <w:p>
      <w:r>
        <w:t xml:space="preserve">  4. 在作品卡片上点击编辑或删除按钮管理作品。</w:t>
      </w:r>
    </w:p>
    <w:p>
      <w:r>
        <w:t xml:space="preserve">  5. 如需查看其他用户主页，在诗歌苑中点击作者头像即可。</w:t>
      </w:r>
    </w:p>
    <w:p>
      <w:pPr>
        <w:pStyle w:val="ListBullet"/>
      </w:pPr>
      <w:r>
        <w:t>6.3.5 管理后台（管理员专用）</w:t>
      </w:r>
    </w:p>
    <w:p>
      <w:r>
        <w:t xml:space="preserve">  1. 启动服务后访问 http://localhost:8000/admin/。</w:t>
      </w:r>
    </w:p>
    <w:p>
      <w:r>
        <w:t xml:space="preserve">  2. 使用之前创建的超级管理员账号登录。</w:t>
      </w:r>
    </w:p>
    <w:p>
      <w:r>
        <w:t xml:space="preserve">  3. 管理后台已集成 simpleui 美化插件，左侧菜单包含用户管理功能。</w:t>
      </w:r>
    </w:p>
    <w:p>
      <w:r>
        <w:t xml:space="preserve">  4. 管理员可查看所有用户信息，支持按用户名/邮箱搜索。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2C2C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2C2C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