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text" w:horzAnchor="margin" w:tblpXSpec="center" w:tblpY="-178"/>
        <w:tblW w:w="101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8"/>
        <w:gridCol w:w="5196"/>
      </w:tblGrid>
      <w:tr w14:paraId="0517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2" w:hRule="atLeast"/>
        </w:trPr>
        <w:tc>
          <w:tcPr>
            <w:tcW w:w="4928" w:type="dxa"/>
            <w:tcBorders>
              <w:top w:val="nil"/>
              <w:left w:val="nil"/>
              <w:bottom w:val="nil"/>
              <w:right w:val="nil"/>
            </w:tcBorders>
            <w:shd w:val="clear" w:color="auto" w:fill="auto"/>
          </w:tcPr>
          <w:p w14:paraId="4C359A84">
            <w:pPr>
              <w:jc w:val="center"/>
              <w:rPr>
                <w:bCs/>
                <w:spacing w:val="-10"/>
                <w:szCs w:val="22"/>
              </w:rPr>
            </w:pPr>
            <w:r>
              <w:rPr>
                <w:bCs/>
                <w:spacing w:val="-10"/>
                <w:szCs w:val="22"/>
              </w:rPr>
              <w:t>TR</w:t>
            </w:r>
            <w:r>
              <w:rPr>
                <w:rFonts w:hint="eastAsia"/>
                <w:bCs/>
                <w:spacing w:val="-10"/>
                <w:szCs w:val="22"/>
              </w:rPr>
              <w:t>Ư</w:t>
            </w:r>
            <w:r>
              <w:rPr>
                <w:bCs/>
                <w:spacing w:val="-10"/>
                <w:szCs w:val="22"/>
              </w:rPr>
              <w:t>ỜNG ĐẠI HỌC CÔNG NGHỆ THÔNG TIN</w:t>
            </w:r>
          </w:p>
          <w:p w14:paraId="5C0BC864">
            <w:pPr>
              <w:jc w:val="center"/>
              <w:rPr>
                <w:bCs/>
                <w:spacing w:val="-10"/>
                <w:szCs w:val="22"/>
              </w:rPr>
            </w:pPr>
            <w:r>
              <w:rPr>
                <w:bCs/>
                <w:spacing w:val="-10"/>
                <w:szCs w:val="22"/>
              </w:rPr>
              <w:t>VÀ TRUYỀN THÔNG VIỆT- HÀN</w:t>
            </w:r>
          </w:p>
          <w:p w14:paraId="70BDB81A">
            <w:pPr>
              <w:jc w:val="center"/>
              <w:rPr>
                <w:rFonts w:hint="default"/>
                <w:bCs/>
                <w:spacing w:val="-6"/>
                <w:szCs w:val="22"/>
                <w:lang w:val="vi-VN"/>
              </w:rPr>
            </w:pPr>
            <w:r>
              <w:rPr>
                <w:bCs/>
                <w:spacing w:val="-6"/>
                <w:szCs w:val="22"/>
              </w:rPr>
              <mc:AlternateContent>
                <mc:Choice Requires="wps">
                  <w:drawing>
                    <wp:anchor distT="0" distB="0" distL="114300" distR="114300" simplePos="0" relativeHeight="251659264" behindDoc="0" locked="0" layoutInCell="1" allowOverlap="1">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9.75pt;margin-top:16.2pt;height:0pt;width:75.25pt;z-index:251659264;mso-width-relative:page;mso-height-relative:page;" filled="f" stroked="t" coordsize="21600,21600" o:gfxdata="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AxOb+1gAAAAkBAAAPAAAAAAAAAAEA&#10;IAAAACIAAABkcnMvZG93bnJldi54bWxQSwECFAAUAAAACACHTuJAuGUnU9gBAADAAwAADgAAAAAA&#10;AAABACAAAAAlAQAAZHJzL2Uyb0RvYy54bWxQSwUGAAAAAAYABgBZAQAAbwUAAAAA&#10;">
                      <v:fill on="f" focussize="0,0"/>
                      <v:stroke color="#000000" joinstyle="round"/>
                      <v:imagedata o:title=""/>
                      <o:lock v:ext="edit" aspectratio="f"/>
                    </v:shape>
                  </w:pict>
                </mc:Fallback>
              </mc:AlternateContent>
            </w:r>
            <w:r>
              <w:rPr>
                <w:b/>
                <w:bCs/>
                <w:spacing w:val="-6"/>
                <w:szCs w:val="22"/>
              </w:rPr>
              <w:t xml:space="preserve">KHOA </w:t>
            </w:r>
            <w:r>
              <w:rPr>
                <w:rFonts w:hint="default"/>
                <w:b/>
                <w:bCs/>
                <w:spacing w:val="-6"/>
                <w:szCs w:val="22"/>
                <w:lang w:val="vi-VN"/>
              </w:rPr>
              <w:t>KHOA HỌC MÁY TÍNH</w:t>
            </w:r>
          </w:p>
          <w:p w14:paraId="0D7D68A8">
            <w:pPr>
              <w:ind w:right="-108"/>
              <w:rPr>
                <w:b/>
                <w:bCs/>
                <w:szCs w:val="22"/>
              </w:rPr>
            </w:pPr>
          </w:p>
        </w:tc>
        <w:tc>
          <w:tcPr>
            <w:tcW w:w="5196" w:type="dxa"/>
            <w:tcBorders>
              <w:top w:val="nil"/>
              <w:left w:val="nil"/>
              <w:bottom w:val="nil"/>
              <w:right w:val="nil"/>
            </w:tcBorders>
            <w:shd w:val="clear" w:color="auto" w:fill="auto"/>
          </w:tcPr>
          <w:p w14:paraId="53C90553">
            <w:pPr>
              <w:ind w:right="-261"/>
              <w:jc w:val="center"/>
              <w:rPr>
                <w:spacing w:val="-8"/>
                <w:szCs w:val="22"/>
              </w:rPr>
            </w:pPr>
            <w:r>
              <w:rPr>
                <w:b/>
                <w:bCs/>
                <w:spacing w:val="-8"/>
                <w:szCs w:val="22"/>
              </w:rPr>
              <w:t>CỘNG HOÀ XÃ HỘI CHỦ NGHĨA VIỆT NAM</w:t>
            </w:r>
          </w:p>
          <w:p w14:paraId="14CC225F">
            <w:pPr>
              <w:jc w:val="center"/>
              <w:rPr>
                <w:b/>
                <w:spacing w:val="-8"/>
              </w:rPr>
            </w:pPr>
            <w:r>
              <w:rPr>
                <w:rFonts w:hint="eastAsia"/>
                <w:b/>
                <w:spacing w:val="-8"/>
              </w:rPr>
              <mc:AlternateContent>
                <mc:Choice Requires="wps">
                  <w:drawing>
                    <wp:anchor distT="0" distB="0" distL="114300" distR="114300" simplePos="0" relativeHeight="251660288" behindDoc="0" locked="0" layoutInCell="1" allowOverlap="1">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9.95pt;margin-top:14.2pt;height:0pt;width:130.5pt;z-index:251660288;mso-width-relative:page;mso-height-relative:page;" filled="f" stroked="t" coordsize="21600,21600" o:gfxdata="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pA8+/XAAAACQEAAA8AAAAAAAAAAQAg&#10;AAAAIgAAAGRycy9kb3ducmV2LnhtbFBLAQIUABQAAAAIAIdO4kBDxE731gEAALQDAAAOAAAAAAAA&#10;AAEAIAAAACYBAABkcnMvZTJvRG9jLnhtbFBLBQYAAAAABgAGAFkBAABuBQAAAAA=&#10;">
                      <v:fill on="f" focussize="0,0"/>
                      <v:stroke weight="0.5pt" color="#4472C4 [3204]" miterlimit="8" joinstyle="miter"/>
                      <v:imagedata o:title=""/>
                      <o:lock v:ext="edit" aspectratio="f"/>
                    </v:line>
                  </w:pict>
                </mc:Fallback>
              </mc:AlternateContent>
            </w:r>
            <w:r>
              <w:rPr>
                <w:rFonts w:hint="eastAsia"/>
                <w:b/>
                <w:spacing w:val="-8"/>
              </w:rPr>
              <w:t>Đ</w:t>
            </w:r>
            <w:r>
              <w:rPr>
                <w:b/>
                <w:spacing w:val="-8"/>
              </w:rPr>
              <w:t>ộc lập - Tự do - Hạnh phúc</w:t>
            </w:r>
          </w:p>
          <w:p w14:paraId="0CE70FDB">
            <w:pPr>
              <w:ind w:left="-108"/>
              <w:jc w:val="center"/>
              <w:rPr>
                <w:i/>
                <w:iCs/>
                <w:szCs w:val="22"/>
              </w:rPr>
            </w:pPr>
            <w:r>
              <w:rPr>
                <w:i/>
                <w:iCs/>
                <w:szCs w:val="22"/>
              </w:rPr>
              <w:t xml:space="preserve">               </w:t>
            </w:r>
          </w:p>
          <w:p w14:paraId="1F1F0843">
            <w:pPr>
              <w:ind w:left="-108"/>
              <w:rPr>
                <w:b/>
                <w:bCs/>
                <w:szCs w:val="22"/>
              </w:rPr>
            </w:pPr>
            <w:r>
              <w:rPr>
                <w:i/>
                <w:iCs/>
                <w:szCs w:val="22"/>
              </w:rPr>
              <w:t xml:space="preserve">                    Đà Nẵng, ngày</w:t>
            </w:r>
            <w:r>
              <w:rPr>
                <w:rFonts w:hint="default"/>
                <w:i/>
                <w:iCs/>
                <w:szCs w:val="22"/>
                <w:lang w:val="vi-VN"/>
              </w:rPr>
              <w:t xml:space="preserve"> 18</w:t>
            </w:r>
            <w:r>
              <w:rPr>
                <w:i/>
                <w:iCs/>
                <w:szCs w:val="22"/>
              </w:rPr>
              <w:t xml:space="preserve"> tháng</w:t>
            </w:r>
            <w:r>
              <w:rPr>
                <w:rFonts w:hint="default"/>
                <w:i/>
                <w:iCs/>
                <w:szCs w:val="22"/>
                <w:lang w:val="vi-VN"/>
              </w:rPr>
              <w:t xml:space="preserve"> 10</w:t>
            </w:r>
            <w:r>
              <w:rPr>
                <w:i/>
                <w:iCs/>
                <w:szCs w:val="22"/>
              </w:rPr>
              <w:t xml:space="preserve"> năm </w:t>
            </w:r>
            <w:r>
              <w:rPr>
                <w:rFonts w:hint="default"/>
                <w:i/>
                <w:iCs/>
                <w:szCs w:val="22"/>
                <w:lang w:val="vi-VN"/>
              </w:rPr>
              <w:t>2025</w:t>
            </w:r>
            <w:r>
              <w:rPr>
                <w:i/>
                <w:iCs/>
                <w:szCs w:val="22"/>
              </w:rPr>
              <w:t xml:space="preserve"> </w:t>
            </w:r>
          </w:p>
        </w:tc>
      </w:tr>
      <w:tr w14:paraId="3FEB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928" w:type="dxa"/>
            <w:tcBorders>
              <w:top w:val="nil"/>
              <w:left w:val="nil"/>
              <w:bottom w:val="nil"/>
              <w:right w:val="nil"/>
            </w:tcBorders>
            <w:shd w:val="clear" w:color="auto" w:fill="auto"/>
          </w:tcPr>
          <w:p w14:paraId="0FF52105">
            <w:pPr>
              <w:ind w:right="-108"/>
              <w:rPr>
                <w:bCs/>
                <w:spacing w:val="-10"/>
                <w:szCs w:val="22"/>
              </w:rPr>
            </w:pPr>
          </w:p>
        </w:tc>
        <w:tc>
          <w:tcPr>
            <w:tcW w:w="5196" w:type="dxa"/>
            <w:tcBorders>
              <w:top w:val="nil"/>
              <w:left w:val="nil"/>
              <w:bottom w:val="nil"/>
              <w:right w:val="nil"/>
            </w:tcBorders>
            <w:shd w:val="clear" w:color="auto" w:fill="auto"/>
          </w:tcPr>
          <w:p w14:paraId="6256D2B5">
            <w:pPr>
              <w:ind w:right="-261"/>
              <w:jc w:val="center"/>
              <w:rPr>
                <w:b/>
                <w:bCs/>
                <w:spacing w:val="-8"/>
                <w:szCs w:val="22"/>
              </w:rPr>
            </w:pPr>
          </w:p>
        </w:tc>
      </w:tr>
    </w:tbl>
    <w:tbl>
      <w:tblPr>
        <w:tblStyle w:val="3"/>
        <w:tblW w:w="11057" w:type="dxa"/>
        <w:tblInd w:w="-1418" w:type="dxa"/>
        <w:tblLayout w:type="autofit"/>
        <w:tblCellMar>
          <w:top w:w="0" w:type="dxa"/>
          <w:left w:w="0" w:type="dxa"/>
          <w:bottom w:w="0" w:type="dxa"/>
          <w:right w:w="0" w:type="dxa"/>
        </w:tblCellMar>
      </w:tblPr>
      <w:tblGrid>
        <w:gridCol w:w="11057"/>
      </w:tblGrid>
      <w:tr w14:paraId="00503640">
        <w:tblPrEx>
          <w:tblCellMar>
            <w:top w:w="0" w:type="dxa"/>
            <w:left w:w="0" w:type="dxa"/>
            <w:bottom w:w="0" w:type="dxa"/>
            <w:right w:w="0" w:type="dxa"/>
          </w:tblCellMar>
        </w:tblPrEx>
        <w:tc>
          <w:tcPr>
            <w:tcW w:w="11057" w:type="dxa"/>
            <w:shd w:val="clear" w:color="auto" w:fill="auto"/>
          </w:tcPr>
          <w:p w14:paraId="791C1BE1">
            <w:pPr>
              <w:spacing w:after="0"/>
              <w:jc w:val="center"/>
              <w:rPr>
                <w:rFonts w:hint="default"/>
                <w:b/>
                <w:sz w:val="36"/>
                <w:szCs w:val="36"/>
                <w:lang w:val="vi-VN"/>
              </w:rPr>
            </w:pPr>
            <w:r>
              <w:rPr>
                <w:b/>
                <w:sz w:val="36"/>
                <w:szCs w:val="36"/>
              </w:rPr>
              <w:t xml:space="preserve">ĐỀ CƯƠNG ĐỒ ÁN CƠ SỞ </w:t>
            </w:r>
            <w:r>
              <w:rPr>
                <w:rFonts w:hint="default"/>
                <w:b/>
                <w:sz w:val="36"/>
                <w:szCs w:val="36"/>
                <w:lang w:val="vi-VN"/>
              </w:rPr>
              <w:t>4</w:t>
            </w:r>
          </w:p>
        </w:tc>
      </w:tr>
    </w:tbl>
    <w:p w14:paraId="24225D80">
      <w:pPr>
        <w:numPr>
          <w:ilvl w:val="0"/>
          <w:numId w:val="1"/>
        </w:numPr>
        <w:spacing w:before="240"/>
        <w:ind w:left="714" w:hanging="357"/>
        <w:rPr>
          <w:b/>
        </w:rPr>
      </w:pPr>
      <w:r>
        <w:rPr>
          <w:b/>
        </w:rPr>
        <w:t>Thông tin người thực hiện:</w:t>
      </w:r>
    </w:p>
    <w:tbl>
      <w:tblPr>
        <w:tblStyle w:val="3"/>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0"/>
        <w:gridCol w:w="3683"/>
      </w:tblGrid>
      <w:tr w14:paraId="7A74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0" w:type="dxa"/>
            <w:shd w:val="clear" w:color="auto" w:fill="auto"/>
          </w:tcPr>
          <w:p w14:paraId="1422DA40">
            <w:pPr>
              <w:rPr>
                <w:rFonts w:hint="default"/>
                <w:lang w:val="vi-VN"/>
              </w:rPr>
            </w:pPr>
            <w:r>
              <w:t xml:space="preserve">Họ và tên sinh viên: </w:t>
            </w:r>
            <w:r>
              <w:rPr>
                <w:rFonts w:hint="default"/>
                <w:lang w:val="vi-VN"/>
              </w:rPr>
              <w:t>Lê Thị Đức Hạnh</w:t>
            </w:r>
          </w:p>
          <w:p w14:paraId="4C4064A2">
            <w:pPr>
              <w:rPr>
                <w:rFonts w:hint="default"/>
                <w:lang w:val="vi-VN"/>
              </w:rPr>
            </w:pPr>
            <w:r>
              <w:t xml:space="preserve">Ngành: </w:t>
            </w:r>
            <w:r>
              <w:rPr>
                <w:rFonts w:hint="default"/>
                <w:lang w:val="vi-VN"/>
              </w:rPr>
              <w:t>Công nghệ phần mềm</w:t>
            </w:r>
          </w:p>
          <w:p w14:paraId="461D2BE1">
            <w:pPr>
              <w:rPr>
                <w:rFonts w:hint="default"/>
                <w:b/>
                <w:lang w:val="vi-VN"/>
              </w:rPr>
            </w:pPr>
            <w:r>
              <w:t xml:space="preserve">Điện thoại: </w:t>
            </w:r>
            <w:r>
              <w:rPr>
                <w:rFonts w:hint="default"/>
                <w:lang w:val="vi-VN"/>
              </w:rPr>
              <w:t>0817816492</w:t>
            </w:r>
          </w:p>
        </w:tc>
        <w:tc>
          <w:tcPr>
            <w:tcW w:w="3683" w:type="dxa"/>
            <w:shd w:val="clear" w:color="auto" w:fill="auto"/>
          </w:tcPr>
          <w:p w14:paraId="1FCF3D94">
            <w:pPr>
              <w:rPr>
                <w:rFonts w:hint="default"/>
                <w:lang w:val="vi-VN"/>
              </w:rPr>
            </w:pPr>
            <w:r>
              <w:t>MSSV:</w:t>
            </w:r>
            <w:r>
              <w:rPr>
                <w:rFonts w:hint="default"/>
                <w:lang w:val="vi-VN"/>
              </w:rPr>
              <w:t xml:space="preserve"> 23IT065</w:t>
            </w:r>
          </w:p>
          <w:p w14:paraId="13A603B6">
            <w:pPr>
              <w:rPr>
                <w:rFonts w:hint="default"/>
                <w:color w:val="FF0000"/>
                <w:lang w:val="vi-VN"/>
              </w:rPr>
            </w:pPr>
            <w:r>
              <w:t xml:space="preserve">Lớp: </w:t>
            </w:r>
            <w:r>
              <w:rPr>
                <w:rFonts w:hint="default"/>
                <w:lang w:val="vi-VN"/>
              </w:rPr>
              <w:t>23SE1</w:t>
            </w:r>
          </w:p>
          <w:p w14:paraId="29B4A321">
            <w:pPr>
              <w:rPr>
                <w:rFonts w:hint="default"/>
                <w:b/>
                <w:lang w:val="vi-VN"/>
              </w:rPr>
            </w:pPr>
            <w:r>
              <w:t xml:space="preserve">Email: </w:t>
            </w:r>
            <w:r>
              <w:rPr>
                <w:rFonts w:hint="default"/>
                <w:lang w:val="vi-VN"/>
              </w:rPr>
              <w:t>hanhltd.23it@vku.udn.vn</w:t>
            </w:r>
          </w:p>
        </w:tc>
      </w:tr>
      <w:tr w14:paraId="7EDAB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0" w:type="dxa"/>
            <w:shd w:val="clear" w:color="auto" w:fill="auto"/>
          </w:tcPr>
          <w:p w14:paraId="1152C7EA">
            <w:pPr>
              <w:rPr>
                <w:rFonts w:hint="default"/>
                <w:lang w:val="vi-VN"/>
              </w:rPr>
            </w:pPr>
            <w:r>
              <w:t xml:space="preserve">Giảng viên hướng dẫn: </w:t>
            </w:r>
            <w:r>
              <w:rPr>
                <w:rFonts w:hint="default"/>
                <w:lang w:val="vi-VN"/>
              </w:rPr>
              <w:t>THS.NGUYỄN ĐỖ CÔNG PHÁP</w:t>
            </w:r>
          </w:p>
        </w:tc>
        <w:tc>
          <w:tcPr>
            <w:tcW w:w="3683" w:type="dxa"/>
            <w:shd w:val="clear" w:color="auto" w:fill="auto"/>
          </w:tcPr>
          <w:p w14:paraId="7BE835E7"/>
        </w:tc>
      </w:tr>
    </w:tbl>
    <w:p w14:paraId="498CD912">
      <w:pPr>
        <w:numPr>
          <w:ilvl w:val="0"/>
          <w:numId w:val="1"/>
        </w:numPr>
        <w:rPr>
          <w:b w:val="0"/>
          <w:bCs/>
        </w:rPr>
      </w:pPr>
      <w:r>
        <w:rPr>
          <w:b/>
        </w:rPr>
        <w:t xml:space="preserve">Tên đồ án: </w:t>
      </w:r>
      <w:r>
        <w:rPr>
          <w:rFonts w:hint="default"/>
          <w:b/>
          <w:bCs w:val="0"/>
          <w:lang w:val="vi-VN"/>
        </w:rPr>
        <w:t>ỨNG DỤNG CHIA SẺ FILE P2P BẰNG JAVA (HYBRID P2P) SỬ DỤNG JAVA SWING VÀ MySQL Database</w:t>
      </w:r>
    </w:p>
    <w:p w14:paraId="1477BAD2">
      <w:pPr>
        <w:numPr>
          <w:ilvl w:val="0"/>
          <w:numId w:val="1"/>
        </w:numPr>
        <w:rPr>
          <w:b/>
        </w:rPr>
      </w:pPr>
      <w:r>
        <w:rPr>
          <w:b/>
        </w:rPr>
        <w:t xml:space="preserve">Mô tả: </w:t>
      </w:r>
    </w:p>
    <w:p w14:paraId="2DC8CC6C">
      <w:pPr>
        <w:tabs>
          <w:tab w:val="right" w:leader="dot" w:pos="9923"/>
        </w:tabs>
        <w:rPr>
          <w:rFonts w:hint="default"/>
        </w:rPr>
      </w:pPr>
      <w:r>
        <w:rPr>
          <w:rFonts w:hint="default"/>
          <w:lang w:val="vi-VN"/>
        </w:rPr>
        <w:t xml:space="preserve">- </w:t>
      </w:r>
      <w:r>
        <w:rPr>
          <w:rFonts w:hint="default"/>
        </w:rPr>
        <w:t>Đề tài xây dựng một ứng dụng chia sẻ file (file sharing) theo mô hình Hybrid Peer-to-Peer</w:t>
      </w:r>
      <w:r>
        <w:rPr>
          <w:rFonts w:hint="default"/>
          <w:lang w:val="vi-VN"/>
        </w:rPr>
        <w:t xml:space="preserve"> </w:t>
      </w:r>
      <w:r>
        <w:rPr>
          <w:rFonts w:hint="default"/>
        </w:rPr>
        <w:t>(P2P), cho phép nhiều người dùng (peer) trong cùng mạng LAN hoặc Internet có thể tìm kiếm, chia sẻ và tải file trực tiếp cho nhau mà không cần server trung gian lưu file.</w:t>
      </w:r>
      <w:r>
        <w:rPr>
          <w:rFonts w:hint="default"/>
          <w:lang w:val="vi-VN"/>
        </w:rPr>
        <w:t xml:space="preserve"> </w:t>
      </w:r>
      <w:r>
        <w:rPr>
          <w:rFonts w:hint="default"/>
        </w:rPr>
        <w:t xml:space="preserve">Hệ thống được lập trình bằng Java với giao diện đồ họa Swing, và sử dụng MySQL </w:t>
      </w:r>
      <w:r>
        <w:rPr>
          <w:rFonts w:hint="default"/>
          <w:lang w:val="vi-VN"/>
        </w:rPr>
        <w:t>d</w:t>
      </w:r>
      <w:r>
        <w:rPr>
          <w:rFonts w:hint="default"/>
        </w:rPr>
        <w:t>atabase để quản lý thông tin người dùng, file, và trạng thái kết nối của các peer.</w:t>
      </w:r>
    </w:p>
    <w:p w14:paraId="2B486AB1">
      <w:pPr>
        <w:tabs>
          <w:tab w:val="right" w:leader="dot" w:pos="9923"/>
        </w:tabs>
        <w:rPr>
          <w:rFonts w:hint="default"/>
          <w:lang w:val="vi-VN"/>
        </w:rPr>
      </w:pPr>
      <w:r>
        <w:rPr>
          <w:rFonts w:hint="default"/>
          <w:lang w:val="vi-VN"/>
        </w:rPr>
        <w:t>- Mục tiêu dự kiến đạt được:</w:t>
      </w:r>
    </w:p>
    <w:p w14:paraId="4BC242E4">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Xây dựng hệ thống P2P hoạt động thật (TCP/UDP).</w:t>
      </w:r>
    </w:p>
    <w:p w14:paraId="118E3BDF">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Tích hợp module networking vào ứng dụng Swing hiện có.</w:t>
      </w:r>
    </w:p>
    <w:p w14:paraId="6A877619">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Cho phép người dùng gửi/nhận file trực tiếp giữa các máy.</w:t>
      </w:r>
    </w:p>
    <w:p w14:paraId="155F9D13">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Hiển thị danh sách peers online và thời gian “hoạt động cách đây X giờ”.</w:t>
      </w:r>
    </w:p>
    <w:p w14:paraId="2CC040AE">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Tăng cường bảo mật (SHA-256, input validation, prepared statement).</w:t>
      </w:r>
    </w:p>
    <w:p w14:paraId="708E00E8">
      <w:pPr>
        <w:keepNext w:val="0"/>
        <w:keepLines w:val="0"/>
        <w:pageBreakBefore w:val="0"/>
        <w:widowControl/>
        <w:numPr>
          <w:numId w:val="0"/>
        </w:numPr>
        <w:tabs>
          <w:tab w:val="right" w:leader="dot" w:pos="9923"/>
        </w:tabs>
        <w:kinsoku/>
        <w:wordWrap/>
        <w:overflowPunct/>
        <w:topLinePunct w:val="0"/>
        <w:autoSpaceDE/>
        <w:autoSpaceDN/>
        <w:bidi w:val="0"/>
        <w:adjustRightInd/>
        <w:snapToGrid/>
        <w:spacing w:line="480" w:lineRule="auto"/>
        <w:jc w:val="both"/>
        <w:textAlignment w:val="auto"/>
        <w:rPr>
          <w:rFonts w:hint="default"/>
          <w:lang w:val="vi-VN"/>
        </w:rPr>
      </w:pPr>
      <w:r>
        <w:rPr>
          <w:rFonts w:hint="default"/>
          <w:lang w:val="vi-VN"/>
        </w:rPr>
        <w:t>- Kết quả mong đợi: Ứng dụng hoàn chỉnh, có thể đăng nhập, chia sẻ, tải file, theo dõi tiến trình, và xem trạng thái hoạt động của các peer trong thời gian thực.</w:t>
      </w:r>
    </w:p>
    <w:p w14:paraId="11184F74">
      <w:pPr>
        <w:pStyle w:val="8"/>
        <w:numPr>
          <w:ilvl w:val="0"/>
          <w:numId w:val="1"/>
        </w:numPr>
        <w:rPr>
          <w:b/>
        </w:rPr>
      </w:pPr>
      <w:r>
        <w:rPr>
          <w:b/>
        </w:rPr>
        <w:t xml:space="preserve">Nội dung thực hiện: </w:t>
      </w:r>
    </w:p>
    <w:p w14:paraId="59577E41">
      <w:pPr>
        <w:tabs>
          <w:tab w:val="right" w:leader="dot" w:pos="9923"/>
        </w:tabs>
        <w:rPr>
          <w:rFonts w:hint="default"/>
          <w:lang w:val="vi-VN"/>
        </w:rPr>
      </w:pPr>
      <w:r>
        <w:rPr>
          <w:rFonts w:hint="default"/>
          <w:lang w:val="vi-VN"/>
        </w:rPr>
        <w:t>- Phân tích &amp; thiết kế</w:t>
      </w:r>
    </w:p>
    <w:p w14:paraId="7830DD69">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Xác định yêu cầu: giao tiếp P2P qua TCP/UDP, truyền file, quản lý trạng thái.</w:t>
      </w:r>
    </w:p>
    <w:p w14:paraId="1503B8F7">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Thiết kế cơ sở dữ liệu</w:t>
      </w:r>
    </w:p>
    <w:p w14:paraId="2E537977">
      <w:pPr>
        <w:keepNext w:val="0"/>
        <w:keepLines w:val="0"/>
        <w:pageBreakBefore w:val="0"/>
        <w:widowControl/>
        <w:numPr>
          <w:numId w:val="0"/>
        </w:numPr>
        <w:tabs>
          <w:tab w:val="right" w:leader="dot" w:pos="9923"/>
        </w:tabs>
        <w:kinsoku/>
        <w:wordWrap/>
        <w:overflowPunct/>
        <w:topLinePunct w:val="0"/>
        <w:autoSpaceDE/>
        <w:autoSpaceDN/>
        <w:bidi w:val="0"/>
        <w:adjustRightInd/>
        <w:snapToGrid/>
        <w:spacing w:line="480" w:lineRule="auto"/>
        <w:jc w:val="both"/>
        <w:textAlignment w:val="auto"/>
        <w:rPr>
          <w:rFonts w:hint="default"/>
          <w:lang w:val="vi-VN"/>
        </w:rPr>
      </w:pPr>
      <w:r>
        <w:rPr>
          <w:rFonts w:hint="default"/>
          <w:lang w:val="vi-VN"/>
        </w:rPr>
        <w:t>- Triển khai module P2P</w:t>
      </w:r>
    </w:p>
    <w:p w14:paraId="5E14C4DB">
      <w:pPr>
        <w:keepNext w:val="0"/>
        <w:keepLines w:val="0"/>
        <w:pageBreakBefore w:val="0"/>
        <w:widowControl/>
        <w:numPr>
          <w:numId w:val="0"/>
        </w:numPr>
        <w:tabs>
          <w:tab w:val="right" w:leader="dot" w:pos="9923"/>
        </w:tabs>
        <w:kinsoku/>
        <w:wordWrap/>
        <w:overflowPunct/>
        <w:topLinePunct w:val="0"/>
        <w:autoSpaceDE/>
        <w:autoSpaceDN/>
        <w:bidi w:val="0"/>
        <w:adjustRightInd/>
        <w:snapToGrid/>
        <w:spacing w:line="480" w:lineRule="auto"/>
        <w:jc w:val="both"/>
        <w:textAlignment w:val="auto"/>
        <w:rPr>
          <w:rFonts w:hint="default"/>
          <w:lang w:val="vi-VN"/>
        </w:rPr>
      </w:pPr>
      <w:r>
        <w:rPr>
          <w:rFonts w:hint="default"/>
          <w:lang w:val="vi-VN"/>
        </w:rPr>
        <w:t>- Hoàn thiện giao diện người dùng</w:t>
      </w:r>
    </w:p>
    <w:p w14:paraId="001CF0E0">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Thêm nút “Chia sẻ file” và “ Tải file” trong PeersPanel</w:t>
      </w:r>
    </w:p>
    <w:p w14:paraId="6051F9B8">
      <w:pPr>
        <w:keepNext w:val="0"/>
        <w:keepLines w:val="0"/>
        <w:pageBreakBefore w:val="0"/>
        <w:widowControl/>
        <w:numPr>
          <w:ilvl w:val="0"/>
          <w:numId w:val="2"/>
        </w:numPr>
        <w:tabs>
          <w:tab w:val="right" w:leader="dot" w:pos="9923"/>
        </w:tabs>
        <w:kinsoku/>
        <w:wordWrap/>
        <w:overflowPunct/>
        <w:topLinePunct w:val="0"/>
        <w:autoSpaceDE/>
        <w:autoSpaceDN/>
        <w:bidi w:val="0"/>
        <w:adjustRightInd/>
        <w:snapToGrid/>
        <w:spacing w:line="480" w:lineRule="auto"/>
        <w:ind w:left="240" w:leftChars="0" w:firstLine="0" w:firstLineChars="0"/>
        <w:jc w:val="both"/>
        <w:textAlignment w:val="auto"/>
        <w:rPr>
          <w:rFonts w:hint="default"/>
          <w:lang w:val="vi-VN"/>
        </w:rPr>
      </w:pPr>
      <w:r>
        <w:rPr>
          <w:rFonts w:hint="default"/>
          <w:lang w:val="vi-VN"/>
        </w:rPr>
        <w:t>Kết nối các nút UI với PeerClient và PeerServer</w:t>
      </w:r>
    </w:p>
    <w:p w14:paraId="3BA6DFEC">
      <w:pPr>
        <w:keepNext w:val="0"/>
        <w:keepLines w:val="0"/>
        <w:pageBreakBefore w:val="0"/>
        <w:widowControl/>
        <w:numPr>
          <w:numId w:val="0"/>
        </w:numPr>
        <w:tabs>
          <w:tab w:val="right" w:leader="dot" w:pos="9923"/>
        </w:tabs>
        <w:kinsoku/>
        <w:wordWrap/>
        <w:overflowPunct/>
        <w:topLinePunct w:val="0"/>
        <w:autoSpaceDE/>
        <w:autoSpaceDN/>
        <w:bidi w:val="0"/>
        <w:adjustRightInd/>
        <w:snapToGrid/>
        <w:spacing w:line="480" w:lineRule="auto"/>
        <w:jc w:val="both"/>
        <w:textAlignment w:val="auto"/>
        <w:rPr>
          <w:rFonts w:hint="default"/>
          <w:lang w:val="vi-VN"/>
        </w:rPr>
      </w:pPr>
      <w:r>
        <w:rPr>
          <w:rFonts w:hint="default"/>
          <w:lang w:val="vi-VN"/>
        </w:rPr>
        <w:t>- Kiểm thử và tài liệu</w:t>
      </w:r>
    </w:p>
    <w:p w14:paraId="4BE11385">
      <w:pPr>
        <w:pStyle w:val="8"/>
        <w:numPr>
          <w:ilvl w:val="0"/>
          <w:numId w:val="1"/>
        </w:numPr>
        <w:rPr>
          <w:b/>
        </w:rPr>
      </w:pPr>
      <w:r>
        <w:rPr>
          <w:b/>
        </w:rPr>
        <w:t>Kế hoạch thực hiện:</w:t>
      </w:r>
    </w:p>
    <w:tbl>
      <w:tblPr>
        <w:tblStyle w:val="3"/>
        <w:tblW w:w="878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2204"/>
        <w:gridCol w:w="4360"/>
      </w:tblGrid>
      <w:tr w14:paraId="40B4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bottom"/>
          </w:tcPr>
          <w:p w14:paraId="6B2B296F">
            <w:pPr>
              <w:tabs>
                <w:tab w:val="left" w:leader="dot" w:pos="9900"/>
              </w:tabs>
              <w:jc w:val="center"/>
              <w:rPr>
                <w:rFonts w:hint="default" w:ascii="Times New Roman" w:hAnsi="Times New Roman" w:cs="Times New Roman"/>
                <w:b/>
                <w:sz w:val="24"/>
                <w:szCs w:val="24"/>
              </w:rPr>
            </w:pPr>
            <w:r>
              <w:rPr>
                <w:rFonts w:hint="default" w:ascii="Times New Roman" w:hAnsi="Times New Roman" w:cs="Times New Roman"/>
                <w:b/>
                <w:sz w:val="24"/>
                <w:szCs w:val="24"/>
              </w:rPr>
              <w:t>Thời gian</w:t>
            </w:r>
          </w:p>
        </w:tc>
        <w:tc>
          <w:tcPr>
            <w:tcW w:w="6564" w:type="dxa"/>
            <w:gridSpan w:val="2"/>
            <w:vAlign w:val="bottom"/>
          </w:tcPr>
          <w:p w14:paraId="3986EC1A">
            <w:pPr>
              <w:tabs>
                <w:tab w:val="left" w:leader="dot" w:pos="9900"/>
              </w:tabs>
              <w:jc w:val="center"/>
              <w:rPr>
                <w:rFonts w:hint="default" w:ascii="Times New Roman" w:hAnsi="Times New Roman" w:cs="Times New Roman"/>
                <w:b/>
                <w:sz w:val="24"/>
                <w:szCs w:val="24"/>
              </w:rPr>
            </w:pPr>
            <w:r>
              <w:rPr>
                <w:rFonts w:hint="default" w:ascii="Times New Roman" w:hAnsi="Times New Roman" w:cs="Times New Roman"/>
                <w:b/>
                <w:sz w:val="24"/>
                <w:szCs w:val="24"/>
              </w:rPr>
              <w:t>Nội dung thực hiện</w:t>
            </w:r>
          </w:p>
        </w:tc>
      </w:tr>
      <w:tr w14:paraId="6D42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2224" w:type="dxa"/>
            <w:vAlign w:val="center"/>
          </w:tcPr>
          <w:p w14:paraId="37801114">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rPr>
              <w:t>Tuần thứ 1</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từ </w:t>
            </w:r>
            <w:r>
              <w:rPr>
                <w:rFonts w:hint="default" w:ascii="Times New Roman" w:hAnsi="Times New Roman" w:cs="Times New Roman"/>
                <w:sz w:val="24"/>
                <w:szCs w:val="24"/>
                <w:lang w:val="vi-VN"/>
              </w:rPr>
              <w:t>18/10/2025</w:t>
            </w:r>
            <w:r>
              <w:rPr>
                <w:rFonts w:hint="default" w:ascii="Times New Roman" w:hAnsi="Times New Roman" w:cs="Times New Roman"/>
                <w:sz w:val="24"/>
                <w:szCs w:val="24"/>
              </w:rPr>
              <w:t xml:space="preserve"> đến </w:t>
            </w:r>
            <w:r>
              <w:rPr>
                <w:rFonts w:hint="default" w:ascii="Times New Roman" w:hAnsi="Times New Roman" w:cs="Times New Roman"/>
                <w:sz w:val="24"/>
                <w:szCs w:val="24"/>
                <w:lang w:val="vi-VN"/>
              </w:rPr>
              <w:t>24/10/2025</w:t>
            </w:r>
          </w:p>
        </w:tc>
        <w:tc>
          <w:tcPr>
            <w:tcW w:w="6564" w:type="dxa"/>
            <w:gridSpan w:val="2"/>
            <w:vAlign w:val="center"/>
          </w:tcPr>
          <w:p w14:paraId="66E00498">
            <w:pPr>
              <w:tabs>
                <w:tab w:val="left" w:leader="dot" w:pos="9900"/>
              </w:tabs>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Tìm hiểu mô hình Client-Server và Peer-to-Peer.</w:t>
            </w:r>
          </w:p>
          <w:p w14:paraId="6DF855D3">
            <w:pPr>
              <w:tabs>
                <w:tab w:val="left" w:leader="dot" w:pos="9900"/>
              </w:tabs>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Xác định mục tiêu, phạm vi đề tài và công nghệ sử dụng (Java, Swing, MySQL, TCP/UDP).</w:t>
            </w:r>
          </w:p>
          <w:p w14:paraId="00952A02">
            <w:pPr>
              <w:tabs>
                <w:tab w:val="left" w:leader="dot" w:pos="99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 Thiết kế sơ bộ kiến trúc hệ thống và các module chính.</w:t>
            </w:r>
          </w:p>
        </w:tc>
      </w:tr>
      <w:tr w14:paraId="0D82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61B168EC">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lang w:val="vi-VN"/>
              </w:rPr>
              <w:t>Tuần thứ 2 từ 25/10/2025 đến 31/10/2025</w:t>
            </w:r>
          </w:p>
        </w:tc>
        <w:tc>
          <w:tcPr>
            <w:tcW w:w="6564" w:type="dxa"/>
            <w:gridSpan w:val="2"/>
            <w:vAlign w:val="center"/>
          </w:tcPr>
          <w:p w14:paraId="7284D102">
            <w:pPr>
              <w:tabs>
                <w:tab w:val="left" w:leader="dot" w:pos="9900"/>
              </w:tabs>
              <w:rPr>
                <w:rFonts w:hint="default" w:ascii="Times New Roman" w:hAnsi="Times New Roman" w:cs="Times New Roman"/>
                <w:sz w:val="24"/>
                <w:szCs w:val="24"/>
              </w:rPr>
            </w:pPr>
            <w:r>
              <w:rPr>
                <w:rFonts w:hint="default" w:ascii="Times New Roman" w:hAnsi="Times New Roman" w:eastAsia="SimSun" w:cs="Times New Roman"/>
                <w:sz w:val="24"/>
                <w:szCs w:val="24"/>
              </w:rPr>
              <w:t>- Thiết kế giao diện (UI) bằng Java Swing: Login, Register, Dashboard.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Xây dựng Database MySQL (bảng users, files, peers, downloads).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Viết lớp </w:t>
            </w:r>
            <w:r>
              <w:rPr>
                <w:rStyle w:val="6"/>
                <w:rFonts w:hint="default" w:ascii="Times New Roman" w:hAnsi="Times New Roman" w:eastAsia="SimSun" w:cs="Times New Roman"/>
                <w:sz w:val="24"/>
                <w:szCs w:val="24"/>
              </w:rPr>
              <w:t>DatabaseConnection.java</w:t>
            </w:r>
            <w:r>
              <w:rPr>
                <w:rFonts w:hint="default" w:ascii="Times New Roman" w:hAnsi="Times New Roman" w:eastAsia="SimSun" w:cs="Times New Roman"/>
                <w:sz w:val="24"/>
                <w:szCs w:val="24"/>
              </w:rPr>
              <w:t xml:space="preserve"> và test kết nối.</w:t>
            </w:r>
          </w:p>
        </w:tc>
      </w:tr>
      <w:tr w14:paraId="466F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10934C36">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lang w:val="vi-VN"/>
              </w:rPr>
              <w:t>Tuần thứ 3 từ 01/11/2025 đến 07/11/2025</w:t>
            </w:r>
          </w:p>
        </w:tc>
        <w:tc>
          <w:tcPr>
            <w:tcW w:w="6564" w:type="dxa"/>
            <w:gridSpan w:val="2"/>
            <w:vAlign w:val="center"/>
          </w:tcPr>
          <w:p w14:paraId="2BDF8B32">
            <w:pPr>
              <w:tabs>
                <w:tab w:val="left" w:leader="dot" w:pos="9900"/>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Hoàn thiện các DAO (</w:t>
            </w:r>
            <w:r>
              <w:rPr>
                <w:rStyle w:val="6"/>
                <w:rFonts w:hint="default" w:ascii="Times New Roman" w:hAnsi="Times New Roman" w:eastAsia="SimSun" w:cs="Times New Roman"/>
                <w:sz w:val="24"/>
                <w:szCs w:val="24"/>
              </w:rPr>
              <w:t>UserDAO</w:t>
            </w:r>
            <w:r>
              <w:rPr>
                <w:rFonts w:hint="default" w:ascii="Times New Roman" w:hAnsi="Times New Roman" w:eastAsia="SimSun" w:cs="Times New Roman"/>
                <w:sz w:val="24"/>
                <w:szCs w:val="24"/>
              </w:rPr>
              <w:t xml:space="preserve">, </w:t>
            </w:r>
            <w:r>
              <w:rPr>
                <w:rStyle w:val="6"/>
                <w:rFonts w:hint="default" w:ascii="Times New Roman" w:hAnsi="Times New Roman" w:eastAsia="SimSun" w:cs="Times New Roman"/>
                <w:sz w:val="24"/>
                <w:szCs w:val="24"/>
              </w:rPr>
              <w:t>FileDAO</w:t>
            </w:r>
            <w:r>
              <w:rPr>
                <w:rFonts w:hint="default" w:ascii="Times New Roman" w:hAnsi="Times New Roman" w:eastAsia="SimSun" w:cs="Times New Roman"/>
                <w:sz w:val="24"/>
                <w:szCs w:val="24"/>
              </w:rPr>
              <w:t xml:space="preserve">, </w:t>
            </w:r>
            <w:r>
              <w:rPr>
                <w:rStyle w:val="6"/>
                <w:rFonts w:hint="default" w:ascii="Times New Roman" w:hAnsi="Times New Roman" w:eastAsia="SimSun" w:cs="Times New Roman"/>
                <w:sz w:val="24"/>
                <w:szCs w:val="24"/>
              </w:rPr>
              <w:t>PeerDAO</w:t>
            </w:r>
            <w:r>
              <w:rPr>
                <w:rFonts w:hint="default" w:ascii="Times New Roman" w:hAnsi="Times New Roman" w:eastAsia="SimSun" w:cs="Times New Roman"/>
                <w:sz w:val="24"/>
                <w:szCs w:val="24"/>
              </w:rPr>
              <w:t xml:space="preserve">, </w:t>
            </w:r>
            <w:r>
              <w:rPr>
                <w:rStyle w:val="6"/>
                <w:rFonts w:hint="default" w:ascii="Times New Roman" w:hAnsi="Times New Roman" w:eastAsia="SimSun" w:cs="Times New Roman"/>
                <w:sz w:val="24"/>
                <w:szCs w:val="24"/>
              </w:rPr>
              <w:t>DownloadDAO</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Thực hiện chức năng đăng ký, đăng nhập, hiển thị thông tin user.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Kiểm thử lưu trữ và truy vấn dữ liệu.</w:t>
            </w:r>
          </w:p>
        </w:tc>
      </w:tr>
      <w:tr w14:paraId="3571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44622237">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lang w:val="vi-VN"/>
              </w:rPr>
              <w:t>Tuần thứ 4 từ 08/11/2025 đến 14/11/2025</w:t>
            </w:r>
          </w:p>
        </w:tc>
        <w:tc>
          <w:tcPr>
            <w:tcW w:w="6564" w:type="dxa"/>
            <w:gridSpan w:val="2"/>
            <w:vAlign w:val="center"/>
          </w:tcPr>
          <w:p w14:paraId="3DF8AAC0">
            <w:pPr>
              <w:tabs>
                <w:tab w:val="left" w:leader="dot" w:pos="9900"/>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Thêm chức năng upload file và chia sẻ file (ShareFilesPanel).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Cài đặt mã hóa SHA-256 cho mật khẩu và file hash.</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Hiển thị danh sách file chia sẻ.</w:t>
            </w:r>
          </w:p>
        </w:tc>
      </w:tr>
      <w:tr w14:paraId="0900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64D8AC63">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lang w:val="vi-VN"/>
              </w:rPr>
              <w:t>Tuần thứ 5 từ 15/11/2025 đến 21/11/2025</w:t>
            </w:r>
          </w:p>
        </w:tc>
        <w:tc>
          <w:tcPr>
            <w:tcW w:w="6564" w:type="dxa"/>
            <w:gridSpan w:val="2"/>
            <w:vAlign w:val="center"/>
          </w:tcPr>
          <w:p w14:paraId="42087CA5">
            <w:pPr>
              <w:tabs>
                <w:tab w:val="left" w:leader="dot" w:pos="9900"/>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Bắt đầu tích hợp </w:t>
            </w:r>
            <w:r>
              <w:rPr>
                <w:rStyle w:val="7"/>
                <w:rFonts w:hint="default" w:ascii="Times New Roman" w:hAnsi="Times New Roman" w:eastAsia="SimSun" w:cs="Times New Roman"/>
                <w:b w:val="0"/>
                <w:bCs w:val="0"/>
                <w:sz w:val="24"/>
                <w:szCs w:val="24"/>
              </w:rPr>
              <w:t>P2P networking module</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Viết server TCP trung gian quản lý danh sách peer đang online.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Viết client peer để gửi/nhận file qua TCP.</w:t>
            </w:r>
          </w:p>
        </w:tc>
      </w:tr>
      <w:tr w14:paraId="0CC1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64E96F21">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lang w:val="vi-VN"/>
              </w:rPr>
              <w:t>Tuần thứ 6 từ 22/11/2025 đến 28/11/2025</w:t>
            </w:r>
          </w:p>
        </w:tc>
        <w:tc>
          <w:tcPr>
            <w:tcW w:w="6564" w:type="dxa"/>
            <w:gridSpan w:val="2"/>
            <w:vAlign w:val="center"/>
          </w:tcPr>
          <w:p w14:paraId="2CF1C870">
            <w:pPr>
              <w:tabs>
                <w:tab w:val="left" w:leader="dot" w:pos="9900"/>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Hoàn thiện phần </w:t>
            </w:r>
            <w:r>
              <w:rPr>
                <w:rStyle w:val="7"/>
                <w:rFonts w:hint="default" w:ascii="Times New Roman" w:hAnsi="Times New Roman" w:eastAsia="SimSun" w:cs="Times New Roman"/>
                <w:b w:val="0"/>
                <w:bCs w:val="0"/>
                <w:sz w:val="24"/>
                <w:szCs w:val="24"/>
              </w:rPr>
              <w:t>truyền file P2P</w:t>
            </w:r>
            <w:r>
              <w:rPr>
                <w:rFonts w:hint="default" w:ascii="Times New Roman" w:hAnsi="Times New Roman" w:eastAsia="SimSun" w:cs="Times New Roman"/>
                <w:sz w:val="24"/>
                <w:szCs w:val="24"/>
              </w:rPr>
              <w:t xml:space="preserve"> bằng TCP/UDP.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Hiển thị danh sách peers online và trạng thái hoạt động (“Active”, “Offline”, “Last seen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Thêm thanh tiến trình (progress bar) khi tải hoặc gửi file.</w:t>
            </w:r>
          </w:p>
        </w:tc>
      </w:tr>
      <w:tr w14:paraId="238B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77D66C6D">
            <w:pPr>
              <w:tabs>
                <w:tab w:val="left" w:leader="dot" w:pos="9900"/>
              </w:tabs>
              <w:rPr>
                <w:rFonts w:hint="default" w:ascii="Times New Roman" w:hAnsi="Times New Roman" w:cs="Times New Roman"/>
                <w:sz w:val="24"/>
                <w:szCs w:val="24"/>
                <w:lang w:val="vi-VN"/>
              </w:rPr>
            </w:pPr>
            <w:r>
              <w:rPr>
                <w:rFonts w:hint="default" w:ascii="Times New Roman" w:hAnsi="Times New Roman" w:cs="Times New Roman"/>
                <w:sz w:val="24"/>
                <w:szCs w:val="24"/>
                <w:lang w:val="vi-VN"/>
              </w:rPr>
              <w:t>Tuần thứ 7 từ 29/11/2025 đến 01/12/2025</w:t>
            </w:r>
          </w:p>
        </w:tc>
        <w:tc>
          <w:tcPr>
            <w:tcW w:w="6564" w:type="dxa"/>
            <w:gridSpan w:val="2"/>
            <w:vAlign w:val="center"/>
          </w:tcPr>
          <w:p w14:paraId="5EE1816C">
            <w:pPr>
              <w:tabs>
                <w:tab w:val="left" w:leader="dot" w:pos="9900"/>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Kiểm thử toàn hệ thống (database + giao diện + P2P).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Hoàn thiện báo cáo, slide trình bày</w:t>
            </w: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Tổng hợp kết quả, chuẩn bị demo project.</w:t>
            </w:r>
          </w:p>
        </w:tc>
      </w:tr>
      <w:tr w14:paraId="0309F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gridSpan w:val="2"/>
            <w:shd w:val="clear" w:color="auto" w:fill="auto"/>
          </w:tcPr>
          <w:p w14:paraId="111D5605">
            <w:pPr>
              <w:spacing w:after="0"/>
              <w:jc w:val="center"/>
              <w:rPr>
                <w:rFonts w:hint="default" w:ascii="Times New Roman" w:hAnsi="Times New Roman" w:cs="Times New Roman"/>
                <w:b/>
                <w:sz w:val="24"/>
                <w:szCs w:val="24"/>
              </w:rPr>
            </w:pPr>
          </w:p>
          <w:p w14:paraId="6A9D4476">
            <w:pPr>
              <w:spacing w:after="0"/>
              <w:jc w:val="center"/>
              <w:rPr>
                <w:rFonts w:hint="default" w:ascii="Times New Roman" w:hAnsi="Times New Roman" w:cs="Times New Roman"/>
                <w:sz w:val="24"/>
                <w:szCs w:val="24"/>
                <w:lang w:val="vi-VN"/>
              </w:rPr>
            </w:pP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Ngày    tháng  </w:t>
            </w:r>
            <w:bookmarkStart w:id="0" w:name="_GoBack"/>
            <w:bookmarkEnd w:id="0"/>
            <w:r>
              <w:rPr>
                <w:rFonts w:hint="default" w:ascii="Times New Roman" w:hAnsi="Times New Roman" w:cs="Times New Roman"/>
                <w:sz w:val="24"/>
                <w:szCs w:val="24"/>
              </w:rPr>
              <w:t xml:space="preserve">  năm </w:t>
            </w:r>
            <w:r>
              <w:rPr>
                <w:rFonts w:hint="default" w:ascii="Times New Roman" w:hAnsi="Times New Roman" w:cs="Times New Roman"/>
                <w:sz w:val="24"/>
                <w:szCs w:val="24"/>
                <w:lang w:val="vi-VN"/>
              </w:rPr>
              <w:t>2025</w:t>
            </w:r>
          </w:p>
          <w:p w14:paraId="2BDEFFA4">
            <w:pPr>
              <w:spacing w:after="0"/>
              <w:jc w:val="center"/>
              <w:rPr>
                <w:rFonts w:hint="default" w:ascii="Times New Roman" w:hAnsi="Times New Roman" w:cs="Times New Roman"/>
                <w:b/>
                <w:sz w:val="24"/>
                <w:szCs w:val="24"/>
              </w:rPr>
            </w:pPr>
            <w:r>
              <w:rPr>
                <w:rFonts w:hint="default" w:ascii="Times New Roman" w:hAnsi="Times New Roman" w:cs="Times New Roman"/>
                <w:b/>
                <w:sz w:val="24"/>
                <w:szCs w:val="24"/>
              </w:rPr>
              <w:t>Giảng viên hướng dẫn</w:t>
            </w:r>
          </w:p>
          <w:p w14:paraId="4BE101EB">
            <w:pPr>
              <w:spacing w:after="0"/>
              <w:jc w:val="center"/>
              <w:rPr>
                <w:rFonts w:hint="default" w:ascii="Times New Roman" w:hAnsi="Times New Roman" w:cs="Times New Roman"/>
                <w:i/>
                <w:sz w:val="24"/>
                <w:szCs w:val="24"/>
              </w:rPr>
            </w:pPr>
            <w:r>
              <w:rPr>
                <w:rFonts w:hint="default" w:ascii="Times New Roman" w:hAnsi="Times New Roman" w:cs="Times New Roman"/>
                <w:i/>
                <w:sz w:val="24"/>
                <w:szCs w:val="24"/>
              </w:rPr>
              <w:t xml:space="preserve"> (ký và ghi rõ họ tên)</w:t>
            </w:r>
          </w:p>
        </w:tc>
        <w:tc>
          <w:tcPr>
            <w:tcW w:w="4360" w:type="dxa"/>
            <w:shd w:val="clear" w:color="auto" w:fill="auto"/>
          </w:tcPr>
          <w:p w14:paraId="5FB9487B">
            <w:pPr>
              <w:spacing w:after="0"/>
              <w:jc w:val="center"/>
              <w:rPr>
                <w:rFonts w:hint="default" w:ascii="Times New Roman" w:hAnsi="Times New Roman" w:cs="Times New Roman"/>
                <w:sz w:val="24"/>
                <w:szCs w:val="24"/>
              </w:rPr>
            </w:pPr>
          </w:p>
          <w:p w14:paraId="3A34D8D5">
            <w:pPr>
              <w:spacing w:after="0"/>
              <w:jc w:val="center"/>
              <w:rPr>
                <w:rFonts w:hint="default" w:ascii="Times New Roman" w:hAnsi="Times New Roman" w:cs="Times New Roman"/>
                <w:sz w:val="24"/>
                <w:szCs w:val="24"/>
                <w:lang w:val="vi-VN"/>
              </w:rPr>
            </w:pPr>
            <w:r>
              <w:rPr>
                <w:rFonts w:hint="default" w:ascii="Times New Roman" w:hAnsi="Times New Roman" w:cs="Times New Roman"/>
                <w:sz w:val="24"/>
                <w:szCs w:val="24"/>
              </w:rPr>
              <w:t xml:space="preserve"> Ngày    </w:t>
            </w:r>
            <w:r>
              <w:rPr>
                <w:rFonts w:hint="default" w:ascii="Times New Roman" w:hAnsi="Times New Roman" w:cs="Times New Roman"/>
                <w:sz w:val="24"/>
                <w:szCs w:val="24"/>
                <w:lang w:val="vi-VN"/>
              </w:rPr>
              <w:t>18</w:t>
            </w:r>
            <w:r>
              <w:rPr>
                <w:rFonts w:hint="default" w:ascii="Times New Roman" w:hAnsi="Times New Roman" w:cs="Times New Roman"/>
                <w:sz w:val="24"/>
                <w:szCs w:val="24"/>
              </w:rPr>
              <w:t xml:space="preserve">     tháng  </w:t>
            </w:r>
            <w:r>
              <w:rPr>
                <w:rFonts w:hint="default" w:ascii="Times New Roman" w:hAnsi="Times New Roman" w:cs="Times New Roman"/>
                <w:sz w:val="24"/>
                <w:szCs w:val="24"/>
                <w:lang w:val="vi-VN"/>
              </w:rPr>
              <w:t>10</w:t>
            </w:r>
            <w:r>
              <w:rPr>
                <w:rFonts w:hint="default" w:ascii="Times New Roman" w:hAnsi="Times New Roman" w:cs="Times New Roman"/>
                <w:sz w:val="24"/>
                <w:szCs w:val="24"/>
              </w:rPr>
              <w:t xml:space="preserve">    năm </w:t>
            </w:r>
            <w:r>
              <w:rPr>
                <w:rFonts w:hint="default" w:ascii="Times New Roman" w:hAnsi="Times New Roman" w:cs="Times New Roman"/>
                <w:sz w:val="24"/>
                <w:szCs w:val="24"/>
                <w:lang w:val="vi-VN"/>
              </w:rPr>
              <w:t>2025</w:t>
            </w:r>
          </w:p>
          <w:p w14:paraId="75EEF0D7">
            <w:pPr>
              <w:spacing w:after="0"/>
              <w:jc w:val="center"/>
              <w:rPr>
                <w:rFonts w:hint="default" w:ascii="Times New Roman" w:hAnsi="Times New Roman" w:cs="Times New Roman"/>
                <w:b/>
                <w:sz w:val="24"/>
                <w:szCs w:val="24"/>
              </w:rPr>
            </w:pPr>
            <w:r>
              <w:rPr>
                <w:rFonts w:hint="default" w:ascii="Times New Roman" w:hAnsi="Times New Roman" w:cs="Times New Roman"/>
                <w:b/>
                <w:sz w:val="24"/>
                <w:szCs w:val="24"/>
              </w:rPr>
              <w:t>Sinh viên thực hiện</w:t>
            </w:r>
          </w:p>
          <w:p w14:paraId="42E2A7A7">
            <w:pPr>
              <w:spacing w:after="0"/>
              <w:jc w:val="center"/>
              <w:rPr>
                <w:rFonts w:hint="default" w:ascii="Times New Roman" w:hAnsi="Times New Roman" w:cs="Times New Roman"/>
                <w:i/>
                <w:sz w:val="24"/>
                <w:szCs w:val="24"/>
              </w:rPr>
            </w:pPr>
            <w:r>
              <w:rPr>
                <w:rFonts w:hint="default" w:ascii="Times New Roman" w:hAnsi="Times New Roman" w:cs="Times New Roman"/>
                <w:i/>
                <w:sz w:val="24"/>
                <w:szCs w:val="24"/>
              </w:rPr>
              <w:t>(ký và ghi rõ họ tên)</w:t>
            </w:r>
          </w:p>
          <w:p w14:paraId="08B89A70">
            <w:pPr>
              <w:spacing w:after="0"/>
              <w:jc w:val="center"/>
              <w:rPr>
                <w:rFonts w:hint="default" w:ascii="Times New Roman" w:hAnsi="Times New Roman" w:cs="Times New Roman"/>
                <w:i/>
                <w:sz w:val="24"/>
                <w:szCs w:val="24"/>
                <w:lang w:val="vi-VN"/>
              </w:rPr>
            </w:pPr>
          </w:p>
          <w:p w14:paraId="7F913FB8">
            <w:pPr>
              <w:spacing w:after="0"/>
              <w:jc w:val="center"/>
              <w:rPr>
                <w:rFonts w:hint="default" w:ascii="Times New Roman" w:hAnsi="Times New Roman" w:cs="Times New Roman"/>
                <w:i w:val="0"/>
                <w:iCs/>
                <w:sz w:val="24"/>
                <w:szCs w:val="24"/>
                <w:lang w:val="vi-VN"/>
              </w:rPr>
            </w:pPr>
          </w:p>
          <w:p w14:paraId="2CA26CE2">
            <w:pPr>
              <w:spacing w:after="0"/>
              <w:jc w:val="center"/>
              <w:rPr>
                <w:rFonts w:hint="default" w:ascii="Times New Roman" w:hAnsi="Times New Roman" w:cs="Times New Roman"/>
                <w:i w:val="0"/>
                <w:iCs/>
                <w:sz w:val="24"/>
                <w:szCs w:val="24"/>
                <w:lang w:val="vi-VN"/>
              </w:rPr>
            </w:pPr>
          </w:p>
          <w:p w14:paraId="51B48B73">
            <w:pPr>
              <w:spacing w:after="0"/>
              <w:jc w:val="center"/>
              <w:rPr>
                <w:rFonts w:hint="default" w:ascii="Times New Roman" w:hAnsi="Times New Roman" w:cs="Times New Roman"/>
                <w:i w:val="0"/>
                <w:iCs/>
                <w:sz w:val="24"/>
                <w:szCs w:val="24"/>
                <w:lang w:val="vi-VN"/>
              </w:rPr>
            </w:pPr>
          </w:p>
          <w:p w14:paraId="4E20FA21">
            <w:pPr>
              <w:spacing w:after="0"/>
              <w:jc w:val="center"/>
              <w:rPr>
                <w:rFonts w:hint="default" w:ascii="Times New Roman" w:hAnsi="Times New Roman" w:cs="Times New Roman"/>
                <w:i/>
                <w:sz w:val="24"/>
                <w:szCs w:val="24"/>
                <w:lang w:val="vi-VN"/>
              </w:rPr>
            </w:pPr>
            <w:r>
              <w:rPr>
                <w:rFonts w:hint="default" w:ascii="Times New Roman" w:hAnsi="Times New Roman" w:cs="Times New Roman"/>
                <w:i w:val="0"/>
                <w:iCs/>
                <w:sz w:val="24"/>
                <w:szCs w:val="24"/>
                <w:lang w:val="vi-VN"/>
              </w:rPr>
              <w:t>Lê Thị Đức Hạnh</w:t>
            </w:r>
          </w:p>
        </w:tc>
      </w:tr>
    </w:tbl>
    <w:p w14:paraId="0CE31A53"/>
    <w:sectPr>
      <w:pgSz w:w="11907" w:h="16840"/>
      <w:pgMar w:top="1411" w:right="1411" w:bottom="141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409D49"/>
    <w:multiLevelType w:val="singleLevel"/>
    <w:tmpl w:val="33409D49"/>
    <w:lvl w:ilvl="0" w:tentative="0">
      <w:start w:val="1"/>
      <w:numFmt w:val="bullet"/>
      <w:lvlText w:val="+"/>
      <w:lvlJc w:val="left"/>
      <w:pPr>
        <w:tabs>
          <w:tab w:val="left" w:pos="420"/>
        </w:tabs>
        <w:ind w:left="538" w:leftChars="0" w:hanging="418" w:firstLineChars="0"/>
      </w:pPr>
      <w:rPr>
        <w:rFonts w:hint="default" w:ascii="Arial" w:hAnsi="Arial" w:cs="Arial"/>
        <w:w w:val="90"/>
      </w:rPr>
    </w:lvl>
  </w:abstractNum>
  <w:abstractNum w:abstractNumId="1">
    <w:nsid w:val="41FF09F5"/>
    <w:multiLevelType w:val="multilevel"/>
    <w:tmpl w:val="41FF09F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756"/>
    <w:rsid w:val="00132010"/>
    <w:rsid w:val="001772F8"/>
    <w:rsid w:val="00233BBB"/>
    <w:rsid w:val="002849ED"/>
    <w:rsid w:val="00330BD2"/>
    <w:rsid w:val="003A4E0A"/>
    <w:rsid w:val="00454FC1"/>
    <w:rsid w:val="00696CF1"/>
    <w:rsid w:val="00747922"/>
    <w:rsid w:val="00921C18"/>
    <w:rsid w:val="00990E79"/>
    <w:rsid w:val="00A50ABA"/>
    <w:rsid w:val="00A60906"/>
    <w:rsid w:val="00BA5473"/>
    <w:rsid w:val="00BD0E99"/>
    <w:rsid w:val="00CA0D91"/>
    <w:rsid w:val="00D41697"/>
    <w:rsid w:val="00DB2490"/>
    <w:rsid w:val="00DF0756"/>
    <w:rsid w:val="00E178F9"/>
    <w:rsid w:val="00E8677F"/>
    <w:rsid w:val="00EF37EB"/>
    <w:rsid w:val="00F77FD2"/>
    <w:rsid w:val="00FB66BC"/>
    <w:rsid w:val="172170E4"/>
    <w:rsid w:val="28F13A33"/>
    <w:rsid w:val="43202EB0"/>
    <w:rsid w:val="4DDB61B5"/>
    <w:rsid w:val="5964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left="0"/>
      <w:jc w:val="left"/>
    </w:pPr>
    <w:rPr>
      <w:rFonts w:ascii="Times New Roman" w:hAnsi="Times New Roman" w:eastAsia="Times New Roman" w:cs="Times New Roman"/>
      <w:sz w:val="24"/>
      <w:szCs w:val="20"/>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before="0" w:after="0"/>
    </w:pPr>
  </w:style>
  <w:style w:type="paragraph" w:styleId="5">
    <w:name w:val="header"/>
    <w:basedOn w:val="1"/>
    <w:link w:val="9"/>
    <w:unhideWhenUsed/>
    <w:qFormat/>
    <w:uiPriority w:val="99"/>
    <w:pPr>
      <w:tabs>
        <w:tab w:val="center" w:pos="4680"/>
        <w:tab w:val="right" w:pos="9360"/>
      </w:tabs>
      <w:spacing w:before="0" w:after="0"/>
    </w:pPr>
  </w:style>
  <w:style w:type="character" w:styleId="6">
    <w:name w:val="HTML Code"/>
    <w:basedOn w:val="2"/>
    <w:semiHidden/>
    <w:unhideWhenUsed/>
    <w:uiPriority w:val="99"/>
    <w:rPr>
      <w:rFonts w:ascii="Courier New" w:hAnsi="Courier New" w:cs="Courier New"/>
      <w:sz w:val="20"/>
      <w:szCs w:val="20"/>
    </w:rPr>
  </w:style>
  <w:style w:type="character" w:styleId="7">
    <w:name w:val="Strong"/>
    <w:basedOn w:val="2"/>
    <w:qFormat/>
    <w:uiPriority w:val="22"/>
    <w:rPr>
      <w:b/>
      <w:bCs/>
    </w:rPr>
  </w:style>
  <w:style w:type="paragraph" w:styleId="8">
    <w:name w:val="List Paragraph"/>
    <w:basedOn w:val="1"/>
    <w:qFormat/>
    <w:uiPriority w:val="34"/>
    <w:pPr>
      <w:ind w:left="720"/>
      <w:contextualSpacing/>
    </w:pPr>
  </w:style>
  <w:style w:type="character" w:customStyle="1" w:styleId="9">
    <w:name w:val="Header Char"/>
    <w:basedOn w:val="2"/>
    <w:link w:val="5"/>
    <w:qFormat/>
    <w:uiPriority w:val="99"/>
    <w:rPr>
      <w:rFonts w:ascii="Times New Roman" w:hAnsi="Times New Roman" w:eastAsia="Times New Roman" w:cs="Times New Roman"/>
      <w:sz w:val="24"/>
      <w:szCs w:val="20"/>
    </w:rPr>
  </w:style>
  <w:style w:type="character" w:customStyle="1" w:styleId="10">
    <w:name w:val="Footer Char"/>
    <w:basedOn w:val="2"/>
    <w:link w:val="4"/>
    <w:qFormat/>
    <w:uiPriority w:val="99"/>
    <w:rPr>
      <w:rFonts w:ascii="Times New Roman" w:hAnsi="Times New Roman" w:eastAsia="Times New Roman" w:cs="Times New Roman"/>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141</Words>
  <Characters>809</Characters>
  <Lines>6</Lines>
  <Paragraphs>1</Paragraphs>
  <TotalTime>50</TotalTime>
  <ScaleCrop>false</ScaleCrop>
  <LinksUpToDate>false</LinksUpToDate>
  <CharactersWithSpaces>949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2019-10-04T03:33:00Z</dcterms:created>
  <dc:creator>SICT Students</dc:creator>
  <cp:lastModifiedBy>WPS_1726251937</cp:lastModifiedBy>
  <dcterms:modified xsi:type="dcterms:W3CDTF">2025-10-18T14:21:48Z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D4B9A95289CB45EFBF4EAFA8E65A97D5_13</vt:lpwstr>
  </property>
</Properties>
</file>