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AA5" w:rsidRPr="00624EEE" w:rsidRDefault="003E0AA5" w:rsidP="0035300E">
      <w:pPr>
        <w:pStyle w:val="af0"/>
        <w:adjustRightInd/>
        <w:snapToGrid/>
        <w:spacing w:line="240" w:lineRule="auto"/>
        <w:ind w:firstLineChars="0" w:firstLine="0"/>
        <w:rPr>
          <w:rFonts w:ascii="黑体" w:eastAsia="黑体"/>
          <w:sz w:val="44"/>
        </w:rPr>
      </w:pPr>
    </w:p>
    <w:p w:rsidR="003E0AA5" w:rsidRDefault="003E0AA5" w:rsidP="00DF7D5C">
      <w:pPr>
        <w:adjustRightInd/>
        <w:snapToGrid/>
        <w:spacing w:line="240" w:lineRule="auto"/>
        <w:ind w:firstLine="0"/>
        <w:jc w:val="center"/>
        <w:rPr>
          <w:rFonts w:ascii="黑体" w:eastAsia="黑体"/>
          <w:sz w:val="44"/>
        </w:rPr>
      </w:pPr>
    </w:p>
    <w:p w:rsidR="00964235" w:rsidRPr="00E64C41" w:rsidRDefault="009F4DE0" w:rsidP="00DF7D5C">
      <w:pPr>
        <w:adjustRightInd/>
        <w:snapToGrid/>
        <w:spacing w:line="240" w:lineRule="auto"/>
        <w:ind w:firstLine="0"/>
        <w:jc w:val="center"/>
        <w:rPr>
          <w:rFonts w:ascii="华文隶书" w:eastAsia="华文隶书"/>
          <w:sz w:val="72"/>
          <w:szCs w:val="72"/>
        </w:rPr>
      </w:pPr>
      <w:r w:rsidRPr="00E64C41">
        <w:rPr>
          <w:rFonts w:ascii="华文隶书" w:eastAsia="华文隶书" w:hint="eastAsia"/>
          <w:sz w:val="72"/>
          <w:szCs w:val="72"/>
        </w:rPr>
        <w:t>清</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华</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大</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学</w:t>
      </w:r>
    </w:p>
    <w:p w:rsidR="00DF7D5C" w:rsidRDefault="00DF7D5C" w:rsidP="00DF7D5C">
      <w:pPr>
        <w:adjustRightInd/>
        <w:snapToGrid/>
        <w:spacing w:line="240" w:lineRule="auto"/>
        <w:ind w:firstLine="0"/>
        <w:jc w:val="center"/>
        <w:rPr>
          <w:rFonts w:ascii="黑体" w:eastAsia="黑体"/>
          <w:sz w:val="44"/>
        </w:rPr>
      </w:pPr>
    </w:p>
    <w:p w:rsidR="009F4DE0" w:rsidRPr="00DF7D5C" w:rsidRDefault="009F4DE0" w:rsidP="00DF7D5C">
      <w:pPr>
        <w:adjustRightInd/>
        <w:snapToGrid/>
        <w:spacing w:line="240" w:lineRule="auto"/>
        <w:ind w:firstLine="0"/>
        <w:jc w:val="center"/>
        <w:rPr>
          <w:rFonts w:ascii="黑体" w:eastAsia="黑体"/>
          <w:b/>
          <w:sz w:val="72"/>
          <w:szCs w:val="72"/>
        </w:rPr>
      </w:pPr>
      <w:r w:rsidRPr="00DF7D5C">
        <w:rPr>
          <w:rFonts w:ascii="黑体" w:eastAsia="黑体" w:hint="eastAsia"/>
          <w:b/>
          <w:sz w:val="72"/>
          <w:szCs w:val="72"/>
        </w:rPr>
        <w:t>综</w:t>
      </w:r>
      <w:r w:rsidR="00DF7D5C" w:rsidRPr="00DF7D5C">
        <w:rPr>
          <w:rFonts w:ascii="黑体" w:eastAsia="黑体" w:hint="eastAsia"/>
          <w:b/>
          <w:sz w:val="72"/>
          <w:szCs w:val="72"/>
        </w:rPr>
        <w:t xml:space="preserve"> </w:t>
      </w:r>
      <w:r w:rsidRPr="00DF7D5C">
        <w:rPr>
          <w:rFonts w:ascii="黑体" w:eastAsia="黑体" w:hint="eastAsia"/>
          <w:b/>
          <w:sz w:val="72"/>
          <w:szCs w:val="72"/>
        </w:rPr>
        <w:t>合</w:t>
      </w:r>
      <w:r w:rsidR="00DF7D5C" w:rsidRPr="00DF7D5C">
        <w:rPr>
          <w:rFonts w:ascii="黑体" w:eastAsia="黑体" w:hint="eastAsia"/>
          <w:b/>
          <w:sz w:val="72"/>
          <w:szCs w:val="72"/>
        </w:rPr>
        <w:t xml:space="preserve"> </w:t>
      </w:r>
      <w:r w:rsidRPr="00DF7D5C">
        <w:rPr>
          <w:rFonts w:ascii="黑体" w:eastAsia="黑体" w:hint="eastAsia"/>
          <w:b/>
          <w:sz w:val="72"/>
          <w:szCs w:val="72"/>
        </w:rPr>
        <w:t>论</w:t>
      </w:r>
      <w:r w:rsidR="00DF7D5C" w:rsidRPr="00DF7D5C">
        <w:rPr>
          <w:rFonts w:ascii="黑体" w:eastAsia="黑体" w:hint="eastAsia"/>
          <w:b/>
          <w:sz w:val="72"/>
          <w:szCs w:val="72"/>
        </w:rPr>
        <w:t xml:space="preserve"> </w:t>
      </w:r>
      <w:r w:rsidRPr="00DF7D5C">
        <w:rPr>
          <w:rFonts w:ascii="黑体" w:eastAsia="黑体" w:hint="eastAsia"/>
          <w:b/>
          <w:sz w:val="72"/>
          <w:szCs w:val="72"/>
        </w:rPr>
        <w:t>文</w:t>
      </w:r>
      <w:r w:rsidR="00DF7D5C" w:rsidRPr="00DF7D5C">
        <w:rPr>
          <w:rFonts w:ascii="黑体" w:eastAsia="黑体" w:hint="eastAsia"/>
          <w:b/>
          <w:sz w:val="72"/>
          <w:szCs w:val="72"/>
        </w:rPr>
        <w:t xml:space="preserve"> </w:t>
      </w:r>
      <w:r w:rsidRPr="00DF7D5C">
        <w:rPr>
          <w:rFonts w:ascii="黑体" w:eastAsia="黑体" w:hint="eastAsia"/>
          <w:b/>
          <w:sz w:val="72"/>
          <w:szCs w:val="72"/>
        </w:rPr>
        <w:t>训</w:t>
      </w:r>
      <w:r w:rsidR="00DF7D5C" w:rsidRPr="00DF7D5C">
        <w:rPr>
          <w:rFonts w:ascii="黑体" w:eastAsia="黑体" w:hint="eastAsia"/>
          <w:b/>
          <w:sz w:val="72"/>
          <w:szCs w:val="72"/>
        </w:rPr>
        <w:t xml:space="preserve"> </w:t>
      </w:r>
      <w:r w:rsidRPr="00DF7D5C">
        <w:rPr>
          <w:rFonts w:ascii="黑体" w:eastAsia="黑体" w:hint="eastAsia"/>
          <w:b/>
          <w:sz w:val="72"/>
          <w:szCs w:val="72"/>
        </w:rPr>
        <w:t>练</w:t>
      </w:r>
    </w:p>
    <w:p w:rsidR="00DF7D5C" w:rsidRDefault="00DF7D5C" w:rsidP="00DF7D5C">
      <w:pPr>
        <w:adjustRightInd/>
        <w:snapToGrid/>
        <w:spacing w:line="240" w:lineRule="auto"/>
        <w:ind w:firstLine="0"/>
        <w:jc w:val="center"/>
        <w:rPr>
          <w:rFonts w:ascii="黑体" w:eastAsia="黑体"/>
          <w:sz w:val="44"/>
        </w:rPr>
      </w:pPr>
    </w:p>
    <w:p w:rsidR="009F4DE0" w:rsidRDefault="009F4DE0" w:rsidP="009E0A84">
      <w:pPr>
        <w:adjustRightInd/>
        <w:snapToGrid/>
        <w:spacing w:line="240" w:lineRule="auto"/>
        <w:ind w:left="992" w:hangingChars="310" w:hanging="992"/>
        <w:rPr>
          <w:rFonts w:ascii="黑体" w:eastAsia="黑体"/>
          <w:sz w:val="44"/>
          <w:u w:val="single"/>
        </w:rPr>
      </w:pPr>
      <w:r w:rsidRPr="00DF7D5C">
        <w:rPr>
          <w:rFonts w:ascii="黑体" w:eastAsia="黑体" w:hint="eastAsia"/>
          <w:sz w:val="32"/>
          <w:szCs w:val="32"/>
        </w:rPr>
        <w:t>题目：</w:t>
      </w:r>
      <w:r w:rsidR="009D397B" w:rsidRPr="00D63D9E">
        <w:rPr>
          <w:rFonts w:ascii="黑体" w:eastAsia="黑体" w:hint="eastAsia"/>
          <w:sz w:val="52"/>
          <w:szCs w:val="52"/>
          <w:u w:val="single"/>
        </w:rPr>
        <w:t>基于lkp-test的linux</w:t>
      </w:r>
      <w:r w:rsidR="009D397B" w:rsidRPr="00D63D9E">
        <w:rPr>
          <w:rFonts w:ascii="黑体" w:eastAsia="黑体"/>
          <w:sz w:val="52"/>
          <w:szCs w:val="52"/>
          <w:u w:val="single"/>
        </w:rPr>
        <w:t xml:space="preserve"> </w:t>
      </w:r>
      <w:r w:rsidR="009D397B" w:rsidRPr="00D63D9E">
        <w:rPr>
          <w:rFonts w:ascii="黑体" w:eastAsia="黑体" w:hint="eastAsia"/>
          <w:sz w:val="52"/>
          <w:szCs w:val="52"/>
          <w:u w:val="single"/>
        </w:rPr>
        <w:t>kernel性能分析</w:t>
      </w:r>
    </w:p>
    <w:p w:rsidR="009F4DE0" w:rsidRDefault="009F4DE0">
      <w:pPr>
        <w:adjustRightInd/>
        <w:snapToGrid/>
        <w:spacing w:line="240" w:lineRule="auto"/>
        <w:ind w:firstLine="0"/>
        <w:rPr>
          <w:rFonts w:ascii="黑体" w:eastAsia="黑体"/>
          <w:sz w:val="44"/>
          <w:u w:val="single"/>
        </w:rPr>
      </w:pP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系</w:t>
      </w:r>
      <w:r w:rsidR="00DF7D5C" w:rsidRPr="008B4CA7">
        <w:rPr>
          <w:rFonts w:ascii="华文仿宋" w:eastAsia="华文仿宋" w:hAnsi="华文仿宋" w:hint="eastAsia"/>
          <w:sz w:val="32"/>
          <w:szCs w:val="32"/>
        </w:rPr>
        <w:t xml:space="preserve">    </w:t>
      </w:r>
      <w:r w:rsidRPr="008B4CA7">
        <w:rPr>
          <w:rFonts w:ascii="华文仿宋" w:eastAsia="华文仿宋" w:hAnsi="华文仿宋" w:hint="eastAsia"/>
          <w:sz w:val="32"/>
          <w:szCs w:val="32"/>
        </w:rPr>
        <w:t>别：计算机科学与技术系</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专</w:t>
      </w:r>
      <w:r w:rsidR="00DF7D5C" w:rsidRPr="008B4CA7">
        <w:rPr>
          <w:rFonts w:ascii="华文仿宋" w:eastAsia="华文仿宋" w:hAnsi="华文仿宋" w:hint="eastAsia"/>
          <w:sz w:val="32"/>
          <w:szCs w:val="32"/>
        </w:rPr>
        <w:t xml:space="preserve">    </w:t>
      </w:r>
      <w:r w:rsidRPr="008B4CA7">
        <w:rPr>
          <w:rFonts w:ascii="华文仿宋" w:eastAsia="华文仿宋" w:hAnsi="华文仿宋" w:hint="eastAsia"/>
          <w:sz w:val="32"/>
          <w:szCs w:val="32"/>
        </w:rPr>
        <w:t>业：计算机科学与技术</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姓</w:t>
      </w:r>
      <w:r w:rsidR="00DF7D5C" w:rsidRPr="008B4CA7">
        <w:rPr>
          <w:rFonts w:ascii="华文仿宋" w:eastAsia="华文仿宋" w:hAnsi="华文仿宋" w:hint="eastAsia"/>
          <w:sz w:val="32"/>
          <w:szCs w:val="32"/>
        </w:rPr>
        <w:t xml:space="preserve">    </w:t>
      </w:r>
      <w:r w:rsidR="008F4D18">
        <w:rPr>
          <w:rFonts w:ascii="华文仿宋" w:eastAsia="华文仿宋" w:hAnsi="华文仿宋" w:hint="eastAsia"/>
          <w:sz w:val="32"/>
          <w:szCs w:val="32"/>
        </w:rPr>
        <w:t>名：韩慧阳</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指导教师：陈渝 副教授</w:t>
      </w:r>
    </w:p>
    <w:p w:rsidR="00DF7D5C" w:rsidRDefault="00DF7D5C" w:rsidP="00DF7D5C">
      <w:pPr>
        <w:adjustRightInd/>
        <w:snapToGrid/>
        <w:spacing w:line="240" w:lineRule="auto"/>
        <w:ind w:leftChars="353" w:left="847" w:firstLine="0"/>
        <w:rPr>
          <w:rFonts w:ascii="仿宋" w:eastAsia="仿宋" w:hAnsi="仿宋"/>
          <w:sz w:val="44"/>
        </w:rPr>
      </w:pPr>
    </w:p>
    <w:p w:rsidR="00DF7D5C" w:rsidRPr="00DF7D5C" w:rsidRDefault="00B66DA7" w:rsidP="00DF7D5C">
      <w:pPr>
        <w:adjustRightInd/>
        <w:snapToGrid/>
        <w:spacing w:line="240" w:lineRule="auto"/>
        <w:ind w:firstLine="0"/>
        <w:jc w:val="center"/>
        <w:rPr>
          <w:rFonts w:ascii="仿宋" w:eastAsia="仿宋" w:hAnsi="仿宋"/>
        </w:rPr>
        <w:sectPr w:rsidR="00DF7D5C" w:rsidRPr="00DF7D5C" w:rsidSect="00427F33">
          <w:pgSz w:w="11906" w:h="16838"/>
          <w:pgMar w:top="2155" w:right="1701" w:bottom="1814" w:left="1701" w:header="851" w:footer="992" w:gutter="113"/>
          <w:cols w:space="425"/>
          <w:docGrid w:type="lines" w:linePitch="312"/>
        </w:sectPr>
      </w:pPr>
      <w:r>
        <w:rPr>
          <w:rFonts w:ascii="仿宋" w:eastAsia="仿宋" w:hAnsi="仿宋"/>
        </w:rPr>
        <w:fldChar w:fldCharType="begin"/>
      </w:r>
      <w:r w:rsidR="009A3241">
        <w:rPr>
          <w:rFonts w:ascii="仿宋" w:eastAsia="仿宋" w:hAnsi="仿宋"/>
        </w:rPr>
        <w:instrText xml:space="preserve"> </w:instrText>
      </w:r>
      <w:r w:rsidR="009A3241">
        <w:rPr>
          <w:rFonts w:ascii="仿宋" w:eastAsia="仿宋" w:hAnsi="仿宋" w:hint="eastAsia"/>
        </w:rPr>
        <w:instrText>TIME \@ "yyyy'年'M'月'd'日'"</w:instrText>
      </w:r>
      <w:r w:rsidR="009A3241">
        <w:rPr>
          <w:rFonts w:ascii="仿宋" w:eastAsia="仿宋" w:hAnsi="仿宋"/>
        </w:rPr>
        <w:instrText xml:space="preserve"> </w:instrText>
      </w:r>
      <w:r>
        <w:rPr>
          <w:rFonts w:ascii="仿宋" w:eastAsia="仿宋" w:hAnsi="仿宋"/>
        </w:rPr>
        <w:fldChar w:fldCharType="separate"/>
      </w:r>
      <w:r w:rsidR="00B112AB">
        <w:rPr>
          <w:rFonts w:ascii="仿宋" w:eastAsia="仿宋" w:hAnsi="仿宋"/>
          <w:noProof/>
        </w:rPr>
        <w:t>2016年5月26日</w:t>
      </w:r>
      <w:r>
        <w:rPr>
          <w:rFonts w:ascii="仿宋" w:eastAsia="仿宋" w:hAnsi="仿宋"/>
        </w:rPr>
        <w:fldChar w:fldCharType="end"/>
      </w:r>
    </w:p>
    <w:p w:rsidR="00964235" w:rsidRDefault="00964235" w:rsidP="00964235">
      <w:pPr>
        <w:pStyle w:val="a5"/>
        <w:spacing w:after="400" w:line="400" w:lineRule="exact"/>
      </w:pPr>
      <w:r>
        <w:rPr>
          <w:rFonts w:hint="eastAsia"/>
        </w:rPr>
        <w:lastRenderedPageBreak/>
        <w:t>关于学位论文使用授权的说明</w:t>
      </w:r>
    </w:p>
    <w:p w:rsidR="00964235" w:rsidRDefault="00964235" w:rsidP="0096423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964235" w:rsidRDefault="00964235" w:rsidP="00964235">
      <w:pPr>
        <w:pStyle w:val="a3"/>
      </w:pPr>
      <w:r>
        <w:t>(</w:t>
      </w:r>
      <w:r>
        <w:rPr>
          <w:rFonts w:hint="eastAsia"/>
        </w:rPr>
        <w:t>涉密的学位论文在解密后应遵守此规定</w:t>
      </w:r>
      <w:r>
        <w:t>)</w:t>
      </w:r>
    </w:p>
    <w:p w:rsidR="00964235" w:rsidRDefault="00964235" w:rsidP="00964235"/>
    <w:p w:rsidR="00964235" w:rsidRDefault="00964235" w:rsidP="00964235">
      <w:pPr>
        <w:pStyle w:val="a4"/>
        <w:rPr>
          <w:rStyle w:val="Char0"/>
        </w:rPr>
      </w:pPr>
      <w:r>
        <w:rPr>
          <w:rStyle w:val="Char"/>
          <w:rFonts w:hint="eastAsia"/>
        </w:rPr>
        <w:t>签</w:t>
      </w:r>
      <w:r>
        <w:rPr>
          <w:rStyle w:val="Char"/>
          <w:rFonts w:hint="eastAsia"/>
        </w:rPr>
        <w:t xml:space="preserve">  </w:t>
      </w:r>
      <w:r>
        <w:rPr>
          <w:rStyle w:val="Char"/>
          <w:rFonts w:hint="eastAsia"/>
        </w:rPr>
        <w:t>名：</w:t>
      </w:r>
      <w:r>
        <w:rPr>
          <w:rStyle w:val="Char0"/>
          <w:rFonts w:hint="eastAsia"/>
        </w:rPr>
        <w:tab/>
      </w:r>
      <w:r>
        <w:rPr>
          <w:rStyle w:val="Char0"/>
          <w:rFonts w:hint="eastAsia"/>
        </w:rPr>
        <w:tab/>
        <w:t xml:space="preserve">     </w:t>
      </w:r>
      <w:r>
        <w:rPr>
          <w:rStyle w:val="Char"/>
          <w:rFonts w:hint="eastAsia"/>
        </w:rPr>
        <w:t>导师签名：</w:t>
      </w:r>
      <w:r>
        <w:rPr>
          <w:rStyle w:val="Char0"/>
          <w:rFonts w:hint="eastAsia"/>
        </w:rPr>
        <w:tab/>
      </w:r>
      <w:r>
        <w:rPr>
          <w:rStyle w:val="Char0"/>
          <w:rFonts w:hint="eastAsia"/>
        </w:rPr>
        <w:tab/>
      </w:r>
      <w:r>
        <w:rPr>
          <w:rStyle w:val="Char0"/>
          <w:rFonts w:hint="eastAsia"/>
        </w:rPr>
        <w:tab/>
        <w:t xml:space="preserve">     </w:t>
      </w:r>
      <w:r>
        <w:rPr>
          <w:rStyle w:val="Char"/>
          <w:rFonts w:hint="eastAsia"/>
        </w:rPr>
        <w:t>日</w:t>
      </w:r>
      <w:r>
        <w:rPr>
          <w:rStyle w:val="Char"/>
          <w:rFonts w:hint="eastAsia"/>
        </w:rPr>
        <w:t xml:space="preserve">  </w:t>
      </w:r>
      <w:r>
        <w:rPr>
          <w:rStyle w:val="Char"/>
          <w:rFonts w:hint="eastAsia"/>
        </w:rPr>
        <w:t>期：</w:t>
      </w:r>
      <w:r>
        <w:rPr>
          <w:rStyle w:val="Char0"/>
          <w:rFonts w:hint="eastAsia"/>
        </w:rPr>
        <w:tab/>
        <w:t xml:space="preserve">    </w:t>
      </w:r>
      <w:r>
        <w:rPr>
          <w:rStyle w:val="Char0"/>
          <w:rFonts w:hint="eastAsia"/>
        </w:rPr>
        <w:tab/>
        <w:t xml:space="preserve">  </w:t>
      </w:r>
    </w:p>
    <w:p w:rsidR="00964235" w:rsidRPr="00AE0302" w:rsidRDefault="00964235" w:rsidP="00964235"/>
    <w:p w:rsidR="00AC6AFC" w:rsidRDefault="00AC6AFC">
      <w:pPr>
        <w:sectPr w:rsidR="00AC6AFC" w:rsidSect="00427F33">
          <w:pgSz w:w="11906" w:h="16838"/>
          <w:pgMar w:top="2155" w:right="1701" w:bottom="1814" w:left="1701" w:header="851" w:footer="992" w:gutter="113"/>
          <w:cols w:space="425"/>
          <w:docGrid w:type="lines" w:linePitch="312"/>
        </w:sectPr>
      </w:pPr>
    </w:p>
    <w:p w:rsidR="00AC6AFC" w:rsidRDefault="00224D41" w:rsidP="00B30A32">
      <w:pPr>
        <w:pStyle w:val="1"/>
      </w:pPr>
      <w:bookmarkStart w:id="0" w:name="_Toc325633732"/>
      <w:bookmarkStart w:id="1" w:name="_Toc325638595"/>
      <w:bookmarkStart w:id="2" w:name="_Toc326696118"/>
      <w:bookmarkStart w:id="3" w:name="_Toc326696198"/>
      <w:bookmarkStart w:id="4" w:name="_Toc326927272"/>
      <w:r>
        <w:rPr>
          <w:rFonts w:hint="eastAsia"/>
        </w:rPr>
        <w:lastRenderedPageBreak/>
        <w:t>中文摘要</w:t>
      </w:r>
      <w:bookmarkEnd w:id="0"/>
      <w:bookmarkEnd w:id="1"/>
      <w:bookmarkEnd w:id="2"/>
      <w:bookmarkEnd w:id="3"/>
      <w:bookmarkEnd w:id="4"/>
    </w:p>
    <w:p w:rsidR="00670DC9" w:rsidRDefault="00A15BB4" w:rsidP="00822191">
      <w:pPr>
        <w:pStyle w:val="12"/>
      </w:pPr>
      <w:r>
        <w:rPr>
          <w:rFonts w:hint="eastAsia"/>
        </w:rPr>
        <w:t>在</w:t>
      </w:r>
      <w:r w:rsidR="001A4DD0">
        <w:rPr>
          <w:rFonts w:hint="eastAsia"/>
        </w:rPr>
        <w:t>几乎所有的主流开源软件中，软件运行出现的问题大致分为两类：</w:t>
      </w:r>
      <w:r w:rsidR="00A77021">
        <w:rPr>
          <w:rFonts w:hint="eastAsia"/>
        </w:rPr>
        <w:t>非性能缺陷和性能缺陷</w:t>
      </w:r>
      <w:r w:rsidR="00B87F31">
        <w:rPr>
          <w:rFonts w:hint="eastAsia"/>
        </w:rPr>
        <w:t>。其中</w:t>
      </w:r>
      <w:r w:rsidR="008634C3">
        <w:rPr>
          <w:rFonts w:hint="eastAsia"/>
        </w:rPr>
        <w:t>后者</w:t>
      </w:r>
      <w:r w:rsidR="000944A8">
        <w:rPr>
          <w:rFonts w:hint="eastAsia"/>
        </w:rPr>
        <w:t>通常</w:t>
      </w:r>
      <w:r w:rsidR="008634C3">
        <w:rPr>
          <w:rFonts w:hint="eastAsia"/>
        </w:rPr>
        <w:t>具有</w:t>
      </w:r>
      <w:r w:rsidR="001A48C8">
        <w:rPr>
          <w:rFonts w:hint="eastAsia"/>
        </w:rPr>
        <w:t>难以检测、</w:t>
      </w:r>
      <w:r w:rsidR="000B50B7">
        <w:rPr>
          <w:rFonts w:hint="eastAsia"/>
        </w:rPr>
        <w:t>极为影响运行性能、可以通过少量代码更改解决等特点。</w:t>
      </w:r>
      <w:r w:rsidR="00FE1F48">
        <w:rPr>
          <w:rFonts w:hint="eastAsia"/>
        </w:rPr>
        <w:t>因此，性能缺陷是开源软件当中（包括</w:t>
      </w:r>
      <w:r w:rsidR="00FE1F48">
        <w:rPr>
          <w:rFonts w:hint="eastAsia"/>
        </w:rPr>
        <w:t>linux</w:t>
      </w:r>
      <w:r w:rsidR="00FE1F48">
        <w:t xml:space="preserve"> </w:t>
      </w:r>
      <w:r w:rsidR="00FE1F48">
        <w:rPr>
          <w:rFonts w:hint="eastAsia"/>
        </w:rPr>
        <w:t>kernel</w:t>
      </w:r>
      <w:r w:rsidR="00FE1F48">
        <w:rPr>
          <w:rFonts w:hint="eastAsia"/>
        </w:rPr>
        <w:t>）不可不引起重视的一点。</w:t>
      </w:r>
    </w:p>
    <w:p w:rsidR="00FB2912" w:rsidRDefault="00B022CD" w:rsidP="00741E04">
      <w:pPr>
        <w:pStyle w:val="12"/>
      </w:pPr>
      <w:r>
        <w:rPr>
          <w:rFonts w:hint="eastAsia"/>
        </w:rPr>
        <w:t>目前性能缺陷的</w:t>
      </w:r>
      <w:r w:rsidR="00C27FD7">
        <w:rPr>
          <w:rFonts w:hint="eastAsia"/>
        </w:rPr>
        <w:t>精确</w:t>
      </w:r>
      <w:r>
        <w:rPr>
          <w:rFonts w:hint="eastAsia"/>
        </w:rPr>
        <w:t>检测</w:t>
      </w:r>
      <w:r w:rsidR="00004DFB">
        <w:rPr>
          <w:rFonts w:hint="eastAsia"/>
        </w:rPr>
        <w:t>尚没有成熟的技术，</w:t>
      </w:r>
      <w:r w:rsidR="000D4C25">
        <w:rPr>
          <w:rFonts w:hint="eastAsia"/>
        </w:rPr>
        <w:t>而</w:t>
      </w:r>
      <w:r w:rsidR="00323B0E">
        <w:rPr>
          <w:rFonts w:hint="eastAsia"/>
        </w:rPr>
        <w:t>使用</w:t>
      </w:r>
      <w:r w:rsidR="00323B0E">
        <w:rPr>
          <w:rFonts w:hint="eastAsia"/>
        </w:rPr>
        <w:t>lkp-tests(linux</w:t>
      </w:r>
      <w:r w:rsidR="00323B0E">
        <w:t xml:space="preserve"> </w:t>
      </w:r>
      <w:r w:rsidR="00323B0E">
        <w:rPr>
          <w:rFonts w:hint="eastAsia"/>
        </w:rPr>
        <w:t>kernel</w:t>
      </w:r>
      <w:r w:rsidR="00323B0E">
        <w:t xml:space="preserve"> </w:t>
      </w:r>
      <w:r w:rsidR="00323B0E">
        <w:rPr>
          <w:rFonts w:hint="eastAsia"/>
        </w:rPr>
        <w:t>performance</w:t>
      </w:r>
      <w:r w:rsidR="00323B0E">
        <w:t xml:space="preserve"> </w:t>
      </w:r>
      <w:r w:rsidR="00323B0E">
        <w:rPr>
          <w:rFonts w:hint="eastAsia"/>
        </w:rPr>
        <w:t>tests)</w:t>
      </w:r>
      <w:r w:rsidR="00323B0E">
        <w:rPr>
          <w:rFonts w:hint="eastAsia"/>
        </w:rPr>
        <w:t>来进行内核分析，从而发现性能缺陷</w:t>
      </w:r>
      <w:r w:rsidR="00784DDC">
        <w:rPr>
          <w:rFonts w:hint="eastAsia"/>
        </w:rPr>
        <w:t>是一种很有效的方法</w:t>
      </w:r>
      <w:r w:rsidR="00323B0E">
        <w:rPr>
          <w:rFonts w:hint="eastAsia"/>
        </w:rPr>
        <w:t>。</w:t>
      </w:r>
      <w:r w:rsidR="00784DDC">
        <w:rPr>
          <w:rFonts w:hint="eastAsia"/>
        </w:rPr>
        <w:t>不过</w:t>
      </w:r>
      <w:r w:rsidR="00784DDC">
        <w:rPr>
          <w:rFonts w:hint="eastAsia"/>
        </w:rPr>
        <w:t>lkp-tests</w:t>
      </w:r>
      <w:r w:rsidR="00784DDC">
        <w:rPr>
          <w:rFonts w:hint="eastAsia"/>
        </w:rPr>
        <w:t>本身存在测试样例过多，测试冗余程度大等缺陷。</w:t>
      </w:r>
    </w:p>
    <w:p w:rsidR="00427F33" w:rsidRDefault="001B5840" w:rsidP="00741E04">
      <w:pPr>
        <w:pStyle w:val="12"/>
      </w:pPr>
      <w:r>
        <w:rPr>
          <w:rFonts w:hint="eastAsia"/>
        </w:rPr>
        <w:t>本文将从</w:t>
      </w:r>
      <w:r w:rsidR="002712F6">
        <w:rPr>
          <w:rFonts w:hint="eastAsia"/>
        </w:rPr>
        <w:t>lkp-test</w:t>
      </w:r>
      <w:r w:rsidR="00B77ABA">
        <w:rPr>
          <w:rFonts w:hint="eastAsia"/>
        </w:rPr>
        <w:t>s</w:t>
      </w:r>
      <w:r w:rsidR="002712F6">
        <w:rPr>
          <w:rFonts w:hint="eastAsia"/>
        </w:rPr>
        <w:t>结果数据中</w:t>
      </w:r>
      <w:r w:rsidR="00F90B0D">
        <w:rPr>
          <w:rFonts w:hint="eastAsia"/>
        </w:rPr>
        <w:t>进行一些分析</w:t>
      </w:r>
      <w:r w:rsidR="00C27FD7">
        <w:rPr>
          <w:rFonts w:hint="eastAsia"/>
        </w:rPr>
        <w:t>，目的在于</w:t>
      </w:r>
      <w:r w:rsidR="007E5F57">
        <w:rPr>
          <w:rFonts w:hint="eastAsia"/>
        </w:rPr>
        <w:t>帮助</w:t>
      </w:r>
      <w:r w:rsidR="009A2BC6">
        <w:rPr>
          <w:rFonts w:hint="eastAsia"/>
        </w:rPr>
        <w:t>改进</w:t>
      </w:r>
      <w:r w:rsidR="009A2BC6">
        <w:rPr>
          <w:rFonts w:hint="eastAsia"/>
        </w:rPr>
        <w:t>lkp-test</w:t>
      </w:r>
      <w:r w:rsidR="00B77ABA">
        <w:rPr>
          <w:rFonts w:hint="eastAsia"/>
        </w:rPr>
        <w:t>s</w:t>
      </w:r>
      <w:r w:rsidR="004A311E">
        <w:rPr>
          <w:rFonts w:hint="eastAsia"/>
        </w:rPr>
        <w:t>的测试框架，</w:t>
      </w:r>
      <w:r w:rsidR="00433873">
        <w:rPr>
          <w:rFonts w:hint="eastAsia"/>
        </w:rPr>
        <w:t>减少冗余</w:t>
      </w:r>
      <w:r w:rsidR="00D32B9D">
        <w:rPr>
          <w:rFonts w:hint="eastAsia"/>
        </w:rPr>
        <w:t>，并检测关键指标随着</w:t>
      </w:r>
      <w:r w:rsidR="00D32B9D">
        <w:rPr>
          <w:rFonts w:hint="eastAsia"/>
        </w:rPr>
        <w:t>linux</w:t>
      </w:r>
      <w:r w:rsidR="00D32B9D">
        <w:t xml:space="preserve"> </w:t>
      </w:r>
      <w:r w:rsidR="00D32B9D">
        <w:rPr>
          <w:rFonts w:hint="eastAsia"/>
        </w:rPr>
        <w:t>kernel</w:t>
      </w:r>
      <w:r w:rsidR="00D32B9D">
        <w:rPr>
          <w:rFonts w:hint="eastAsia"/>
        </w:rPr>
        <w:t>版本的变化</w:t>
      </w:r>
      <w:r w:rsidR="006B6D97">
        <w:rPr>
          <w:rFonts w:hint="eastAsia"/>
        </w:rPr>
        <w:t>模式</w:t>
      </w:r>
      <w:r w:rsidR="00C27FD7">
        <w:rPr>
          <w:rFonts w:hint="eastAsia"/>
        </w:rPr>
        <w:t>。</w:t>
      </w:r>
      <w:r w:rsidR="009378EA">
        <w:rPr>
          <w:rFonts w:hint="eastAsia"/>
        </w:rPr>
        <w:t>lkp-test</w:t>
      </w:r>
      <w:r w:rsidR="00AD1C49">
        <w:rPr>
          <w:rFonts w:hint="eastAsia"/>
        </w:rPr>
        <w:t>s</w:t>
      </w:r>
      <w:r w:rsidR="009378EA">
        <w:rPr>
          <w:rFonts w:hint="eastAsia"/>
        </w:rPr>
        <w:t>是一个</w:t>
      </w:r>
      <w:r w:rsidR="00E32F09">
        <w:rPr>
          <w:rFonts w:hint="eastAsia"/>
        </w:rPr>
        <w:t>由因特尔开源技术中心高级工程师吴峰光建立的</w:t>
      </w:r>
      <w:r w:rsidR="00751C8C">
        <w:rPr>
          <w:rFonts w:hint="eastAsia"/>
        </w:rPr>
        <w:t>linux</w:t>
      </w:r>
      <w:r w:rsidR="00751C8C">
        <w:t xml:space="preserve"> </w:t>
      </w:r>
      <w:r w:rsidR="00751C8C">
        <w:rPr>
          <w:rFonts w:hint="eastAsia"/>
        </w:rPr>
        <w:t>kernel</w:t>
      </w:r>
      <w:r w:rsidR="00E32F09">
        <w:rPr>
          <w:rFonts w:hint="eastAsia"/>
        </w:rPr>
        <w:t>性能检测</w:t>
      </w:r>
      <w:r w:rsidR="00751C8C">
        <w:rPr>
          <w:rFonts w:hint="eastAsia"/>
        </w:rPr>
        <w:t>框架，</w:t>
      </w:r>
      <w:r w:rsidR="007B74C2">
        <w:rPr>
          <w:rFonts w:hint="eastAsia"/>
        </w:rPr>
        <w:t>其从不同的</w:t>
      </w:r>
      <w:r w:rsidR="007B74C2">
        <w:rPr>
          <w:rFonts w:hint="eastAsia"/>
        </w:rPr>
        <w:t>benchmark</w:t>
      </w:r>
      <w:r w:rsidR="007B74C2">
        <w:rPr>
          <w:rFonts w:hint="eastAsia"/>
        </w:rPr>
        <w:t>、编译器、内核版本出发</w:t>
      </w:r>
      <w:r w:rsidR="00100B1C">
        <w:rPr>
          <w:rFonts w:hint="eastAsia"/>
        </w:rPr>
        <w:t>进行测试，</w:t>
      </w:r>
      <w:r w:rsidR="0079572D">
        <w:rPr>
          <w:rFonts w:hint="eastAsia"/>
        </w:rPr>
        <w:t>使用不同的指标反映出内核的性能。</w:t>
      </w:r>
    </w:p>
    <w:p w:rsidR="00B2710F" w:rsidRDefault="00B2710F" w:rsidP="00822191">
      <w:pPr>
        <w:pStyle w:val="12"/>
      </w:pPr>
    </w:p>
    <w:p w:rsidR="00AC6AFC" w:rsidRDefault="00B43394" w:rsidP="007D7123">
      <w:pPr>
        <w:pStyle w:val="12"/>
        <w:sectPr w:rsidR="00AC6AFC" w:rsidSect="00101A1B">
          <w:footerReference w:type="default" r:id="rId8"/>
          <w:pgSz w:w="11906" w:h="16838"/>
          <w:pgMar w:top="2155" w:right="1701" w:bottom="1814" w:left="1701" w:header="851" w:footer="992" w:gutter="113"/>
          <w:pgNumType w:fmt="upperRoman" w:start="1"/>
          <w:cols w:space="425"/>
          <w:docGrid w:type="lines" w:linePitch="312"/>
        </w:sectPr>
      </w:pPr>
      <w:r w:rsidRPr="007D7123">
        <w:rPr>
          <w:rFonts w:hint="eastAsia"/>
          <w:b/>
        </w:rPr>
        <w:t>关键词</w:t>
      </w:r>
      <w:r w:rsidR="007D7123" w:rsidRPr="007D7123">
        <w:rPr>
          <w:rFonts w:hint="eastAsia"/>
          <w:b/>
        </w:rPr>
        <w:t>：</w:t>
      </w:r>
      <w:r w:rsidR="004C3DFF" w:rsidRPr="004C3DFF">
        <w:rPr>
          <w:rFonts w:hint="eastAsia"/>
        </w:rPr>
        <w:t>lkp-tests</w:t>
      </w:r>
      <w:r w:rsidR="007D7123" w:rsidRPr="004C3DFF">
        <w:rPr>
          <w:rFonts w:hint="eastAsia"/>
        </w:rPr>
        <w:t>；</w:t>
      </w:r>
      <w:r w:rsidR="004C3DFF">
        <w:rPr>
          <w:rFonts w:hint="eastAsia"/>
        </w:rPr>
        <w:t>指标；</w:t>
      </w:r>
      <w:r w:rsidR="00F16497">
        <w:rPr>
          <w:rFonts w:hint="eastAsia"/>
        </w:rPr>
        <w:t>降维；相关性</w:t>
      </w:r>
    </w:p>
    <w:p w:rsidR="00AC6AFC" w:rsidRDefault="00AC6AFC" w:rsidP="00B30A32">
      <w:pPr>
        <w:pStyle w:val="1"/>
      </w:pPr>
      <w:bookmarkStart w:id="5" w:name="_Toc325633733"/>
      <w:bookmarkStart w:id="6" w:name="_Toc325638596"/>
      <w:bookmarkStart w:id="7" w:name="_Toc326696119"/>
      <w:bookmarkStart w:id="8" w:name="_Toc326696199"/>
      <w:bookmarkStart w:id="9" w:name="_Toc326927273"/>
      <w:r>
        <w:rPr>
          <w:rFonts w:hint="eastAsia"/>
        </w:rPr>
        <w:lastRenderedPageBreak/>
        <w:t>ABSTRACT</w:t>
      </w:r>
      <w:bookmarkEnd w:id="5"/>
      <w:bookmarkEnd w:id="6"/>
      <w:bookmarkEnd w:id="7"/>
      <w:bookmarkEnd w:id="8"/>
      <w:bookmarkEnd w:id="9"/>
    </w:p>
    <w:p w:rsidR="001E6830" w:rsidRDefault="0039698F" w:rsidP="001E6830">
      <w:pPr>
        <w:rPr>
          <w:sz w:val="22"/>
          <w:szCs w:val="22"/>
        </w:rPr>
      </w:pPr>
      <w:r>
        <w:rPr>
          <w:rFonts w:hint="eastAsia"/>
          <w:sz w:val="22"/>
          <w:szCs w:val="22"/>
        </w:rPr>
        <w:t>There</w:t>
      </w:r>
      <w:r>
        <w:rPr>
          <w:sz w:val="22"/>
          <w:szCs w:val="22"/>
        </w:rPr>
        <w:t xml:space="preserve"> are two main problems in almost all the OSS(open source software)</w:t>
      </w:r>
      <w:r w:rsidR="00E70550">
        <w:rPr>
          <w:sz w:val="22"/>
          <w:szCs w:val="22"/>
        </w:rPr>
        <w:t xml:space="preserve">, </w:t>
      </w:r>
      <w:r w:rsidR="001E6830">
        <w:rPr>
          <w:rFonts w:hint="eastAsia"/>
          <w:sz w:val="22"/>
          <w:szCs w:val="22"/>
        </w:rPr>
        <w:t>non</w:t>
      </w:r>
      <w:r w:rsidR="001E6830">
        <w:rPr>
          <w:sz w:val="22"/>
          <w:szCs w:val="22"/>
        </w:rPr>
        <w:t>-performance bugs, which is also know</w:t>
      </w:r>
      <w:r w:rsidR="003D325F">
        <w:rPr>
          <w:sz w:val="22"/>
          <w:szCs w:val="22"/>
        </w:rPr>
        <w:t>n</w:t>
      </w:r>
      <w:r w:rsidR="001E6830">
        <w:rPr>
          <w:sz w:val="22"/>
          <w:szCs w:val="22"/>
        </w:rPr>
        <w:t xml:space="preserve"> as Functional bugs</w:t>
      </w:r>
      <w:r w:rsidR="00E70550">
        <w:rPr>
          <w:sz w:val="22"/>
          <w:szCs w:val="22"/>
        </w:rPr>
        <w:t xml:space="preserve"> and </w:t>
      </w:r>
      <w:r w:rsidR="00152E59">
        <w:rPr>
          <w:sz w:val="22"/>
          <w:szCs w:val="22"/>
        </w:rPr>
        <w:t>p</w:t>
      </w:r>
      <w:r w:rsidR="00E70550">
        <w:rPr>
          <w:sz w:val="22"/>
          <w:szCs w:val="22"/>
        </w:rPr>
        <w:t>erforman</w:t>
      </w:r>
      <w:r w:rsidR="00152E59">
        <w:rPr>
          <w:sz w:val="22"/>
          <w:szCs w:val="22"/>
        </w:rPr>
        <w:t>ce b</w:t>
      </w:r>
      <w:r w:rsidR="00E70550">
        <w:rPr>
          <w:sz w:val="22"/>
          <w:szCs w:val="22"/>
        </w:rPr>
        <w:t>ugs</w:t>
      </w:r>
      <w:r w:rsidR="000944A8">
        <w:rPr>
          <w:sz w:val="22"/>
          <w:szCs w:val="22"/>
        </w:rPr>
        <w:t xml:space="preserve">. And the latter </w:t>
      </w:r>
      <w:r w:rsidR="000944A8">
        <w:rPr>
          <w:rFonts w:hint="eastAsia"/>
          <w:sz w:val="22"/>
          <w:szCs w:val="22"/>
        </w:rPr>
        <w:t>usually</w:t>
      </w:r>
      <w:r w:rsidR="000944A8">
        <w:rPr>
          <w:sz w:val="22"/>
          <w:szCs w:val="22"/>
        </w:rPr>
        <w:t xml:space="preserve"> </w:t>
      </w:r>
      <w:r w:rsidR="00BD586E">
        <w:rPr>
          <w:sz w:val="22"/>
          <w:szCs w:val="22"/>
        </w:rPr>
        <w:t xml:space="preserve">are hard to detected, </w:t>
      </w:r>
      <w:r w:rsidR="00FF7EB8">
        <w:rPr>
          <w:sz w:val="22"/>
          <w:szCs w:val="22"/>
        </w:rPr>
        <w:t xml:space="preserve">have </w:t>
      </w:r>
      <w:r w:rsidR="00B1092B">
        <w:rPr>
          <w:sz w:val="22"/>
          <w:szCs w:val="22"/>
        </w:rPr>
        <w:t xml:space="preserve">considerable influence on the system performance and could be generally solved by only </w:t>
      </w:r>
      <w:r w:rsidR="001D0FDB">
        <w:rPr>
          <w:sz w:val="22"/>
          <w:szCs w:val="22"/>
        </w:rPr>
        <w:t>a few of lines of codes.</w:t>
      </w:r>
      <w:r w:rsidR="000322B0">
        <w:rPr>
          <w:sz w:val="22"/>
          <w:szCs w:val="22"/>
        </w:rPr>
        <w:t xml:space="preserve"> That is why they should be taken into consideration seriously.</w:t>
      </w:r>
    </w:p>
    <w:p w:rsidR="000322B0" w:rsidRDefault="008D56FC" w:rsidP="001E6830">
      <w:pPr>
        <w:rPr>
          <w:sz w:val="22"/>
          <w:szCs w:val="22"/>
        </w:rPr>
      </w:pPr>
      <w:r>
        <w:rPr>
          <w:rFonts w:hint="eastAsia"/>
          <w:sz w:val="22"/>
          <w:szCs w:val="22"/>
        </w:rPr>
        <w:t>There is no way</w:t>
      </w:r>
      <w:r w:rsidR="008C3FB1">
        <w:rPr>
          <w:sz w:val="22"/>
          <w:szCs w:val="22"/>
        </w:rPr>
        <w:t xml:space="preserve"> to detect performance bugs</w:t>
      </w:r>
      <w:r w:rsidR="00152E59">
        <w:rPr>
          <w:sz w:val="22"/>
          <w:szCs w:val="22"/>
        </w:rPr>
        <w:t xml:space="preserve"> precisely</w:t>
      </w:r>
      <w:r w:rsidR="00E87060">
        <w:rPr>
          <w:sz w:val="22"/>
          <w:szCs w:val="22"/>
        </w:rPr>
        <w:t xml:space="preserve"> till now,</w:t>
      </w:r>
      <w:r w:rsidR="00842D11">
        <w:rPr>
          <w:sz w:val="22"/>
          <w:szCs w:val="22"/>
        </w:rPr>
        <w:t xml:space="preserve"> but lkp-tests(linux kernel performance tests) have shown that it can be very helpful</w:t>
      </w:r>
      <w:r w:rsidR="003E39AF">
        <w:rPr>
          <w:sz w:val="22"/>
          <w:szCs w:val="22"/>
        </w:rPr>
        <w:t xml:space="preserve"> </w:t>
      </w:r>
      <w:r w:rsidR="003E39AF">
        <w:rPr>
          <w:rFonts w:hint="eastAsia"/>
          <w:sz w:val="22"/>
          <w:szCs w:val="22"/>
        </w:rPr>
        <w:t>in</w:t>
      </w:r>
      <w:r w:rsidR="003E39AF">
        <w:rPr>
          <w:sz w:val="22"/>
          <w:szCs w:val="22"/>
        </w:rPr>
        <w:t xml:space="preserve"> </w:t>
      </w:r>
      <w:r w:rsidR="003E39AF">
        <w:rPr>
          <w:rFonts w:hint="eastAsia"/>
          <w:sz w:val="22"/>
          <w:szCs w:val="22"/>
        </w:rPr>
        <w:t>detection</w:t>
      </w:r>
      <w:r w:rsidR="003E39AF">
        <w:rPr>
          <w:sz w:val="22"/>
          <w:szCs w:val="22"/>
        </w:rPr>
        <w:t xml:space="preserve"> </w:t>
      </w:r>
      <w:r w:rsidR="003E39AF">
        <w:rPr>
          <w:rFonts w:hint="eastAsia"/>
          <w:sz w:val="22"/>
          <w:szCs w:val="22"/>
        </w:rPr>
        <w:t>of</w:t>
      </w:r>
      <w:r w:rsidR="003E39AF">
        <w:rPr>
          <w:sz w:val="22"/>
          <w:szCs w:val="22"/>
        </w:rPr>
        <w:t xml:space="preserve"> </w:t>
      </w:r>
      <w:r w:rsidR="003E39AF">
        <w:rPr>
          <w:rFonts w:hint="eastAsia"/>
          <w:sz w:val="22"/>
          <w:szCs w:val="22"/>
        </w:rPr>
        <w:t>performance</w:t>
      </w:r>
      <w:r w:rsidR="003E39AF">
        <w:rPr>
          <w:sz w:val="22"/>
          <w:szCs w:val="22"/>
        </w:rPr>
        <w:t xml:space="preserve"> </w:t>
      </w:r>
      <w:r w:rsidR="003E39AF">
        <w:rPr>
          <w:rFonts w:hint="eastAsia"/>
          <w:sz w:val="22"/>
          <w:szCs w:val="22"/>
        </w:rPr>
        <w:t>bugs</w:t>
      </w:r>
      <w:r w:rsidR="00AE733A">
        <w:rPr>
          <w:sz w:val="22"/>
          <w:szCs w:val="22"/>
        </w:rPr>
        <w:t>.</w:t>
      </w:r>
      <w:r w:rsidR="00816CD3">
        <w:rPr>
          <w:sz w:val="22"/>
          <w:szCs w:val="22"/>
        </w:rPr>
        <w:t xml:space="preserve"> However, lkp-tests is has too many </w:t>
      </w:r>
      <w:r w:rsidR="00ED63C4">
        <w:rPr>
          <w:sz w:val="22"/>
          <w:szCs w:val="22"/>
        </w:rPr>
        <w:t>extra tests which are not necessary</w:t>
      </w:r>
      <w:r w:rsidR="00E76606">
        <w:rPr>
          <w:sz w:val="22"/>
          <w:szCs w:val="22"/>
        </w:rPr>
        <w:t>, and they show quite limited results.</w:t>
      </w:r>
      <w:r w:rsidR="00632546">
        <w:rPr>
          <w:sz w:val="22"/>
          <w:szCs w:val="22"/>
        </w:rPr>
        <w:t xml:space="preserve"> It has limited the cost of the </w:t>
      </w:r>
      <w:r w:rsidR="00484CB7">
        <w:rPr>
          <w:sz w:val="22"/>
          <w:szCs w:val="22"/>
        </w:rPr>
        <w:t>tests.</w:t>
      </w:r>
    </w:p>
    <w:p w:rsidR="006B5BC1" w:rsidRPr="0039698F" w:rsidRDefault="006B5BC1" w:rsidP="001E6830">
      <w:pPr>
        <w:rPr>
          <w:sz w:val="22"/>
          <w:szCs w:val="22"/>
        </w:rPr>
      </w:pPr>
      <w:r>
        <w:rPr>
          <w:rFonts w:hint="eastAsia"/>
          <w:sz w:val="22"/>
          <w:szCs w:val="22"/>
        </w:rPr>
        <w:t xml:space="preserve">This paper will </w:t>
      </w:r>
      <w:r w:rsidR="008A0B0A">
        <w:rPr>
          <w:sz w:val="22"/>
          <w:szCs w:val="22"/>
        </w:rPr>
        <w:t>do some analysis base on results from lkp-tests,</w:t>
      </w:r>
      <w:r w:rsidR="00775AA0">
        <w:rPr>
          <w:sz w:val="22"/>
          <w:szCs w:val="22"/>
        </w:rPr>
        <w:t xml:space="preserve"> aiming to</w:t>
      </w:r>
      <w:r w:rsidR="00260CEA">
        <w:rPr>
          <w:sz w:val="22"/>
          <w:szCs w:val="22"/>
        </w:rPr>
        <w:t xml:space="preserve"> improve the lkp-tests framework and</w:t>
      </w:r>
      <w:r w:rsidR="00775AA0">
        <w:rPr>
          <w:sz w:val="22"/>
          <w:szCs w:val="22"/>
        </w:rPr>
        <w:t xml:space="preserve"> </w:t>
      </w:r>
      <w:r w:rsidR="00491487">
        <w:rPr>
          <w:sz w:val="22"/>
          <w:szCs w:val="22"/>
        </w:rPr>
        <w:t>cut down testing cost</w:t>
      </w:r>
      <w:r w:rsidR="00260CEA">
        <w:rPr>
          <w:sz w:val="22"/>
          <w:szCs w:val="22"/>
        </w:rPr>
        <w:t>.</w:t>
      </w:r>
      <w:r w:rsidR="00295B64">
        <w:rPr>
          <w:sz w:val="22"/>
          <w:szCs w:val="22"/>
        </w:rPr>
        <w:t xml:space="preserve"> And the changing mode </w:t>
      </w:r>
      <w:r w:rsidR="00BD5FDD">
        <w:rPr>
          <w:sz w:val="22"/>
          <w:szCs w:val="22"/>
        </w:rPr>
        <w:t>of key indicators</w:t>
      </w:r>
      <w:r w:rsidR="007F1515">
        <w:rPr>
          <w:sz w:val="22"/>
          <w:szCs w:val="22"/>
        </w:rPr>
        <w:t xml:space="preserve"> along with different</w:t>
      </w:r>
      <w:r w:rsidR="00D268A7">
        <w:rPr>
          <w:sz w:val="22"/>
          <w:szCs w:val="22"/>
        </w:rPr>
        <w:t xml:space="preserve"> </w:t>
      </w:r>
      <w:r w:rsidR="007F1515">
        <w:rPr>
          <w:sz w:val="22"/>
          <w:szCs w:val="22"/>
        </w:rPr>
        <w:t>linux kernel versions</w:t>
      </w:r>
      <w:r w:rsidR="007F5A33">
        <w:rPr>
          <w:sz w:val="22"/>
          <w:szCs w:val="22"/>
        </w:rPr>
        <w:t xml:space="preserve"> will be detected,</w:t>
      </w:r>
      <w:r w:rsidR="00AA1E10">
        <w:rPr>
          <w:sz w:val="22"/>
          <w:szCs w:val="22"/>
        </w:rPr>
        <w:t xml:space="preserve"> too</w:t>
      </w:r>
      <w:r w:rsidR="007F1515">
        <w:rPr>
          <w:sz w:val="22"/>
          <w:szCs w:val="22"/>
        </w:rPr>
        <w:t>.</w:t>
      </w:r>
      <w:r w:rsidR="004273E5">
        <w:rPr>
          <w:sz w:val="22"/>
          <w:szCs w:val="22"/>
        </w:rPr>
        <w:t xml:space="preserve"> </w:t>
      </w:r>
    </w:p>
    <w:p w:rsidR="004273E5" w:rsidRPr="004273E5" w:rsidRDefault="004273E5" w:rsidP="004273E5">
      <w:pPr>
        <w:rPr>
          <w:sz w:val="22"/>
          <w:szCs w:val="22"/>
        </w:rPr>
      </w:pPr>
      <w:r w:rsidRPr="004273E5">
        <w:rPr>
          <w:sz w:val="22"/>
          <w:szCs w:val="22"/>
        </w:rPr>
        <w:t>LKP-Tests is a linux kernel performance testing framework a</w:t>
      </w:r>
      <w:r>
        <w:rPr>
          <w:sz w:val="22"/>
          <w:szCs w:val="22"/>
        </w:rPr>
        <w:t>uthored by Fengguang Wu</w:t>
      </w:r>
      <w:r w:rsidR="008F4A00">
        <w:rPr>
          <w:sz w:val="22"/>
          <w:szCs w:val="22"/>
        </w:rPr>
        <w:t xml:space="preserve">, </w:t>
      </w:r>
      <w:r w:rsidR="008F4A00" w:rsidRPr="008F4A00">
        <w:rPr>
          <w:sz w:val="22"/>
          <w:szCs w:val="22"/>
        </w:rPr>
        <w:t>, Senior Engineer</w:t>
      </w:r>
      <w:r>
        <w:rPr>
          <w:sz w:val="22"/>
          <w:szCs w:val="22"/>
        </w:rPr>
        <w:t xml:space="preserve"> @ </w:t>
      </w:r>
      <w:r w:rsidRPr="004273E5">
        <w:rPr>
          <w:sz w:val="22"/>
          <w:szCs w:val="22"/>
        </w:rPr>
        <w:t>Intel Open Source Technology Center</w:t>
      </w:r>
      <w:r>
        <w:rPr>
          <w:sz w:val="22"/>
          <w:szCs w:val="22"/>
        </w:rPr>
        <w:t>.</w:t>
      </w:r>
      <w:r w:rsidR="008F4A00">
        <w:rPr>
          <w:sz w:val="22"/>
          <w:szCs w:val="22"/>
        </w:rPr>
        <w:t xml:space="preserve"> It test</w:t>
      </w:r>
      <w:r w:rsidR="003C735F">
        <w:rPr>
          <w:sz w:val="22"/>
          <w:szCs w:val="22"/>
        </w:rPr>
        <w:t>s</w:t>
      </w:r>
      <w:r w:rsidR="008F4A00">
        <w:rPr>
          <w:sz w:val="22"/>
          <w:szCs w:val="22"/>
        </w:rPr>
        <w:t xml:space="preserve"> a variety of indicators </w:t>
      </w:r>
      <w:r w:rsidR="00240CE6">
        <w:rPr>
          <w:sz w:val="22"/>
          <w:szCs w:val="22"/>
        </w:rPr>
        <w:t>on benchmarks with different kernels and compilers</w:t>
      </w:r>
      <w:r w:rsidR="009234D9">
        <w:rPr>
          <w:sz w:val="22"/>
          <w:szCs w:val="22"/>
        </w:rPr>
        <w:t>.</w:t>
      </w:r>
    </w:p>
    <w:p w:rsidR="004273E5" w:rsidRPr="004273E5" w:rsidRDefault="004273E5" w:rsidP="004273E5">
      <w:pPr>
        <w:rPr>
          <w:sz w:val="22"/>
          <w:szCs w:val="22"/>
        </w:rPr>
      </w:pPr>
    </w:p>
    <w:p w:rsidR="00F57621" w:rsidRPr="00694EAD" w:rsidRDefault="00C15F87" w:rsidP="00694EAD">
      <w:pPr>
        <w:pStyle w:val="12"/>
        <w:rPr>
          <w:b/>
        </w:rPr>
        <w:sectPr w:rsidR="00F57621" w:rsidRPr="00694EAD" w:rsidSect="00F478E9">
          <w:pgSz w:w="11906" w:h="16838"/>
          <w:pgMar w:top="2155" w:right="1701" w:bottom="1814" w:left="1701" w:header="851" w:footer="992" w:gutter="113"/>
          <w:pgNumType w:fmt="upperRoman"/>
          <w:cols w:space="425"/>
          <w:docGrid w:type="lines" w:linePitch="312"/>
        </w:sectPr>
      </w:pPr>
      <w:r w:rsidRPr="00694EAD">
        <w:rPr>
          <w:rFonts w:hint="eastAsia"/>
          <w:b/>
        </w:rPr>
        <w:t>Keywords</w:t>
      </w:r>
      <w:r w:rsidR="00694EAD">
        <w:rPr>
          <w:rFonts w:hint="eastAsia"/>
          <w:b/>
        </w:rPr>
        <w:t>:</w:t>
      </w:r>
      <w:r w:rsidR="00464901">
        <w:rPr>
          <w:b/>
        </w:rPr>
        <w:t xml:space="preserve"> </w:t>
      </w:r>
      <w:r w:rsidR="00464901">
        <w:t>l</w:t>
      </w:r>
      <w:r w:rsidR="00464901" w:rsidRPr="00153714">
        <w:rPr>
          <w:sz w:val="22"/>
          <w:szCs w:val="22"/>
        </w:rPr>
        <w:t>kp-tests</w:t>
      </w:r>
      <w:r w:rsidR="007D7123" w:rsidRPr="00153714">
        <w:rPr>
          <w:rFonts w:hint="eastAsia"/>
          <w:sz w:val="22"/>
          <w:szCs w:val="22"/>
        </w:rPr>
        <w:t>;</w:t>
      </w:r>
      <w:r w:rsidR="00153714" w:rsidRPr="00153714">
        <w:rPr>
          <w:sz w:val="22"/>
          <w:szCs w:val="22"/>
        </w:rPr>
        <w:t xml:space="preserve"> indicators</w:t>
      </w:r>
      <w:r w:rsidR="007D7123" w:rsidRPr="00153714">
        <w:rPr>
          <w:rFonts w:hint="eastAsia"/>
          <w:sz w:val="22"/>
          <w:szCs w:val="22"/>
        </w:rPr>
        <w:t>;</w:t>
      </w:r>
      <w:r w:rsidR="00153714" w:rsidRPr="00153714">
        <w:rPr>
          <w:sz w:val="22"/>
          <w:szCs w:val="22"/>
        </w:rPr>
        <w:t xml:space="preserve"> Dimensionality reduction</w:t>
      </w:r>
      <w:r w:rsidR="000245DE">
        <w:rPr>
          <w:sz w:val="22"/>
          <w:szCs w:val="22"/>
        </w:rPr>
        <w:t>;</w:t>
      </w:r>
      <w:r w:rsidR="005D29F9">
        <w:rPr>
          <w:sz w:val="22"/>
          <w:szCs w:val="22"/>
        </w:rPr>
        <w:t xml:space="preserve"> correlation</w:t>
      </w:r>
    </w:p>
    <w:p w:rsidR="00A56F54" w:rsidRDefault="00A56F54" w:rsidP="00B30A32">
      <w:pPr>
        <w:pStyle w:val="1"/>
      </w:pPr>
      <w:bookmarkStart w:id="10" w:name="_Toc325633734"/>
      <w:bookmarkStart w:id="11" w:name="_Toc325638597"/>
      <w:bookmarkStart w:id="12" w:name="_Toc326696120"/>
      <w:bookmarkStart w:id="13" w:name="_Toc326696200"/>
      <w:bookmarkStart w:id="14" w:name="_Toc326927274"/>
      <w:r>
        <w:rPr>
          <w:rFonts w:hint="eastAsia"/>
        </w:rPr>
        <w:lastRenderedPageBreak/>
        <w:t>目</w:t>
      </w:r>
      <w:r>
        <w:rPr>
          <w:rFonts w:hint="eastAsia"/>
        </w:rPr>
        <w:t xml:space="preserve">  </w:t>
      </w:r>
      <w:r w:rsidR="00D90A85">
        <w:rPr>
          <w:rFonts w:hint="eastAsia"/>
        </w:rPr>
        <w:t xml:space="preserve">  </w:t>
      </w:r>
      <w:r>
        <w:rPr>
          <w:rFonts w:hint="eastAsia"/>
        </w:rPr>
        <w:t>录</w:t>
      </w:r>
      <w:bookmarkEnd w:id="10"/>
      <w:bookmarkEnd w:id="11"/>
      <w:bookmarkEnd w:id="12"/>
      <w:bookmarkEnd w:id="13"/>
      <w:bookmarkEnd w:id="14"/>
    </w:p>
    <w:p w:rsidR="008662BA" w:rsidRDefault="00B66DA7">
      <w:pPr>
        <w:pStyle w:val="11"/>
        <w:rPr>
          <w:rFonts w:asciiTheme="minorHAnsi" w:eastAsiaTheme="minorEastAsia" w:hAnsiTheme="minorHAnsi" w:cstheme="minorBidi"/>
          <w:noProof/>
          <w:sz w:val="21"/>
          <w:szCs w:val="22"/>
        </w:rPr>
      </w:pPr>
      <w:r>
        <w:fldChar w:fldCharType="begin"/>
      </w:r>
      <w:r w:rsidR="00AC36B1">
        <w:instrText xml:space="preserve"> TOC \o "1-3" \h \z \u </w:instrText>
      </w:r>
      <w:r>
        <w:fldChar w:fldCharType="separate"/>
      </w:r>
      <w:hyperlink w:anchor="_Toc326927272" w:history="1">
        <w:r w:rsidR="008662BA" w:rsidRPr="00213049">
          <w:rPr>
            <w:rStyle w:val="a8"/>
            <w:rFonts w:hint="eastAsia"/>
            <w:noProof/>
          </w:rPr>
          <w:t>中文摘要</w:t>
        </w:r>
        <w:r w:rsidR="008662BA">
          <w:rPr>
            <w:noProof/>
            <w:webHidden/>
          </w:rPr>
          <w:tab/>
        </w:r>
        <w:r w:rsidR="008662BA">
          <w:rPr>
            <w:noProof/>
            <w:webHidden/>
          </w:rPr>
          <w:fldChar w:fldCharType="begin"/>
        </w:r>
        <w:r w:rsidR="008662BA">
          <w:rPr>
            <w:noProof/>
            <w:webHidden/>
          </w:rPr>
          <w:instrText xml:space="preserve"> PAGEREF _Toc326927272 \h </w:instrText>
        </w:r>
        <w:r w:rsidR="008662BA">
          <w:rPr>
            <w:noProof/>
            <w:webHidden/>
          </w:rPr>
        </w:r>
        <w:r w:rsidR="008662BA">
          <w:rPr>
            <w:noProof/>
            <w:webHidden/>
          </w:rPr>
          <w:fldChar w:fldCharType="separate"/>
        </w:r>
        <w:r w:rsidR="008662BA">
          <w:rPr>
            <w:noProof/>
            <w:webHidden/>
          </w:rPr>
          <w:t>I</w:t>
        </w:r>
        <w:r w:rsidR="008662BA">
          <w:rPr>
            <w:noProof/>
            <w:webHidden/>
          </w:rPr>
          <w:fldChar w:fldCharType="end"/>
        </w:r>
      </w:hyperlink>
    </w:p>
    <w:p w:rsidR="008662BA" w:rsidRDefault="00076CFC">
      <w:pPr>
        <w:pStyle w:val="11"/>
        <w:rPr>
          <w:rFonts w:asciiTheme="minorHAnsi" w:eastAsiaTheme="minorEastAsia" w:hAnsiTheme="minorHAnsi" w:cstheme="minorBidi"/>
          <w:noProof/>
          <w:sz w:val="21"/>
          <w:szCs w:val="22"/>
        </w:rPr>
      </w:pPr>
      <w:hyperlink w:anchor="_Toc326927273" w:history="1">
        <w:r w:rsidR="008662BA" w:rsidRPr="00213049">
          <w:rPr>
            <w:rStyle w:val="a8"/>
            <w:noProof/>
          </w:rPr>
          <w:t>ABSTRACT</w:t>
        </w:r>
        <w:r w:rsidR="008662BA">
          <w:rPr>
            <w:noProof/>
            <w:webHidden/>
          </w:rPr>
          <w:tab/>
        </w:r>
        <w:r w:rsidR="008662BA">
          <w:rPr>
            <w:noProof/>
            <w:webHidden/>
          </w:rPr>
          <w:fldChar w:fldCharType="begin"/>
        </w:r>
        <w:r w:rsidR="008662BA">
          <w:rPr>
            <w:noProof/>
            <w:webHidden/>
          </w:rPr>
          <w:instrText xml:space="preserve"> PAGEREF _Toc326927273 \h </w:instrText>
        </w:r>
        <w:r w:rsidR="008662BA">
          <w:rPr>
            <w:noProof/>
            <w:webHidden/>
          </w:rPr>
        </w:r>
        <w:r w:rsidR="008662BA">
          <w:rPr>
            <w:noProof/>
            <w:webHidden/>
          </w:rPr>
          <w:fldChar w:fldCharType="separate"/>
        </w:r>
        <w:r w:rsidR="008662BA">
          <w:rPr>
            <w:noProof/>
            <w:webHidden/>
          </w:rPr>
          <w:t>II</w:t>
        </w:r>
        <w:r w:rsidR="008662BA">
          <w:rPr>
            <w:noProof/>
            <w:webHidden/>
          </w:rPr>
          <w:fldChar w:fldCharType="end"/>
        </w:r>
      </w:hyperlink>
    </w:p>
    <w:p w:rsidR="008662BA" w:rsidRDefault="00076CFC" w:rsidP="008A6E23">
      <w:pPr>
        <w:pStyle w:val="11"/>
        <w:rPr>
          <w:rFonts w:asciiTheme="minorHAnsi" w:eastAsiaTheme="minorEastAsia" w:hAnsiTheme="minorHAnsi" w:cstheme="minorBidi"/>
          <w:noProof/>
          <w:sz w:val="21"/>
          <w:szCs w:val="22"/>
        </w:rPr>
      </w:pPr>
      <w:hyperlink w:anchor="_Toc326927274" w:history="1">
        <w:r w:rsidR="008662BA" w:rsidRPr="00213049">
          <w:rPr>
            <w:rStyle w:val="a8"/>
            <w:rFonts w:hint="eastAsia"/>
            <w:noProof/>
          </w:rPr>
          <w:t>目</w:t>
        </w:r>
        <w:r w:rsidR="008662BA" w:rsidRPr="00213049">
          <w:rPr>
            <w:rStyle w:val="a8"/>
            <w:noProof/>
          </w:rPr>
          <w:t xml:space="preserve">    </w:t>
        </w:r>
        <w:r w:rsidR="008662BA" w:rsidRPr="00213049">
          <w:rPr>
            <w:rStyle w:val="a8"/>
            <w:rFonts w:hint="eastAsia"/>
            <w:noProof/>
          </w:rPr>
          <w:t>录</w:t>
        </w:r>
        <w:r w:rsidR="008662BA">
          <w:rPr>
            <w:noProof/>
            <w:webHidden/>
          </w:rPr>
          <w:tab/>
        </w:r>
        <w:r w:rsidR="008662BA">
          <w:rPr>
            <w:noProof/>
            <w:webHidden/>
          </w:rPr>
          <w:fldChar w:fldCharType="begin"/>
        </w:r>
        <w:r w:rsidR="008662BA">
          <w:rPr>
            <w:noProof/>
            <w:webHidden/>
          </w:rPr>
          <w:instrText xml:space="preserve"> PAGEREF _Toc326927274 \h </w:instrText>
        </w:r>
        <w:r w:rsidR="008662BA">
          <w:rPr>
            <w:noProof/>
            <w:webHidden/>
          </w:rPr>
        </w:r>
        <w:r w:rsidR="008662BA">
          <w:rPr>
            <w:noProof/>
            <w:webHidden/>
          </w:rPr>
          <w:fldChar w:fldCharType="separate"/>
        </w:r>
        <w:r w:rsidR="008662BA">
          <w:rPr>
            <w:noProof/>
            <w:webHidden/>
          </w:rPr>
          <w:t>III</w:t>
        </w:r>
        <w:r w:rsidR="008662BA">
          <w:rPr>
            <w:noProof/>
            <w:webHidden/>
          </w:rPr>
          <w:fldChar w:fldCharType="end"/>
        </w:r>
      </w:hyperlink>
    </w:p>
    <w:p w:rsidR="008662BA" w:rsidRDefault="00076CFC">
      <w:pPr>
        <w:pStyle w:val="11"/>
        <w:rPr>
          <w:rFonts w:asciiTheme="minorHAnsi" w:eastAsiaTheme="minorEastAsia" w:hAnsiTheme="minorHAnsi" w:cstheme="minorBidi"/>
          <w:noProof/>
          <w:sz w:val="21"/>
          <w:szCs w:val="22"/>
        </w:rPr>
      </w:pPr>
      <w:hyperlink w:anchor="_Toc326927276" w:history="1">
        <w:r w:rsidR="008662BA" w:rsidRPr="00213049">
          <w:rPr>
            <w:rStyle w:val="a8"/>
            <w:rFonts w:hint="eastAsia"/>
            <w:noProof/>
          </w:rPr>
          <w:t>第</w:t>
        </w:r>
        <w:r w:rsidR="008662BA" w:rsidRPr="00213049">
          <w:rPr>
            <w:rStyle w:val="a8"/>
            <w:rFonts w:hint="eastAsia"/>
            <w:noProof/>
          </w:rPr>
          <w:t>1</w:t>
        </w:r>
        <w:r w:rsidR="008662BA" w:rsidRPr="00213049">
          <w:rPr>
            <w:rStyle w:val="a8"/>
            <w:rFonts w:hint="eastAsia"/>
            <w:noProof/>
          </w:rPr>
          <w:t>章</w:t>
        </w:r>
        <w:r w:rsidR="008662BA">
          <w:rPr>
            <w:rFonts w:asciiTheme="minorHAnsi" w:eastAsiaTheme="minorEastAsia" w:hAnsiTheme="minorHAnsi" w:cstheme="minorBidi"/>
            <w:noProof/>
            <w:sz w:val="21"/>
            <w:szCs w:val="22"/>
          </w:rPr>
          <w:tab/>
        </w:r>
        <w:r w:rsidR="008662BA" w:rsidRPr="00213049">
          <w:rPr>
            <w:rStyle w:val="a8"/>
            <w:rFonts w:hint="eastAsia"/>
            <w:noProof/>
          </w:rPr>
          <w:t>引言</w:t>
        </w:r>
        <w:r w:rsidR="008662BA">
          <w:rPr>
            <w:noProof/>
            <w:webHidden/>
          </w:rPr>
          <w:tab/>
        </w:r>
        <w:r w:rsidR="008662BA">
          <w:rPr>
            <w:noProof/>
            <w:webHidden/>
          </w:rPr>
          <w:fldChar w:fldCharType="begin"/>
        </w:r>
        <w:r w:rsidR="008662BA">
          <w:rPr>
            <w:noProof/>
            <w:webHidden/>
          </w:rPr>
          <w:instrText xml:space="preserve"> PAGEREF _Toc326927276 \h </w:instrText>
        </w:r>
        <w:r w:rsidR="008662BA">
          <w:rPr>
            <w:noProof/>
            <w:webHidden/>
          </w:rPr>
        </w:r>
        <w:r w:rsidR="008662BA">
          <w:rPr>
            <w:noProof/>
            <w:webHidden/>
          </w:rPr>
          <w:fldChar w:fldCharType="separate"/>
        </w:r>
        <w:r w:rsidR="008662BA">
          <w:rPr>
            <w:noProof/>
            <w:webHidden/>
          </w:rPr>
          <w:t>1</w:t>
        </w:r>
        <w:r w:rsidR="008662BA">
          <w:rPr>
            <w:noProof/>
            <w:webHidden/>
          </w:rPr>
          <w:fldChar w:fldCharType="end"/>
        </w:r>
      </w:hyperlink>
    </w:p>
    <w:p w:rsidR="00B86902" w:rsidRDefault="00076CFC" w:rsidP="00B86902">
      <w:pPr>
        <w:pStyle w:val="21"/>
        <w:rPr>
          <w:noProof/>
        </w:rPr>
      </w:pPr>
      <w:hyperlink w:anchor="_Toc326927277" w:history="1">
        <w:r w:rsidR="008662BA" w:rsidRPr="00213049">
          <w:rPr>
            <w:rStyle w:val="a8"/>
            <w:noProof/>
          </w:rPr>
          <w:t>1.1</w:t>
        </w:r>
        <w:r w:rsidR="008662BA">
          <w:rPr>
            <w:rFonts w:asciiTheme="minorHAnsi" w:eastAsiaTheme="minorEastAsia" w:hAnsiTheme="minorHAnsi" w:cstheme="minorBidi"/>
            <w:noProof/>
            <w:sz w:val="21"/>
            <w:szCs w:val="22"/>
          </w:rPr>
          <w:tab/>
        </w:r>
        <w:r w:rsidR="008662BA" w:rsidRPr="00213049">
          <w:rPr>
            <w:rStyle w:val="a8"/>
            <w:rFonts w:hint="eastAsia"/>
            <w:noProof/>
          </w:rPr>
          <w:t>研究背景</w:t>
        </w:r>
        <w:r w:rsidR="008662BA">
          <w:rPr>
            <w:noProof/>
            <w:webHidden/>
          </w:rPr>
          <w:tab/>
        </w:r>
        <w:r w:rsidR="008662BA">
          <w:rPr>
            <w:noProof/>
            <w:webHidden/>
          </w:rPr>
          <w:fldChar w:fldCharType="begin"/>
        </w:r>
        <w:r w:rsidR="008662BA">
          <w:rPr>
            <w:noProof/>
            <w:webHidden/>
          </w:rPr>
          <w:instrText xml:space="preserve"> PAGEREF _Toc326927277 \h </w:instrText>
        </w:r>
        <w:r w:rsidR="008662BA">
          <w:rPr>
            <w:noProof/>
            <w:webHidden/>
          </w:rPr>
        </w:r>
        <w:r w:rsidR="008662BA">
          <w:rPr>
            <w:noProof/>
            <w:webHidden/>
          </w:rPr>
          <w:fldChar w:fldCharType="separate"/>
        </w:r>
        <w:r w:rsidR="008662BA">
          <w:rPr>
            <w:noProof/>
            <w:webHidden/>
          </w:rPr>
          <w:t>1</w:t>
        </w:r>
        <w:r w:rsidR="008662BA">
          <w:rPr>
            <w:noProof/>
            <w:webHidden/>
          </w:rPr>
          <w:fldChar w:fldCharType="end"/>
        </w:r>
      </w:hyperlink>
    </w:p>
    <w:p w:rsidR="00B86902" w:rsidRPr="00B86902" w:rsidRDefault="00B86902" w:rsidP="00B86902">
      <w:r>
        <w:tab/>
        <w:t xml:space="preserve"> 1.2 </w:t>
      </w:r>
      <w:r>
        <w:rPr>
          <w:rFonts w:hint="eastAsia"/>
        </w:rPr>
        <w:t>研究意义</w:t>
      </w:r>
    </w:p>
    <w:p w:rsidR="008662BA" w:rsidRDefault="00076CFC" w:rsidP="008662BA">
      <w:pPr>
        <w:pStyle w:val="21"/>
        <w:rPr>
          <w:rFonts w:asciiTheme="minorHAnsi" w:eastAsiaTheme="minorEastAsia" w:hAnsiTheme="minorHAnsi" w:cstheme="minorBidi"/>
          <w:noProof/>
          <w:sz w:val="21"/>
          <w:szCs w:val="22"/>
        </w:rPr>
      </w:pPr>
      <w:hyperlink w:anchor="_Toc326927278" w:history="1">
        <w:r w:rsidR="008662BA" w:rsidRPr="00213049">
          <w:rPr>
            <w:rStyle w:val="a8"/>
            <w:noProof/>
          </w:rPr>
          <w:t>1.2</w:t>
        </w:r>
        <w:r w:rsidR="008662BA">
          <w:rPr>
            <w:rFonts w:asciiTheme="minorHAnsi" w:eastAsiaTheme="minorEastAsia" w:hAnsiTheme="minorHAnsi" w:cstheme="minorBidi"/>
            <w:noProof/>
            <w:sz w:val="21"/>
            <w:szCs w:val="22"/>
          </w:rPr>
          <w:tab/>
        </w:r>
        <w:r w:rsidR="008662BA" w:rsidRPr="00213049">
          <w:rPr>
            <w:rStyle w:val="a8"/>
            <w:rFonts w:hint="eastAsia"/>
            <w:noProof/>
          </w:rPr>
          <w:t>研究现状</w:t>
        </w:r>
        <w:r w:rsidR="008662BA">
          <w:rPr>
            <w:noProof/>
            <w:webHidden/>
          </w:rPr>
          <w:tab/>
        </w:r>
        <w:r w:rsidR="008662BA">
          <w:rPr>
            <w:noProof/>
            <w:webHidden/>
          </w:rPr>
          <w:fldChar w:fldCharType="begin"/>
        </w:r>
        <w:r w:rsidR="008662BA">
          <w:rPr>
            <w:noProof/>
            <w:webHidden/>
          </w:rPr>
          <w:instrText xml:space="preserve"> PAGEREF _Toc326927278 \h </w:instrText>
        </w:r>
        <w:r w:rsidR="008662BA">
          <w:rPr>
            <w:noProof/>
            <w:webHidden/>
          </w:rPr>
        </w:r>
        <w:r w:rsidR="008662BA">
          <w:rPr>
            <w:noProof/>
            <w:webHidden/>
          </w:rPr>
          <w:fldChar w:fldCharType="separate"/>
        </w:r>
        <w:r w:rsidR="008662BA">
          <w:rPr>
            <w:noProof/>
            <w:webHidden/>
          </w:rPr>
          <w:t>1</w:t>
        </w:r>
        <w:r w:rsidR="008662BA">
          <w:rPr>
            <w:noProof/>
            <w:webHidden/>
          </w:rPr>
          <w:fldChar w:fldCharType="end"/>
        </w:r>
      </w:hyperlink>
    </w:p>
    <w:p w:rsidR="008662BA" w:rsidRDefault="00076CFC">
      <w:pPr>
        <w:pStyle w:val="11"/>
        <w:rPr>
          <w:noProof/>
        </w:rPr>
      </w:pPr>
      <w:hyperlink w:anchor="_Toc326927283" w:history="1">
        <w:r w:rsidR="008662BA" w:rsidRPr="00213049">
          <w:rPr>
            <w:rStyle w:val="a8"/>
            <w:rFonts w:hint="eastAsia"/>
            <w:noProof/>
          </w:rPr>
          <w:t>第</w:t>
        </w:r>
        <w:r w:rsidR="008662BA" w:rsidRPr="00213049">
          <w:rPr>
            <w:rStyle w:val="a8"/>
            <w:rFonts w:hint="eastAsia"/>
            <w:noProof/>
          </w:rPr>
          <w:t>2</w:t>
        </w:r>
        <w:r w:rsidR="008662BA" w:rsidRPr="00213049">
          <w:rPr>
            <w:rStyle w:val="a8"/>
            <w:rFonts w:hint="eastAsia"/>
            <w:noProof/>
          </w:rPr>
          <w:t>章</w:t>
        </w:r>
        <w:r w:rsidR="008662BA">
          <w:rPr>
            <w:rFonts w:asciiTheme="minorHAnsi" w:eastAsiaTheme="minorEastAsia" w:hAnsiTheme="minorHAnsi" w:cstheme="minorBidi"/>
            <w:noProof/>
            <w:sz w:val="21"/>
            <w:szCs w:val="22"/>
          </w:rPr>
          <w:tab/>
        </w:r>
        <w:r w:rsidR="00B86902">
          <w:rPr>
            <w:rStyle w:val="a8"/>
            <w:rFonts w:hint="eastAsia"/>
            <w:noProof/>
          </w:rPr>
          <w:t>lkp-tests</w:t>
        </w:r>
        <w:r w:rsidR="00B86902">
          <w:rPr>
            <w:rStyle w:val="a8"/>
            <w:rFonts w:hint="eastAsia"/>
            <w:noProof/>
          </w:rPr>
          <w:t>概述</w:t>
        </w:r>
        <w:r w:rsidR="008662BA">
          <w:rPr>
            <w:noProof/>
            <w:webHidden/>
          </w:rPr>
          <w:tab/>
        </w:r>
        <w:r w:rsidR="008662BA">
          <w:rPr>
            <w:noProof/>
            <w:webHidden/>
          </w:rPr>
          <w:fldChar w:fldCharType="begin"/>
        </w:r>
        <w:r w:rsidR="008662BA">
          <w:rPr>
            <w:noProof/>
            <w:webHidden/>
          </w:rPr>
          <w:instrText xml:space="preserve"> PAGEREF _Toc326927283 \h </w:instrText>
        </w:r>
        <w:r w:rsidR="008662BA">
          <w:rPr>
            <w:noProof/>
            <w:webHidden/>
          </w:rPr>
        </w:r>
        <w:r w:rsidR="008662BA">
          <w:rPr>
            <w:noProof/>
            <w:webHidden/>
          </w:rPr>
          <w:fldChar w:fldCharType="separate"/>
        </w:r>
        <w:r w:rsidR="008662BA">
          <w:rPr>
            <w:noProof/>
            <w:webHidden/>
          </w:rPr>
          <w:t>3</w:t>
        </w:r>
        <w:r w:rsidR="008662BA">
          <w:rPr>
            <w:noProof/>
            <w:webHidden/>
          </w:rPr>
          <w:fldChar w:fldCharType="end"/>
        </w:r>
      </w:hyperlink>
    </w:p>
    <w:p w:rsidR="004C2770" w:rsidRDefault="004C2770" w:rsidP="004C2770">
      <w:r>
        <w:tab/>
        <w:t xml:space="preserve">1.1  </w:t>
      </w:r>
      <w:r>
        <w:rPr>
          <w:rFonts w:hint="eastAsia"/>
        </w:rPr>
        <w:t>工作机理</w:t>
      </w:r>
    </w:p>
    <w:p w:rsidR="004C2770" w:rsidRDefault="004C2770" w:rsidP="004C2770">
      <w:r>
        <w:rPr>
          <w:rFonts w:hint="eastAsia"/>
        </w:rPr>
        <w:tab/>
        <w:t>1.2</w:t>
      </w:r>
      <w:r>
        <w:rPr>
          <w:rFonts w:hint="eastAsia"/>
        </w:rPr>
        <w:tab/>
        <w:t xml:space="preserve"> </w:t>
      </w:r>
      <w:r>
        <w:rPr>
          <w:rFonts w:hint="eastAsia"/>
        </w:rPr>
        <w:t>结果格式</w:t>
      </w:r>
    </w:p>
    <w:p w:rsidR="004C2770" w:rsidRPr="004C2770" w:rsidRDefault="004C2770" w:rsidP="004C2770">
      <w:r>
        <w:rPr>
          <w:rFonts w:hint="eastAsia"/>
        </w:rPr>
        <w:tab/>
        <w:t>1.3</w:t>
      </w:r>
      <w:r>
        <w:rPr>
          <w:rFonts w:hint="eastAsia"/>
        </w:rPr>
        <w:tab/>
        <w:t xml:space="preserve"> </w:t>
      </w:r>
      <w:r>
        <w:rPr>
          <w:rFonts w:hint="eastAsia"/>
        </w:rPr>
        <w:t>冗余</w:t>
      </w:r>
      <w:r w:rsidR="00DB29A8">
        <w:rPr>
          <w:rFonts w:hint="eastAsia"/>
        </w:rPr>
        <w:t>测试简述</w:t>
      </w:r>
    </w:p>
    <w:p w:rsidR="008662BA" w:rsidRDefault="00076CFC">
      <w:pPr>
        <w:pStyle w:val="11"/>
        <w:rPr>
          <w:rFonts w:asciiTheme="minorHAnsi" w:eastAsiaTheme="minorEastAsia" w:hAnsiTheme="minorHAnsi" w:cstheme="minorBidi"/>
          <w:noProof/>
          <w:sz w:val="21"/>
          <w:szCs w:val="22"/>
        </w:rPr>
      </w:pPr>
      <w:hyperlink w:anchor="_Toc326927294" w:history="1">
        <w:r w:rsidR="008662BA" w:rsidRPr="00213049">
          <w:rPr>
            <w:rStyle w:val="a8"/>
            <w:rFonts w:hint="eastAsia"/>
            <w:noProof/>
          </w:rPr>
          <w:t>第</w:t>
        </w:r>
        <w:r w:rsidR="008662BA" w:rsidRPr="00213049">
          <w:rPr>
            <w:rStyle w:val="a8"/>
            <w:rFonts w:hint="eastAsia"/>
            <w:noProof/>
          </w:rPr>
          <w:t>3</w:t>
        </w:r>
        <w:r w:rsidR="008662BA" w:rsidRPr="00213049">
          <w:rPr>
            <w:rStyle w:val="a8"/>
            <w:rFonts w:hint="eastAsia"/>
            <w:noProof/>
          </w:rPr>
          <w:t>章</w:t>
        </w:r>
        <w:r w:rsidR="008662BA">
          <w:rPr>
            <w:rFonts w:asciiTheme="minorHAnsi" w:eastAsiaTheme="minorEastAsia" w:hAnsiTheme="minorHAnsi" w:cstheme="minorBidi"/>
            <w:noProof/>
            <w:sz w:val="21"/>
            <w:szCs w:val="22"/>
          </w:rPr>
          <w:tab/>
        </w:r>
        <w:r w:rsidR="004F2AE0">
          <w:rPr>
            <w:rStyle w:val="a8"/>
            <w:rFonts w:hint="eastAsia"/>
            <w:noProof/>
          </w:rPr>
          <w:t>指标降维过程</w:t>
        </w:r>
        <w:r w:rsidR="008662BA">
          <w:rPr>
            <w:noProof/>
            <w:webHidden/>
          </w:rPr>
          <w:tab/>
        </w:r>
        <w:r w:rsidR="008662BA">
          <w:rPr>
            <w:noProof/>
            <w:webHidden/>
          </w:rPr>
          <w:fldChar w:fldCharType="begin"/>
        </w:r>
        <w:r w:rsidR="008662BA">
          <w:rPr>
            <w:noProof/>
            <w:webHidden/>
          </w:rPr>
          <w:instrText xml:space="preserve"> PAGEREF _Toc326927294 \h </w:instrText>
        </w:r>
        <w:r w:rsidR="008662BA">
          <w:rPr>
            <w:noProof/>
            <w:webHidden/>
          </w:rPr>
        </w:r>
        <w:r w:rsidR="008662BA">
          <w:rPr>
            <w:noProof/>
            <w:webHidden/>
          </w:rPr>
          <w:fldChar w:fldCharType="separate"/>
        </w:r>
        <w:r w:rsidR="008662BA">
          <w:rPr>
            <w:noProof/>
            <w:webHidden/>
          </w:rPr>
          <w:t>9</w:t>
        </w:r>
        <w:r w:rsidR="008662BA">
          <w:rPr>
            <w:noProof/>
            <w:webHidden/>
          </w:rPr>
          <w:fldChar w:fldCharType="end"/>
        </w:r>
      </w:hyperlink>
    </w:p>
    <w:p w:rsidR="008662BA" w:rsidRDefault="00076CFC" w:rsidP="008662BA">
      <w:pPr>
        <w:pStyle w:val="21"/>
        <w:rPr>
          <w:rFonts w:asciiTheme="minorHAnsi" w:eastAsiaTheme="minorEastAsia" w:hAnsiTheme="minorHAnsi" w:cstheme="minorBidi"/>
          <w:noProof/>
          <w:sz w:val="21"/>
          <w:szCs w:val="22"/>
        </w:rPr>
      </w:pPr>
      <w:hyperlink w:anchor="_Toc326927295" w:history="1">
        <w:r w:rsidR="008662BA" w:rsidRPr="00213049">
          <w:rPr>
            <w:rStyle w:val="a8"/>
            <w:noProof/>
          </w:rPr>
          <w:t>3.1</w:t>
        </w:r>
        <w:r w:rsidR="008662BA">
          <w:rPr>
            <w:rFonts w:asciiTheme="minorHAnsi" w:eastAsiaTheme="minorEastAsia" w:hAnsiTheme="minorHAnsi" w:cstheme="minorBidi"/>
            <w:noProof/>
            <w:sz w:val="21"/>
            <w:szCs w:val="22"/>
          </w:rPr>
          <w:tab/>
        </w:r>
        <w:r w:rsidR="00B4447D">
          <w:rPr>
            <w:rFonts w:asciiTheme="minorHAnsi" w:eastAsiaTheme="minorEastAsia" w:hAnsiTheme="minorHAnsi" w:cstheme="minorBidi" w:hint="eastAsia"/>
            <w:noProof/>
            <w:sz w:val="21"/>
            <w:szCs w:val="22"/>
          </w:rPr>
          <w:t>建立索引表</w:t>
        </w:r>
        <w:r w:rsidR="008662BA">
          <w:rPr>
            <w:noProof/>
            <w:webHidden/>
          </w:rPr>
          <w:tab/>
        </w:r>
        <w:r w:rsidR="008662BA">
          <w:rPr>
            <w:noProof/>
            <w:webHidden/>
          </w:rPr>
          <w:fldChar w:fldCharType="begin"/>
        </w:r>
        <w:r w:rsidR="008662BA">
          <w:rPr>
            <w:noProof/>
            <w:webHidden/>
          </w:rPr>
          <w:instrText xml:space="preserve"> PAGEREF _Toc326927295 \h </w:instrText>
        </w:r>
        <w:r w:rsidR="008662BA">
          <w:rPr>
            <w:noProof/>
            <w:webHidden/>
          </w:rPr>
        </w:r>
        <w:r w:rsidR="008662BA">
          <w:rPr>
            <w:noProof/>
            <w:webHidden/>
          </w:rPr>
          <w:fldChar w:fldCharType="separate"/>
        </w:r>
        <w:r w:rsidR="008662BA">
          <w:rPr>
            <w:noProof/>
            <w:webHidden/>
          </w:rPr>
          <w:t>9</w:t>
        </w:r>
        <w:r w:rsidR="008662BA">
          <w:rPr>
            <w:noProof/>
            <w:webHidden/>
          </w:rPr>
          <w:fldChar w:fldCharType="end"/>
        </w:r>
      </w:hyperlink>
    </w:p>
    <w:p w:rsidR="008662BA" w:rsidRDefault="00076CFC" w:rsidP="008662BA">
      <w:pPr>
        <w:pStyle w:val="21"/>
        <w:rPr>
          <w:rFonts w:asciiTheme="minorHAnsi" w:eastAsiaTheme="minorEastAsia" w:hAnsiTheme="minorHAnsi" w:cstheme="minorBidi"/>
          <w:noProof/>
          <w:sz w:val="21"/>
          <w:szCs w:val="22"/>
        </w:rPr>
      </w:pPr>
      <w:hyperlink w:anchor="_Toc326927299" w:history="1">
        <w:r w:rsidR="008662BA" w:rsidRPr="00213049">
          <w:rPr>
            <w:rStyle w:val="a8"/>
            <w:noProof/>
          </w:rPr>
          <w:t>3.2</w:t>
        </w:r>
        <w:r w:rsidR="008662BA">
          <w:rPr>
            <w:rFonts w:asciiTheme="minorHAnsi" w:eastAsiaTheme="minorEastAsia" w:hAnsiTheme="minorHAnsi" w:cstheme="minorBidi"/>
            <w:noProof/>
            <w:sz w:val="21"/>
            <w:szCs w:val="22"/>
          </w:rPr>
          <w:tab/>
        </w:r>
        <w:r w:rsidR="00B4447D">
          <w:rPr>
            <w:rFonts w:asciiTheme="minorHAnsi" w:eastAsiaTheme="minorEastAsia" w:hAnsiTheme="minorHAnsi" w:cstheme="minorBidi" w:hint="eastAsia"/>
            <w:noProof/>
            <w:sz w:val="21"/>
            <w:szCs w:val="22"/>
          </w:rPr>
          <w:t>导出</w:t>
        </w:r>
        <w:r w:rsidR="00B4447D">
          <w:rPr>
            <w:rFonts w:asciiTheme="minorHAnsi" w:eastAsiaTheme="minorEastAsia" w:hAnsiTheme="minorHAnsi" w:cstheme="minorBidi" w:hint="eastAsia"/>
            <w:noProof/>
            <w:sz w:val="21"/>
            <w:szCs w:val="22"/>
          </w:rPr>
          <w:t>csv</w:t>
        </w:r>
        <w:r w:rsidR="008662BA">
          <w:rPr>
            <w:noProof/>
            <w:webHidden/>
          </w:rPr>
          <w:tab/>
        </w:r>
        <w:r w:rsidR="008662BA">
          <w:rPr>
            <w:noProof/>
            <w:webHidden/>
          </w:rPr>
          <w:fldChar w:fldCharType="begin"/>
        </w:r>
        <w:r w:rsidR="008662BA">
          <w:rPr>
            <w:noProof/>
            <w:webHidden/>
          </w:rPr>
          <w:instrText xml:space="preserve"> PAGEREF _Toc326927299 \h </w:instrText>
        </w:r>
        <w:r w:rsidR="008662BA">
          <w:rPr>
            <w:noProof/>
            <w:webHidden/>
          </w:rPr>
        </w:r>
        <w:r w:rsidR="008662BA">
          <w:rPr>
            <w:noProof/>
            <w:webHidden/>
          </w:rPr>
          <w:fldChar w:fldCharType="separate"/>
        </w:r>
        <w:r w:rsidR="008662BA">
          <w:rPr>
            <w:noProof/>
            <w:webHidden/>
          </w:rPr>
          <w:t>12</w:t>
        </w:r>
        <w:r w:rsidR="008662BA">
          <w:rPr>
            <w:noProof/>
            <w:webHidden/>
          </w:rPr>
          <w:fldChar w:fldCharType="end"/>
        </w:r>
      </w:hyperlink>
    </w:p>
    <w:p w:rsidR="008662BA" w:rsidRDefault="00076CFC" w:rsidP="008662BA">
      <w:pPr>
        <w:pStyle w:val="21"/>
        <w:rPr>
          <w:rFonts w:asciiTheme="minorHAnsi" w:eastAsiaTheme="minorEastAsia" w:hAnsiTheme="minorHAnsi" w:cstheme="minorBidi"/>
          <w:noProof/>
          <w:sz w:val="21"/>
          <w:szCs w:val="22"/>
        </w:rPr>
      </w:pPr>
      <w:hyperlink w:anchor="_Toc326927303" w:history="1">
        <w:r w:rsidR="008662BA" w:rsidRPr="00213049">
          <w:rPr>
            <w:rStyle w:val="a8"/>
            <w:noProof/>
          </w:rPr>
          <w:t>3.3</w:t>
        </w:r>
        <w:r w:rsidR="008662BA">
          <w:rPr>
            <w:rFonts w:asciiTheme="minorHAnsi" w:eastAsiaTheme="minorEastAsia" w:hAnsiTheme="minorHAnsi" w:cstheme="minorBidi"/>
            <w:noProof/>
            <w:sz w:val="21"/>
            <w:szCs w:val="22"/>
          </w:rPr>
          <w:tab/>
        </w:r>
        <w:r w:rsidR="00B4447D">
          <w:rPr>
            <w:rFonts w:asciiTheme="minorHAnsi" w:eastAsiaTheme="minorEastAsia" w:hAnsiTheme="minorHAnsi" w:cstheme="minorBidi" w:hint="eastAsia"/>
            <w:noProof/>
            <w:sz w:val="21"/>
            <w:szCs w:val="22"/>
          </w:rPr>
          <w:t>数据清洗</w:t>
        </w:r>
        <w:r w:rsidR="008662BA">
          <w:rPr>
            <w:noProof/>
            <w:webHidden/>
          </w:rPr>
          <w:tab/>
        </w:r>
        <w:r w:rsidR="008662BA">
          <w:rPr>
            <w:noProof/>
            <w:webHidden/>
          </w:rPr>
          <w:fldChar w:fldCharType="begin"/>
        </w:r>
        <w:r w:rsidR="008662BA">
          <w:rPr>
            <w:noProof/>
            <w:webHidden/>
          </w:rPr>
          <w:instrText xml:space="preserve"> PAGEREF _Toc326927303 \h </w:instrText>
        </w:r>
        <w:r w:rsidR="008662BA">
          <w:rPr>
            <w:noProof/>
            <w:webHidden/>
          </w:rPr>
        </w:r>
        <w:r w:rsidR="008662BA">
          <w:rPr>
            <w:noProof/>
            <w:webHidden/>
          </w:rPr>
          <w:fldChar w:fldCharType="separate"/>
        </w:r>
        <w:r w:rsidR="008662BA">
          <w:rPr>
            <w:noProof/>
            <w:webHidden/>
          </w:rPr>
          <w:t>14</w:t>
        </w:r>
        <w:r w:rsidR="008662BA">
          <w:rPr>
            <w:noProof/>
            <w:webHidden/>
          </w:rPr>
          <w:fldChar w:fldCharType="end"/>
        </w:r>
      </w:hyperlink>
    </w:p>
    <w:p w:rsidR="00B47507" w:rsidRPr="00B47507" w:rsidRDefault="00076CFC" w:rsidP="00B47507">
      <w:pPr>
        <w:pStyle w:val="21"/>
        <w:rPr>
          <w:noProof/>
        </w:rPr>
      </w:pPr>
      <w:hyperlink w:anchor="_Toc326927307" w:history="1">
        <w:r w:rsidR="008662BA" w:rsidRPr="00213049">
          <w:rPr>
            <w:rStyle w:val="a8"/>
            <w:noProof/>
          </w:rPr>
          <w:t>3.4</w:t>
        </w:r>
        <w:r w:rsidR="008662BA">
          <w:rPr>
            <w:rFonts w:asciiTheme="minorHAnsi" w:eastAsiaTheme="minorEastAsia" w:hAnsiTheme="minorHAnsi" w:cstheme="minorBidi"/>
            <w:noProof/>
            <w:sz w:val="21"/>
            <w:szCs w:val="22"/>
          </w:rPr>
          <w:tab/>
        </w:r>
        <w:r w:rsidR="00B4447D">
          <w:rPr>
            <w:rFonts w:asciiTheme="minorHAnsi" w:eastAsiaTheme="minorEastAsia" w:hAnsiTheme="minorHAnsi" w:cstheme="minorBidi" w:hint="eastAsia"/>
            <w:noProof/>
            <w:sz w:val="21"/>
            <w:szCs w:val="22"/>
          </w:rPr>
          <w:t>降维处理</w:t>
        </w:r>
        <w:r w:rsidR="008662BA">
          <w:rPr>
            <w:noProof/>
            <w:webHidden/>
          </w:rPr>
          <w:tab/>
        </w:r>
        <w:r w:rsidR="008662BA">
          <w:rPr>
            <w:noProof/>
            <w:webHidden/>
          </w:rPr>
          <w:fldChar w:fldCharType="begin"/>
        </w:r>
        <w:r w:rsidR="008662BA">
          <w:rPr>
            <w:noProof/>
            <w:webHidden/>
          </w:rPr>
          <w:instrText xml:space="preserve"> PAGEREF _Toc326927307 \h </w:instrText>
        </w:r>
        <w:r w:rsidR="008662BA">
          <w:rPr>
            <w:noProof/>
            <w:webHidden/>
          </w:rPr>
        </w:r>
        <w:r w:rsidR="008662BA">
          <w:rPr>
            <w:noProof/>
            <w:webHidden/>
          </w:rPr>
          <w:fldChar w:fldCharType="separate"/>
        </w:r>
        <w:r w:rsidR="008662BA">
          <w:rPr>
            <w:noProof/>
            <w:webHidden/>
          </w:rPr>
          <w:t>17</w:t>
        </w:r>
        <w:r w:rsidR="008662BA">
          <w:rPr>
            <w:noProof/>
            <w:webHidden/>
          </w:rPr>
          <w:fldChar w:fldCharType="end"/>
        </w:r>
      </w:hyperlink>
    </w:p>
    <w:p w:rsidR="00B4447D" w:rsidRPr="00B4447D" w:rsidRDefault="00B4447D" w:rsidP="00B4447D">
      <w:r>
        <w:rPr>
          <w:rFonts w:hint="eastAsia"/>
        </w:rPr>
        <w:tab/>
      </w:r>
      <w:r w:rsidR="00B47507">
        <w:t xml:space="preserve"> </w:t>
      </w:r>
      <w:r>
        <w:rPr>
          <w:rFonts w:hint="eastAsia"/>
        </w:rPr>
        <w:t xml:space="preserve">3.5 </w:t>
      </w:r>
      <w:r>
        <w:rPr>
          <w:rFonts w:hint="eastAsia"/>
        </w:rPr>
        <w:t>降维效果分析</w:t>
      </w:r>
    </w:p>
    <w:p w:rsidR="008662BA" w:rsidRDefault="00076CFC">
      <w:pPr>
        <w:pStyle w:val="11"/>
        <w:rPr>
          <w:rFonts w:asciiTheme="minorHAnsi" w:eastAsiaTheme="minorEastAsia" w:hAnsiTheme="minorHAnsi" w:cstheme="minorBidi"/>
          <w:noProof/>
          <w:sz w:val="21"/>
          <w:szCs w:val="22"/>
        </w:rPr>
      </w:pPr>
      <w:hyperlink w:anchor="_Toc326927310" w:history="1">
        <w:r w:rsidR="008662BA" w:rsidRPr="00213049">
          <w:rPr>
            <w:rStyle w:val="a8"/>
            <w:rFonts w:hint="eastAsia"/>
            <w:noProof/>
          </w:rPr>
          <w:t>第</w:t>
        </w:r>
        <w:r w:rsidR="008662BA" w:rsidRPr="00213049">
          <w:rPr>
            <w:rStyle w:val="a8"/>
            <w:rFonts w:hint="eastAsia"/>
            <w:noProof/>
          </w:rPr>
          <w:t>4</w:t>
        </w:r>
        <w:r w:rsidR="008662BA" w:rsidRPr="00213049">
          <w:rPr>
            <w:rStyle w:val="a8"/>
            <w:rFonts w:hint="eastAsia"/>
            <w:noProof/>
          </w:rPr>
          <w:t>章</w:t>
        </w:r>
        <w:r w:rsidR="008662BA">
          <w:rPr>
            <w:rFonts w:asciiTheme="minorHAnsi" w:eastAsiaTheme="minorEastAsia" w:hAnsiTheme="minorHAnsi" w:cstheme="minorBidi"/>
            <w:noProof/>
            <w:sz w:val="21"/>
            <w:szCs w:val="22"/>
          </w:rPr>
          <w:tab/>
        </w:r>
        <w:r w:rsidR="00797239">
          <w:rPr>
            <w:rStyle w:val="a8"/>
            <w:rFonts w:hint="eastAsia"/>
            <w:noProof/>
          </w:rPr>
          <w:t>单个</w:t>
        </w:r>
        <w:r w:rsidR="00797239">
          <w:rPr>
            <w:rStyle w:val="a8"/>
            <w:rFonts w:hint="eastAsia"/>
            <w:noProof/>
          </w:rPr>
          <w:t>benchmark</w:t>
        </w:r>
        <w:r w:rsidR="00797239">
          <w:rPr>
            <w:rStyle w:val="a8"/>
            <w:rFonts w:hint="eastAsia"/>
            <w:noProof/>
          </w:rPr>
          <w:t>指标相关性分析</w:t>
        </w:r>
        <w:r w:rsidR="008662BA">
          <w:rPr>
            <w:noProof/>
            <w:webHidden/>
          </w:rPr>
          <w:tab/>
        </w:r>
        <w:r w:rsidR="008662BA">
          <w:rPr>
            <w:noProof/>
            <w:webHidden/>
          </w:rPr>
          <w:fldChar w:fldCharType="begin"/>
        </w:r>
        <w:r w:rsidR="008662BA">
          <w:rPr>
            <w:noProof/>
            <w:webHidden/>
          </w:rPr>
          <w:instrText xml:space="preserve"> PAGEREF _Toc326927310 \h </w:instrText>
        </w:r>
        <w:r w:rsidR="008662BA">
          <w:rPr>
            <w:noProof/>
            <w:webHidden/>
          </w:rPr>
        </w:r>
        <w:r w:rsidR="008662BA">
          <w:rPr>
            <w:noProof/>
            <w:webHidden/>
          </w:rPr>
          <w:fldChar w:fldCharType="separate"/>
        </w:r>
        <w:r w:rsidR="008662BA">
          <w:rPr>
            <w:noProof/>
            <w:webHidden/>
          </w:rPr>
          <w:t>19</w:t>
        </w:r>
        <w:r w:rsidR="008662BA">
          <w:rPr>
            <w:noProof/>
            <w:webHidden/>
          </w:rPr>
          <w:fldChar w:fldCharType="end"/>
        </w:r>
      </w:hyperlink>
    </w:p>
    <w:p w:rsidR="008662BA" w:rsidRDefault="00076CFC" w:rsidP="008662BA">
      <w:pPr>
        <w:pStyle w:val="21"/>
        <w:rPr>
          <w:rFonts w:asciiTheme="minorHAnsi" w:eastAsiaTheme="minorEastAsia" w:hAnsiTheme="minorHAnsi" w:cstheme="minorBidi"/>
          <w:noProof/>
          <w:sz w:val="21"/>
          <w:szCs w:val="22"/>
        </w:rPr>
      </w:pPr>
      <w:hyperlink w:anchor="_Toc326927311" w:history="1">
        <w:r w:rsidR="008662BA" w:rsidRPr="00213049">
          <w:rPr>
            <w:rStyle w:val="a8"/>
            <w:noProof/>
          </w:rPr>
          <w:t>4.1</w:t>
        </w:r>
        <w:r w:rsidR="008662BA">
          <w:rPr>
            <w:rFonts w:asciiTheme="minorHAnsi" w:eastAsiaTheme="minorEastAsia" w:hAnsiTheme="minorHAnsi" w:cstheme="minorBidi"/>
            <w:noProof/>
            <w:sz w:val="21"/>
            <w:szCs w:val="22"/>
          </w:rPr>
          <w:tab/>
        </w:r>
        <w:r w:rsidR="008662BA" w:rsidRPr="00213049">
          <w:rPr>
            <w:rStyle w:val="a8"/>
            <w:rFonts w:hint="eastAsia"/>
            <w:noProof/>
          </w:rPr>
          <w:t>实验环境</w:t>
        </w:r>
        <w:r w:rsidR="008662BA">
          <w:rPr>
            <w:noProof/>
            <w:webHidden/>
          </w:rPr>
          <w:tab/>
        </w:r>
        <w:r w:rsidR="008662BA">
          <w:rPr>
            <w:noProof/>
            <w:webHidden/>
          </w:rPr>
          <w:fldChar w:fldCharType="begin"/>
        </w:r>
        <w:r w:rsidR="008662BA">
          <w:rPr>
            <w:noProof/>
            <w:webHidden/>
          </w:rPr>
          <w:instrText xml:space="preserve"> PAGEREF _Toc326927311 \h </w:instrText>
        </w:r>
        <w:r w:rsidR="008662BA">
          <w:rPr>
            <w:noProof/>
            <w:webHidden/>
          </w:rPr>
        </w:r>
        <w:r w:rsidR="008662BA">
          <w:rPr>
            <w:noProof/>
            <w:webHidden/>
          </w:rPr>
          <w:fldChar w:fldCharType="separate"/>
        </w:r>
        <w:r w:rsidR="008662BA">
          <w:rPr>
            <w:noProof/>
            <w:webHidden/>
          </w:rPr>
          <w:t>19</w:t>
        </w:r>
        <w:r w:rsidR="008662BA">
          <w:rPr>
            <w:noProof/>
            <w:webHidden/>
          </w:rPr>
          <w:fldChar w:fldCharType="end"/>
        </w:r>
      </w:hyperlink>
    </w:p>
    <w:p w:rsidR="008662BA" w:rsidRDefault="00076CFC" w:rsidP="008662BA">
      <w:pPr>
        <w:pStyle w:val="21"/>
        <w:rPr>
          <w:rFonts w:asciiTheme="minorHAnsi" w:eastAsiaTheme="minorEastAsia" w:hAnsiTheme="minorHAnsi" w:cstheme="minorBidi"/>
          <w:noProof/>
          <w:sz w:val="21"/>
          <w:szCs w:val="22"/>
        </w:rPr>
      </w:pPr>
      <w:hyperlink w:anchor="_Toc326927312" w:history="1">
        <w:r w:rsidR="008662BA" w:rsidRPr="00213049">
          <w:rPr>
            <w:rStyle w:val="a8"/>
            <w:noProof/>
          </w:rPr>
          <w:t>4.2</w:t>
        </w:r>
        <w:r w:rsidR="008662BA">
          <w:rPr>
            <w:rFonts w:asciiTheme="minorHAnsi" w:eastAsiaTheme="minorEastAsia" w:hAnsiTheme="minorHAnsi" w:cstheme="minorBidi"/>
            <w:noProof/>
            <w:sz w:val="21"/>
            <w:szCs w:val="22"/>
          </w:rPr>
          <w:tab/>
        </w:r>
        <w:r w:rsidR="008662BA" w:rsidRPr="00213049">
          <w:rPr>
            <w:rStyle w:val="a8"/>
            <w:rFonts w:hint="eastAsia"/>
            <w:noProof/>
          </w:rPr>
          <w:t>实验基准测试程序</w:t>
        </w:r>
        <w:r w:rsidR="008662BA" w:rsidRPr="00213049">
          <w:rPr>
            <w:rStyle w:val="a8"/>
            <w:noProof/>
          </w:rPr>
          <w:t>Netperf</w:t>
        </w:r>
        <w:r w:rsidR="008662BA">
          <w:rPr>
            <w:noProof/>
            <w:webHidden/>
          </w:rPr>
          <w:tab/>
        </w:r>
        <w:r w:rsidR="008662BA">
          <w:rPr>
            <w:noProof/>
            <w:webHidden/>
          </w:rPr>
          <w:fldChar w:fldCharType="begin"/>
        </w:r>
        <w:r w:rsidR="008662BA">
          <w:rPr>
            <w:noProof/>
            <w:webHidden/>
          </w:rPr>
          <w:instrText xml:space="preserve"> PAGEREF _Toc326927312 \h </w:instrText>
        </w:r>
        <w:r w:rsidR="008662BA">
          <w:rPr>
            <w:noProof/>
            <w:webHidden/>
          </w:rPr>
        </w:r>
        <w:r w:rsidR="008662BA">
          <w:rPr>
            <w:noProof/>
            <w:webHidden/>
          </w:rPr>
          <w:fldChar w:fldCharType="separate"/>
        </w:r>
        <w:r w:rsidR="008662BA">
          <w:rPr>
            <w:noProof/>
            <w:webHidden/>
          </w:rPr>
          <w:t>19</w:t>
        </w:r>
        <w:r w:rsidR="008662BA">
          <w:rPr>
            <w:noProof/>
            <w:webHidden/>
          </w:rPr>
          <w:fldChar w:fldCharType="end"/>
        </w:r>
      </w:hyperlink>
    </w:p>
    <w:p w:rsidR="008662BA" w:rsidRDefault="00076CFC" w:rsidP="008662BA">
      <w:pPr>
        <w:pStyle w:val="21"/>
        <w:rPr>
          <w:rFonts w:asciiTheme="minorHAnsi" w:eastAsiaTheme="minorEastAsia" w:hAnsiTheme="minorHAnsi" w:cstheme="minorBidi"/>
          <w:noProof/>
          <w:sz w:val="21"/>
          <w:szCs w:val="22"/>
        </w:rPr>
      </w:pPr>
      <w:hyperlink w:anchor="_Toc326927313" w:history="1">
        <w:r w:rsidR="008662BA" w:rsidRPr="00213049">
          <w:rPr>
            <w:rStyle w:val="a8"/>
            <w:noProof/>
          </w:rPr>
          <w:t>4.3</w:t>
        </w:r>
        <w:r w:rsidR="008662BA">
          <w:rPr>
            <w:rFonts w:asciiTheme="minorHAnsi" w:eastAsiaTheme="minorEastAsia" w:hAnsiTheme="minorHAnsi" w:cstheme="minorBidi"/>
            <w:noProof/>
            <w:sz w:val="21"/>
            <w:szCs w:val="22"/>
          </w:rPr>
          <w:tab/>
        </w:r>
        <w:r w:rsidR="008662BA" w:rsidRPr="00213049">
          <w:rPr>
            <w:rStyle w:val="a8"/>
            <w:rFonts w:hint="eastAsia"/>
            <w:noProof/>
          </w:rPr>
          <w:t>实验平台配置</w:t>
        </w:r>
        <w:r w:rsidR="008662BA">
          <w:rPr>
            <w:noProof/>
            <w:webHidden/>
          </w:rPr>
          <w:tab/>
        </w:r>
        <w:r w:rsidR="008662BA">
          <w:rPr>
            <w:noProof/>
            <w:webHidden/>
          </w:rPr>
          <w:fldChar w:fldCharType="begin"/>
        </w:r>
        <w:r w:rsidR="008662BA">
          <w:rPr>
            <w:noProof/>
            <w:webHidden/>
          </w:rPr>
          <w:instrText xml:space="preserve"> PAGEREF _Toc326927313 \h </w:instrText>
        </w:r>
        <w:r w:rsidR="008662BA">
          <w:rPr>
            <w:noProof/>
            <w:webHidden/>
          </w:rPr>
        </w:r>
        <w:r w:rsidR="008662BA">
          <w:rPr>
            <w:noProof/>
            <w:webHidden/>
          </w:rPr>
          <w:fldChar w:fldCharType="separate"/>
        </w:r>
        <w:r w:rsidR="008662BA">
          <w:rPr>
            <w:noProof/>
            <w:webHidden/>
          </w:rPr>
          <w:t>20</w:t>
        </w:r>
        <w:r w:rsidR="008662BA">
          <w:rPr>
            <w:noProof/>
            <w:webHidden/>
          </w:rPr>
          <w:fldChar w:fldCharType="end"/>
        </w:r>
      </w:hyperlink>
    </w:p>
    <w:p w:rsidR="008662BA" w:rsidRDefault="00076CFC" w:rsidP="008662BA">
      <w:pPr>
        <w:pStyle w:val="21"/>
        <w:rPr>
          <w:rFonts w:asciiTheme="minorHAnsi" w:eastAsiaTheme="minorEastAsia" w:hAnsiTheme="minorHAnsi" w:cstheme="minorBidi"/>
          <w:noProof/>
          <w:sz w:val="21"/>
          <w:szCs w:val="22"/>
        </w:rPr>
      </w:pPr>
      <w:hyperlink w:anchor="_Toc326927314" w:history="1">
        <w:r w:rsidR="008662BA" w:rsidRPr="00213049">
          <w:rPr>
            <w:rStyle w:val="a8"/>
            <w:noProof/>
          </w:rPr>
          <w:t>4.4</w:t>
        </w:r>
        <w:r w:rsidR="008662BA">
          <w:rPr>
            <w:rFonts w:asciiTheme="minorHAnsi" w:eastAsiaTheme="minorEastAsia" w:hAnsiTheme="minorHAnsi" w:cstheme="minorBidi"/>
            <w:noProof/>
            <w:sz w:val="21"/>
            <w:szCs w:val="22"/>
          </w:rPr>
          <w:tab/>
        </w:r>
        <w:r w:rsidR="008662BA" w:rsidRPr="00213049">
          <w:rPr>
            <w:rStyle w:val="a8"/>
            <w:rFonts w:hint="eastAsia"/>
            <w:noProof/>
          </w:rPr>
          <w:t>实验数据</w:t>
        </w:r>
        <w:r w:rsidR="008662BA">
          <w:rPr>
            <w:noProof/>
            <w:webHidden/>
          </w:rPr>
          <w:tab/>
        </w:r>
        <w:r w:rsidR="008662BA">
          <w:rPr>
            <w:noProof/>
            <w:webHidden/>
          </w:rPr>
          <w:fldChar w:fldCharType="begin"/>
        </w:r>
        <w:r w:rsidR="008662BA">
          <w:rPr>
            <w:noProof/>
            <w:webHidden/>
          </w:rPr>
          <w:instrText xml:space="preserve"> PAGEREF _Toc326927314 \h </w:instrText>
        </w:r>
        <w:r w:rsidR="008662BA">
          <w:rPr>
            <w:noProof/>
            <w:webHidden/>
          </w:rPr>
        </w:r>
        <w:r w:rsidR="008662BA">
          <w:rPr>
            <w:noProof/>
            <w:webHidden/>
          </w:rPr>
          <w:fldChar w:fldCharType="separate"/>
        </w:r>
        <w:r w:rsidR="008662BA">
          <w:rPr>
            <w:noProof/>
            <w:webHidden/>
          </w:rPr>
          <w:t>20</w:t>
        </w:r>
        <w:r w:rsidR="008662BA">
          <w:rPr>
            <w:noProof/>
            <w:webHidden/>
          </w:rPr>
          <w:fldChar w:fldCharType="end"/>
        </w:r>
      </w:hyperlink>
    </w:p>
    <w:p w:rsidR="008662BA" w:rsidRDefault="00076CFC" w:rsidP="008662BA">
      <w:pPr>
        <w:pStyle w:val="21"/>
        <w:rPr>
          <w:rFonts w:asciiTheme="minorHAnsi" w:eastAsiaTheme="minorEastAsia" w:hAnsiTheme="minorHAnsi" w:cstheme="minorBidi"/>
          <w:noProof/>
          <w:sz w:val="21"/>
          <w:szCs w:val="22"/>
        </w:rPr>
      </w:pPr>
      <w:hyperlink w:anchor="_Toc326927315" w:history="1">
        <w:r w:rsidR="008662BA" w:rsidRPr="00213049">
          <w:rPr>
            <w:rStyle w:val="a8"/>
            <w:noProof/>
          </w:rPr>
          <w:t>4.5</w:t>
        </w:r>
        <w:r w:rsidR="008662BA">
          <w:rPr>
            <w:rFonts w:asciiTheme="minorHAnsi" w:eastAsiaTheme="minorEastAsia" w:hAnsiTheme="minorHAnsi" w:cstheme="minorBidi"/>
            <w:noProof/>
            <w:sz w:val="21"/>
            <w:szCs w:val="22"/>
          </w:rPr>
          <w:tab/>
        </w:r>
        <w:r w:rsidR="008662BA" w:rsidRPr="00213049">
          <w:rPr>
            <w:rStyle w:val="a8"/>
            <w:rFonts w:hint="eastAsia"/>
            <w:noProof/>
          </w:rPr>
          <w:t>代码修改统计</w:t>
        </w:r>
        <w:r w:rsidR="008662BA">
          <w:rPr>
            <w:noProof/>
            <w:webHidden/>
          </w:rPr>
          <w:tab/>
        </w:r>
        <w:r w:rsidR="008662BA">
          <w:rPr>
            <w:noProof/>
            <w:webHidden/>
          </w:rPr>
          <w:fldChar w:fldCharType="begin"/>
        </w:r>
        <w:r w:rsidR="008662BA">
          <w:rPr>
            <w:noProof/>
            <w:webHidden/>
          </w:rPr>
          <w:instrText xml:space="preserve"> PAGEREF _Toc326927315 \h </w:instrText>
        </w:r>
        <w:r w:rsidR="008662BA">
          <w:rPr>
            <w:noProof/>
            <w:webHidden/>
          </w:rPr>
        </w:r>
        <w:r w:rsidR="008662BA">
          <w:rPr>
            <w:noProof/>
            <w:webHidden/>
          </w:rPr>
          <w:fldChar w:fldCharType="separate"/>
        </w:r>
        <w:r w:rsidR="008662BA">
          <w:rPr>
            <w:noProof/>
            <w:webHidden/>
          </w:rPr>
          <w:t>22</w:t>
        </w:r>
        <w:r w:rsidR="008662BA">
          <w:rPr>
            <w:noProof/>
            <w:webHidden/>
          </w:rPr>
          <w:fldChar w:fldCharType="end"/>
        </w:r>
      </w:hyperlink>
    </w:p>
    <w:p w:rsidR="00243766" w:rsidRDefault="00076CFC" w:rsidP="00243766">
      <w:pPr>
        <w:pStyle w:val="21"/>
        <w:rPr>
          <w:noProof/>
        </w:rPr>
      </w:pPr>
      <w:hyperlink w:anchor="_Toc326927316" w:history="1">
        <w:r w:rsidR="008662BA" w:rsidRPr="00213049">
          <w:rPr>
            <w:rStyle w:val="a8"/>
            <w:noProof/>
          </w:rPr>
          <w:t>4.6</w:t>
        </w:r>
        <w:r w:rsidR="008662BA">
          <w:rPr>
            <w:rFonts w:asciiTheme="minorHAnsi" w:eastAsiaTheme="minorEastAsia" w:hAnsiTheme="minorHAnsi" w:cstheme="minorBidi"/>
            <w:noProof/>
            <w:sz w:val="21"/>
            <w:szCs w:val="22"/>
          </w:rPr>
          <w:tab/>
        </w:r>
        <w:r w:rsidR="008662BA" w:rsidRPr="00213049">
          <w:rPr>
            <w:rStyle w:val="a8"/>
            <w:rFonts w:hint="eastAsia"/>
            <w:noProof/>
          </w:rPr>
          <w:t>实验结论</w:t>
        </w:r>
        <w:r w:rsidR="008662BA">
          <w:rPr>
            <w:noProof/>
            <w:webHidden/>
          </w:rPr>
          <w:tab/>
        </w:r>
        <w:r w:rsidR="008662BA">
          <w:rPr>
            <w:noProof/>
            <w:webHidden/>
          </w:rPr>
          <w:fldChar w:fldCharType="begin"/>
        </w:r>
        <w:r w:rsidR="008662BA">
          <w:rPr>
            <w:noProof/>
            <w:webHidden/>
          </w:rPr>
          <w:instrText xml:space="preserve"> PAGEREF _Toc326927316 \h </w:instrText>
        </w:r>
        <w:r w:rsidR="008662BA">
          <w:rPr>
            <w:noProof/>
            <w:webHidden/>
          </w:rPr>
        </w:r>
        <w:r w:rsidR="008662BA">
          <w:rPr>
            <w:noProof/>
            <w:webHidden/>
          </w:rPr>
          <w:fldChar w:fldCharType="separate"/>
        </w:r>
        <w:r w:rsidR="008662BA">
          <w:rPr>
            <w:noProof/>
            <w:webHidden/>
          </w:rPr>
          <w:t>23</w:t>
        </w:r>
        <w:r w:rsidR="008662BA">
          <w:rPr>
            <w:noProof/>
            <w:webHidden/>
          </w:rPr>
          <w:fldChar w:fldCharType="end"/>
        </w:r>
      </w:hyperlink>
    </w:p>
    <w:p w:rsidR="00243766" w:rsidRDefault="00076CFC" w:rsidP="00243766">
      <w:pPr>
        <w:pStyle w:val="11"/>
        <w:rPr>
          <w:rFonts w:asciiTheme="minorHAnsi" w:eastAsiaTheme="minorEastAsia" w:hAnsiTheme="minorHAnsi" w:cstheme="minorBidi"/>
          <w:noProof/>
          <w:sz w:val="21"/>
          <w:szCs w:val="22"/>
        </w:rPr>
      </w:pPr>
      <w:hyperlink w:anchor="_Toc326927317" w:history="1">
        <w:r w:rsidR="00243766" w:rsidRPr="00213049">
          <w:rPr>
            <w:rStyle w:val="a8"/>
            <w:rFonts w:hint="eastAsia"/>
            <w:noProof/>
          </w:rPr>
          <w:t>第</w:t>
        </w:r>
        <w:r w:rsidR="00243766" w:rsidRPr="00213049">
          <w:rPr>
            <w:rStyle w:val="a8"/>
            <w:rFonts w:hint="eastAsia"/>
            <w:noProof/>
          </w:rPr>
          <w:t>5</w:t>
        </w:r>
        <w:r w:rsidR="00243766" w:rsidRPr="00213049">
          <w:rPr>
            <w:rStyle w:val="a8"/>
            <w:rFonts w:hint="eastAsia"/>
            <w:noProof/>
          </w:rPr>
          <w:t>章</w:t>
        </w:r>
        <w:r w:rsidR="00243766">
          <w:rPr>
            <w:rFonts w:asciiTheme="minorHAnsi" w:eastAsiaTheme="minorEastAsia" w:hAnsiTheme="minorHAnsi" w:cstheme="minorBidi"/>
            <w:noProof/>
            <w:sz w:val="21"/>
            <w:szCs w:val="22"/>
          </w:rPr>
          <w:tab/>
        </w:r>
        <w:r w:rsidR="00243766">
          <w:rPr>
            <w:rStyle w:val="a8"/>
            <w:rFonts w:hint="eastAsia"/>
            <w:noProof/>
          </w:rPr>
          <w:t>不同</w:t>
        </w:r>
        <w:r w:rsidR="00243766">
          <w:rPr>
            <w:rStyle w:val="a8"/>
            <w:rFonts w:hint="eastAsia"/>
            <w:noProof/>
          </w:rPr>
          <w:t>benchmark</w:t>
        </w:r>
        <w:r w:rsidR="00243766">
          <w:rPr>
            <w:rStyle w:val="a8"/>
            <w:rFonts w:hint="eastAsia"/>
            <w:noProof/>
          </w:rPr>
          <w:t>间配置的相关性分析</w:t>
        </w:r>
        <w:r w:rsidR="00243766">
          <w:rPr>
            <w:noProof/>
            <w:webHidden/>
          </w:rPr>
          <w:tab/>
        </w:r>
        <w:r w:rsidR="00243766">
          <w:rPr>
            <w:noProof/>
            <w:webHidden/>
          </w:rPr>
          <w:fldChar w:fldCharType="begin"/>
        </w:r>
        <w:r w:rsidR="00243766">
          <w:rPr>
            <w:noProof/>
            <w:webHidden/>
          </w:rPr>
          <w:instrText xml:space="preserve"> PAGEREF _Toc326927317 \h </w:instrText>
        </w:r>
        <w:r w:rsidR="00243766">
          <w:rPr>
            <w:noProof/>
            <w:webHidden/>
          </w:rPr>
        </w:r>
        <w:r w:rsidR="00243766">
          <w:rPr>
            <w:noProof/>
            <w:webHidden/>
          </w:rPr>
          <w:fldChar w:fldCharType="separate"/>
        </w:r>
        <w:r w:rsidR="00243766">
          <w:rPr>
            <w:noProof/>
            <w:webHidden/>
          </w:rPr>
          <w:t>24</w:t>
        </w:r>
        <w:r w:rsidR="00243766">
          <w:rPr>
            <w:noProof/>
            <w:webHidden/>
          </w:rPr>
          <w:fldChar w:fldCharType="end"/>
        </w:r>
      </w:hyperlink>
    </w:p>
    <w:p w:rsidR="00243766" w:rsidRDefault="00076CFC" w:rsidP="00243766">
      <w:pPr>
        <w:pStyle w:val="11"/>
        <w:rPr>
          <w:rFonts w:asciiTheme="minorHAnsi" w:eastAsiaTheme="minorEastAsia" w:hAnsiTheme="minorHAnsi" w:cstheme="minorBidi"/>
          <w:noProof/>
          <w:sz w:val="21"/>
          <w:szCs w:val="22"/>
        </w:rPr>
      </w:pPr>
      <w:hyperlink w:anchor="_Toc326927317" w:history="1">
        <w:r w:rsidR="00243766" w:rsidRPr="00213049">
          <w:rPr>
            <w:rStyle w:val="a8"/>
            <w:rFonts w:hint="eastAsia"/>
            <w:noProof/>
          </w:rPr>
          <w:t>第</w:t>
        </w:r>
        <w:r w:rsidR="00851527">
          <w:rPr>
            <w:rStyle w:val="a8"/>
            <w:rFonts w:hint="eastAsia"/>
            <w:noProof/>
          </w:rPr>
          <w:t>6</w:t>
        </w:r>
        <w:r w:rsidR="00243766" w:rsidRPr="00213049">
          <w:rPr>
            <w:rStyle w:val="a8"/>
            <w:rFonts w:hint="eastAsia"/>
            <w:noProof/>
          </w:rPr>
          <w:t>章</w:t>
        </w:r>
        <w:r w:rsidR="00243766">
          <w:rPr>
            <w:rFonts w:asciiTheme="minorHAnsi" w:eastAsiaTheme="minorEastAsia" w:hAnsiTheme="minorHAnsi" w:cstheme="minorBidi"/>
            <w:noProof/>
            <w:sz w:val="21"/>
            <w:szCs w:val="22"/>
          </w:rPr>
          <w:tab/>
        </w:r>
        <w:r w:rsidR="00243766">
          <w:rPr>
            <w:rStyle w:val="a8"/>
            <w:rFonts w:hint="eastAsia"/>
            <w:noProof/>
          </w:rPr>
          <w:t>指标变化模式的检测与匹配</w:t>
        </w:r>
        <w:r w:rsidR="00243766">
          <w:rPr>
            <w:noProof/>
            <w:webHidden/>
          </w:rPr>
          <w:tab/>
        </w:r>
        <w:r w:rsidR="00243766">
          <w:rPr>
            <w:noProof/>
            <w:webHidden/>
          </w:rPr>
          <w:fldChar w:fldCharType="begin"/>
        </w:r>
        <w:r w:rsidR="00243766">
          <w:rPr>
            <w:noProof/>
            <w:webHidden/>
          </w:rPr>
          <w:instrText xml:space="preserve"> PAGEREF _Toc326927317 \h </w:instrText>
        </w:r>
        <w:r w:rsidR="00243766">
          <w:rPr>
            <w:noProof/>
            <w:webHidden/>
          </w:rPr>
        </w:r>
        <w:r w:rsidR="00243766">
          <w:rPr>
            <w:noProof/>
            <w:webHidden/>
          </w:rPr>
          <w:fldChar w:fldCharType="separate"/>
        </w:r>
        <w:r w:rsidR="00243766">
          <w:rPr>
            <w:noProof/>
            <w:webHidden/>
          </w:rPr>
          <w:t>24</w:t>
        </w:r>
        <w:r w:rsidR="00243766">
          <w:rPr>
            <w:noProof/>
            <w:webHidden/>
          </w:rPr>
          <w:fldChar w:fldCharType="end"/>
        </w:r>
      </w:hyperlink>
    </w:p>
    <w:p w:rsidR="00243766" w:rsidRPr="00243766" w:rsidRDefault="00243766" w:rsidP="00243766"/>
    <w:p w:rsidR="008662BA" w:rsidRDefault="00076CFC">
      <w:pPr>
        <w:pStyle w:val="11"/>
        <w:rPr>
          <w:rFonts w:asciiTheme="minorHAnsi" w:eastAsiaTheme="minorEastAsia" w:hAnsiTheme="minorHAnsi" w:cstheme="minorBidi"/>
          <w:noProof/>
          <w:sz w:val="21"/>
          <w:szCs w:val="22"/>
        </w:rPr>
      </w:pPr>
      <w:hyperlink w:anchor="_Toc326927317" w:history="1">
        <w:r w:rsidR="008662BA" w:rsidRPr="00213049">
          <w:rPr>
            <w:rStyle w:val="a8"/>
            <w:rFonts w:hint="eastAsia"/>
            <w:noProof/>
          </w:rPr>
          <w:t>第</w:t>
        </w:r>
        <w:r w:rsidR="00851527">
          <w:rPr>
            <w:rStyle w:val="a8"/>
            <w:rFonts w:hint="eastAsia"/>
            <w:noProof/>
          </w:rPr>
          <w:t>7</w:t>
        </w:r>
        <w:r w:rsidR="008662BA" w:rsidRPr="00213049">
          <w:rPr>
            <w:rStyle w:val="a8"/>
            <w:rFonts w:hint="eastAsia"/>
            <w:noProof/>
          </w:rPr>
          <w:t>章</w:t>
        </w:r>
        <w:r w:rsidR="008662BA">
          <w:rPr>
            <w:rFonts w:asciiTheme="minorHAnsi" w:eastAsiaTheme="minorEastAsia" w:hAnsiTheme="minorHAnsi" w:cstheme="minorBidi"/>
            <w:noProof/>
            <w:sz w:val="21"/>
            <w:szCs w:val="22"/>
          </w:rPr>
          <w:tab/>
        </w:r>
        <w:r w:rsidR="008662BA" w:rsidRPr="00213049">
          <w:rPr>
            <w:rStyle w:val="a8"/>
            <w:rFonts w:hint="eastAsia"/>
            <w:noProof/>
          </w:rPr>
          <w:t>结论</w:t>
        </w:r>
        <w:r w:rsidR="008662BA">
          <w:rPr>
            <w:noProof/>
            <w:webHidden/>
          </w:rPr>
          <w:tab/>
        </w:r>
        <w:r w:rsidR="008662BA">
          <w:rPr>
            <w:noProof/>
            <w:webHidden/>
          </w:rPr>
          <w:fldChar w:fldCharType="begin"/>
        </w:r>
        <w:r w:rsidR="008662BA">
          <w:rPr>
            <w:noProof/>
            <w:webHidden/>
          </w:rPr>
          <w:instrText xml:space="preserve"> PAGEREF _Toc326927317 \h </w:instrText>
        </w:r>
        <w:r w:rsidR="008662BA">
          <w:rPr>
            <w:noProof/>
            <w:webHidden/>
          </w:rPr>
        </w:r>
        <w:r w:rsidR="008662BA">
          <w:rPr>
            <w:noProof/>
            <w:webHidden/>
          </w:rPr>
          <w:fldChar w:fldCharType="separate"/>
        </w:r>
        <w:r w:rsidR="008662BA">
          <w:rPr>
            <w:noProof/>
            <w:webHidden/>
          </w:rPr>
          <w:t>24</w:t>
        </w:r>
        <w:r w:rsidR="008662BA">
          <w:rPr>
            <w:noProof/>
            <w:webHidden/>
          </w:rPr>
          <w:fldChar w:fldCharType="end"/>
        </w:r>
      </w:hyperlink>
    </w:p>
    <w:p w:rsidR="008662BA" w:rsidRDefault="00076CFC" w:rsidP="008662BA">
      <w:pPr>
        <w:pStyle w:val="21"/>
        <w:rPr>
          <w:rFonts w:asciiTheme="minorHAnsi" w:eastAsiaTheme="minorEastAsia" w:hAnsiTheme="minorHAnsi" w:cstheme="minorBidi"/>
          <w:noProof/>
          <w:sz w:val="21"/>
          <w:szCs w:val="22"/>
        </w:rPr>
      </w:pPr>
      <w:hyperlink w:anchor="_Toc326927318" w:history="1">
        <w:r w:rsidR="008662BA" w:rsidRPr="00213049">
          <w:rPr>
            <w:rStyle w:val="a8"/>
            <w:noProof/>
          </w:rPr>
          <w:t>5.1</w:t>
        </w:r>
        <w:r w:rsidR="008662BA">
          <w:rPr>
            <w:rFonts w:asciiTheme="minorHAnsi" w:eastAsiaTheme="minorEastAsia" w:hAnsiTheme="minorHAnsi" w:cstheme="minorBidi"/>
            <w:noProof/>
            <w:sz w:val="21"/>
            <w:szCs w:val="22"/>
          </w:rPr>
          <w:tab/>
        </w:r>
        <w:r w:rsidR="008662BA" w:rsidRPr="00213049">
          <w:rPr>
            <w:rStyle w:val="a8"/>
            <w:rFonts w:hint="eastAsia"/>
            <w:noProof/>
          </w:rPr>
          <w:t>工作总结</w:t>
        </w:r>
        <w:r w:rsidR="008662BA">
          <w:rPr>
            <w:noProof/>
            <w:webHidden/>
          </w:rPr>
          <w:tab/>
        </w:r>
        <w:r w:rsidR="008662BA">
          <w:rPr>
            <w:noProof/>
            <w:webHidden/>
          </w:rPr>
          <w:fldChar w:fldCharType="begin"/>
        </w:r>
        <w:r w:rsidR="008662BA">
          <w:rPr>
            <w:noProof/>
            <w:webHidden/>
          </w:rPr>
          <w:instrText xml:space="preserve"> PAGEREF _Toc326927318 \h </w:instrText>
        </w:r>
        <w:r w:rsidR="008662BA">
          <w:rPr>
            <w:noProof/>
            <w:webHidden/>
          </w:rPr>
        </w:r>
        <w:r w:rsidR="008662BA">
          <w:rPr>
            <w:noProof/>
            <w:webHidden/>
          </w:rPr>
          <w:fldChar w:fldCharType="separate"/>
        </w:r>
        <w:r w:rsidR="008662BA">
          <w:rPr>
            <w:noProof/>
            <w:webHidden/>
          </w:rPr>
          <w:t>24</w:t>
        </w:r>
        <w:r w:rsidR="008662BA">
          <w:rPr>
            <w:noProof/>
            <w:webHidden/>
          </w:rPr>
          <w:fldChar w:fldCharType="end"/>
        </w:r>
      </w:hyperlink>
    </w:p>
    <w:p w:rsidR="008662BA" w:rsidRDefault="00076CFC" w:rsidP="008662BA">
      <w:pPr>
        <w:pStyle w:val="21"/>
        <w:rPr>
          <w:rFonts w:asciiTheme="minorHAnsi" w:eastAsiaTheme="minorEastAsia" w:hAnsiTheme="minorHAnsi" w:cstheme="minorBidi"/>
          <w:noProof/>
          <w:sz w:val="21"/>
          <w:szCs w:val="22"/>
        </w:rPr>
      </w:pPr>
      <w:hyperlink w:anchor="_Toc326927319" w:history="1">
        <w:r w:rsidR="008662BA" w:rsidRPr="00213049">
          <w:rPr>
            <w:rStyle w:val="a8"/>
            <w:noProof/>
          </w:rPr>
          <w:t>5.2</w:t>
        </w:r>
        <w:r w:rsidR="008662BA">
          <w:rPr>
            <w:rFonts w:asciiTheme="minorHAnsi" w:eastAsiaTheme="minorEastAsia" w:hAnsiTheme="minorHAnsi" w:cstheme="minorBidi"/>
            <w:noProof/>
            <w:sz w:val="21"/>
            <w:szCs w:val="22"/>
          </w:rPr>
          <w:tab/>
        </w:r>
        <w:r w:rsidR="008662BA" w:rsidRPr="00213049">
          <w:rPr>
            <w:rStyle w:val="a8"/>
            <w:rFonts w:hint="eastAsia"/>
            <w:noProof/>
          </w:rPr>
          <w:t>目前的问题与未来的工作</w:t>
        </w:r>
        <w:r w:rsidR="008662BA">
          <w:rPr>
            <w:noProof/>
            <w:webHidden/>
          </w:rPr>
          <w:tab/>
        </w:r>
        <w:r w:rsidR="008662BA">
          <w:rPr>
            <w:noProof/>
            <w:webHidden/>
          </w:rPr>
          <w:fldChar w:fldCharType="begin"/>
        </w:r>
        <w:r w:rsidR="008662BA">
          <w:rPr>
            <w:noProof/>
            <w:webHidden/>
          </w:rPr>
          <w:instrText xml:space="preserve"> PAGEREF _Toc326927319 \h </w:instrText>
        </w:r>
        <w:r w:rsidR="008662BA">
          <w:rPr>
            <w:noProof/>
            <w:webHidden/>
          </w:rPr>
        </w:r>
        <w:r w:rsidR="008662BA">
          <w:rPr>
            <w:noProof/>
            <w:webHidden/>
          </w:rPr>
          <w:fldChar w:fldCharType="separate"/>
        </w:r>
        <w:r w:rsidR="008662BA">
          <w:rPr>
            <w:noProof/>
            <w:webHidden/>
          </w:rPr>
          <w:t>24</w:t>
        </w:r>
        <w:r w:rsidR="008662BA">
          <w:rPr>
            <w:noProof/>
            <w:webHidden/>
          </w:rPr>
          <w:fldChar w:fldCharType="end"/>
        </w:r>
      </w:hyperlink>
    </w:p>
    <w:p w:rsidR="008662BA" w:rsidRDefault="00076CFC">
      <w:pPr>
        <w:pStyle w:val="11"/>
        <w:rPr>
          <w:rFonts w:asciiTheme="minorHAnsi" w:eastAsiaTheme="minorEastAsia" w:hAnsiTheme="minorHAnsi" w:cstheme="minorBidi"/>
          <w:noProof/>
          <w:sz w:val="21"/>
          <w:szCs w:val="22"/>
        </w:rPr>
      </w:pPr>
      <w:hyperlink w:anchor="_Toc326927320" w:history="1">
        <w:r w:rsidR="008662BA" w:rsidRPr="00213049">
          <w:rPr>
            <w:rStyle w:val="a8"/>
            <w:rFonts w:hint="eastAsia"/>
            <w:noProof/>
          </w:rPr>
          <w:t>插图索引</w:t>
        </w:r>
        <w:r w:rsidR="008662BA">
          <w:rPr>
            <w:noProof/>
            <w:webHidden/>
          </w:rPr>
          <w:tab/>
        </w:r>
        <w:r w:rsidR="008662BA">
          <w:rPr>
            <w:noProof/>
            <w:webHidden/>
          </w:rPr>
          <w:fldChar w:fldCharType="begin"/>
        </w:r>
        <w:r w:rsidR="008662BA">
          <w:rPr>
            <w:noProof/>
            <w:webHidden/>
          </w:rPr>
          <w:instrText xml:space="preserve"> PAGEREF _Toc326927320 \h </w:instrText>
        </w:r>
        <w:r w:rsidR="008662BA">
          <w:rPr>
            <w:noProof/>
            <w:webHidden/>
          </w:rPr>
        </w:r>
        <w:r w:rsidR="008662BA">
          <w:rPr>
            <w:noProof/>
            <w:webHidden/>
          </w:rPr>
          <w:fldChar w:fldCharType="separate"/>
        </w:r>
        <w:r w:rsidR="008662BA">
          <w:rPr>
            <w:noProof/>
            <w:webHidden/>
          </w:rPr>
          <w:t>25</w:t>
        </w:r>
        <w:r w:rsidR="008662BA">
          <w:rPr>
            <w:noProof/>
            <w:webHidden/>
          </w:rPr>
          <w:fldChar w:fldCharType="end"/>
        </w:r>
      </w:hyperlink>
    </w:p>
    <w:p w:rsidR="008662BA" w:rsidRDefault="00076CFC">
      <w:pPr>
        <w:pStyle w:val="11"/>
        <w:rPr>
          <w:rFonts w:asciiTheme="minorHAnsi" w:eastAsiaTheme="minorEastAsia" w:hAnsiTheme="minorHAnsi" w:cstheme="minorBidi"/>
          <w:noProof/>
          <w:sz w:val="21"/>
          <w:szCs w:val="22"/>
        </w:rPr>
      </w:pPr>
      <w:hyperlink w:anchor="_Toc326927321" w:history="1">
        <w:r w:rsidR="008662BA" w:rsidRPr="00213049">
          <w:rPr>
            <w:rStyle w:val="a8"/>
            <w:rFonts w:hint="eastAsia"/>
            <w:noProof/>
          </w:rPr>
          <w:t>表格索引</w:t>
        </w:r>
        <w:r w:rsidR="008662BA">
          <w:rPr>
            <w:noProof/>
            <w:webHidden/>
          </w:rPr>
          <w:tab/>
        </w:r>
        <w:r w:rsidR="008662BA">
          <w:rPr>
            <w:noProof/>
            <w:webHidden/>
          </w:rPr>
          <w:fldChar w:fldCharType="begin"/>
        </w:r>
        <w:r w:rsidR="008662BA">
          <w:rPr>
            <w:noProof/>
            <w:webHidden/>
          </w:rPr>
          <w:instrText xml:space="preserve"> PAGEREF _Toc326927321 \h </w:instrText>
        </w:r>
        <w:r w:rsidR="008662BA">
          <w:rPr>
            <w:noProof/>
            <w:webHidden/>
          </w:rPr>
        </w:r>
        <w:r w:rsidR="008662BA">
          <w:rPr>
            <w:noProof/>
            <w:webHidden/>
          </w:rPr>
          <w:fldChar w:fldCharType="separate"/>
        </w:r>
        <w:r w:rsidR="008662BA">
          <w:rPr>
            <w:noProof/>
            <w:webHidden/>
          </w:rPr>
          <w:t>26</w:t>
        </w:r>
        <w:r w:rsidR="008662BA">
          <w:rPr>
            <w:noProof/>
            <w:webHidden/>
          </w:rPr>
          <w:fldChar w:fldCharType="end"/>
        </w:r>
      </w:hyperlink>
    </w:p>
    <w:p w:rsidR="008662BA" w:rsidRDefault="00076CFC">
      <w:pPr>
        <w:pStyle w:val="11"/>
        <w:rPr>
          <w:rFonts w:asciiTheme="minorHAnsi" w:eastAsiaTheme="minorEastAsia" w:hAnsiTheme="minorHAnsi" w:cstheme="minorBidi"/>
          <w:noProof/>
          <w:sz w:val="21"/>
          <w:szCs w:val="22"/>
        </w:rPr>
      </w:pPr>
      <w:hyperlink w:anchor="_Toc326927322" w:history="1">
        <w:r w:rsidR="008662BA" w:rsidRPr="00213049">
          <w:rPr>
            <w:rStyle w:val="a8"/>
            <w:rFonts w:hint="eastAsia"/>
            <w:noProof/>
          </w:rPr>
          <w:t>参考文献</w:t>
        </w:r>
        <w:r w:rsidR="008662BA">
          <w:rPr>
            <w:noProof/>
            <w:webHidden/>
          </w:rPr>
          <w:tab/>
        </w:r>
        <w:r w:rsidR="008662BA">
          <w:rPr>
            <w:noProof/>
            <w:webHidden/>
          </w:rPr>
          <w:fldChar w:fldCharType="begin"/>
        </w:r>
        <w:r w:rsidR="008662BA">
          <w:rPr>
            <w:noProof/>
            <w:webHidden/>
          </w:rPr>
          <w:instrText xml:space="preserve"> PAGEREF _Toc326927322 \h </w:instrText>
        </w:r>
        <w:r w:rsidR="008662BA">
          <w:rPr>
            <w:noProof/>
            <w:webHidden/>
          </w:rPr>
        </w:r>
        <w:r w:rsidR="008662BA">
          <w:rPr>
            <w:noProof/>
            <w:webHidden/>
          </w:rPr>
          <w:fldChar w:fldCharType="separate"/>
        </w:r>
        <w:r w:rsidR="008662BA">
          <w:rPr>
            <w:noProof/>
            <w:webHidden/>
          </w:rPr>
          <w:t>27</w:t>
        </w:r>
        <w:r w:rsidR="008662BA">
          <w:rPr>
            <w:noProof/>
            <w:webHidden/>
          </w:rPr>
          <w:fldChar w:fldCharType="end"/>
        </w:r>
      </w:hyperlink>
    </w:p>
    <w:p w:rsidR="008662BA" w:rsidRDefault="00076CFC">
      <w:pPr>
        <w:pStyle w:val="11"/>
        <w:rPr>
          <w:rFonts w:asciiTheme="minorHAnsi" w:eastAsiaTheme="minorEastAsia" w:hAnsiTheme="minorHAnsi" w:cstheme="minorBidi"/>
          <w:noProof/>
          <w:sz w:val="21"/>
          <w:szCs w:val="22"/>
        </w:rPr>
      </w:pPr>
      <w:hyperlink w:anchor="_Toc326927323" w:history="1">
        <w:r w:rsidR="008662BA" w:rsidRPr="00213049">
          <w:rPr>
            <w:rStyle w:val="a8"/>
            <w:rFonts w:hint="eastAsia"/>
            <w:noProof/>
          </w:rPr>
          <w:t>致</w:t>
        </w:r>
        <w:r w:rsidR="008662BA" w:rsidRPr="00213049">
          <w:rPr>
            <w:rStyle w:val="a8"/>
            <w:noProof/>
          </w:rPr>
          <w:t xml:space="preserve">    </w:t>
        </w:r>
        <w:r w:rsidR="008662BA" w:rsidRPr="00213049">
          <w:rPr>
            <w:rStyle w:val="a8"/>
            <w:rFonts w:hint="eastAsia"/>
            <w:noProof/>
          </w:rPr>
          <w:t>谢</w:t>
        </w:r>
        <w:r w:rsidR="008662BA">
          <w:rPr>
            <w:noProof/>
            <w:webHidden/>
          </w:rPr>
          <w:tab/>
        </w:r>
        <w:r w:rsidR="008662BA">
          <w:rPr>
            <w:noProof/>
            <w:webHidden/>
          </w:rPr>
          <w:fldChar w:fldCharType="begin"/>
        </w:r>
        <w:r w:rsidR="008662BA">
          <w:rPr>
            <w:noProof/>
            <w:webHidden/>
          </w:rPr>
          <w:instrText xml:space="preserve"> PAGEREF _Toc326927323 \h </w:instrText>
        </w:r>
        <w:r w:rsidR="008662BA">
          <w:rPr>
            <w:noProof/>
            <w:webHidden/>
          </w:rPr>
        </w:r>
        <w:r w:rsidR="008662BA">
          <w:rPr>
            <w:noProof/>
            <w:webHidden/>
          </w:rPr>
          <w:fldChar w:fldCharType="separate"/>
        </w:r>
        <w:r w:rsidR="008662BA">
          <w:rPr>
            <w:noProof/>
            <w:webHidden/>
          </w:rPr>
          <w:t>28</w:t>
        </w:r>
        <w:r w:rsidR="008662BA">
          <w:rPr>
            <w:noProof/>
            <w:webHidden/>
          </w:rPr>
          <w:fldChar w:fldCharType="end"/>
        </w:r>
      </w:hyperlink>
    </w:p>
    <w:p w:rsidR="008662BA" w:rsidRDefault="00076CFC">
      <w:pPr>
        <w:pStyle w:val="11"/>
        <w:rPr>
          <w:rFonts w:asciiTheme="minorHAnsi" w:eastAsiaTheme="minorEastAsia" w:hAnsiTheme="minorHAnsi" w:cstheme="minorBidi"/>
          <w:noProof/>
          <w:sz w:val="21"/>
          <w:szCs w:val="22"/>
        </w:rPr>
      </w:pPr>
      <w:hyperlink w:anchor="_Toc326927324" w:history="1">
        <w:r w:rsidR="008662BA" w:rsidRPr="00213049">
          <w:rPr>
            <w:rStyle w:val="a8"/>
            <w:rFonts w:hint="eastAsia"/>
            <w:noProof/>
          </w:rPr>
          <w:t>声</w:t>
        </w:r>
        <w:r w:rsidR="008662BA" w:rsidRPr="00213049">
          <w:rPr>
            <w:rStyle w:val="a8"/>
            <w:noProof/>
          </w:rPr>
          <w:t xml:space="preserve">    </w:t>
        </w:r>
        <w:r w:rsidR="008662BA" w:rsidRPr="00213049">
          <w:rPr>
            <w:rStyle w:val="a8"/>
            <w:rFonts w:hint="eastAsia"/>
            <w:noProof/>
          </w:rPr>
          <w:t>明</w:t>
        </w:r>
        <w:r w:rsidR="008662BA">
          <w:rPr>
            <w:noProof/>
            <w:webHidden/>
          </w:rPr>
          <w:tab/>
        </w:r>
        <w:r w:rsidR="008662BA">
          <w:rPr>
            <w:noProof/>
            <w:webHidden/>
          </w:rPr>
          <w:fldChar w:fldCharType="begin"/>
        </w:r>
        <w:r w:rsidR="008662BA">
          <w:rPr>
            <w:noProof/>
            <w:webHidden/>
          </w:rPr>
          <w:instrText xml:space="preserve"> PAGEREF _Toc326927324 \h </w:instrText>
        </w:r>
        <w:r w:rsidR="008662BA">
          <w:rPr>
            <w:noProof/>
            <w:webHidden/>
          </w:rPr>
        </w:r>
        <w:r w:rsidR="008662BA">
          <w:rPr>
            <w:noProof/>
            <w:webHidden/>
          </w:rPr>
          <w:fldChar w:fldCharType="separate"/>
        </w:r>
        <w:r w:rsidR="008662BA">
          <w:rPr>
            <w:noProof/>
            <w:webHidden/>
          </w:rPr>
          <w:t>29</w:t>
        </w:r>
        <w:r w:rsidR="008662BA">
          <w:rPr>
            <w:noProof/>
            <w:webHidden/>
          </w:rPr>
          <w:fldChar w:fldCharType="end"/>
        </w:r>
      </w:hyperlink>
    </w:p>
    <w:p w:rsidR="008662BA" w:rsidRDefault="00076CFC">
      <w:pPr>
        <w:pStyle w:val="11"/>
        <w:rPr>
          <w:rFonts w:asciiTheme="minorHAnsi" w:eastAsiaTheme="minorEastAsia" w:hAnsiTheme="minorHAnsi" w:cstheme="minorBidi"/>
          <w:noProof/>
          <w:sz w:val="21"/>
          <w:szCs w:val="22"/>
        </w:rPr>
      </w:pPr>
      <w:hyperlink w:anchor="_Toc326927325" w:history="1">
        <w:r w:rsidR="008662BA" w:rsidRPr="00213049">
          <w:rPr>
            <w:rStyle w:val="a8"/>
            <w:rFonts w:hint="eastAsia"/>
            <w:noProof/>
          </w:rPr>
          <w:t>附录</w:t>
        </w:r>
        <w:r w:rsidR="008662BA" w:rsidRPr="00213049">
          <w:rPr>
            <w:rStyle w:val="a8"/>
            <w:rFonts w:hint="eastAsia"/>
            <w:noProof/>
          </w:rPr>
          <w:t>A</w:t>
        </w:r>
        <w:r w:rsidR="008662BA">
          <w:rPr>
            <w:rFonts w:asciiTheme="minorHAnsi" w:eastAsiaTheme="minorEastAsia" w:hAnsiTheme="minorHAnsi" w:cstheme="minorBidi"/>
            <w:noProof/>
            <w:sz w:val="21"/>
            <w:szCs w:val="22"/>
          </w:rPr>
          <w:tab/>
        </w:r>
        <w:r w:rsidR="008662BA" w:rsidRPr="00213049">
          <w:rPr>
            <w:rStyle w:val="a8"/>
            <w:rFonts w:hint="eastAsia"/>
            <w:noProof/>
          </w:rPr>
          <w:t>外文资料的书面翻译</w:t>
        </w:r>
        <w:r w:rsidR="008662BA">
          <w:rPr>
            <w:noProof/>
            <w:webHidden/>
          </w:rPr>
          <w:tab/>
        </w:r>
        <w:r w:rsidR="008662BA">
          <w:rPr>
            <w:noProof/>
            <w:webHidden/>
          </w:rPr>
          <w:fldChar w:fldCharType="begin"/>
        </w:r>
        <w:r w:rsidR="008662BA">
          <w:rPr>
            <w:noProof/>
            <w:webHidden/>
          </w:rPr>
          <w:instrText xml:space="preserve"> PAGEREF _Toc326927325 \h </w:instrText>
        </w:r>
        <w:r w:rsidR="008662BA">
          <w:rPr>
            <w:noProof/>
            <w:webHidden/>
          </w:rPr>
        </w:r>
        <w:r w:rsidR="008662BA">
          <w:rPr>
            <w:noProof/>
            <w:webHidden/>
          </w:rPr>
          <w:fldChar w:fldCharType="separate"/>
        </w:r>
        <w:r w:rsidR="008662BA">
          <w:rPr>
            <w:noProof/>
            <w:webHidden/>
          </w:rPr>
          <w:t>30</w:t>
        </w:r>
        <w:r w:rsidR="008662BA">
          <w:rPr>
            <w:noProof/>
            <w:webHidden/>
          </w:rPr>
          <w:fldChar w:fldCharType="end"/>
        </w:r>
      </w:hyperlink>
    </w:p>
    <w:p w:rsidR="008662BA" w:rsidRDefault="00076CFC">
      <w:pPr>
        <w:pStyle w:val="11"/>
        <w:rPr>
          <w:rFonts w:asciiTheme="minorHAnsi" w:eastAsiaTheme="minorEastAsia" w:hAnsiTheme="minorHAnsi" w:cstheme="minorBidi"/>
          <w:noProof/>
          <w:sz w:val="21"/>
          <w:szCs w:val="22"/>
        </w:rPr>
      </w:pPr>
      <w:hyperlink w:anchor="_Toc326927326" w:history="1">
        <w:r w:rsidR="008662BA" w:rsidRPr="00213049">
          <w:rPr>
            <w:rStyle w:val="a8"/>
            <w:rFonts w:hint="eastAsia"/>
            <w:noProof/>
          </w:rPr>
          <w:t>附录</w:t>
        </w:r>
        <w:r w:rsidR="008662BA" w:rsidRPr="00213049">
          <w:rPr>
            <w:rStyle w:val="a8"/>
            <w:rFonts w:hint="eastAsia"/>
            <w:noProof/>
          </w:rPr>
          <w:t>B</w:t>
        </w:r>
        <w:r w:rsidR="008662BA">
          <w:rPr>
            <w:rFonts w:asciiTheme="minorHAnsi" w:eastAsiaTheme="minorEastAsia" w:hAnsiTheme="minorHAnsi" w:cstheme="minorBidi"/>
            <w:noProof/>
            <w:sz w:val="21"/>
            <w:szCs w:val="22"/>
          </w:rPr>
          <w:tab/>
        </w:r>
        <w:r w:rsidR="008662BA" w:rsidRPr="00213049">
          <w:rPr>
            <w:rStyle w:val="a8"/>
            <w:rFonts w:hint="eastAsia"/>
            <w:noProof/>
          </w:rPr>
          <w:t>参考内容</w:t>
        </w:r>
        <w:r w:rsidR="008662BA">
          <w:rPr>
            <w:noProof/>
            <w:webHidden/>
          </w:rPr>
          <w:tab/>
        </w:r>
        <w:r w:rsidR="008662BA">
          <w:rPr>
            <w:noProof/>
            <w:webHidden/>
          </w:rPr>
          <w:fldChar w:fldCharType="begin"/>
        </w:r>
        <w:r w:rsidR="008662BA">
          <w:rPr>
            <w:noProof/>
            <w:webHidden/>
          </w:rPr>
          <w:instrText xml:space="preserve"> PAGEREF _Toc326927326 \h </w:instrText>
        </w:r>
        <w:r w:rsidR="008662BA">
          <w:rPr>
            <w:noProof/>
            <w:webHidden/>
          </w:rPr>
        </w:r>
        <w:r w:rsidR="008662BA">
          <w:rPr>
            <w:noProof/>
            <w:webHidden/>
          </w:rPr>
          <w:fldChar w:fldCharType="separate"/>
        </w:r>
        <w:r w:rsidR="008662BA">
          <w:rPr>
            <w:noProof/>
            <w:webHidden/>
          </w:rPr>
          <w:t>44</w:t>
        </w:r>
        <w:r w:rsidR="008662BA">
          <w:rPr>
            <w:noProof/>
            <w:webHidden/>
          </w:rPr>
          <w:fldChar w:fldCharType="end"/>
        </w:r>
      </w:hyperlink>
    </w:p>
    <w:p w:rsidR="003E58B6" w:rsidRDefault="00B66DA7" w:rsidP="00AC6AFC">
      <w:pPr>
        <w:ind w:firstLine="0"/>
        <w:rPr>
          <w:rFonts w:eastAsia="黑体"/>
        </w:rPr>
      </w:pPr>
      <w:r>
        <w:rPr>
          <w:rFonts w:eastAsia="黑体"/>
        </w:rPr>
        <w:fldChar w:fldCharType="end"/>
      </w:r>
    </w:p>
    <w:p w:rsidR="003E58B6" w:rsidRDefault="003E58B6">
      <w:pPr>
        <w:adjustRightInd/>
        <w:snapToGrid/>
        <w:spacing w:line="240" w:lineRule="auto"/>
        <w:ind w:firstLine="0"/>
        <w:rPr>
          <w:rFonts w:eastAsia="黑体"/>
        </w:rPr>
      </w:pPr>
      <w:r>
        <w:rPr>
          <w:rFonts w:eastAsia="黑体"/>
        </w:rPr>
        <w:br w:type="page"/>
      </w:r>
    </w:p>
    <w:p w:rsidR="004F52EC" w:rsidRPr="004F52EC" w:rsidRDefault="004F52EC" w:rsidP="004F52EC">
      <w:pPr>
        <w:sectPr w:rsidR="004F52EC" w:rsidRPr="004F52EC" w:rsidSect="00F478E9">
          <w:pgSz w:w="11906" w:h="16838"/>
          <w:pgMar w:top="2155" w:right="1701" w:bottom="1814" w:left="1701" w:header="851" w:footer="992" w:gutter="113"/>
          <w:pgNumType w:fmt="upperRoman"/>
          <w:cols w:space="425"/>
          <w:docGrid w:type="lines" w:linePitch="312"/>
        </w:sectPr>
      </w:pPr>
    </w:p>
    <w:p w:rsidR="00AC6AFC" w:rsidRPr="009E0A84" w:rsidRDefault="00D6703C" w:rsidP="00750CDD">
      <w:pPr>
        <w:pStyle w:val="1"/>
        <w:numPr>
          <w:ilvl w:val="0"/>
          <w:numId w:val="6"/>
        </w:numPr>
      </w:pPr>
      <w:bookmarkStart w:id="15" w:name="_Toc325629295"/>
      <w:bookmarkStart w:id="16" w:name="_Toc325629526"/>
      <w:bookmarkStart w:id="17" w:name="_Toc325638598"/>
      <w:bookmarkStart w:id="18" w:name="_Toc326927276"/>
      <w:r w:rsidRPr="009E0A84">
        <w:rPr>
          <w:rFonts w:hint="eastAsia"/>
        </w:rPr>
        <w:lastRenderedPageBreak/>
        <w:t>引言</w:t>
      </w:r>
      <w:bookmarkEnd w:id="15"/>
      <w:bookmarkEnd w:id="16"/>
      <w:bookmarkEnd w:id="17"/>
      <w:bookmarkEnd w:id="18"/>
    </w:p>
    <w:p w:rsidR="00D6703C" w:rsidRDefault="005F7C69" w:rsidP="00750CDD">
      <w:pPr>
        <w:pStyle w:val="2"/>
        <w:numPr>
          <w:ilvl w:val="1"/>
          <w:numId w:val="12"/>
        </w:numPr>
      </w:pPr>
      <w:bookmarkStart w:id="19" w:name="_Toc325629527"/>
      <w:bookmarkStart w:id="20" w:name="_Toc325638599"/>
      <w:r>
        <w:rPr>
          <w:rFonts w:hint="eastAsia"/>
        </w:rPr>
        <w:t xml:space="preserve"> </w:t>
      </w:r>
      <w:bookmarkStart w:id="21" w:name="_Toc326927277"/>
      <w:r w:rsidR="00D6703C" w:rsidRPr="00556E21">
        <w:rPr>
          <w:rFonts w:hint="eastAsia"/>
        </w:rPr>
        <w:t>研究背景</w:t>
      </w:r>
      <w:bookmarkEnd w:id="19"/>
      <w:bookmarkEnd w:id="20"/>
      <w:bookmarkEnd w:id="21"/>
    </w:p>
    <w:p w:rsidR="00A15CCA" w:rsidRDefault="00953620" w:rsidP="00A15CCA">
      <w:pPr>
        <w:pStyle w:val="12"/>
      </w:pPr>
      <w:r>
        <w:rPr>
          <w:rFonts w:hint="eastAsia"/>
        </w:rPr>
        <w:t>随着互联网技术的高速发展，</w:t>
      </w:r>
      <w:r w:rsidR="001B200E">
        <w:rPr>
          <w:rFonts w:hint="eastAsia"/>
        </w:rPr>
        <w:t>传统的面对面工作方式对于软件产业来说已经变得不再必需，</w:t>
      </w:r>
      <w:r w:rsidR="00E243EF">
        <w:rPr>
          <w:rFonts w:hint="eastAsia"/>
        </w:rPr>
        <w:t>多数开源软件的开发过程都涉及了大量的开发人员。这些开发者，通常都是通过</w:t>
      </w:r>
      <w:r w:rsidR="00542375">
        <w:rPr>
          <w:rFonts w:hint="eastAsia"/>
        </w:rPr>
        <w:t>版本控制</w:t>
      </w:r>
      <w:r w:rsidR="00AB410A">
        <w:rPr>
          <w:rFonts w:hint="eastAsia"/>
        </w:rPr>
        <w:t>系统</w:t>
      </w:r>
      <w:r w:rsidR="00542375">
        <w:rPr>
          <w:rFonts w:hint="eastAsia"/>
        </w:rPr>
        <w:t>(VCS</w:t>
      </w:r>
      <w:r w:rsidR="00542375">
        <w:t>)</w:t>
      </w:r>
      <w:r w:rsidR="00AB410A">
        <w:rPr>
          <w:rFonts w:hint="eastAsia"/>
        </w:rPr>
        <w:t>和</w:t>
      </w:r>
      <w:r w:rsidR="00AB410A">
        <w:rPr>
          <w:rFonts w:hint="eastAsia"/>
        </w:rPr>
        <w:t>email</w:t>
      </w:r>
      <w:r w:rsidR="00AB410A">
        <w:rPr>
          <w:rFonts w:hint="eastAsia"/>
        </w:rPr>
        <w:t>进行交流</w:t>
      </w:r>
      <w:r w:rsidR="00471835">
        <w:rPr>
          <w:rFonts w:hint="eastAsia"/>
        </w:rPr>
        <w:t>。</w:t>
      </w:r>
      <w:r w:rsidR="003C4CAE">
        <w:rPr>
          <w:rFonts w:hint="eastAsia"/>
        </w:rPr>
        <w:t>因此，开源软件通常具有</w:t>
      </w:r>
      <w:r w:rsidR="00AE2AEE">
        <w:rPr>
          <w:rFonts w:hint="eastAsia"/>
        </w:rPr>
        <w:t>员工工作选择自由度大、整个软件没有严格的系统级设计</w:t>
      </w:r>
      <w:r w:rsidR="00CF2209">
        <w:rPr>
          <w:rFonts w:hint="eastAsia"/>
        </w:rPr>
        <w:t>、没有明确的项目规划时间表</w:t>
      </w:r>
      <w:r w:rsidR="00CD6E86">
        <w:rPr>
          <w:rFonts w:hint="eastAsia"/>
        </w:rPr>
        <w:t>等常见问题的出现</w:t>
      </w:r>
      <w:r w:rsidR="003A6ACD">
        <w:rPr>
          <w:rFonts w:hint="eastAsia"/>
          <w:vertAlign w:val="superscript"/>
        </w:rPr>
        <w:t>(</w:t>
      </w:r>
      <w:r w:rsidR="003A6ACD">
        <w:rPr>
          <w:vertAlign w:val="superscript"/>
        </w:rPr>
        <w:t>2)</w:t>
      </w:r>
      <w:r w:rsidR="004E517F">
        <w:rPr>
          <w:rFonts w:hint="eastAsia"/>
        </w:rPr>
        <w:t>。</w:t>
      </w:r>
      <w:r w:rsidR="00A15CCA">
        <w:rPr>
          <w:rFonts w:hint="eastAsia"/>
        </w:rPr>
        <w:t>目前传统的</w:t>
      </w:r>
      <w:r w:rsidR="00141134">
        <w:rPr>
          <w:rFonts w:hint="eastAsia"/>
        </w:rPr>
        <w:t>软件问题测试几乎都是通过随机黑盒测试，而性能缺陷通常不会直接造成系统的崩溃，</w:t>
      </w:r>
      <w:r w:rsidR="005A3318">
        <w:rPr>
          <w:rFonts w:hint="eastAsia"/>
        </w:rPr>
        <w:t>二是体现在降低吞吐量、增加延迟、浪费资源上面，所以既难以检测，又会造成大型项目的整体</w:t>
      </w:r>
      <w:r w:rsidR="009347A3">
        <w:rPr>
          <w:rFonts w:hint="eastAsia"/>
        </w:rPr>
        <w:t>漏洞的出现</w:t>
      </w:r>
      <w:r w:rsidR="00F11887">
        <w:rPr>
          <w:rFonts w:hint="eastAsia"/>
          <w:vertAlign w:val="superscript"/>
        </w:rPr>
        <w:t>(4)</w:t>
      </w:r>
      <w:r w:rsidR="009347A3">
        <w:rPr>
          <w:rFonts w:hint="eastAsia"/>
        </w:rPr>
        <w:t>。</w:t>
      </w:r>
    </w:p>
    <w:p w:rsidR="00A81BDE" w:rsidRDefault="00084793" w:rsidP="00A15CCA">
      <w:pPr>
        <w:pStyle w:val="12"/>
        <w:rPr>
          <w:rFonts w:hint="eastAsia"/>
        </w:rPr>
      </w:pPr>
      <w:r>
        <w:rPr>
          <w:rFonts w:hint="eastAsia"/>
        </w:rPr>
        <w:t>鉴于性能缺陷</w:t>
      </w:r>
      <w:r w:rsidR="004E1ADA">
        <w:rPr>
          <w:rFonts w:hint="eastAsia"/>
        </w:rPr>
        <w:t>对系统整体</w:t>
      </w:r>
      <w:r>
        <w:rPr>
          <w:rFonts w:hint="eastAsia"/>
        </w:rPr>
        <w:t>影响巨大，</w:t>
      </w:r>
      <w:r w:rsidR="0096092A">
        <w:rPr>
          <w:rFonts w:hint="eastAsia"/>
        </w:rPr>
        <w:t>有很多的性能缺陷检测的方法提出</w:t>
      </w:r>
      <w:r w:rsidR="00D36C58">
        <w:rPr>
          <w:rFonts w:hint="eastAsia"/>
          <w:vertAlign w:val="superscript"/>
        </w:rPr>
        <w:t>(</w:t>
      </w:r>
      <w:r w:rsidR="00D36C58">
        <w:rPr>
          <w:vertAlign w:val="superscript"/>
        </w:rPr>
        <w:t>5</w:t>
      </w:r>
      <w:r w:rsidR="00D36C58">
        <w:rPr>
          <w:rFonts w:hint="eastAsia"/>
          <w:vertAlign w:val="superscript"/>
        </w:rPr>
        <w:t>)</w:t>
      </w:r>
      <w:r w:rsidR="00D36C58">
        <w:rPr>
          <w:vertAlign w:val="superscript"/>
        </w:rPr>
        <w:t>(6)(7)</w:t>
      </w:r>
      <w:r w:rsidR="0096092A">
        <w:rPr>
          <w:rFonts w:hint="eastAsia"/>
        </w:rPr>
        <w:t>，</w:t>
      </w:r>
    </w:p>
    <w:p w:rsidR="00A15CCA" w:rsidRDefault="00C6734A" w:rsidP="00436B22">
      <w:pPr>
        <w:pStyle w:val="12"/>
        <w:ind w:firstLine="0"/>
      </w:pPr>
      <w:r>
        <w:rPr>
          <w:rFonts w:hint="eastAsia"/>
        </w:rPr>
        <w:t>纵观目前提出的这几种方法</w:t>
      </w:r>
      <w:r w:rsidR="00280579">
        <w:rPr>
          <w:rFonts w:hint="eastAsia"/>
        </w:rPr>
        <w:t>符号标记</w:t>
      </w:r>
      <w:r w:rsidR="00AE0409">
        <w:rPr>
          <w:rFonts w:hint="eastAsia"/>
          <w:vertAlign w:val="superscript"/>
        </w:rPr>
        <w:t>(</w:t>
      </w:r>
      <w:r w:rsidR="00AE0409">
        <w:rPr>
          <w:vertAlign w:val="superscript"/>
        </w:rPr>
        <w:t>5</w:t>
      </w:r>
      <w:r w:rsidR="00AE0409">
        <w:rPr>
          <w:rFonts w:hint="eastAsia"/>
          <w:vertAlign w:val="superscript"/>
        </w:rPr>
        <w:t>)</w:t>
      </w:r>
      <w:r w:rsidR="00280579">
        <w:rPr>
          <w:rFonts w:hint="eastAsia"/>
        </w:rPr>
        <w:t>、</w:t>
      </w:r>
      <w:r w:rsidR="00EC152A">
        <w:rPr>
          <w:rFonts w:hint="eastAsia"/>
        </w:rPr>
        <w:t>缺陷追踪</w:t>
      </w:r>
      <w:r w:rsidR="00AE0409">
        <w:rPr>
          <w:vertAlign w:val="superscript"/>
        </w:rPr>
        <w:t>(7)</w:t>
      </w:r>
      <w:r w:rsidR="00EC152A">
        <w:rPr>
          <w:rFonts w:hint="eastAsia"/>
        </w:rPr>
        <w:t>、</w:t>
      </w:r>
      <w:r w:rsidR="00A05590">
        <w:rPr>
          <w:rFonts w:hint="eastAsia"/>
        </w:rPr>
        <w:t>负载测试</w:t>
      </w:r>
      <w:r w:rsidR="00AE0409">
        <w:rPr>
          <w:rFonts w:hint="eastAsia"/>
          <w:vertAlign w:val="superscript"/>
        </w:rPr>
        <w:t>(</w:t>
      </w:r>
      <w:r w:rsidR="00AE0409">
        <w:rPr>
          <w:vertAlign w:val="superscript"/>
        </w:rPr>
        <w:t>6</w:t>
      </w:r>
      <w:r w:rsidR="00AE0409">
        <w:rPr>
          <w:rFonts w:hint="eastAsia"/>
          <w:vertAlign w:val="superscript"/>
        </w:rPr>
        <w:t>)</w:t>
      </w:r>
      <w:r w:rsidR="00436B22">
        <w:rPr>
          <w:rFonts w:hint="eastAsia"/>
        </w:rPr>
        <w:t>，能大规模推广的仍然是与传统黑盒测试</w:t>
      </w:r>
      <w:r w:rsidR="00EC6D1B">
        <w:rPr>
          <w:rFonts w:hint="eastAsia"/>
        </w:rPr>
        <w:t>相似的</w:t>
      </w:r>
      <w:r w:rsidR="006722BF">
        <w:rPr>
          <w:rFonts w:hint="eastAsia"/>
        </w:rPr>
        <w:t>负载测试方法</w:t>
      </w:r>
      <w:r w:rsidR="006D48A9">
        <w:rPr>
          <w:rFonts w:hint="eastAsia"/>
        </w:rPr>
        <w:t>，而</w:t>
      </w:r>
      <w:r w:rsidR="006D48A9">
        <w:rPr>
          <w:rFonts w:hint="eastAsia"/>
        </w:rPr>
        <w:t>lkp tests</w:t>
      </w:r>
      <w:r w:rsidR="006D48A9">
        <w:rPr>
          <w:rFonts w:hint="eastAsia"/>
        </w:rPr>
        <w:t>正是针对</w:t>
      </w:r>
      <w:r w:rsidR="006D48A9">
        <w:rPr>
          <w:rFonts w:hint="eastAsia"/>
        </w:rPr>
        <w:t>linux</w:t>
      </w:r>
      <w:r w:rsidR="006D48A9">
        <w:t xml:space="preserve"> </w:t>
      </w:r>
      <w:r w:rsidR="006D48A9">
        <w:rPr>
          <w:rFonts w:hint="eastAsia"/>
        </w:rPr>
        <w:t>kernel</w:t>
      </w:r>
      <w:r w:rsidR="006D48A9">
        <w:rPr>
          <w:rFonts w:hint="eastAsia"/>
        </w:rPr>
        <w:t>建立的</w:t>
      </w:r>
      <w:r w:rsidR="00536B77">
        <w:rPr>
          <w:rFonts w:hint="eastAsia"/>
        </w:rPr>
        <w:t>测试框架，为各种研究</w:t>
      </w:r>
      <w:r w:rsidR="00536B77">
        <w:rPr>
          <w:rFonts w:hint="eastAsia"/>
        </w:rPr>
        <w:t>linux</w:t>
      </w:r>
      <w:r w:rsidR="00536B77">
        <w:t xml:space="preserve"> </w:t>
      </w:r>
      <w:r w:rsidR="00536B77">
        <w:rPr>
          <w:rFonts w:hint="eastAsia"/>
        </w:rPr>
        <w:t>kernel</w:t>
      </w:r>
      <w:r w:rsidR="00536B77">
        <w:rPr>
          <w:rFonts w:hint="eastAsia"/>
        </w:rPr>
        <w:t>性能缺陷的工作提供了数据基础。</w:t>
      </w:r>
    </w:p>
    <w:p w:rsidR="00B50D49" w:rsidRDefault="00B50D49" w:rsidP="00436B22">
      <w:pPr>
        <w:pStyle w:val="12"/>
        <w:ind w:firstLine="0"/>
      </w:pPr>
      <w:r>
        <w:tab/>
      </w:r>
      <w:r>
        <w:rPr>
          <w:rFonts w:hint="eastAsia"/>
        </w:rPr>
        <w:t>而正是由于前面所提到性能缺陷的各种特点，</w:t>
      </w:r>
      <w:r>
        <w:rPr>
          <w:rFonts w:hint="eastAsia"/>
        </w:rPr>
        <w:t>lkp</w:t>
      </w:r>
      <w:r>
        <w:t xml:space="preserve"> </w:t>
      </w:r>
      <w:r>
        <w:rPr>
          <w:rFonts w:hint="eastAsia"/>
        </w:rPr>
        <w:t>tests</w:t>
      </w:r>
      <w:r>
        <w:rPr>
          <w:rFonts w:hint="eastAsia"/>
        </w:rPr>
        <w:t>目前仍然存在</w:t>
      </w:r>
      <w:r w:rsidR="00565498">
        <w:rPr>
          <w:rFonts w:hint="eastAsia"/>
        </w:rPr>
        <w:t>测试不准确且测试样例大量冗余的</w:t>
      </w:r>
      <w:r w:rsidR="00010930">
        <w:rPr>
          <w:rFonts w:hint="eastAsia"/>
        </w:rPr>
        <w:t>弊端（这是因为</w:t>
      </w:r>
      <w:r w:rsidR="00EC5A06">
        <w:rPr>
          <w:rFonts w:hint="eastAsia"/>
        </w:rPr>
        <w:t>性能缺陷的位置不能严格检测，所以设计之初需要力求覆盖面全</w:t>
      </w:r>
      <w:r w:rsidR="00010930">
        <w:rPr>
          <w:rFonts w:hint="eastAsia"/>
        </w:rPr>
        <w:t>）</w:t>
      </w:r>
      <w:r w:rsidR="00755DBB">
        <w:rPr>
          <w:rFonts w:hint="eastAsia"/>
        </w:rPr>
        <w:t>。</w:t>
      </w:r>
      <w:r w:rsidR="00D07267">
        <w:rPr>
          <w:rFonts w:hint="eastAsia"/>
        </w:rPr>
        <w:t>冗余测试</w:t>
      </w:r>
      <w:r w:rsidR="005B69B2">
        <w:rPr>
          <w:rFonts w:hint="eastAsia"/>
        </w:rPr>
        <w:t>的存在</w:t>
      </w:r>
      <w:r w:rsidR="00A61595">
        <w:rPr>
          <w:rFonts w:hint="eastAsia"/>
        </w:rPr>
        <w:t>浪费了大量的时间和精力，但是</w:t>
      </w:r>
      <w:r w:rsidR="00236A6C">
        <w:rPr>
          <w:rFonts w:hint="eastAsia"/>
        </w:rPr>
        <w:t>我们</w:t>
      </w:r>
      <w:r w:rsidR="00A61595">
        <w:rPr>
          <w:rFonts w:hint="eastAsia"/>
        </w:rPr>
        <w:t>并没有得到更多的有用的结果</w:t>
      </w:r>
      <w:r w:rsidR="00F821C5">
        <w:rPr>
          <w:rFonts w:hint="eastAsia"/>
        </w:rPr>
        <w:t>，因此测试样例的精简是亟待解决的一个问题。</w:t>
      </w:r>
    </w:p>
    <w:p w:rsidR="006A1D22" w:rsidRPr="00FB6BF7" w:rsidRDefault="006A1D22" w:rsidP="00436B22">
      <w:pPr>
        <w:pStyle w:val="12"/>
        <w:ind w:firstLine="0"/>
        <w:rPr>
          <w:rFonts w:hint="eastAsia"/>
        </w:rPr>
      </w:pPr>
      <w:r>
        <w:tab/>
      </w:r>
      <w:r w:rsidR="00AA4EE5">
        <w:rPr>
          <w:rFonts w:hint="eastAsia"/>
        </w:rPr>
        <w:t>我们主要</w:t>
      </w:r>
      <w:r w:rsidR="00A667C7">
        <w:rPr>
          <w:rFonts w:hint="eastAsia"/>
        </w:rPr>
        <w:t>根据</w:t>
      </w:r>
      <w:r w:rsidR="00AA4EE5">
        <w:rPr>
          <w:rFonts w:hint="eastAsia"/>
        </w:rPr>
        <w:t>lkp</w:t>
      </w:r>
      <w:r w:rsidR="00AA4EE5">
        <w:t xml:space="preserve"> </w:t>
      </w:r>
      <w:r w:rsidR="00AA4EE5">
        <w:rPr>
          <w:rFonts w:hint="eastAsia"/>
        </w:rPr>
        <w:t>tests</w:t>
      </w:r>
      <w:r w:rsidR="00AA4EE5">
        <w:rPr>
          <w:rFonts w:hint="eastAsia"/>
        </w:rPr>
        <w:t>测试结果的</w:t>
      </w:r>
      <w:r w:rsidR="00504BCB">
        <w:rPr>
          <w:rFonts w:hint="eastAsia"/>
        </w:rPr>
        <w:t>数据特征，从数据挖掘的角度出发</w:t>
      </w:r>
      <w:r w:rsidR="00A667C7">
        <w:rPr>
          <w:rFonts w:hint="eastAsia"/>
        </w:rPr>
        <w:t>，寻找冗余的测试样例，</w:t>
      </w:r>
      <w:r w:rsidR="007D6F34" w:rsidRPr="00054113">
        <w:rPr>
          <w:rFonts w:hint="eastAsia"/>
          <w:highlight w:val="yellow"/>
        </w:rPr>
        <w:t>并且检测</w:t>
      </w:r>
      <w:r w:rsidR="00FB6BF7" w:rsidRPr="00054113">
        <w:rPr>
          <w:rFonts w:hint="eastAsia"/>
          <w:highlight w:val="yellow"/>
        </w:rPr>
        <w:t>随着不同版本的</w:t>
      </w:r>
      <w:r w:rsidR="00FB6BF7" w:rsidRPr="00054113">
        <w:rPr>
          <w:rFonts w:hint="eastAsia"/>
          <w:highlight w:val="yellow"/>
        </w:rPr>
        <w:t>linux</w:t>
      </w:r>
      <w:r w:rsidR="00FB6BF7" w:rsidRPr="00054113">
        <w:rPr>
          <w:highlight w:val="yellow"/>
        </w:rPr>
        <w:t xml:space="preserve"> </w:t>
      </w:r>
      <w:r w:rsidR="00FB6BF7" w:rsidRPr="00054113">
        <w:rPr>
          <w:rFonts w:hint="eastAsia"/>
          <w:highlight w:val="yellow"/>
        </w:rPr>
        <w:t>kernel</w:t>
      </w:r>
      <w:r w:rsidR="00FB6BF7" w:rsidRPr="00054113">
        <w:rPr>
          <w:rFonts w:hint="eastAsia"/>
          <w:highlight w:val="yellow"/>
        </w:rPr>
        <w:t>的变化，</w:t>
      </w:r>
      <w:r w:rsidR="008C75A6" w:rsidRPr="00054113">
        <w:rPr>
          <w:rFonts w:hint="eastAsia"/>
          <w:highlight w:val="yellow"/>
        </w:rPr>
        <w:t>关键指标的变化模式</w:t>
      </w:r>
      <w:r w:rsidR="00054113" w:rsidRPr="00054113">
        <w:rPr>
          <w:rFonts w:hint="eastAsia"/>
          <w:highlight w:val="yellow"/>
        </w:rPr>
        <w:t>。</w:t>
      </w:r>
      <w:bookmarkStart w:id="22" w:name="_GoBack"/>
      <w:bookmarkEnd w:id="22"/>
    </w:p>
    <w:p w:rsidR="006A1D22" w:rsidRPr="006D48A9" w:rsidRDefault="006A1D22" w:rsidP="00436B22">
      <w:pPr>
        <w:pStyle w:val="12"/>
        <w:ind w:firstLine="0"/>
        <w:rPr>
          <w:rFonts w:hint="eastAsia"/>
        </w:rPr>
      </w:pPr>
    </w:p>
    <w:p w:rsidR="00185E76" w:rsidRDefault="00581EA5" w:rsidP="00185E76">
      <w:pPr>
        <w:pStyle w:val="12"/>
      </w:pPr>
      <w:r>
        <w:rPr>
          <w:rFonts w:hint="eastAsia"/>
        </w:rPr>
        <w:t>输入输出设备</w:t>
      </w:r>
      <w:r w:rsidR="006A23DA">
        <w:rPr>
          <w:rFonts w:hint="eastAsia"/>
        </w:rPr>
        <w:t>（以下简称为设备）</w:t>
      </w:r>
      <w:r>
        <w:rPr>
          <w:rFonts w:hint="eastAsia"/>
        </w:rPr>
        <w:t>作为计算机系统的重要组成部分，</w:t>
      </w:r>
      <w:r w:rsidR="00ED29B4">
        <w:rPr>
          <w:rFonts w:hint="eastAsia"/>
        </w:rPr>
        <w:t>其</w:t>
      </w:r>
      <w:r w:rsidR="005763CB">
        <w:rPr>
          <w:rFonts w:hint="eastAsia"/>
        </w:rPr>
        <w:t>支持功能的强弱与性能的高低</w:t>
      </w:r>
      <w:r w:rsidR="00F86B8C">
        <w:rPr>
          <w:rFonts w:hint="eastAsia"/>
        </w:rPr>
        <w:t>对整个系统的功能与性能</w:t>
      </w:r>
      <w:r w:rsidR="00564988">
        <w:rPr>
          <w:rFonts w:hint="eastAsia"/>
        </w:rPr>
        <w:t>有着不可忽视的影响</w:t>
      </w:r>
      <w:r w:rsidR="00CC0E44">
        <w:rPr>
          <w:rFonts w:hint="eastAsia"/>
        </w:rPr>
        <w:t>。因此，</w:t>
      </w:r>
      <w:r w:rsidR="00B1616E">
        <w:rPr>
          <w:rFonts w:hint="eastAsia"/>
        </w:rPr>
        <w:t>在学术界中</w:t>
      </w:r>
      <w:r w:rsidR="00FE5530">
        <w:rPr>
          <w:rFonts w:hint="eastAsia"/>
        </w:rPr>
        <w:t>经常可以看到</w:t>
      </w:r>
      <w:r w:rsidR="004E204C">
        <w:rPr>
          <w:rFonts w:hint="eastAsia"/>
        </w:rPr>
        <w:t>针对</w:t>
      </w:r>
      <w:r w:rsidR="006A23DA">
        <w:rPr>
          <w:rFonts w:hint="eastAsia"/>
        </w:rPr>
        <w:t>设备</w:t>
      </w:r>
      <w:r w:rsidR="001808BE">
        <w:rPr>
          <w:rFonts w:hint="eastAsia"/>
        </w:rPr>
        <w:t>已知的</w:t>
      </w:r>
      <w:r w:rsidR="000541B8">
        <w:rPr>
          <w:rFonts w:hint="eastAsia"/>
        </w:rPr>
        <w:t>不足或</w:t>
      </w:r>
      <w:r w:rsidR="004E204C">
        <w:rPr>
          <w:rFonts w:hint="eastAsia"/>
        </w:rPr>
        <w:t>缺陷提出解决方案的文献</w:t>
      </w:r>
      <w:r w:rsidR="00E15FE5">
        <w:rPr>
          <w:rFonts w:hint="eastAsia"/>
        </w:rPr>
        <w:t>。</w:t>
      </w:r>
      <w:r w:rsidR="004E204C">
        <w:rPr>
          <w:rFonts w:hint="eastAsia"/>
        </w:rPr>
        <w:t>在</w:t>
      </w:r>
      <w:r w:rsidR="005C6B52">
        <w:rPr>
          <w:rFonts w:hint="eastAsia"/>
        </w:rPr>
        <w:t>这些方案中，</w:t>
      </w:r>
      <w:r w:rsidR="00EB6601">
        <w:rPr>
          <w:rFonts w:hint="eastAsia"/>
        </w:rPr>
        <w:t>有一类</w:t>
      </w:r>
      <w:r w:rsidR="00F40FD1">
        <w:rPr>
          <w:rFonts w:hint="eastAsia"/>
        </w:rPr>
        <w:t>方法是</w:t>
      </w:r>
      <w:r w:rsidR="00512603">
        <w:rPr>
          <w:rFonts w:hint="eastAsia"/>
        </w:rPr>
        <w:t>引入</w:t>
      </w:r>
      <w:r w:rsidR="003264A3">
        <w:rPr>
          <w:rFonts w:hint="eastAsia"/>
        </w:rPr>
        <w:t>新的设备体系架构</w:t>
      </w:r>
      <w:r w:rsidR="00E62633">
        <w:rPr>
          <w:rFonts w:hint="eastAsia"/>
        </w:rPr>
        <w:t>或新的设备功能</w:t>
      </w:r>
      <w:sdt>
        <w:sdtPr>
          <w:rPr>
            <w:rFonts w:hint="eastAsia"/>
          </w:rPr>
          <w:id w:val="-1747676870"/>
          <w:citation/>
        </w:sdtPr>
        <w:sdtEndPr>
          <w:rPr>
            <w:vertAlign w:val="superscript"/>
          </w:rPr>
        </w:sdtEndPr>
        <w:sdtContent>
          <w:r w:rsidR="00B66DA7" w:rsidRPr="009018DD">
            <w:rPr>
              <w:vertAlign w:val="superscript"/>
            </w:rPr>
            <w:fldChar w:fldCharType="begin"/>
          </w:r>
          <w:r w:rsidR="00A72A9E" w:rsidRPr="009018DD">
            <w:rPr>
              <w:vertAlign w:val="superscript"/>
            </w:rPr>
            <w:instrText xml:space="preserve"> </w:instrText>
          </w:r>
          <w:r w:rsidR="00A72A9E" w:rsidRPr="009018DD">
            <w:rPr>
              <w:rFonts w:hint="eastAsia"/>
              <w:vertAlign w:val="superscript"/>
            </w:rPr>
            <w:instrText>CITATION TACO12 \l 2052</w:instrText>
          </w:r>
          <w:r w:rsidR="00A72A9E" w:rsidRPr="009018DD">
            <w:rPr>
              <w:vertAlign w:val="superscript"/>
            </w:rPr>
            <w:instrText xml:space="preserve"> </w:instrText>
          </w:r>
          <w:r w:rsidR="00B66DA7" w:rsidRPr="009018DD">
            <w:rPr>
              <w:vertAlign w:val="superscript"/>
            </w:rPr>
            <w:fldChar w:fldCharType="separate"/>
          </w:r>
          <w:r w:rsidR="00393D2C" w:rsidRPr="00393D2C">
            <w:rPr>
              <w:noProof/>
              <w:vertAlign w:val="superscript"/>
            </w:rPr>
            <w:t>(1)</w:t>
          </w:r>
          <w:r w:rsidR="00B66DA7" w:rsidRPr="009018DD">
            <w:rPr>
              <w:vertAlign w:val="superscript"/>
            </w:rPr>
            <w:fldChar w:fldCharType="end"/>
          </w:r>
        </w:sdtContent>
      </w:sdt>
      <w:sdt>
        <w:sdtPr>
          <w:rPr>
            <w:rFonts w:hint="eastAsia"/>
            <w:vertAlign w:val="superscript"/>
          </w:rPr>
          <w:id w:val="-1747676869"/>
          <w:citation/>
        </w:sdtPr>
        <w:sdtEndPr/>
        <w:sdtContent>
          <w:r w:rsidR="00B66DA7" w:rsidRPr="009018DD">
            <w:rPr>
              <w:vertAlign w:val="superscript"/>
            </w:rPr>
            <w:fldChar w:fldCharType="begin"/>
          </w:r>
          <w:r w:rsidR="00A72A9E" w:rsidRPr="009018DD">
            <w:rPr>
              <w:vertAlign w:val="superscript"/>
            </w:rPr>
            <w:instrText xml:space="preserve"> </w:instrText>
          </w:r>
          <w:r w:rsidR="00A72A9E" w:rsidRPr="009018DD">
            <w:rPr>
              <w:rFonts w:hint="eastAsia"/>
              <w:vertAlign w:val="superscript"/>
            </w:rPr>
            <w:instrText>CITATION HPCA11 \l 2052</w:instrText>
          </w:r>
          <w:r w:rsidR="00A72A9E" w:rsidRPr="009018DD">
            <w:rPr>
              <w:vertAlign w:val="superscript"/>
            </w:rPr>
            <w:instrText xml:space="preserve"> </w:instrText>
          </w:r>
          <w:r w:rsidR="00B66DA7" w:rsidRPr="009018DD">
            <w:rPr>
              <w:vertAlign w:val="superscript"/>
            </w:rPr>
            <w:fldChar w:fldCharType="separate"/>
          </w:r>
          <w:r w:rsidR="00393D2C" w:rsidRPr="00393D2C">
            <w:rPr>
              <w:noProof/>
              <w:vertAlign w:val="superscript"/>
            </w:rPr>
            <w:t>(2)</w:t>
          </w:r>
          <w:r w:rsidR="00B66DA7" w:rsidRPr="009018DD">
            <w:rPr>
              <w:vertAlign w:val="superscript"/>
            </w:rPr>
            <w:fldChar w:fldCharType="end"/>
          </w:r>
        </w:sdtContent>
      </w:sdt>
      <w:sdt>
        <w:sdtPr>
          <w:rPr>
            <w:rFonts w:hint="eastAsia"/>
            <w:vertAlign w:val="superscript"/>
          </w:rPr>
          <w:id w:val="-1747676868"/>
          <w:citation/>
        </w:sdtPr>
        <w:sdtEndPr/>
        <w:sdtContent>
          <w:r w:rsidR="00B66DA7" w:rsidRPr="009018DD">
            <w:rPr>
              <w:vertAlign w:val="superscript"/>
            </w:rPr>
            <w:fldChar w:fldCharType="begin"/>
          </w:r>
          <w:r w:rsidR="00A72A9E" w:rsidRPr="009018DD">
            <w:rPr>
              <w:vertAlign w:val="superscript"/>
            </w:rPr>
            <w:instrText xml:space="preserve"> </w:instrText>
          </w:r>
          <w:r w:rsidR="00A72A9E" w:rsidRPr="009018DD">
            <w:rPr>
              <w:rFonts w:hint="eastAsia"/>
              <w:vertAlign w:val="superscript"/>
            </w:rPr>
            <w:instrText>CITATION ExpCS07 \l 2052</w:instrText>
          </w:r>
          <w:r w:rsidR="00A72A9E" w:rsidRPr="009018DD">
            <w:rPr>
              <w:vertAlign w:val="superscript"/>
            </w:rPr>
            <w:instrText xml:space="preserve"> </w:instrText>
          </w:r>
          <w:r w:rsidR="00B66DA7" w:rsidRPr="009018DD">
            <w:rPr>
              <w:vertAlign w:val="superscript"/>
            </w:rPr>
            <w:fldChar w:fldCharType="separate"/>
          </w:r>
          <w:r w:rsidR="00393D2C" w:rsidRPr="00393D2C">
            <w:rPr>
              <w:noProof/>
              <w:vertAlign w:val="superscript"/>
            </w:rPr>
            <w:t>(3)</w:t>
          </w:r>
          <w:r w:rsidR="00B66DA7" w:rsidRPr="009018DD">
            <w:rPr>
              <w:vertAlign w:val="superscript"/>
            </w:rPr>
            <w:fldChar w:fldCharType="end"/>
          </w:r>
        </w:sdtContent>
      </w:sdt>
      <w:sdt>
        <w:sdtPr>
          <w:rPr>
            <w:rFonts w:hint="eastAsia"/>
            <w:vertAlign w:val="superscript"/>
          </w:rPr>
          <w:id w:val="-1747676867"/>
          <w:citation/>
        </w:sdtPr>
        <w:sdtEndPr/>
        <w:sdtContent>
          <w:r w:rsidR="00B66DA7" w:rsidRPr="009018DD">
            <w:rPr>
              <w:vertAlign w:val="superscript"/>
            </w:rPr>
            <w:fldChar w:fldCharType="begin"/>
          </w:r>
          <w:r w:rsidR="00A72A9E" w:rsidRPr="009018DD">
            <w:rPr>
              <w:vertAlign w:val="superscript"/>
            </w:rPr>
            <w:instrText xml:space="preserve"> </w:instrText>
          </w:r>
          <w:r w:rsidR="00A72A9E" w:rsidRPr="009018DD">
            <w:rPr>
              <w:rFonts w:hint="eastAsia"/>
              <w:vertAlign w:val="superscript"/>
            </w:rPr>
            <w:instrText>CITATION LCTES04 \l 2052</w:instrText>
          </w:r>
          <w:r w:rsidR="00A72A9E" w:rsidRPr="009018DD">
            <w:rPr>
              <w:vertAlign w:val="superscript"/>
            </w:rPr>
            <w:instrText xml:space="preserve"> </w:instrText>
          </w:r>
          <w:r w:rsidR="00B66DA7" w:rsidRPr="009018DD">
            <w:rPr>
              <w:vertAlign w:val="superscript"/>
            </w:rPr>
            <w:fldChar w:fldCharType="separate"/>
          </w:r>
          <w:r w:rsidR="00393D2C" w:rsidRPr="00393D2C">
            <w:rPr>
              <w:noProof/>
              <w:vertAlign w:val="superscript"/>
            </w:rPr>
            <w:t>(4)</w:t>
          </w:r>
          <w:r w:rsidR="00B66DA7" w:rsidRPr="009018DD">
            <w:rPr>
              <w:vertAlign w:val="superscript"/>
            </w:rPr>
            <w:fldChar w:fldCharType="end"/>
          </w:r>
        </w:sdtContent>
      </w:sdt>
      <w:r w:rsidR="00D76376">
        <w:rPr>
          <w:rFonts w:hint="eastAsia"/>
        </w:rPr>
        <w:t>。</w:t>
      </w:r>
      <w:r w:rsidR="00185E76">
        <w:rPr>
          <w:rFonts w:hint="eastAsia"/>
        </w:rPr>
        <w:t>这</w:t>
      </w:r>
      <w:r w:rsidR="00E15FE5">
        <w:rPr>
          <w:rFonts w:hint="eastAsia"/>
        </w:rPr>
        <w:t>种方法</w:t>
      </w:r>
      <w:r w:rsidR="00AB16B9">
        <w:rPr>
          <w:rFonts w:hint="eastAsia"/>
        </w:rPr>
        <w:t>的优点是</w:t>
      </w:r>
      <w:r w:rsidR="003517C3">
        <w:rPr>
          <w:rFonts w:hint="eastAsia"/>
        </w:rPr>
        <w:t>可以解决</w:t>
      </w:r>
      <w:r w:rsidR="00DA1F8F">
        <w:rPr>
          <w:rFonts w:hint="eastAsia"/>
        </w:rPr>
        <w:t>那些现有设备固有，且无法</w:t>
      </w:r>
      <w:r w:rsidR="005C1AE9">
        <w:rPr>
          <w:rFonts w:hint="eastAsia"/>
        </w:rPr>
        <w:t>仅</w:t>
      </w:r>
      <w:r w:rsidR="00DA1F8F">
        <w:rPr>
          <w:rFonts w:hint="eastAsia"/>
        </w:rPr>
        <w:t>通过软件</w:t>
      </w:r>
      <w:r w:rsidR="005C1AE9">
        <w:rPr>
          <w:rFonts w:hint="eastAsia"/>
        </w:rPr>
        <w:t>处理的问题</w:t>
      </w:r>
      <w:r w:rsidR="00142B25">
        <w:rPr>
          <w:rFonts w:hint="eastAsia"/>
        </w:rPr>
        <w:t>，而与此同时，</w:t>
      </w:r>
      <w:r w:rsidR="00CC7BF0">
        <w:rPr>
          <w:rFonts w:hint="eastAsia"/>
        </w:rPr>
        <w:t>为了</w:t>
      </w:r>
      <w:r w:rsidR="00E85FB6">
        <w:rPr>
          <w:rFonts w:hint="eastAsia"/>
        </w:rPr>
        <w:t>对方案本身</w:t>
      </w:r>
      <w:r w:rsidR="00CC7BF0">
        <w:rPr>
          <w:rFonts w:hint="eastAsia"/>
        </w:rPr>
        <w:t>进行</w:t>
      </w:r>
      <w:r w:rsidR="00E85FB6">
        <w:rPr>
          <w:rFonts w:hint="eastAsia"/>
        </w:rPr>
        <w:t>可行性的</w:t>
      </w:r>
      <w:r w:rsidR="00CC7BF0">
        <w:rPr>
          <w:rFonts w:hint="eastAsia"/>
        </w:rPr>
        <w:t>实验</w:t>
      </w:r>
      <w:r w:rsidR="00E85FB6">
        <w:rPr>
          <w:rFonts w:hint="eastAsia"/>
        </w:rPr>
        <w:t>验证，</w:t>
      </w:r>
      <w:r w:rsidR="00C77BC5">
        <w:rPr>
          <w:rFonts w:hint="eastAsia"/>
        </w:rPr>
        <w:t>需要</w:t>
      </w:r>
      <w:r w:rsidR="00F048F2">
        <w:rPr>
          <w:rFonts w:hint="eastAsia"/>
        </w:rPr>
        <w:t>在方案提出之时</w:t>
      </w:r>
      <w:r w:rsidR="00C44911">
        <w:rPr>
          <w:rFonts w:hint="eastAsia"/>
        </w:rPr>
        <w:t>实现一个</w:t>
      </w:r>
      <w:r w:rsidR="00883EEE">
        <w:rPr>
          <w:rFonts w:hint="eastAsia"/>
        </w:rPr>
        <w:t>性</w:t>
      </w:r>
      <w:r w:rsidR="00883EEE">
        <w:rPr>
          <w:rFonts w:hint="eastAsia"/>
        </w:rPr>
        <w:lastRenderedPageBreak/>
        <w:t>能近似真实设备的</w:t>
      </w:r>
      <w:r w:rsidR="007E3363">
        <w:rPr>
          <w:rFonts w:hint="eastAsia"/>
        </w:rPr>
        <w:t>模拟设备</w:t>
      </w:r>
      <w:r w:rsidR="009F2000">
        <w:rPr>
          <w:rFonts w:hint="eastAsia"/>
        </w:rPr>
        <w:t>。由于</w:t>
      </w:r>
      <w:r w:rsidR="00355BD1">
        <w:rPr>
          <w:rFonts w:hint="eastAsia"/>
        </w:rPr>
        <w:t>这个</w:t>
      </w:r>
      <w:r w:rsidR="009D465A">
        <w:rPr>
          <w:rFonts w:hint="eastAsia"/>
        </w:rPr>
        <w:t>模拟设备</w:t>
      </w:r>
      <w:r w:rsidR="00355BD1">
        <w:rPr>
          <w:rFonts w:hint="eastAsia"/>
        </w:rPr>
        <w:t>的实现</w:t>
      </w:r>
      <w:r w:rsidR="009F2000">
        <w:rPr>
          <w:rFonts w:hint="eastAsia"/>
        </w:rPr>
        <w:t>对支持</w:t>
      </w:r>
      <w:r w:rsidR="00500DFD">
        <w:rPr>
          <w:rFonts w:hint="eastAsia"/>
        </w:rPr>
        <w:t>该</w:t>
      </w:r>
      <w:r w:rsidR="005B22EB">
        <w:rPr>
          <w:rFonts w:hint="eastAsia"/>
        </w:rPr>
        <w:t>解决方案至关重要，</w:t>
      </w:r>
      <w:r w:rsidR="007C6438">
        <w:rPr>
          <w:rFonts w:hint="eastAsia"/>
        </w:rPr>
        <w:t>找到</w:t>
      </w:r>
      <w:r w:rsidR="004F584B">
        <w:rPr>
          <w:rFonts w:hint="eastAsia"/>
        </w:rPr>
        <w:t>一种</w:t>
      </w:r>
      <w:r w:rsidR="00927236">
        <w:rPr>
          <w:rFonts w:hint="eastAsia"/>
        </w:rPr>
        <w:t>可行且高效的</w:t>
      </w:r>
      <w:r w:rsidR="009D465A">
        <w:rPr>
          <w:rFonts w:hint="eastAsia"/>
        </w:rPr>
        <w:t>模拟设备</w:t>
      </w:r>
      <w:r w:rsidR="00861726">
        <w:rPr>
          <w:rFonts w:hint="eastAsia"/>
        </w:rPr>
        <w:t>实现方法</w:t>
      </w:r>
      <w:r w:rsidR="007C6438">
        <w:rPr>
          <w:rFonts w:hint="eastAsia"/>
        </w:rPr>
        <w:t>具有</w:t>
      </w:r>
      <w:r w:rsidR="00A437C2">
        <w:rPr>
          <w:rFonts w:hint="eastAsia"/>
        </w:rPr>
        <w:t>重大</w:t>
      </w:r>
      <w:r w:rsidR="00DD3E57">
        <w:rPr>
          <w:rFonts w:hint="eastAsia"/>
        </w:rPr>
        <w:t>的意义。</w:t>
      </w:r>
    </w:p>
    <w:p w:rsidR="00492C00" w:rsidRDefault="00492C00" w:rsidP="00185E76">
      <w:pPr>
        <w:pStyle w:val="12"/>
      </w:pPr>
      <w:r>
        <w:rPr>
          <w:rFonts w:hint="eastAsia"/>
        </w:rPr>
        <w:t>另一方面，</w:t>
      </w:r>
      <w:r w:rsidR="00D25596">
        <w:rPr>
          <w:rFonts w:hint="eastAsia"/>
        </w:rPr>
        <w:t>随着设备日新月异的发展，</w:t>
      </w:r>
      <w:r w:rsidR="00F13DCB">
        <w:rPr>
          <w:rFonts w:hint="eastAsia"/>
        </w:rPr>
        <w:t>目前已有的软件有可能因为设计或实现上的不足，使其无法发挥设备的最大性能</w:t>
      </w:r>
      <w:r w:rsidR="00244495">
        <w:rPr>
          <w:rFonts w:hint="eastAsia"/>
        </w:rPr>
        <w:t>。一个典型的例子是在</w:t>
      </w:r>
      <w:r w:rsidR="00955CAA">
        <w:rPr>
          <w:rFonts w:hint="eastAsia"/>
        </w:rPr>
        <w:t>2.4</w:t>
      </w:r>
      <w:r w:rsidR="00955CAA">
        <w:rPr>
          <w:rFonts w:hint="eastAsia"/>
        </w:rPr>
        <w:t>版本的</w:t>
      </w:r>
      <w:r w:rsidR="00244495">
        <w:rPr>
          <w:rFonts w:hint="eastAsia"/>
        </w:rPr>
        <w:t>Linux</w:t>
      </w:r>
      <w:r w:rsidR="00244495">
        <w:rPr>
          <w:rFonts w:hint="eastAsia"/>
        </w:rPr>
        <w:t>内核</w:t>
      </w:r>
      <w:r w:rsidR="00955CAA">
        <w:rPr>
          <w:rFonts w:hint="eastAsia"/>
        </w:rPr>
        <w:t>里，</w:t>
      </w:r>
      <w:r w:rsidR="00244495">
        <w:rPr>
          <w:rFonts w:hint="eastAsia"/>
        </w:rPr>
        <w:t>以太网接口驱动完全依赖设备的中断来获知</w:t>
      </w:r>
      <w:r w:rsidR="00C24005">
        <w:rPr>
          <w:rFonts w:hint="eastAsia"/>
        </w:rPr>
        <w:t>有新的分组到来</w:t>
      </w:r>
      <w:r w:rsidR="00955CAA">
        <w:rPr>
          <w:rFonts w:hint="eastAsia"/>
        </w:rPr>
        <w:t>。</w:t>
      </w:r>
      <w:r w:rsidR="00843DF4">
        <w:rPr>
          <w:rFonts w:hint="eastAsia"/>
        </w:rPr>
        <w:t>由于中断处理的开销并不小，</w:t>
      </w:r>
      <w:r w:rsidR="00B92500">
        <w:rPr>
          <w:rFonts w:hint="eastAsia"/>
        </w:rPr>
        <w:t>随着以太网接口速率的提高，内核收到中断</w:t>
      </w:r>
      <w:r w:rsidR="000F501D">
        <w:rPr>
          <w:rFonts w:hint="eastAsia"/>
        </w:rPr>
        <w:t>的频率</w:t>
      </w:r>
      <w:r w:rsidR="00B92500">
        <w:rPr>
          <w:rFonts w:hint="eastAsia"/>
        </w:rPr>
        <w:t>急剧增加，</w:t>
      </w:r>
      <w:r w:rsidR="00C2164F">
        <w:rPr>
          <w:rFonts w:hint="eastAsia"/>
        </w:rPr>
        <w:t>导致设备本身乃至整个系统性能的下降。</w:t>
      </w:r>
      <w:r w:rsidR="00210816">
        <w:rPr>
          <w:rFonts w:hint="eastAsia"/>
        </w:rPr>
        <w:t>Linux</w:t>
      </w:r>
      <w:r w:rsidR="00210816">
        <w:rPr>
          <w:rFonts w:hint="eastAsia"/>
        </w:rPr>
        <w:t>内核</w:t>
      </w:r>
      <w:r w:rsidR="00700545">
        <w:rPr>
          <w:rFonts w:hint="eastAsia"/>
        </w:rPr>
        <w:t>为此</w:t>
      </w:r>
      <w:r w:rsidR="00210816">
        <w:rPr>
          <w:rFonts w:hint="eastAsia"/>
        </w:rPr>
        <w:t>引入了</w:t>
      </w:r>
      <w:r w:rsidR="00210816">
        <w:rPr>
          <w:rFonts w:hint="eastAsia"/>
        </w:rPr>
        <w:t>NAPI</w:t>
      </w:r>
      <w:sdt>
        <w:sdtPr>
          <w:rPr>
            <w:rFonts w:hint="eastAsia"/>
            <w:vertAlign w:val="superscript"/>
          </w:rPr>
          <w:id w:val="29415922"/>
          <w:citation/>
        </w:sdtPr>
        <w:sdtEndPr/>
        <w:sdtContent>
          <w:r w:rsidR="00B66DA7" w:rsidRPr="00145F9A">
            <w:rPr>
              <w:vertAlign w:val="superscript"/>
            </w:rPr>
            <w:fldChar w:fldCharType="begin"/>
          </w:r>
          <w:r w:rsidR="00145F9A" w:rsidRPr="00145F9A">
            <w:rPr>
              <w:vertAlign w:val="superscript"/>
            </w:rPr>
            <w:instrText xml:space="preserve"> </w:instrText>
          </w:r>
          <w:r w:rsidR="00145F9A" w:rsidRPr="00145F9A">
            <w:rPr>
              <w:rFonts w:hint="eastAsia"/>
              <w:vertAlign w:val="superscript"/>
            </w:rPr>
            <w:instrText>CITATION ALS01 \l 2052</w:instrText>
          </w:r>
          <w:r w:rsidR="00145F9A" w:rsidRPr="00145F9A">
            <w:rPr>
              <w:vertAlign w:val="superscript"/>
            </w:rPr>
            <w:instrText xml:space="preserve"> </w:instrText>
          </w:r>
          <w:r w:rsidR="00B66DA7" w:rsidRPr="00145F9A">
            <w:rPr>
              <w:vertAlign w:val="superscript"/>
            </w:rPr>
            <w:fldChar w:fldCharType="separate"/>
          </w:r>
          <w:r w:rsidR="00393D2C" w:rsidRPr="00393D2C">
            <w:rPr>
              <w:noProof/>
              <w:vertAlign w:val="superscript"/>
            </w:rPr>
            <w:t>(5)</w:t>
          </w:r>
          <w:r w:rsidR="00B66DA7" w:rsidRPr="00145F9A">
            <w:rPr>
              <w:vertAlign w:val="superscript"/>
            </w:rPr>
            <w:fldChar w:fldCharType="end"/>
          </w:r>
        </w:sdtContent>
      </w:sdt>
      <w:r w:rsidR="00210816">
        <w:rPr>
          <w:rFonts w:hint="eastAsia"/>
        </w:rPr>
        <w:t>，</w:t>
      </w:r>
      <w:r w:rsidR="00241D62">
        <w:rPr>
          <w:rFonts w:hint="eastAsia"/>
        </w:rPr>
        <w:t>通过</w:t>
      </w:r>
      <w:r w:rsidR="00210816">
        <w:rPr>
          <w:rFonts w:hint="eastAsia"/>
        </w:rPr>
        <w:t>修改驱动的接口设计，</w:t>
      </w:r>
      <w:r w:rsidR="003F042D">
        <w:rPr>
          <w:rFonts w:hint="eastAsia"/>
        </w:rPr>
        <w:t>解决了中断处理成为系统性能瓶颈的问题。</w:t>
      </w:r>
    </w:p>
    <w:p w:rsidR="007E3363" w:rsidRDefault="005A6ECE" w:rsidP="00185E76">
      <w:pPr>
        <w:pStyle w:val="12"/>
      </w:pPr>
      <w:r>
        <w:rPr>
          <w:rFonts w:hint="eastAsia"/>
        </w:rPr>
        <w:t>目前，解决这类问题的唯一方法，是等待新设备</w:t>
      </w:r>
      <w:r w:rsidR="009E3E83">
        <w:rPr>
          <w:rFonts w:hint="eastAsia"/>
        </w:rPr>
        <w:t>成为产品之后，使用真实的设备对系统</w:t>
      </w:r>
      <w:r w:rsidR="00E4577D">
        <w:rPr>
          <w:rFonts w:hint="eastAsia"/>
        </w:rPr>
        <w:t>软件</w:t>
      </w:r>
      <w:r w:rsidR="009E3E83">
        <w:rPr>
          <w:rFonts w:hint="eastAsia"/>
        </w:rPr>
        <w:t>的性能进行</w:t>
      </w:r>
      <w:r w:rsidR="000C60BD">
        <w:rPr>
          <w:rFonts w:hint="eastAsia"/>
        </w:rPr>
        <w:t>测试。</w:t>
      </w:r>
      <w:r w:rsidR="00424BA3">
        <w:rPr>
          <w:rFonts w:hint="eastAsia"/>
        </w:rPr>
        <w:t>这种</w:t>
      </w:r>
      <w:r w:rsidR="00DD07D6">
        <w:rPr>
          <w:rFonts w:hint="eastAsia"/>
        </w:rPr>
        <w:t>软件测试对硬件设备的依赖</w:t>
      </w:r>
      <w:r w:rsidR="00424BA3">
        <w:rPr>
          <w:rFonts w:hint="eastAsia"/>
        </w:rPr>
        <w:t>使得</w:t>
      </w:r>
      <w:r w:rsidR="00E4577D">
        <w:rPr>
          <w:rFonts w:hint="eastAsia"/>
        </w:rPr>
        <w:t>系统软件</w:t>
      </w:r>
      <w:r w:rsidR="00DD07D6">
        <w:rPr>
          <w:rFonts w:hint="eastAsia"/>
        </w:rPr>
        <w:t>的发展不可避免地</w:t>
      </w:r>
      <w:r w:rsidR="008611C3">
        <w:rPr>
          <w:rFonts w:hint="eastAsia"/>
        </w:rPr>
        <w:t>滞后于</w:t>
      </w:r>
      <w:r w:rsidR="00AB2A4C">
        <w:rPr>
          <w:rFonts w:hint="eastAsia"/>
        </w:rPr>
        <w:t>设备的发展。</w:t>
      </w:r>
    </w:p>
    <w:p w:rsidR="00935E72" w:rsidRPr="00492C00" w:rsidRDefault="00392D77" w:rsidP="00673AD2">
      <w:pPr>
        <w:pStyle w:val="12"/>
      </w:pPr>
      <w:r>
        <w:rPr>
          <w:rFonts w:hint="eastAsia"/>
        </w:rPr>
        <w:t>模拟设备为避免这种依赖关系提供了一条思路，</w:t>
      </w:r>
      <w:r w:rsidR="00673AD2">
        <w:rPr>
          <w:rFonts w:hint="eastAsia"/>
        </w:rPr>
        <w:t>即</w:t>
      </w:r>
      <w:r w:rsidR="003D2231">
        <w:rPr>
          <w:rFonts w:hint="eastAsia"/>
        </w:rPr>
        <w:t>使用模拟设备而非真实设备对已有的系统进行测试，</w:t>
      </w:r>
      <w:r w:rsidR="00673AD2">
        <w:rPr>
          <w:rFonts w:hint="eastAsia"/>
        </w:rPr>
        <w:t>并在此基础上在真实设备成为产品之前即开始着手处理系统中的潜在瓶颈。</w:t>
      </w:r>
      <w:r w:rsidR="009F763F">
        <w:rPr>
          <w:rFonts w:hint="eastAsia"/>
        </w:rPr>
        <w:t>而为了将这条思路变为现实，就需要找到一种可行且高效的模拟设备实现方法。</w:t>
      </w:r>
    </w:p>
    <w:p w:rsidR="005513E6" w:rsidRPr="00556E21" w:rsidRDefault="005F7C69" w:rsidP="00750CDD">
      <w:pPr>
        <w:pStyle w:val="2"/>
        <w:numPr>
          <w:ilvl w:val="1"/>
          <w:numId w:val="12"/>
        </w:numPr>
      </w:pPr>
      <w:bookmarkStart w:id="23" w:name="_Toc325638600"/>
      <w:r>
        <w:rPr>
          <w:rFonts w:hint="eastAsia"/>
        </w:rPr>
        <w:t xml:space="preserve"> </w:t>
      </w:r>
      <w:bookmarkStart w:id="24" w:name="_Toc326927278"/>
      <w:r w:rsidR="005513E6">
        <w:rPr>
          <w:rFonts w:hint="eastAsia"/>
        </w:rPr>
        <w:t>研究现状</w:t>
      </w:r>
      <w:bookmarkEnd w:id="23"/>
      <w:bookmarkEnd w:id="24"/>
    </w:p>
    <w:p w:rsidR="000302D0" w:rsidRDefault="000302D0" w:rsidP="00CA1E31">
      <w:pPr>
        <w:pStyle w:val="12"/>
      </w:pPr>
      <w:r>
        <w:rPr>
          <w:rFonts w:hint="eastAsia"/>
        </w:rPr>
        <w:t>目前，设备原型设计的方法主要有三种：</w:t>
      </w:r>
      <w:r w:rsidR="003378F9">
        <w:rPr>
          <w:rFonts w:hint="eastAsia"/>
        </w:rPr>
        <w:t>纯软件模拟、虚拟化以及</w:t>
      </w:r>
      <w:r w:rsidR="003378F9">
        <w:rPr>
          <w:rFonts w:hint="eastAsia"/>
        </w:rPr>
        <w:t>FPGA</w:t>
      </w:r>
      <w:r w:rsidR="003378F9">
        <w:rPr>
          <w:rFonts w:hint="eastAsia"/>
        </w:rPr>
        <w:t>原型。</w:t>
      </w:r>
    </w:p>
    <w:p w:rsidR="00155524" w:rsidRDefault="00155524" w:rsidP="00750CDD">
      <w:pPr>
        <w:pStyle w:val="3"/>
        <w:numPr>
          <w:ilvl w:val="2"/>
          <w:numId w:val="13"/>
        </w:numPr>
      </w:pPr>
      <w:bookmarkStart w:id="25" w:name="_Toc326927279"/>
      <w:r>
        <w:rPr>
          <w:rFonts w:hint="eastAsia"/>
        </w:rPr>
        <w:t>纯软件模拟</w:t>
      </w:r>
      <w:bookmarkEnd w:id="25"/>
    </w:p>
    <w:p w:rsidR="001139AA" w:rsidRDefault="001139AA" w:rsidP="001139AA">
      <w:r>
        <w:rPr>
          <w:rFonts w:hint="eastAsia"/>
        </w:rPr>
        <w:t>纯软件模拟</w:t>
      </w:r>
      <w:r w:rsidR="00C822E3">
        <w:rPr>
          <w:rFonts w:hint="eastAsia"/>
        </w:rPr>
        <w:t>，指完全</w:t>
      </w:r>
      <w:r w:rsidR="00DA701E">
        <w:rPr>
          <w:rFonts w:hint="eastAsia"/>
        </w:rPr>
        <w:t>用软件模拟</w:t>
      </w:r>
      <w:r w:rsidR="00672D0A">
        <w:rPr>
          <w:rFonts w:hint="eastAsia"/>
        </w:rPr>
        <w:t>一个完整的</w:t>
      </w:r>
      <w:r w:rsidR="00DA701E">
        <w:rPr>
          <w:rFonts w:hint="eastAsia"/>
        </w:rPr>
        <w:t>计算机系统</w:t>
      </w:r>
      <w:r w:rsidR="00F108A3">
        <w:rPr>
          <w:rFonts w:hint="eastAsia"/>
        </w:rPr>
        <w:t>，一个典型的代表是</w:t>
      </w:r>
      <w:r w:rsidR="00F108A3">
        <w:rPr>
          <w:rFonts w:hint="eastAsia"/>
        </w:rPr>
        <w:t>Simics</w:t>
      </w:r>
      <w:sdt>
        <w:sdtPr>
          <w:rPr>
            <w:rFonts w:hint="eastAsia"/>
          </w:rPr>
          <w:id w:val="-1747676862"/>
          <w:citation/>
        </w:sdtPr>
        <w:sdtEndPr>
          <w:rPr>
            <w:vertAlign w:val="superscript"/>
          </w:rPr>
        </w:sdtEndPr>
        <w:sdtContent>
          <w:r w:rsidR="00B66DA7" w:rsidRPr="00F108A3">
            <w:rPr>
              <w:vertAlign w:val="superscript"/>
            </w:rPr>
            <w:fldChar w:fldCharType="begin"/>
          </w:r>
          <w:r w:rsidR="00F108A3" w:rsidRPr="00F108A3">
            <w:rPr>
              <w:vertAlign w:val="superscript"/>
            </w:rPr>
            <w:instrText xml:space="preserve"> </w:instrText>
          </w:r>
          <w:r w:rsidR="00F108A3" w:rsidRPr="00F108A3">
            <w:rPr>
              <w:rFonts w:hint="eastAsia"/>
              <w:vertAlign w:val="superscript"/>
            </w:rPr>
            <w:instrText>CITATION Computer2002 \l 2052</w:instrText>
          </w:r>
          <w:r w:rsidR="00F108A3" w:rsidRPr="00F108A3">
            <w:rPr>
              <w:vertAlign w:val="superscript"/>
            </w:rPr>
            <w:instrText xml:space="preserve"> </w:instrText>
          </w:r>
          <w:r w:rsidR="00B66DA7" w:rsidRPr="00F108A3">
            <w:rPr>
              <w:vertAlign w:val="superscript"/>
            </w:rPr>
            <w:fldChar w:fldCharType="separate"/>
          </w:r>
          <w:r w:rsidR="00393D2C" w:rsidRPr="00393D2C">
            <w:rPr>
              <w:noProof/>
              <w:vertAlign w:val="superscript"/>
            </w:rPr>
            <w:t>(6)</w:t>
          </w:r>
          <w:r w:rsidR="00B66DA7" w:rsidRPr="00F108A3">
            <w:rPr>
              <w:vertAlign w:val="superscript"/>
            </w:rPr>
            <w:fldChar w:fldCharType="end"/>
          </w:r>
        </w:sdtContent>
      </w:sdt>
      <w:r w:rsidR="00F108A3">
        <w:rPr>
          <w:rFonts w:hint="eastAsia"/>
        </w:rPr>
        <w:t>。这类</w:t>
      </w:r>
      <w:r w:rsidR="00B00E28">
        <w:rPr>
          <w:rFonts w:hint="eastAsia"/>
        </w:rPr>
        <w:t>模拟的好处是可以做到精确到时钟</w:t>
      </w:r>
      <w:r w:rsidR="003B0FFF">
        <w:rPr>
          <w:rFonts w:hint="eastAsia"/>
        </w:rPr>
        <w:t>周期的模拟，非常适合</w:t>
      </w:r>
      <w:r w:rsidR="00A107BF">
        <w:rPr>
          <w:rFonts w:hint="eastAsia"/>
        </w:rPr>
        <w:t>用于</w:t>
      </w:r>
      <w:r w:rsidR="003B0FFF">
        <w:rPr>
          <w:rFonts w:hint="eastAsia"/>
        </w:rPr>
        <w:t>一个新系统的开发与调试</w:t>
      </w:r>
      <w:r w:rsidR="00A107BF">
        <w:rPr>
          <w:rFonts w:hint="eastAsia"/>
        </w:rPr>
        <w:t>，</w:t>
      </w:r>
      <w:r w:rsidR="0023020B">
        <w:rPr>
          <w:rFonts w:hint="eastAsia"/>
        </w:rPr>
        <w:t>然而，</w:t>
      </w:r>
      <w:r w:rsidR="007C336E">
        <w:rPr>
          <w:rFonts w:hint="eastAsia"/>
        </w:rPr>
        <w:t>为了模拟</w:t>
      </w:r>
      <w:r w:rsidR="0083291D">
        <w:rPr>
          <w:rFonts w:hint="eastAsia"/>
        </w:rPr>
        <w:t>一个时钟周期</w:t>
      </w:r>
      <w:r w:rsidR="007C336E">
        <w:rPr>
          <w:rFonts w:hint="eastAsia"/>
        </w:rPr>
        <w:t>，</w:t>
      </w:r>
      <w:r w:rsidR="0023020B">
        <w:rPr>
          <w:rFonts w:hint="eastAsia"/>
        </w:rPr>
        <w:t>纯软件模拟器</w:t>
      </w:r>
      <w:r w:rsidR="00336238">
        <w:rPr>
          <w:rFonts w:hint="eastAsia"/>
        </w:rPr>
        <w:t>可能需要在真实硬件上花费数千</w:t>
      </w:r>
      <w:r w:rsidR="0092678A">
        <w:rPr>
          <w:rFonts w:hint="eastAsia"/>
        </w:rPr>
        <w:t>周期，其巨大的额外开销使得</w:t>
      </w:r>
      <w:r w:rsidR="002968D9">
        <w:rPr>
          <w:rFonts w:hint="eastAsia"/>
        </w:rPr>
        <w:t>它很难适应</w:t>
      </w:r>
      <w:r w:rsidR="0092678A">
        <w:rPr>
          <w:rFonts w:hint="eastAsia"/>
        </w:rPr>
        <w:t>性能测试</w:t>
      </w:r>
      <w:r w:rsidR="002968D9">
        <w:rPr>
          <w:rFonts w:hint="eastAsia"/>
        </w:rPr>
        <w:t>的要求。</w:t>
      </w:r>
    </w:p>
    <w:p w:rsidR="00155524" w:rsidRDefault="00155524" w:rsidP="00750CDD">
      <w:pPr>
        <w:pStyle w:val="3"/>
        <w:numPr>
          <w:ilvl w:val="2"/>
          <w:numId w:val="13"/>
        </w:numPr>
      </w:pPr>
      <w:bookmarkStart w:id="26" w:name="_Toc326927280"/>
      <w:r>
        <w:rPr>
          <w:rFonts w:hint="eastAsia"/>
        </w:rPr>
        <w:t>虚拟化</w:t>
      </w:r>
      <w:bookmarkEnd w:id="26"/>
    </w:p>
    <w:p w:rsidR="001860C6" w:rsidRDefault="001860C6" w:rsidP="001860C6">
      <w:r>
        <w:rPr>
          <w:rFonts w:hint="eastAsia"/>
        </w:rPr>
        <w:t>虚拟化</w:t>
      </w:r>
      <w:r w:rsidR="00B30100">
        <w:rPr>
          <w:rFonts w:hint="eastAsia"/>
        </w:rPr>
        <w:t>是近年来</w:t>
      </w:r>
      <w:r w:rsidR="00CE61EB">
        <w:rPr>
          <w:rFonts w:hint="eastAsia"/>
        </w:rPr>
        <w:t>的一个研究热点</w:t>
      </w:r>
      <w:r w:rsidR="004F4DB6">
        <w:rPr>
          <w:rFonts w:hint="eastAsia"/>
        </w:rPr>
        <w:t>，并由此产生了像</w:t>
      </w:r>
      <w:r w:rsidR="004F4DB6">
        <w:rPr>
          <w:rFonts w:hint="eastAsia"/>
        </w:rPr>
        <w:t>Xen</w:t>
      </w:r>
      <w:sdt>
        <w:sdtPr>
          <w:rPr>
            <w:rFonts w:hint="eastAsia"/>
            <w:vertAlign w:val="superscript"/>
          </w:rPr>
          <w:id w:val="-1747676859"/>
          <w:citation/>
        </w:sdtPr>
        <w:sdtEndPr/>
        <w:sdtContent>
          <w:r w:rsidR="00B66DA7" w:rsidRPr="004F4DB6">
            <w:rPr>
              <w:vertAlign w:val="superscript"/>
            </w:rPr>
            <w:fldChar w:fldCharType="begin"/>
          </w:r>
          <w:r w:rsidR="004F4DB6" w:rsidRPr="004F4DB6">
            <w:rPr>
              <w:vertAlign w:val="superscript"/>
            </w:rPr>
            <w:instrText xml:space="preserve"> </w:instrText>
          </w:r>
          <w:r w:rsidR="004F4DB6" w:rsidRPr="004F4DB6">
            <w:rPr>
              <w:rFonts w:hint="eastAsia"/>
              <w:vertAlign w:val="superscript"/>
            </w:rPr>
            <w:instrText>CITATION Xen \l 2052</w:instrText>
          </w:r>
          <w:r w:rsidR="004F4DB6" w:rsidRPr="004F4DB6">
            <w:rPr>
              <w:vertAlign w:val="superscript"/>
            </w:rPr>
            <w:instrText xml:space="preserve"> </w:instrText>
          </w:r>
          <w:r w:rsidR="00B66DA7" w:rsidRPr="004F4DB6">
            <w:rPr>
              <w:vertAlign w:val="superscript"/>
            </w:rPr>
            <w:fldChar w:fldCharType="separate"/>
          </w:r>
          <w:r w:rsidR="00393D2C" w:rsidRPr="00393D2C">
            <w:rPr>
              <w:rFonts w:hint="eastAsia"/>
              <w:noProof/>
              <w:vertAlign w:val="superscript"/>
            </w:rPr>
            <w:t>(7)</w:t>
          </w:r>
          <w:r w:rsidR="00B66DA7" w:rsidRPr="004F4DB6">
            <w:rPr>
              <w:vertAlign w:val="superscript"/>
            </w:rPr>
            <w:fldChar w:fldCharType="end"/>
          </w:r>
        </w:sdtContent>
      </w:sdt>
      <w:r w:rsidR="004F4DB6">
        <w:rPr>
          <w:rFonts w:hint="eastAsia"/>
        </w:rPr>
        <w:t>这样的</w:t>
      </w:r>
      <w:r w:rsidR="004F6B87">
        <w:rPr>
          <w:rFonts w:hint="eastAsia"/>
        </w:rPr>
        <w:t>虚拟化软件产品</w:t>
      </w:r>
      <w:r w:rsidR="001F13EA">
        <w:rPr>
          <w:rFonts w:hint="eastAsia"/>
        </w:rPr>
        <w:t>。由于虚拟化</w:t>
      </w:r>
      <w:r w:rsidR="00D35264">
        <w:rPr>
          <w:rFonts w:hint="eastAsia"/>
        </w:rPr>
        <w:t>的典型应用是虚拟一个</w:t>
      </w:r>
      <w:r w:rsidR="00C25F19">
        <w:rPr>
          <w:rFonts w:hint="eastAsia"/>
        </w:rPr>
        <w:t>体系结构</w:t>
      </w:r>
      <w:r w:rsidR="00837F07">
        <w:rPr>
          <w:rFonts w:hint="eastAsia"/>
        </w:rPr>
        <w:t>和</w:t>
      </w:r>
      <w:r w:rsidR="00B654B7">
        <w:rPr>
          <w:rFonts w:hint="eastAsia"/>
        </w:rPr>
        <w:t>特性</w:t>
      </w:r>
      <w:r w:rsidR="00C25F19">
        <w:rPr>
          <w:rFonts w:hint="eastAsia"/>
        </w:rPr>
        <w:t>与真实硬件相似</w:t>
      </w:r>
      <w:r w:rsidR="000635C8">
        <w:rPr>
          <w:rFonts w:hint="eastAsia"/>
        </w:rPr>
        <w:t>的虚拟机</w:t>
      </w:r>
      <w:r w:rsidR="0096383A">
        <w:rPr>
          <w:rFonts w:hint="eastAsia"/>
        </w:rPr>
        <w:t>，</w:t>
      </w:r>
      <w:r w:rsidR="00D93B81">
        <w:rPr>
          <w:rFonts w:hint="eastAsia"/>
        </w:rPr>
        <w:t>因而</w:t>
      </w:r>
      <w:r w:rsidR="0096383A">
        <w:rPr>
          <w:rFonts w:hint="eastAsia"/>
        </w:rPr>
        <w:t>设备</w:t>
      </w:r>
      <w:r w:rsidR="00D93B81">
        <w:rPr>
          <w:rFonts w:hint="eastAsia"/>
        </w:rPr>
        <w:t>的</w:t>
      </w:r>
      <w:r w:rsidR="0096383A">
        <w:rPr>
          <w:rFonts w:hint="eastAsia"/>
        </w:rPr>
        <w:t>虚拟化</w:t>
      </w:r>
      <w:r w:rsidR="00FF397F">
        <w:rPr>
          <w:rFonts w:hint="eastAsia"/>
        </w:rPr>
        <w:t>亦是属于其需要处理的范围</w:t>
      </w:r>
      <w:r w:rsidR="00950BE4">
        <w:rPr>
          <w:rFonts w:hint="eastAsia"/>
        </w:rPr>
        <w:t>，其解决方法</w:t>
      </w:r>
      <w:r w:rsidR="0006504C">
        <w:rPr>
          <w:rFonts w:hint="eastAsia"/>
        </w:rPr>
        <w:t>在某种程度上也可以用于</w:t>
      </w:r>
      <w:r w:rsidR="00F144D5">
        <w:rPr>
          <w:rFonts w:hint="eastAsia"/>
        </w:rPr>
        <w:t>新设备</w:t>
      </w:r>
      <w:r w:rsidR="004522DA">
        <w:rPr>
          <w:rFonts w:hint="eastAsia"/>
        </w:rPr>
        <w:t>原型的构建。</w:t>
      </w:r>
      <w:r w:rsidR="0033693F">
        <w:rPr>
          <w:rFonts w:hint="eastAsia"/>
        </w:rPr>
        <w:t>然而，像</w:t>
      </w:r>
      <w:r w:rsidR="0033693F">
        <w:rPr>
          <w:rFonts w:hint="eastAsia"/>
        </w:rPr>
        <w:t>Xen</w:t>
      </w:r>
      <w:r w:rsidR="00EE1D38">
        <w:rPr>
          <w:rFonts w:hint="eastAsia"/>
        </w:rPr>
        <w:t>所做的那样</w:t>
      </w:r>
      <w:r w:rsidR="00746349">
        <w:rPr>
          <w:rFonts w:hint="eastAsia"/>
        </w:rPr>
        <w:t>在硬件与操作系统之间</w:t>
      </w:r>
      <w:r w:rsidR="00662662">
        <w:rPr>
          <w:rFonts w:hint="eastAsia"/>
        </w:rPr>
        <w:t>另外引入一层的</w:t>
      </w:r>
      <w:r w:rsidR="00EE1D38">
        <w:rPr>
          <w:rFonts w:hint="eastAsia"/>
        </w:rPr>
        <w:t>方法</w:t>
      </w:r>
      <w:r w:rsidR="00C378AE">
        <w:rPr>
          <w:rFonts w:hint="eastAsia"/>
        </w:rPr>
        <w:t>，其引入</w:t>
      </w:r>
      <w:r w:rsidR="00075C71">
        <w:rPr>
          <w:rFonts w:hint="eastAsia"/>
        </w:rPr>
        <w:t>的额外开销是多方面的</w:t>
      </w:r>
      <w:r w:rsidR="001312B3">
        <w:rPr>
          <w:rFonts w:hint="eastAsia"/>
        </w:rPr>
        <w:t>（包括计算资源、存储资源与</w:t>
      </w:r>
      <w:r w:rsidR="001312B3">
        <w:rPr>
          <w:rFonts w:hint="eastAsia"/>
        </w:rPr>
        <w:lastRenderedPageBreak/>
        <w:t>所有设备的管理、分配与隔离）</w:t>
      </w:r>
      <w:r w:rsidR="00075C71">
        <w:rPr>
          <w:rFonts w:hint="eastAsia"/>
        </w:rPr>
        <w:t>，</w:t>
      </w:r>
      <w:r w:rsidR="00344456">
        <w:rPr>
          <w:rFonts w:hint="eastAsia"/>
        </w:rPr>
        <w:t>而这对于实现设备原型而言无可避免</w:t>
      </w:r>
      <w:r w:rsidR="00883347">
        <w:rPr>
          <w:rFonts w:hint="eastAsia"/>
        </w:rPr>
        <w:t>地引入了太多无用的开销，使得</w:t>
      </w:r>
      <w:r w:rsidR="00C756A7">
        <w:rPr>
          <w:rFonts w:hint="eastAsia"/>
        </w:rPr>
        <w:t>设备原型的性能</w:t>
      </w:r>
      <w:r w:rsidR="00BA0BC7">
        <w:rPr>
          <w:rFonts w:hint="eastAsia"/>
        </w:rPr>
        <w:t>无法达到与</w:t>
      </w:r>
      <w:r w:rsidR="00B8429B">
        <w:rPr>
          <w:rFonts w:hint="eastAsia"/>
        </w:rPr>
        <w:t>真实硬件相当的程度。</w:t>
      </w:r>
    </w:p>
    <w:p w:rsidR="00155524" w:rsidRDefault="00155524" w:rsidP="00750CDD">
      <w:pPr>
        <w:pStyle w:val="3"/>
        <w:numPr>
          <w:ilvl w:val="2"/>
          <w:numId w:val="13"/>
        </w:numPr>
      </w:pPr>
      <w:bookmarkStart w:id="27" w:name="_Toc326927281"/>
      <w:r>
        <w:rPr>
          <w:rFonts w:hint="eastAsia"/>
        </w:rPr>
        <w:t>FPGA</w:t>
      </w:r>
      <w:r>
        <w:rPr>
          <w:rFonts w:hint="eastAsia"/>
        </w:rPr>
        <w:t>原型</w:t>
      </w:r>
      <w:bookmarkEnd w:id="27"/>
    </w:p>
    <w:p w:rsidR="005513E6" w:rsidRDefault="00C35F9F" w:rsidP="00DC469F">
      <w:r>
        <w:rPr>
          <w:rFonts w:hint="eastAsia"/>
        </w:rPr>
        <w:t>利用</w:t>
      </w:r>
      <w:r>
        <w:rPr>
          <w:rFonts w:hint="eastAsia"/>
        </w:rPr>
        <w:t>FPGA</w:t>
      </w:r>
      <w:r>
        <w:rPr>
          <w:rFonts w:hint="eastAsia"/>
        </w:rPr>
        <w:t>可编程的特性，使用硬件描述语言（如</w:t>
      </w:r>
      <w:r>
        <w:rPr>
          <w:rFonts w:hint="eastAsia"/>
        </w:rPr>
        <w:t>Verilog</w:t>
      </w:r>
      <w:r>
        <w:rPr>
          <w:rFonts w:hint="eastAsia"/>
        </w:rPr>
        <w:t>）</w:t>
      </w:r>
      <w:r w:rsidR="001C07FD">
        <w:rPr>
          <w:rFonts w:hint="eastAsia"/>
        </w:rPr>
        <w:t>从头开始进行设备原型实现亦是一种可行的方法，</w:t>
      </w:r>
      <w:r w:rsidR="00156F39">
        <w:rPr>
          <w:rFonts w:hint="eastAsia"/>
        </w:rPr>
        <w:t>已经为一些文献所采用</w:t>
      </w:r>
      <w:sdt>
        <w:sdtPr>
          <w:rPr>
            <w:rFonts w:hint="eastAsia"/>
          </w:rPr>
          <w:id w:val="-1747676858"/>
          <w:citation/>
        </w:sdtPr>
        <w:sdtEndPr>
          <w:rPr>
            <w:vertAlign w:val="superscript"/>
          </w:rPr>
        </w:sdtEndPr>
        <w:sdtContent>
          <w:r w:rsidR="00B66DA7" w:rsidRPr="00805F42">
            <w:rPr>
              <w:vertAlign w:val="superscript"/>
            </w:rPr>
            <w:fldChar w:fldCharType="begin"/>
          </w:r>
          <w:r w:rsidR="00805F42" w:rsidRPr="00805F42">
            <w:rPr>
              <w:vertAlign w:val="superscript"/>
            </w:rPr>
            <w:instrText xml:space="preserve"> </w:instrText>
          </w:r>
          <w:r w:rsidR="00805F42" w:rsidRPr="00805F42">
            <w:rPr>
              <w:rFonts w:hint="eastAsia"/>
              <w:vertAlign w:val="superscript"/>
            </w:rPr>
            <w:instrText>CITATION ExpCS07 \l 2052</w:instrText>
          </w:r>
          <w:r w:rsidR="00805F42" w:rsidRPr="00805F42">
            <w:rPr>
              <w:vertAlign w:val="superscript"/>
            </w:rPr>
            <w:instrText xml:space="preserve"> </w:instrText>
          </w:r>
          <w:r w:rsidR="00B66DA7" w:rsidRPr="00805F42">
            <w:rPr>
              <w:vertAlign w:val="superscript"/>
            </w:rPr>
            <w:fldChar w:fldCharType="separate"/>
          </w:r>
          <w:r w:rsidR="00393D2C" w:rsidRPr="00393D2C">
            <w:rPr>
              <w:noProof/>
              <w:vertAlign w:val="superscript"/>
            </w:rPr>
            <w:t>(3)</w:t>
          </w:r>
          <w:r w:rsidR="00B66DA7" w:rsidRPr="00805F42">
            <w:rPr>
              <w:vertAlign w:val="superscript"/>
            </w:rPr>
            <w:fldChar w:fldCharType="end"/>
          </w:r>
        </w:sdtContent>
      </w:sdt>
      <w:sdt>
        <w:sdtPr>
          <w:rPr>
            <w:rFonts w:hint="eastAsia"/>
            <w:vertAlign w:val="superscript"/>
          </w:rPr>
          <w:id w:val="-1747676857"/>
          <w:citation/>
        </w:sdtPr>
        <w:sdtEndPr/>
        <w:sdtContent>
          <w:r w:rsidR="00B66DA7" w:rsidRPr="00805F42">
            <w:rPr>
              <w:vertAlign w:val="superscript"/>
            </w:rPr>
            <w:fldChar w:fldCharType="begin"/>
          </w:r>
          <w:r w:rsidR="00805F42" w:rsidRPr="00805F42">
            <w:rPr>
              <w:vertAlign w:val="superscript"/>
            </w:rPr>
            <w:instrText xml:space="preserve"> </w:instrText>
          </w:r>
          <w:r w:rsidR="00805F42" w:rsidRPr="00805F42">
            <w:rPr>
              <w:rFonts w:hint="eastAsia"/>
              <w:vertAlign w:val="superscript"/>
            </w:rPr>
            <w:instrText>CITATION LCTES04 \l 2052</w:instrText>
          </w:r>
          <w:r w:rsidR="00805F42" w:rsidRPr="00805F42">
            <w:rPr>
              <w:vertAlign w:val="superscript"/>
            </w:rPr>
            <w:instrText xml:space="preserve"> </w:instrText>
          </w:r>
          <w:r w:rsidR="00B66DA7" w:rsidRPr="00805F42">
            <w:rPr>
              <w:vertAlign w:val="superscript"/>
            </w:rPr>
            <w:fldChar w:fldCharType="separate"/>
          </w:r>
          <w:r w:rsidR="00393D2C" w:rsidRPr="00393D2C">
            <w:rPr>
              <w:noProof/>
              <w:vertAlign w:val="superscript"/>
            </w:rPr>
            <w:t>(4)</w:t>
          </w:r>
          <w:r w:rsidR="00B66DA7" w:rsidRPr="00805F42">
            <w:rPr>
              <w:vertAlign w:val="superscript"/>
            </w:rPr>
            <w:fldChar w:fldCharType="end"/>
          </w:r>
        </w:sdtContent>
      </w:sdt>
      <w:sdt>
        <w:sdtPr>
          <w:rPr>
            <w:rFonts w:hint="eastAsia"/>
            <w:vertAlign w:val="superscript"/>
          </w:rPr>
          <w:id w:val="-1747676856"/>
          <w:citation/>
        </w:sdtPr>
        <w:sdtEndPr/>
        <w:sdtContent>
          <w:r w:rsidR="00B66DA7" w:rsidRPr="00805F42">
            <w:rPr>
              <w:vertAlign w:val="superscript"/>
            </w:rPr>
            <w:fldChar w:fldCharType="begin"/>
          </w:r>
          <w:r w:rsidR="00805F42" w:rsidRPr="00805F42">
            <w:rPr>
              <w:vertAlign w:val="superscript"/>
            </w:rPr>
            <w:instrText xml:space="preserve"> </w:instrText>
          </w:r>
          <w:r w:rsidR="00805F42" w:rsidRPr="00805F42">
            <w:rPr>
              <w:rFonts w:hint="eastAsia"/>
              <w:vertAlign w:val="superscript"/>
            </w:rPr>
            <w:instrText>CITATION WARFP06 \l 2052</w:instrText>
          </w:r>
          <w:r w:rsidR="00805F42" w:rsidRPr="00805F42">
            <w:rPr>
              <w:vertAlign w:val="superscript"/>
            </w:rPr>
            <w:instrText xml:space="preserve"> </w:instrText>
          </w:r>
          <w:r w:rsidR="00B66DA7" w:rsidRPr="00805F42">
            <w:rPr>
              <w:vertAlign w:val="superscript"/>
            </w:rPr>
            <w:fldChar w:fldCharType="separate"/>
          </w:r>
          <w:r w:rsidR="00393D2C" w:rsidRPr="00393D2C">
            <w:rPr>
              <w:noProof/>
              <w:vertAlign w:val="superscript"/>
            </w:rPr>
            <w:t>(8)</w:t>
          </w:r>
          <w:r w:rsidR="00B66DA7" w:rsidRPr="00805F42">
            <w:rPr>
              <w:vertAlign w:val="superscript"/>
            </w:rPr>
            <w:fldChar w:fldCharType="end"/>
          </w:r>
        </w:sdtContent>
      </w:sdt>
      <w:r w:rsidR="00233611">
        <w:rPr>
          <w:rFonts w:hint="eastAsia"/>
        </w:rPr>
        <w:t>。</w:t>
      </w:r>
      <w:r w:rsidR="00B36D94">
        <w:rPr>
          <w:rFonts w:hint="eastAsia"/>
        </w:rPr>
        <w:t>这种方法</w:t>
      </w:r>
      <w:r w:rsidR="007B27BB">
        <w:rPr>
          <w:rFonts w:hint="eastAsia"/>
        </w:rPr>
        <w:t>的优点是对</w:t>
      </w:r>
      <w:r w:rsidR="001474B0">
        <w:rPr>
          <w:rFonts w:hint="eastAsia"/>
        </w:rPr>
        <w:t>设备原型的额外开销</w:t>
      </w:r>
      <w:r w:rsidR="00C24696">
        <w:rPr>
          <w:rFonts w:hint="eastAsia"/>
        </w:rPr>
        <w:t>完全由不同的芯片实现，</w:t>
      </w:r>
      <w:r w:rsidR="004731AE">
        <w:rPr>
          <w:rFonts w:hint="eastAsia"/>
        </w:rPr>
        <w:t>对设备使用者而言</w:t>
      </w:r>
      <w:r w:rsidR="009E3AB8">
        <w:rPr>
          <w:rFonts w:hint="eastAsia"/>
        </w:rPr>
        <w:t>与真实设备毫无分</w:t>
      </w:r>
      <w:r w:rsidR="004731AE">
        <w:rPr>
          <w:rFonts w:hint="eastAsia"/>
        </w:rPr>
        <w:t>别</w:t>
      </w:r>
      <w:r w:rsidR="009E3AB8">
        <w:rPr>
          <w:rFonts w:hint="eastAsia"/>
        </w:rPr>
        <w:t>，</w:t>
      </w:r>
      <w:r w:rsidR="004C0E51">
        <w:rPr>
          <w:rFonts w:hint="eastAsia"/>
        </w:rPr>
        <w:t>因而在性能测试上</w:t>
      </w:r>
      <w:r w:rsidR="00FE52F9">
        <w:rPr>
          <w:rFonts w:hint="eastAsia"/>
        </w:rPr>
        <w:t>极具说服力，</w:t>
      </w:r>
      <w:r w:rsidR="00A174F5">
        <w:rPr>
          <w:rFonts w:hint="eastAsia"/>
        </w:rPr>
        <w:t>但</w:t>
      </w:r>
      <w:r w:rsidR="0036393D">
        <w:rPr>
          <w:rFonts w:hint="eastAsia"/>
        </w:rPr>
        <w:t>这种方法</w:t>
      </w:r>
      <w:r w:rsidR="00B61DA3">
        <w:rPr>
          <w:rFonts w:hint="eastAsia"/>
        </w:rPr>
        <w:t>仅适用于</w:t>
      </w:r>
      <w:r w:rsidR="00A92FD4">
        <w:rPr>
          <w:rFonts w:hint="eastAsia"/>
        </w:rPr>
        <w:t>比较简单的设备，</w:t>
      </w:r>
      <w:r w:rsidR="007638FC">
        <w:rPr>
          <w:rFonts w:hint="eastAsia"/>
        </w:rPr>
        <w:t>对于像</w:t>
      </w:r>
      <w:r w:rsidR="00F946D6">
        <w:rPr>
          <w:rFonts w:hint="eastAsia"/>
        </w:rPr>
        <w:t>以太网接口、图形加速器</w:t>
      </w:r>
      <w:r w:rsidR="007A12D1">
        <w:rPr>
          <w:rFonts w:hint="eastAsia"/>
        </w:rPr>
        <w:t>等</w:t>
      </w:r>
      <w:r w:rsidR="00A92FD4">
        <w:rPr>
          <w:rFonts w:hint="eastAsia"/>
        </w:rPr>
        <w:t>复杂设备</w:t>
      </w:r>
      <w:r w:rsidR="007A12D1">
        <w:rPr>
          <w:rFonts w:hint="eastAsia"/>
        </w:rPr>
        <w:t>而言</w:t>
      </w:r>
      <w:r w:rsidR="00BC41E6">
        <w:rPr>
          <w:rFonts w:hint="eastAsia"/>
        </w:rPr>
        <w:t>，原型实现的代价无疑是巨大</w:t>
      </w:r>
      <w:r w:rsidR="000B53B9">
        <w:rPr>
          <w:rFonts w:hint="eastAsia"/>
        </w:rPr>
        <w:t>且无法承受的。</w:t>
      </w:r>
    </w:p>
    <w:p w:rsidR="008B0CF9" w:rsidRDefault="00335276" w:rsidP="00750CDD">
      <w:pPr>
        <w:pStyle w:val="3"/>
        <w:numPr>
          <w:ilvl w:val="2"/>
          <w:numId w:val="13"/>
        </w:numPr>
      </w:pPr>
      <w:bookmarkStart w:id="28" w:name="_Toc326927282"/>
      <w:r>
        <w:rPr>
          <w:rFonts w:hint="eastAsia"/>
        </w:rPr>
        <w:t>结论</w:t>
      </w:r>
      <w:bookmarkEnd w:id="28"/>
    </w:p>
    <w:p w:rsidR="00393AF3" w:rsidRDefault="00393AF3" w:rsidP="00393AF3">
      <w:r>
        <w:rPr>
          <w:rFonts w:hint="eastAsia"/>
        </w:rPr>
        <w:t>综上所述，</w:t>
      </w:r>
      <w:r w:rsidR="00402D6C">
        <w:rPr>
          <w:rFonts w:hint="eastAsia"/>
        </w:rPr>
        <w:t>就</w:t>
      </w:r>
      <w:r w:rsidR="00D53CD8">
        <w:rPr>
          <w:rFonts w:hint="eastAsia"/>
        </w:rPr>
        <w:t>目前已知</w:t>
      </w:r>
      <w:r w:rsidR="005B57CD">
        <w:rPr>
          <w:rFonts w:hint="eastAsia"/>
        </w:rPr>
        <w:t>的各类设备原型实现方案</w:t>
      </w:r>
      <w:r w:rsidR="00402D6C">
        <w:rPr>
          <w:rFonts w:hint="eastAsia"/>
        </w:rPr>
        <w:t>而言，</w:t>
      </w:r>
      <w:r w:rsidR="00033E7C">
        <w:rPr>
          <w:rFonts w:hint="eastAsia"/>
        </w:rPr>
        <w:t>或因额外开销</w:t>
      </w:r>
      <w:r w:rsidR="000F3B37">
        <w:rPr>
          <w:rFonts w:hint="eastAsia"/>
        </w:rPr>
        <w:t>太大而无法反应真实设备的性能</w:t>
      </w:r>
      <w:r w:rsidR="00046A32">
        <w:rPr>
          <w:rFonts w:hint="eastAsia"/>
        </w:rPr>
        <w:t>，或因额外工作量太大而</w:t>
      </w:r>
      <w:r w:rsidR="00AD7431">
        <w:rPr>
          <w:rFonts w:hint="eastAsia"/>
        </w:rPr>
        <w:t>无法适应复杂设备的改进研究</w:t>
      </w:r>
      <w:r w:rsidR="00FB6EE1">
        <w:rPr>
          <w:rFonts w:hint="eastAsia"/>
        </w:rPr>
        <w:t>。目前</w:t>
      </w:r>
      <w:r w:rsidR="00CD7B7A">
        <w:rPr>
          <w:rFonts w:hint="eastAsia"/>
        </w:rPr>
        <w:t>亟待一种</w:t>
      </w:r>
      <w:r w:rsidR="000459B0">
        <w:rPr>
          <w:rFonts w:hint="eastAsia"/>
        </w:rPr>
        <w:t>即具备近似真实设备性能</w:t>
      </w:r>
      <w:r w:rsidR="00964B03">
        <w:rPr>
          <w:rFonts w:hint="eastAsia"/>
        </w:rPr>
        <w:t>（目标为差距小于</w:t>
      </w:r>
      <w:r w:rsidR="00964B03">
        <w:rPr>
          <w:rFonts w:hint="eastAsia"/>
        </w:rPr>
        <w:t>5%</w:t>
      </w:r>
      <w:r w:rsidR="00964B03">
        <w:rPr>
          <w:rFonts w:hint="eastAsia"/>
        </w:rPr>
        <w:t>）</w:t>
      </w:r>
      <w:r w:rsidR="000459B0">
        <w:rPr>
          <w:rFonts w:hint="eastAsia"/>
        </w:rPr>
        <w:t>，又</w:t>
      </w:r>
      <w:r w:rsidR="00963C81">
        <w:rPr>
          <w:rFonts w:hint="eastAsia"/>
        </w:rPr>
        <w:t>简便易行的设备原型设计方法</w:t>
      </w:r>
      <w:r w:rsidR="00715C6C">
        <w:rPr>
          <w:rFonts w:hint="eastAsia"/>
        </w:rPr>
        <w:t>，以支持设备新功能或新体系结构的研究。</w:t>
      </w:r>
    </w:p>
    <w:p w:rsidR="00FD5CB9" w:rsidRDefault="00FD5CB9">
      <w:pPr>
        <w:adjustRightInd/>
        <w:snapToGrid/>
        <w:spacing w:line="240" w:lineRule="auto"/>
        <w:ind w:firstLine="0"/>
      </w:pPr>
      <w:r>
        <w:br w:type="page"/>
      </w:r>
    </w:p>
    <w:p w:rsidR="003164A4" w:rsidRDefault="009E0A84" w:rsidP="00750CDD">
      <w:pPr>
        <w:pStyle w:val="1"/>
        <w:numPr>
          <w:ilvl w:val="0"/>
          <w:numId w:val="13"/>
        </w:numPr>
      </w:pPr>
      <w:bookmarkStart w:id="29" w:name="_Toc325638601"/>
      <w:bookmarkStart w:id="30" w:name="_Ref326255152"/>
      <w:bookmarkStart w:id="31" w:name="_Toc326927283"/>
      <w:r>
        <w:rPr>
          <w:rFonts w:hint="eastAsia"/>
        </w:rPr>
        <w:lastRenderedPageBreak/>
        <w:t>设备模拟概述</w:t>
      </w:r>
      <w:bookmarkEnd w:id="29"/>
      <w:bookmarkEnd w:id="30"/>
      <w:bookmarkEnd w:id="31"/>
    </w:p>
    <w:p w:rsidR="00496236" w:rsidRDefault="00E80E03" w:rsidP="00750CDD">
      <w:pPr>
        <w:pStyle w:val="2"/>
        <w:numPr>
          <w:ilvl w:val="1"/>
          <w:numId w:val="13"/>
        </w:numPr>
      </w:pPr>
      <w:bookmarkStart w:id="32" w:name="_Toc325638602"/>
      <w:bookmarkStart w:id="33" w:name="_Ref326086427"/>
      <w:r>
        <w:rPr>
          <w:rFonts w:hint="eastAsia"/>
        </w:rPr>
        <w:t xml:space="preserve"> </w:t>
      </w:r>
      <w:bookmarkStart w:id="34" w:name="_Toc326927284"/>
      <w:r w:rsidR="000974F9">
        <w:rPr>
          <w:rFonts w:hint="eastAsia"/>
        </w:rPr>
        <w:t>设备模拟系统</w:t>
      </w:r>
      <w:r w:rsidR="00B67245">
        <w:rPr>
          <w:rFonts w:hint="eastAsia"/>
        </w:rPr>
        <w:t>大体思路与</w:t>
      </w:r>
      <w:r w:rsidR="000974F9">
        <w:rPr>
          <w:rFonts w:hint="eastAsia"/>
        </w:rPr>
        <w:t>体系结构</w:t>
      </w:r>
      <w:bookmarkEnd w:id="32"/>
      <w:bookmarkEnd w:id="33"/>
      <w:bookmarkEnd w:id="34"/>
    </w:p>
    <w:p w:rsidR="00203AFC" w:rsidRDefault="00F154B1" w:rsidP="00281795">
      <w:r>
        <w:rPr>
          <w:rFonts w:hint="eastAsia"/>
        </w:rPr>
        <w:t>为了达到近似真实设备的性能，</w:t>
      </w:r>
      <w:r w:rsidR="00372497">
        <w:rPr>
          <w:rFonts w:hint="eastAsia"/>
        </w:rPr>
        <w:t>本文所讨论的</w:t>
      </w:r>
      <w:r w:rsidR="00C06D84">
        <w:rPr>
          <w:rFonts w:hint="eastAsia"/>
        </w:rPr>
        <w:t>设备模拟的</w:t>
      </w:r>
      <w:r w:rsidR="00EC7216">
        <w:rPr>
          <w:rFonts w:hint="eastAsia"/>
        </w:rPr>
        <w:t>解决</w:t>
      </w:r>
      <w:r w:rsidR="00ED1C80">
        <w:rPr>
          <w:rFonts w:hint="eastAsia"/>
        </w:rPr>
        <w:t>思路</w:t>
      </w:r>
      <w:r w:rsidR="00C06D84">
        <w:rPr>
          <w:rFonts w:hint="eastAsia"/>
        </w:rPr>
        <w:t>是</w:t>
      </w:r>
      <w:r w:rsidR="003E408E">
        <w:rPr>
          <w:rFonts w:hint="eastAsia"/>
        </w:rPr>
        <w:t>在引入用于模拟设备的额外开销后，</w:t>
      </w:r>
      <w:r w:rsidR="00203AFC">
        <w:rPr>
          <w:rFonts w:hint="eastAsia"/>
        </w:rPr>
        <w:t>仍然满足以下</w:t>
      </w:r>
      <w:r w:rsidR="008B7426">
        <w:rPr>
          <w:rFonts w:hint="eastAsia"/>
        </w:rPr>
        <w:t>三</w:t>
      </w:r>
      <w:r w:rsidR="00203AFC">
        <w:rPr>
          <w:rFonts w:hint="eastAsia"/>
        </w:rPr>
        <w:t>个条件</w:t>
      </w:r>
      <w:r w:rsidR="00D62DB3">
        <w:rPr>
          <w:rFonts w:hint="eastAsia"/>
        </w:rPr>
        <w:t>（以下</w:t>
      </w:r>
      <w:r w:rsidR="0097275E">
        <w:rPr>
          <w:rFonts w:hint="eastAsia"/>
        </w:rPr>
        <w:t>将用</w:t>
      </w:r>
      <w:r w:rsidR="0097275E" w:rsidRPr="0097275E">
        <w:rPr>
          <w:rFonts w:hint="eastAsia"/>
          <w:b/>
        </w:rPr>
        <w:t>性能保持</w:t>
      </w:r>
      <w:r w:rsidR="00D62DB3" w:rsidRPr="00F968E9">
        <w:rPr>
          <w:rFonts w:hint="eastAsia"/>
          <w:b/>
        </w:rPr>
        <w:t>条件</w:t>
      </w:r>
      <w:r w:rsidR="00D62DB3">
        <w:rPr>
          <w:rFonts w:hint="eastAsia"/>
        </w:rPr>
        <w:t>引述）</w:t>
      </w:r>
      <w:r w:rsidR="00203AFC">
        <w:rPr>
          <w:rFonts w:hint="eastAsia"/>
        </w:rPr>
        <w:t>：</w:t>
      </w:r>
    </w:p>
    <w:p w:rsidR="00203AFC" w:rsidRDefault="00AA63B7" w:rsidP="00750CDD">
      <w:pPr>
        <w:pStyle w:val="af0"/>
        <w:numPr>
          <w:ilvl w:val="0"/>
          <w:numId w:val="2"/>
        </w:numPr>
        <w:ind w:firstLineChars="0"/>
      </w:pPr>
      <w:r>
        <w:rPr>
          <w:rFonts w:hint="eastAsia"/>
        </w:rPr>
        <w:t>使用者</w:t>
      </w:r>
      <w:r w:rsidR="004F52EC">
        <w:rPr>
          <w:rFonts w:hint="eastAsia"/>
        </w:rPr>
        <w:t>模拟设备的</w:t>
      </w:r>
      <w:r w:rsidR="00E3251E">
        <w:rPr>
          <w:rFonts w:hint="eastAsia"/>
        </w:rPr>
        <w:t>软件</w:t>
      </w:r>
      <w:r w:rsidR="004F52EC">
        <w:rPr>
          <w:rFonts w:hint="eastAsia"/>
        </w:rPr>
        <w:t>系统（以下</w:t>
      </w:r>
      <w:r w:rsidR="007D17DC">
        <w:rPr>
          <w:rFonts w:hint="eastAsia"/>
        </w:rPr>
        <w:t>称之为</w:t>
      </w:r>
      <w:r w:rsidR="00556CAE">
        <w:rPr>
          <w:rFonts w:hint="eastAsia"/>
        </w:rPr>
        <w:t>客户系统</w:t>
      </w:r>
      <w:r w:rsidR="007D17DC">
        <w:rPr>
          <w:rFonts w:hint="eastAsia"/>
        </w:rPr>
        <w:t>，用</w:t>
      </w:r>
      <w:r w:rsidR="00FC77DF">
        <w:rPr>
          <w:rFonts w:hint="eastAsia"/>
        </w:rPr>
        <w:t>O</w:t>
      </w:r>
      <w:r w:rsidR="004F52EC">
        <w:rPr>
          <w:rFonts w:hint="eastAsia"/>
        </w:rPr>
        <w:t>S</w:t>
      </w:r>
      <w:r w:rsidR="004F52EC">
        <w:rPr>
          <w:rFonts w:hint="eastAsia"/>
          <w:vertAlign w:val="subscript"/>
        </w:rPr>
        <w:t>S</w:t>
      </w:r>
      <w:r w:rsidR="007D17DC">
        <w:rPr>
          <w:rFonts w:hint="eastAsia"/>
        </w:rPr>
        <w:t>表示</w:t>
      </w:r>
      <w:r w:rsidR="004F52EC">
        <w:rPr>
          <w:rFonts w:hint="eastAsia"/>
        </w:rPr>
        <w:t>）</w:t>
      </w:r>
      <w:r>
        <w:rPr>
          <w:rFonts w:hint="eastAsia"/>
        </w:rPr>
        <w:t>所占有的资源</w:t>
      </w:r>
      <w:r w:rsidR="0081725D">
        <w:rPr>
          <w:rFonts w:hint="eastAsia"/>
        </w:rPr>
        <w:t>与</w:t>
      </w:r>
      <w:r w:rsidR="004F52EC">
        <w:rPr>
          <w:rFonts w:hint="eastAsia"/>
        </w:rPr>
        <w:t>使用真实设备的</w:t>
      </w:r>
      <w:r w:rsidR="00E3251E">
        <w:rPr>
          <w:rFonts w:hint="eastAsia"/>
        </w:rPr>
        <w:t>软件</w:t>
      </w:r>
      <w:r w:rsidR="004F52EC">
        <w:rPr>
          <w:rFonts w:hint="eastAsia"/>
        </w:rPr>
        <w:t>系统（以下</w:t>
      </w:r>
      <w:r w:rsidR="00197F1B">
        <w:rPr>
          <w:rFonts w:hint="eastAsia"/>
        </w:rPr>
        <w:t>用</w:t>
      </w:r>
      <w:r w:rsidR="00FC77DF">
        <w:rPr>
          <w:rFonts w:hint="eastAsia"/>
        </w:rPr>
        <w:t>O</w:t>
      </w:r>
      <w:r w:rsidR="004F52EC">
        <w:rPr>
          <w:rFonts w:hint="eastAsia"/>
        </w:rPr>
        <w:t>S</w:t>
      </w:r>
      <w:r w:rsidR="004F52EC">
        <w:rPr>
          <w:rFonts w:hint="eastAsia"/>
          <w:vertAlign w:val="subscript"/>
        </w:rPr>
        <w:t>R</w:t>
      </w:r>
      <w:r w:rsidR="00197F1B">
        <w:rPr>
          <w:rFonts w:hint="eastAsia"/>
        </w:rPr>
        <w:t>表示</w:t>
      </w:r>
      <w:r w:rsidR="004F52EC">
        <w:rPr>
          <w:rFonts w:hint="eastAsia"/>
        </w:rPr>
        <w:t>）</w:t>
      </w:r>
      <w:r w:rsidR="0094224B">
        <w:rPr>
          <w:rFonts w:hint="eastAsia"/>
        </w:rPr>
        <w:t>大体相当</w:t>
      </w:r>
      <w:r w:rsidR="00C52F36">
        <w:rPr>
          <w:rFonts w:hint="eastAsia"/>
        </w:rPr>
        <w:t>；</w:t>
      </w:r>
    </w:p>
    <w:p w:rsidR="00B56E19" w:rsidRDefault="00245EDB" w:rsidP="00750CDD">
      <w:pPr>
        <w:pStyle w:val="af0"/>
        <w:numPr>
          <w:ilvl w:val="0"/>
          <w:numId w:val="2"/>
        </w:numPr>
        <w:ind w:firstLineChars="0"/>
      </w:pPr>
      <w:r>
        <w:rPr>
          <w:rFonts w:hint="eastAsia"/>
        </w:rPr>
        <w:t>模拟设备</w:t>
      </w:r>
      <w:r w:rsidR="008920B3">
        <w:rPr>
          <w:rFonts w:hint="eastAsia"/>
        </w:rPr>
        <w:t>和</w:t>
      </w:r>
      <w:r>
        <w:rPr>
          <w:rFonts w:hint="eastAsia"/>
        </w:rPr>
        <w:t>真实设备</w:t>
      </w:r>
      <w:r w:rsidR="0004290C">
        <w:rPr>
          <w:rFonts w:hint="eastAsia"/>
        </w:rPr>
        <w:t>的</w:t>
      </w:r>
      <w:r w:rsidR="00444B44">
        <w:rPr>
          <w:rFonts w:hint="eastAsia"/>
        </w:rPr>
        <w:t>驱动程序</w:t>
      </w:r>
      <w:r w:rsidR="000915B4">
        <w:rPr>
          <w:rFonts w:hint="eastAsia"/>
        </w:rPr>
        <w:t>实现</w:t>
      </w:r>
      <w:r w:rsidR="0004290C">
        <w:rPr>
          <w:rFonts w:hint="eastAsia"/>
        </w:rPr>
        <w:t>大致相同</w:t>
      </w:r>
      <w:r w:rsidR="008B7426">
        <w:rPr>
          <w:rFonts w:hint="eastAsia"/>
        </w:rPr>
        <w:t>；</w:t>
      </w:r>
    </w:p>
    <w:p w:rsidR="008B7426" w:rsidRDefault="00EB3D29" w:rsidP="00750CDD">
      <w:pPr>
        <w:pStyle w:val="af0"/>
        <w:numPr>
          <w:ilvl w:val="0"/>
          <w:numId w:val="2"/>
        </w:numPr>
        <w:ind w:firstLineChars="0"/>
      </w:pPr>
      <w:r>
        <w:rPr>
          <w:rFonts w:hint="eastAsia"/>
        </w:rPr>
        <w:t>除</w:t>
      </w:r>
      <w:r w:rsidR="008920B3">
        <w:rPr>
          <w:rFonts w:hint="eastAsia"/>
        </w:rPr>
        <w:t>上述设备的</w:t>
      </w:r>
      <w:r>
        <w:rPr>
          <w:rFonts w:hint="eastAsia"/>
        </w:rPr>
        <w:t>驱动</w:t>
      </w:r>
      <w:r w:rsidR="00800027">
        <w:rPr>
          <w:rFonts w:hint="eastAsia"/>
        </w:rPr>
        <w:t>程序</w:t>
      </w:r>
      <w:r>
        <w:rPr>
          <w:rFonts w:hint="eastAsia"/>
        </w:rPr>
        <w:t>以外</w:t>
      </w:r>
      <w:r w:rsidR="002A45FF">
        <w:rPr>
          <w:rFonts w:hint="eastAsia"/>
        </w:rPr>
        <w:t>，两个</w:t>
      </w:r>
      <w:r w:rsidR="008920B3">
        <w:rPr>
          <w:rFonts w:hint="eastAsia"/>
        </w:rPr>
        <w:t>系统</w:t>
      </w:r>
      <w:r w:rsidR="00125BFB">
        <w:rPr>
          <w:rFonts w:hint="eastAsia"/>
        </w:rPr>
        <w:t>的其他</w:t>
      </w:r>
      <w:r w:rsidR="00882B20">
        <w:rPr>
          <w:rFonts w:hint="eastAsia"/>
        </w:rPr>
        <w:t>负载不变。</w:t>
      </w:r>
    </w:p>
    <w:p w:rsidR="00F27AFF" w:rsidRDefault="00F27AFF" w:rsidP="00246975">
      <w:r>
        <w:rPr>
          <w:rFonts w:hint="eastAsia"/>
        </w:rPr>
        <w:t>在达成上述</w:t>
      </w:r>
      <w:r w:rsidR="00944495">
        <w:rPr>
          <w:rFonts w:hint="eastAsia"/>
        </w:rPr>
        <w:t>三</w:t>
      </w:r>
      <w:r>
        <w:rPr>
          <w:rFonts w:hint="eastAsia"/>
        </w:rPr>
        <w:t>个条件的情况下，</w:t>
      </w:r>
      <w:r w:rsidR="00A57E5A">
        <w:rPr>
          <w:rFonts w:hint="eastAsia"/>
        </w:rPr>
        <w:t>可以</w:t>
      </w:r>
      <w:r w:rsidR="00944495">
        <w:rPr>
          <w:rFonts w:hint="eastAsia"/>
        </w:rPr>
        <w:t>使得</w:t>
      </w:r>
      <w:r w:rsidR="00524910">
        <w:rPr>
          <w:rFonts w:hint="eastAsia"/>
        </w:rPr>
        <w:t>无论是使用模拟设备还是真实设备</w:t>
      </w:r>
      <w:r w:rsidR="00246975">
        <w:rPr>
          <w:rFonts w:hint="eastAsia"/>
        </w:rPr>
        <w:t>，</w:t>
      </w:r>
      <w:r w:rsidR="00D23E73">
        <w:rPr>
          <w:rFonts w:hint="eastAsia"/>
        </w:rPr>
        <w:t>软件</w:t>
      </w:r>
      <w:r w:rsidR="00E3251E">
        <w:rPr>
          <w:rFonts w:hint="eastAsia"/>
        </w:rPr>
        <w:t>系统</w:t>
      </w:r>
      <w:r w:rsidR="00246975">
        <w:rPr>
          <w:rFonts w:hint="eastAsia"/>
        </w:rPr>
        <w:t>均</w:t>
      </w:r>
      <w:r w:rsidR="00262166">
        <w:rPr>
          <w:rFonts w:hint="eastAsia"/>
        </w:rPr>
        <w:t>在使用相当的物理资源完成相当的工作</w:t>
      </w:r>
      <w:r w:rsidR="000C0A33">
        <w:rPr>
          <w:rFonts w:hint="eastAsia"/>
        </w:rPr>
        <w:t>，因而可以预期二者在性能上</w:t>
      </w:r>
      <w:r w:rsidR="006308E3">
        <w:rPr>
          <w:rFonts w:hint="eastAsia"/>
        </w:rPr>
        <w:t>应该是</w:t>
      </w:r>
      <w:r w:rsidR="00A67356">
        <w:rPr>
          <w:rFonts w:hint="eastAsia"/>
        </w:rPr>
        <w:t>基本相同</w:t>
      </w:r>
      <w:r w:rsidR="006308E3">
        <w:rPr>
          <w:rFonts w:hint="eastAsia"/>
        </w:rPr>
        <w:t>的</w:t>
      </w:r>
      <w:r w:rsidR="005C6B80">
        <w:rPr>
          <w:rFonts w:hint="eastAsia"/>
        </w:rPr>
        <w:t>，进而可以认为用模拟设备</w:t>
      </w:r>
      <w:r w:rsidR="007432AD">
        <w:rPr>
          <w:rFonts w:hint="eastAsia"/>
        </w:rPr>
        <w:t>代替真实设备进行</w:t>
      </w:r>
      <w:r w:rsidR="009A01DD">
        <w:rPr>
          <w:rFonts w:hint="eastAsia"/>
        </w:rPr>
        <w:t>性能测试与</w:t>
      </w:r>
      <w:r w:rsidR="004B415E">
        <w:rPr>
          <w:rFonts w:hint="eastAsia"/>
        </w:rPr>
        <w:t>发现可能存在的</w:t>
      </w:r>
      <w:r w:rsidR="009A01DD">
        <w:rPr>
          <w:rFonts w:hint="eastAsia"/>
        </w:rPr>
        <w:t>瓶颈</w:t>
      </w:r>
      <w:r w:rsidR="00313282">
        <w:rPr>
          <w:rFonts w:hint="eastAsia"/>
        </w:rPr>
        <w:t>也</w:t>
      </w:r>
      <w:r w:rsidR="009A01DD">
        <w:rPr>
          <w:rFonts w:hint="eastAsia"/>
        </w:rPr>
        <w:t>是可行的。</w:t>
      </w:r>
    </w:p>
    <w:p w:rsidR="004F002B" w:rsidRDefault="00AB4606" w:rsidP="00B109BA">
      <w:r>
        <w:rPr>
          <w:rFonts w:hint="eastAsia"/>
        </w:rPr>
        <w:t>为了满足上述三个条件，本文</w:t>
      </w:r>
      <w:r w:rsidR="00281795">
        <w:rPr>
          <w:rFonts w:hint="eastAsia"/>
        </w:rPr>
        <w:t>设计</w:t>
      </w:r>
      <w:r>
        <w:rPr>
          <w:rFonts w:hint="eastAsia"/>
        </w:rPr>
        <w:t>了</w:t>
      </w:r>
      <w:r w:rsidR="005336FF">
        <w:rPr>
          <w:rFonts w:hint="eastAsia"/>
        </w:rPr>
        <w:t>如</w:t>
      </w:r>
      <w:r w:rsidR="00B66DA7">
        <w:fldChar w:fldCharType="begin"/>
      </w:r>
      <w:r w:rsidR="00472692">
        <w:instrText xml:space="preserve"> </w:instrText>
      </w:r>
      <w:r w:rsidR="00472692">
        <w:rPr>
          <w:rFonts w:hint="eastAsia"/>
        </w:rPr>
        <w:instrText>REF _Ref326181593 \h</w:instrText>
      </w:r>
      <w:r w:rsidR="00472692">
        <w:instrText xml:space="preserve"> </w:instrText>
      </w:r>
      <w:r w:rsidR="00B66DA7">
        <w:fldChar w:fldCharType="separate"/>
      </w:r>
      <w:r w:rsidR="00393D2C">
        <w:rPr>
          <w:rFonts w:hint="eastAsia"/>
        </w:rPr>
        <w:t>图</w:t>
      </w:r>
      <w:r w:rsidR="00393D2C">
        <w:rPr>
          <w:noProof/>
        </w:rPr>
        <w:t>2</w:t>
      </w:r>
      <w:r w:rsidR="00393D2C">
        <w:t>.</w:t>
      </w:r>
      <w:r w:rsidR="00393D2C">
        <w:rPr>
          <w:noProof/>
        </w:rPr>
        <w:t>1</w:t>
      </w:r>
      <w:r w:rsidR="00B66DA7">
        <w:fldChar w:fldCharType="end"/>
      </w:r>
      <w:r w:rsidR="005336FF">
        <w:rPr>
          <w:rFonts w:hint="eastAsia"/>
        </w:rPr>
        <w:t>所示的</w:t>
      </w:r>
      <w:r w:rsidR="00281795">
        <w:rPr>
          <w:rFonts w:hint="eastAsia"/>
        </w:rPr>
        <w:t>设备模拟系统</w:t>
      </w:r>
      <w:r w:rsidR="001506D7">
        <w:rPr>
          <w:rFonts w:hint="eastAsia"/>
        </w:rPr>
        <w:t>，以</w:t>
      </w:r>
      <w:r w:rsidR="006656A3">
        <w:rPr>
          <w:rFonts w:hint="eastAsia"/>
        </w:rPr>
        <w:t>真实</w:t>
      </w:r>
      <w:r w:rsidR="001506D7">
        <w:rPr>
          <w:rFonts w:hint="eastAsia"/>
        </w:rPr>
        <w:t>设备为基础，利用</w:t>
      </w:r>
      <w:r w:rsidR="00864D7E">
        <w:rPr>
          <w:rFonts w:hint="eastAsia"/>
        </w:rPr>
        <w:t>单独分配</w:t>
      </w:r>
      <w:r w:rsidR="00BF14A9">
        <w:rPr>
          <w:rFonts w:hint="eastAsia"/>
        </w:rPr>
        <w:t>的</w:t>
      </w:r>
      <w:r w:rsidR="001506D7">
        <w:rPr>
          <w:rFonts w:hint="eastAsia"/>
        </w:rPr>
        <w:t>计算</w:t>
      </w:r>
      <w:r w:rsidR="00520008">
        <w:rPr>
          <w:rFonts w:hint="eastAsia"/>
        </w:rPr>
        <w:t>资源和</w:t>
      </w:r>
      <w:r w:rsidR="00294BCF">
        <w:rPr>
          <w:rFonts w:hint="eastAsia"/>
        </w:rPr>
        <w:t>存储资源弥补真实</w:t>
      </w:r>
      <w:r w:rsidR="001506D7">
        <w:rPr>
          <w:rFonts w:hint="eastAsia"/>
        </w:rPr>
        <w:t>设备与模拟设备在功能上的差别</w:t>
      </w:r>
      <w:r w:rsidR="008B7FE7">
        <w:rPr>
          <w:rFonts w:hint="eastAsia"/>
        </w:rPr>
        <w:t>，最终</w:t>
      </w:r>
      <w:r w:rsidR="00F17650">
        <w:rPr>
          <w:rFonts w:hint="eastAsia"/>
        </w:rPr>
        <w:t>达到</w:t>
      </w:r>
      <w:r w:rsidR="008B7FE7">
        <w:rPr>
          <w:rFonts w:hint="eastAsia"/>
        </w:rPr>
        <w:t>给</w:t>
      </w:r>
      <w:r w:rsidR="00294BCF">
        <w:rPr>
          <w:rFonts w:hint="eastAsia"/>
        </w:rPr>
        <w:t>使用</w:t>
      </w:r>
      <w:r w:rsidR="008B7FE7">
        <w:rPr>
          <w:rFonts w:hint="eastAsia"/>
        </w:rPr>
        <w:t>剩余物理资源的</w:t>
      </w:r>
      <w:r w:rsidR="00294BCF">
        <w:rPr>
          <w:rFonts w:hint="eastAsia"/>
        </w:rPr>
        <w:t>软件系统</w:t>
      </w:r>
      <w:r w:rsidR="00E3551F">
        <w:rPr>
          <w:rFonts w:hint="eastAsia"/>
        </w:rPr>
        <w:t>S</w:t>
      </w:r>
      <w:r w:rsidR="00E3551F">
        <w:rPr>
          <w:rFonts w:hint="eastAsia"/>
          <w:vertAlign w:val="subscript"/>
        </w:rPr>
        <w:t>S</w:t>
      </w:r>
      <w:r w:rsidR="008B7FE7">
        <w:rPr>
          <w:rFonts w:hint="eastAsia"/>
        </w:rPr>
        <w:t>提供一个虚拟设备</w:t>
      </w:r>
      <w:r w:rsidR="00F17650">
        <w:rPr>
          <w:rFonts w:hint="eastAsia"/>
        </w:rPr>
        <w:t>的目的</w:t>
      </w:r>
      <w:r w:rsidR="00F26547">
        <w:rPr>
          <w:rFonts w:hint="eastAsia"/>
        </w:rPr>
        <w:t>。</w:t>
      </w:r>
      <w:r w:rsidR="00AF67F8">
        <w:rPr>
          <w:rFonts w:hint="eastAsia"/>
        </w:rPr>
        <w:t>其</w:t>
      </w:r>
      <w:r w:rsidR="008C0988">
        <w:rPr>
          <w:rFonts w:hint="eastAsia"/>
        </w:rPr>
        <w:t>主要部分</w:t>
      </w:r>
      <w:r w:rsidR="00AF67F8">
        <w:rPr>
          <w:rFonts w:hint="eastAsia"/>
        </w:rPr>
        <w:t>包括</w:t>
      </w:r>
      <w:r w:rsidR="008C0988">
        <w:rPr>
          <w:rFonts w:hint="eastAsia"/>
        </w:rPr>
        <w:t>：</w:t>
      </w:r>
    </w:p>
    <w:p w:rsidR="00B109BA" w:rsidRDefault="00B109BA" w:rsidP="00750CDD">
      <w:pPr>
        <w:pStyle w:val="af0"/>
        <w:numPr>
          <w:ilvl w:val="0"/>
          <w:numId w:val="1"/>
        </w:numPr>
        <w:ind w:firstLineChars="0"/>
      </w:pPr>
      <w:r>
        <w:rPr>
          <w:rFonts w:hint="eastAsia"/>
        </w:rPr>
        <w:t>物理硬件资源，逻辑上分为模拟器资源与</w:t>
      </w:r>
      <w:r w:rsidR="00556CAE">
        <w:rPr>
          <w:rFonts w:hint="eastAsia"/>
        </w:rPr>
        <w:t>客户系统</w:t>
      </w:r>
      <w:r>
        <w:rPr>
          <w:rFonts w:hint="eastAsia"/>
        </w:rPr>
        <w:t>资源两部分；</w:t>
      </w:r>
    </w:p>
    <w:p w:rsidR="00B109BA" w:rsidRDefault="00B109BA" w:rsidP="00750CDD">
      <w:pPr>
        <w:pStyle w:val="af0"/>
        <w:numPr>
          <w:ilvl w:val="0"/>
          <w:numId w:val="1"/>
        </w:numPr>
        <w:ind w:firstLineChars="0"/>
      </w:pPr>
      <w:r>
        <w:rPr>
          <w:rFonts w:hint="eastAsia"/>
        </w:rPr>
        <w:t>资源管理层，用于实现物理资源的分离、提供</w:t>
      </w:r>
      <w:r w:rsidR="00556CAE">
        <w:rPr>
          <w:rFonts w:hint="eastAsia"/>
        </w:rPr>
        <w:t>客户系统</w:t>
      </w:r>
      <w:r>
        <w:rPr>
          <w:rFonts w:hint="eastAsia"/>
        </w:rPr>
        <w:t>与模拟器间的通信原语等；</w:t>
      </w:r>
    </w:p>
    <w:p w:rsidR="00B109BA" w:rsidRDefault="00B109BA" w:rsidP="00750CDD">
      <w:pPr>
        <w:pStyle w:val="af0"/>
        <w:numPr>
          <w:ilvl w:val="0"/>
          <w:numId w:val="1"/>
        </w:numPr>
        <w:ind w:firstLineChars="0"/>
      </w:pPr>
      <w:r>
        <w:rPr>
          <w:rFonts w:hint="eastAsia"/>
        </w:rPr>
        <w:t>模拟器，用于完成设备模拟所需要的绝大部分额外工作；</w:t>
      </w:r>
    </w:p>
    <w:p w:rsidR="00B109BA" w:rsidRDefault="00556CAE" w:rsidP="00750CDD">
      <w:pPr>
        <w:pStyle w:val="af0"/>
        <w:numPr>
          <w:ilvl w:val="0"/>
          <w:numId w:val="1"/>
        </w:numPr>
        <w:ind w:firstLineChars="0"/>
      </w:pPr>
      <w:r>
        <w:rPr>
          <w:rFonts w:hint="eastAsia"/>
        </w:rPr>
        <w:t>客户系统</w:t>
      </w:r>
      <w:r w:rsidR="00642662">
        <w:rPr>
          <w:rFonts w:hint="eastAsia"/>
        </w:rPr>
        <w:t>，即使用模拟设备的软件系统</w:t>
      </w:r>
      <w:r w:rsidR="00B109BA">
        <w:rPr>
          <w:rFonts w:hint="eastAsia"/>
        </w:rPr>
        <w:t>。</w:t>
      </w:r>
    </w:p>
    <w:p w:rsidR="003C0D7D" w:rsidRDefault="00B66DA7" w:rsidP="003C0D7D">
      <w:r>
        <w:fldChar w:fldCharType="begin"/>
      </w:r>
      <w:r w:rsidR="003C0D7D">
        <w:instrText xml:space="preserve"> </w:instrText>
      </w:r>
      <w:r w:rsidR="003C0D7D">
        <w:rPr>
          <w:rFonts w:hint="eastAsia"/>
        </w:rPr>
        <w:instrText>REF _Ref325702239 \r \h</w:instrText>
      </w:r>
      <w:r w:rsidR="003C0D7D">
        <w:instrText xml:space="preserve"> </w:instrText>
      </w:r>
      <w:r>
        <w:fldChar w:fldCharType="separate"/>
      </w:r>
      <w:r w:rsidR="00393D2C">
        <w:t>2.2</w:t>
      </w:r>
      <w:r>
        <w:fldChar w:fldCharType="end"/>
      </w:r>
      <w:r w:rsidR="006C4DFB">
        <w:rPr>
          <w:rFonts w:hint="eastAsia"/>
        </w:rPr>
        <w:t>节</w:t>
      </w:r>
      <w:r w:rsidR="001030F5">
        <w:rPr>
          <w:rFonts w:hint="eastAsia"/>
        </w:rPr>
        <w:t>详细讨论</w:t>
      </w:r>
      <w:r w:rsidR="006C4DFB">
        <w:rPr>
          <w:rFonts w:hint="eastAsia"/>
        </w:rPr>
        <w:t>物理资源的分配方式，</w:t>
      </w:r>
      <w:r>
        <w:fldChar w:fldCharType="begin"/>
      </w:r>
      <w:r w:rsidR="00433B0E">
        <w:instrText xml:space="preserve"> </w:instrText>
      </w:r>
      <w:r w:rsidR="00433B0E">
        <w:rPr>
          <w:rFonts w:hint="eastAsia"/>
        </w:rPr>
        <w:instrText>REF _Ref326069134 \r \h</w:instrText>
      </w:r>
      <w:r w:rsidR="00433B0E">
        <w:instrText xml:space="preserve"> </w:instrText>
      </w:r>
      <w:r>
        <w:fldChar w:fldCharType="separate"/>
      </w:r>
      <w:r w:rsidR="00393D2C">
        <w:t>2.3</w:t>
      </w:r>
      <w:r>
        <w:fldChar w:fldCharType="end"/>
      </w:r>
      <w:r w:rsidR="00433B0E">
        <w:rPr>
          <w:rFonts w:hint="eastAsia"/>
        </w:rPr>
        <w:t>节讨论资源管理层提供通信原语</w:t>
      </w:r>
      <w:r w:rsidR="00795C53">
        <w:rPr>
          <w:rFonts w:hint="eastAsia"/>
        </w:rPr>
        <w:t>的可能方式</w:t>
      </w:r>
      <w:r w:rsidR="00433B0E">
        <w:rPr>
          <w:rFonts w:hint="eastAsia"/>
        </w:rPr>
        <w:t>，</w:t>
      </w:r>
      <w:r>
        <w:fldChar w:fldCharType="begin"/>
      </w:r>
      <w:r w:rsidR="006C4DFB">
        <w:instrText xml:space="preserve"> </w:instrText>
      </w:r>
      <w:r w:rsidR="006C4DFB">
        <w:rPr>
          <w:rFonts w:hint="eastAsia"/>
        </w:rPr>
        <w:instrText>REF _Ref325960754 \r \h</w:instrText>
      </w:r>
      <w:r w:rsidR="006C4DFB">
        <w:instrText xml:space="preserve"> </w:instrText>
      </w:r>
      <w:r>
        <w:fldChar w:fldCharType="separate"/>
      </w:r>
      <w:r w:rsidR="00393D2C">
        <w:t>2.4</w:t>
      </w:r>
      <w:r>
        <w:fldChar w:fldCharType="end"/>
      </w:r>
      <w:r w:rsidR="006C4DFB">
        <w:rPr>
          <w:rFonts w:hint="eastAsia"/>
        </w:rPr>
        <w:t>节</w:t>
      </w:r>
      <w:r w:rsidR="00D329C7">
        <w:rPr>
          <w:rFonts w:hint="eastAsia"/>
        </w:rPr>
        <w:t>与</w:t>
      </w:r>
      <w:r>
        <w:fldChar w:fldCharType="begin"/>
      </w:r>
      <w:r w:rsidR="006C4DFB">
        <w:instrText xml:space="preserve"> REF _Ref325702257 \r \h </w:instrText>
      </w:r>
      <w:r>
        <w:fldChar w:fldCharType="separate"/>
      </w:r>
      <w:r w:rsidR="00393D2C">
        <w:t>2.5</w:t>
      </w:r>
      <w:r>
        <w:fldChar w:fldCharType="end"/>
      </w:r>
      <w:r w:rsidR="006C4DFB">
        <w:rPr>
          <w:rFonts w:hint="eastAsia"/>
        </w:rPr>
        <w:t>节讨论各个软件模块</w:t>
      </w:r>
      <w:r w:rsidR="00F71DC7">
        <w:rPr>
          <w:rFonts w:hint="eastAsia"/>
        </w:rPr>
        <w:t>在</w:t>
      </w:r>
      <w:r w:rsidR="00F71DC7">
        <w:rPr>
          <w:rFonts w:hint="eastAsia"/>
        </w:rPr>
        <w:t>Linux</w:t>
      </w:r>
      <w:r w:rsidR="00F71DC7">
        <w:rPr>
          <w:rFonts w:hint="eastAsia"/>
        </w:rPr>
        <w:t>内核中的实现方式</w:t>
      </w:r>
      <w:r w:rsidR="003C0D7D">
        <w:rPr>
          <w:rFonts w:hint="eastAsia"/>
        </w:rPr>
        <w:t>，</w:t>
      </w:r>
      <w:r>
        <w:fldChar w:fldCharType="begin"/>
      </w:r>
      <w:r w:rsidR="003C0D7D">
        <w:instrText xml:space="preserve"> </w:instrText>
      </w:r>
      <w:r w:rsidR="003C0D7D">
        <w:rPr>
          <w:rFonts w:hint="eastAsia"/>
        </w:rPr>
        <w:instrText>REF _Ref325702275 \r \h</w:instrText>
      </w:r>
      <w:r w:rsidR="003C0D7D">
        <w:instrText xml:space="preserve"> </w:instrText>
      </w:r>
      <w:r>
        <w:fldChar w:fldCharType="separate"/>
      </w:r>
      <w:r w:rsidR="00393D2C">
        <w:t>2.7</w:t>
      </w:r>
      <w:r>
        <w:fldChar w:fldCharType="end"/>
      </w:r>
      <w:r w:rsidR="003C0D7D">
        <w:rPr>
          <w:rFonts w:hint="eastAsia"/>
        </w:rPr>
        <w:t>节讨论该设备模拟系统的优缺点。</w:t>
      </w:r>
    </w:p>
    <w:p w:rsidR="00E60E0F" w:rsidRDefault="00076CFC" w:rsidP="00E60E0F">
      <w:bookmarkStart w:id="35" w:name="_Ref325702239"/>
      <w:r>
        <w:rPr>
          <w:noProof/>
        </w:rPr>
        <w:lastRenderedPageBreak/>
        <w:pict>
          <v:shapetype id="_x0000_t202" coordsize="21600,21600" o:spt="202" path="m,l,21600r21600,l21600,xe">
            <v:stroke joinstyle="miter"/>
            <v:path gradientshapeok="t" o:connecttype="rect"/>
          </v:shapetype>
          <v:shape id="_x0000_s1054" type="#_x0000_t202" style="position:absolute;left:0;text-align:left;margin-left:64.05pt;margin-top:228.5pt;width:286.95pt;height:20pt;z-index:251704320;mso-position-horizontal-relative:margin" stroked="f">
            <v:textbox style="mso-next-textbox:#_x0000_s1054;mso-fit-shape-to-text:t" inset="0,0,0,0">
              <w:txbxContent>
                <w:p w:rsidR="00E571E5" w:rsidRPr="00396CBE" w:rsidRDefault="00E571E5" w:rsidP="00E60E0F">
                  <w:pPr>
                    <w:pStyle w:val="af"/>
                    <w:jc w:val="center"/>
                    <w:rPr>
                      <w:rFonts w:ascii="Times New Roman" w:hAnsi="Times New Roman" w:cs="Times New Roman"/>
                      <w:noProof/>
                      <w:sz w:val="24"/>
                      <w:szCs w:val="24"/>
                    </w:rPr>
                  </w:pPr>
                  <w:bookmarkStart w:id="36" w:name="_Ref326181593"/>
                  <w:bookmarkStart w:id="37" w:name="_Toc326696177"/>
                  <w:r>
                    <w:rPr>
                      <w:rFonts w:hint="eastAsia"/>
                    </w:rPr>
                    <w:t>图</w:t>
                  </w:r>
                  <w:r w:rsidR="00076CFC">
                    <w:fldChar w:fldCharType="begin"/>
                  </w:r>
                  <w:r w:rsidR="00076CFC">
                    <w:instrText xml:space="preserve"> STYLEREF 1 \s </w:instrText>
                  </w:r>
                  <w:r w:rsidR="00076CFC">
                    <w:fldChar w:fldCharType="separate"/>
                  </w:r>
                  <w:r>
                    <w:rPr>
                      <w:noProof/>
                    </w:rPr>
                    <w:t>2</w:t>
                  </w:r>
                  <w:r w:rsidR="00076CFC">
                    <w:rPr>
                      <w:noProof/>
                    </w:rP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36"/>
                  <w:r>
                    <w:rPr>
                      <w:rFonts w:hint="eastAsia"/>
                    </w:rPr>
                    <w:t xml:space="preserve"> </w:t>
                  </w:r>
                  <w:r w:rsidRPr="008879EF">
                    <w:rPr>
                      <w:rFonts w:hint="eastAsia"/>
                    </w:rPr>
                    <w:t>设备模拟系统结构框图</w:t>
                  </w:r>
                  <w:bookmarkEnd w:id="37"/>
                </w:p>
              </w:txbxContent>
            </v:textbox>
            <w10:wrap type="topAndBottom" anchorx="margin"/>
          </v:shape>
        </w:pict>
      </w:r>
      <w:r w:rsidR="00E60E0F">
        <w:rPr>
          <w:rFonts w:hint="eastAsia"/>
          <w:noProof/>
        </w:rPr>
        <w:drawing>
          <wp:anchor distT="0" distB="0" distL="114300" distR="114300" simplePos="0" relativeHeight="251703296" behindDoc="0" locked="0" layoutInCell="1" allowOverlap="1">
            <wp:simplePos x="0" y="0"/>
            <wp:positionH relativeFrom="column">
              <wp:posOffset>467360</wp:posOffset>
            </wp:positionH>
            <wp:positionV relativeFrom="paragraph">
              <wp:posOffset>41275</wp:posOffset>
            </wp:positionV>
            <wp:extent cx="4563110" cy="2743200"/>
            <wp:effectExtent l="19050" t="0" r="8890" b="0"/>
            <wp:wrapTopAndBottom/>
            <wp:docPr id="5"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00788" cy="3779838"/>
                      <a:chOff x="1357290" y="1714488"/>
                      <a:chExt cx="6300788" cy="3779838"/>
                    </a:xfrm>
                  </a:grpSpPr>
                  <a:sp>
                    <a:nvSpPr>
                      <a:cNvPr id="5" name="AutoShape 2"/>
                      <a:cNvSpPr>
                        <a:spLocks noChangeArrowheads="1"/>
                      </a:cNvSpPr>
                    </a:nvSpPr>
                    <a:spPr bwMode="auto">
                      <a:xfrm>
                        <a:off x="1357290" y="1714488"/>
                        <a:ext cx="1800225" cy="1979613"/>
                      </a:xfrm>
                      <a:prstGeom prst="roundRect">
                        <a:avLst>
                          <a:gd name="adj" fmla="val 88"/>
                        </a:avLst>
                      </a:prstGeom>
                      <a:solidFill>
                        <a:srgbClr val="99CCFF">
                          <a:alpha val="29803"/>
                        </a:srgbClr>
                      </a:solidFill>
                      <a:ln w="9525">
                        <a:solidFill>
                          <a:srgbClr val="000000"/>
                        </a:solidFill>
                        <a:round/>
                        <a:headEnd/>
                        <a:tailEnd/>
                      </a:ln>
                    </a:spPr>
                    <a:txSp>
                      <a:txBody>
                        <a:bodyPr lIns="90000" tIns="60876" rIns="90000" bIns="45000"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tabLst>
                              <a:tab pos="723900" algn="l"/>
                              <a:tab pos="1447800" algn="l"/>
                            </a:tabLst>
                          </a:pPr>
                          <a:r>
                            <a:rPr lang="zh-CN" altLang="en-US" dirty="0" smtClean="0">
                              <a:solidFill>
                                <a:srgbClr val="000000"/>
                              </a:solidFill>
                            </a:rPr>
                            <a:t>客户</a:t>
                          </a:r>
                          <a:r>
                            <a:rPr lang="zh-CN" altLang="en-US" dirty="0" smtClean="0">
                              <a:solidFill>
                                <a:srgbClr val="000000"/>
                              </a:solidFill>
                            </a:rPr>
                            <a:t>系统</a:t>
                          </a:r>
                          <a:r>
                            <a:rPr lang="zh-CN" altLang="en-US" dirty="0" smtClean="0">
                              <a:solidFill>
                                <a:srgbClr val="000000"/>
                              </a:solidFill>
                            </a:rPr>
                            <a:t>（</a:t>
                          </a:r>
                          <a:r>
                            <a:rPr lang="en-US" altLang="zh-CN" dirty="0" smtClean="0">
                              <a:solidFill>
                                <a:srgbClr val="000000"/>
                              </a:solidFill>
                            </a:rPr>
                            <a:t>S</a:t>
                          </a:r>
                          <a:r>
                            <a:rPr lang="en-US" altLang="zh-CN" baseline="-25000" dirty="0" smtClean="0">
                              <a:solidFill>
                                <a:srgbClr val="000000"/>
                              </a:solidFill>
                            </a:rPr>
                            <a:t>S</a:t>
                          </a:r>
                          <a:r>
                            <a:rPr lang="zh-CN" altLang="en-US" dirty="0" smtClean="0">
                              <a:solidFill>
                                <a:srgbClr val="000000"/>
                              </a:solidFill>
                            </a:rPr>
                            <a:t>）</a:t>
                          </a:r>
                          <a:endParaRPr lang="en-US" altLang="zh-CN" dirty="0">
                            <a:solidFill>
                              <a:srgbClr val="000000"/>
                            </a:solidFill>
                          </a:endParaRPr>
                        </a:p>
                      </a:txBody>
                      <a:useSpRect/>
                    </a:txSp>
                  </a:sp>
                  <a:sp>
                    <a:nvSpPr>
                      <a:cNvPr id="6" name="AutoShape 3"/>
                      <a:cNvSpPr>
                        <a:spLocks noChangeArrowheads="1"/>
                      </a:cNvSpPr>
                    </a:nvSpPr>
                    <a:spPr bwMode="auto">
                      <a:xfrm>
                        <a:off x="1357290" y="4594213"/>
                        <a:ext cx="1800225" cy="900113"/>
                      </a:xfrm>
                      <a:prstGeom prst="roundRect">
                        <a:avLst>
                          <a:gd name="adj" fmla="val 176"/>
                        </a:avLst>
                      </a:prstGeom>
                      <a:solidFill>
                        <a:srgbClr val="99CCFF">
                          <a:alpha val="29803"/>
                        </a:srgbClr>
                      </a:solidFill>
                      <a:ln w="9525">
                        <a:solidFill>
                          <a:srgbClr val="000000"/>
                        </a:solidFill>
                        <a:round/>
                        <a:headEnd/>
                        <a:tailEnd/>
                      </a:ln>
                    </a:spPr>
                    <a:txSp>
                      <a:txBody>
                        <a:bodyPr lIns="90000" tIns="60876" rIns="90000" bIns="45000" anchor="ctr"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tabLst>
                              <a:tab pos="723900" algn="l"/>
                              <a:tab pos="1447800" algn="l"/>
                            </a:tabLst>
                          </a:pPr>
                          <a:r>
                            <a:rPr lang="zh-CN" altLang="en-US" dirty="0" smtClean="0">
                              <a:solidFill>
                                <a:srgbClr val="000000"/>
                              </a:solidFill>
                            </a:rPr>
                            <a:t>客户机硬件资源</a:t>
                          </a:r>
                          <a:endParaRPr lang="en-US" altLang="zh-CN" dirty="0">
                            <a:solidFill>
                              <a:srgbClr val="000000"/>
                            </a:solidFill>
                          </a:endParaRPr>
                        </a:p>
                      </a:txBody>
                      <a:useSpRect/>
                    </a:txSp>
                  </a:sp>
                  <a:sp>
                    <a:nvSpPr>
                      <a:cNvPr id="7" name="AutoShape 4"/>
                      <a:cNvSpPr>
                        <a:spLocks noChangeArrowheads="1"/>
                      </a:cNvSpPr>
                    </a:nvSpPr>
                    <a:spPr bwMode="auto">
                      <a:xfrm>
                        <a:off x="1357290" y="3875076"/>
                        <a:ext cx="6300788" cy="539750"/>
                      </a:xfrm>
                      <a:prstGeom prst="roundRect">
                        <a:avLst>
                          <a:gd name="adj" fmla="val 292"/>
                        </a:avLst>
                      </a:prstGeom>
                      <a:solidFill>
                        <a:srgbClr val="FFFF66"/>
                      </a:solidFill>
                      <a:ln w="9525">
                        <a:solidFill>
                          <a:srgbClr val="000000"/>
                        </a:solidFill>
                        <a:round/>
                        <a:headEnd/>
                        <a:tailEnd/>
                      </a:ln>
                    </a:spPr>
                    <a:txSp>
                      <a:txBody>
                        <a:bodyPr lIns="90000" tIns="60876" rIns="90000" bIns="45000" anchor="ctr"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tabLst>
                              <a:tab pos="723900" algn="l"/>
                              <a:tab pos="1447800" algn="l"/>
                              <a:tab pos="2171700" algn="l"/>
                              <a:tab pos="2895600" algn="l"/>
                              <a:tab pos="3619500" algn="l"/>
                              <a:tab pos="4343400" algn="l"/>
                              <a:tab pos="5067300" algn="l"/>
                              <a:tab pos="5791200" algn="l"/>
                            </a:tabLst>
                          </a:pPr>
                          <a:r>
                            <a:rPr lang="zh-CN" altLang="en-US" dirty="0" smtClean="0">
                              <a:solidFill>
                                <a:srgbClr val="000000"/>
                              </a:solidFill>
                            </a:rPr>
                            <a:t>资源管理层</a:t>
                          </a:r>
                          <a:endParaRPr lang="en-US" altLang="zh-CN" dirty="0">
                            <a:solidFill>
                              <a:srgbClr val="000000"/>
                            </a:solidFill>
                          </a:endParaRPr>
                        </a:p>
                      </a:txBody>
                      <a:useSpRect/>
                    </a:txSp>
                  </a:sp>
                  <a:sp>
                    <a:nvSpPr>
                      <a:cNvPr id="8" name="AutoShape 5"/>
                      <a:cNvSpPr>
                        <a:spLocks noChangeArrowheads="1"/>
                      </a:cNvSpPr>
                    </a:nvSpPr>
                    <a:spPr bwMode="auto">
                      <a:xfrm>
                        <a:off x="5497490" y="2974963"/>
                        <a:ext cx="2160588" cy="720725"/>
                      </a:xfrm>
                      <a:prstGeom prst="roundRect">
                        <a:avLst>
                          <a:gd name="adj" fmla="val 218"/>
                        </a:avLst>
                      </a:prstGeom>
                      <a:solidFill>
                        <a:srgbClr val="23FF23">
                          <a:alpha val="29803"/>
                        </a:srgbClr>
                      </a:solidFill>
                      <a:ln w="9525">
                        <a:solidFill>
                          <a:srgbClr val="000000"/>
                        </a:solidFill>
                        <a:round/>
                        <a:headEnd/>
                        <a:tailEnd/>
                      </a:ln>
                    </a:spPr>
                    <a:txSp>
                      <a:txBody>
                        <a:bodyPr lIns="90000" tIns="60876" rIns="90000" bIns="45000" anchor="ctr"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tabLst>
                              <a:tab pos="723900" algn="l"/>
                              <a:tab pos="1447800" algn="l"/>
                            </a:tabLst>
                          </a:pPr>
                          <a:r>
                            <a:rPr lang="zh-CN" altLang="en-US" dirty="0" smtClean="0">
                              <a:solidFill>
                                <a:srgbClr val="000000"/>
                              </a:solidFill>
                            </a:rPr>
                            <a:t>模拟器</a:t>
                          </a:r>
                          <a:endParaRPr lang="en-US" altLang="zh-CN" dirty="0">
                            <a:solidFill>
                              <a:srgbClr val="000000"/>
                            </a:solidFill>
                          </a:endParaRPr>
                        </a:p>
                      </a:txBody>
                      <a:useSpRect/>
                    </a:txSp>
                  </a:sp>
                  <a:sp>
                    <a:nvSpPr>
                      <a:cNvPr id="9" name="AutoShape 6"/>
                      <a:cNvSpPr>
                        <a:spLocks noChangeArrowheads="1"/>
                      </a:cNvSpPr>
                    </a:nvSpPr>
                    <a:spPr bwMode="auto">
                      <a:xfrm>
                        <a:off x="5497490" y="4594213"/>
                        <a:ext cx="2160588" cy="900113"/>
                      </a:xfrm>
                      <a:prstGeom prst="roundRect">
                        <a:avLst>
                          <a:gd name="adj" fmla="val 176"/>
                        </a:avLst>
                      </a:prstGeom>
                      <a:solidFill>
                        <a:srgbClr val="23FF23">
                          <a:alpha val="29803"/>
                        </a:srgbClr>
                      </a:solidFill>
                      <a:ln w="9525">
                        <a:solidFill>
                          <a:srgbClr val="000000"/>
                        </a:solidFill>
                        <a:round/>
                        <a:headEnd/>
                        <a:tailEnd/>
                      </a:ln>
                    </a:spPr>
                    <a:txSp>
                      <a:txBody>
                        <a:bodyPr lIns="90000" tIns="60876" rIns="90000" bIns="45000" anchor="ctr"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tabLst>
                              <a:tab pos="723900" algn="l"/>
                              <a:tab pos="1447800" algn="l"/>
                            </a:tabLst>
                          </a:pPr>
                          <a:r>
                            <a:rPr lang="zh-CN" altLang="en-US" dirty="0" smtClean="0">
                              <a:solidFill>
                                <a:srgbClr val="000000"/>
                              </a:solidFill>
                            </a:rPr>
                            <a:t>模拟器硬件资源</a:t>
                          </a:r>
                          <a:endParaRPr lang="en-US" altLang="zh-CN" dirty="0">
                            <a:solidFill>
                              <a:srgbClr val="000000"/>
                            </a:solidFill>
                          </a:endParaRPr>
                        </a:p>
                      </a:txBody>
                      <a:useSpRect/>
                    </a:txSp>
                  </a:sp>
                  <a:sp>
                    <a:nvSpPr>
                      <a:cNvPr id="10" name="AutoShape 7"/>
                      <a:cNvSpPr>
                        <a:spLocks noChangeArrowheads="1"/>
                      </a:cNvSpPr>
                    </a:nvSpPr>
                    <a:spPr bwMode="auto">
                      <a:xfrm>
                        <a:off x="1897040" y="2974963"/>
                        <a:ext cx="1260475" cy="720725"/>
                      </a:xfrm>
                      <a:prstGeom prst="roundRect">
                        <a:avLst>
                          <a:gd name="adj" fmla="val 218"/>
                        </a:avLst>
                      </a:prstGeom>
                      <a:solidFill>
                        <a:srgbClr val="99CCFF"/>
                      </a:solidFill>
                      <a:ln w="9525">
                        <a:solidFill>
                          <a:srgbClr val="000000"/>
                        </a:solidFill>
                        <a:round/>
                        <a:headEnd/>
                        <a:tailEnd/>
                      </a:ln>
                    </a:spPr>
                    <a:txSp>
                      <a:txBody>
                        <a:bodyPr lIns="90000" tIns="60876" rIns="90000" bIns="45000" anchor="ctr" anchorCtr="1"/>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tabLst>
                              <a:tab pos="723900" algn="l"/>
                            </a:tabLst>
                          </a:pPr>
                          <a:r>
                            <a:rPr lang="zh-CN" altLang="en-US" dirty="0" smtClean="0">
                              <a:solidFill>
                                <a:srgbClr val="000000"/>
                              </a:solidFill>
                            </a:rPr>
                            <a:t>模拟设备</a:t>
                          </a:r>
                          <a:endParaRPr lang="en-US" altLang="zh-CN" dirty="0" smtClean="0">
                            <a:solidFill>
                              <a:srgbClr val="000000"/>
                            </a:solidFill>
                          </a:endParaRPr>
                        </a:p>
                        <a:p>
                          <a:pPr algn="ctr">
                            <a:tabLst>
                              <a:tab pos="723900" algn="l"/>
                            </a:tabLst>
                          </a:pPr>
                          <a:r>
                            <a:rPr lang="zh-CN" altLang="en-US" dirty="0">
                              <a:solidFill>
                                <a:srgbClr val="000000"/>
                              </a:solidFill>
                            </a:rPr>
                            <a:t>驱动程序</a:t>
                          </a:r>
                          <a:endParaRPr lang="en-US" altLang="zh-CN" dirty="0">
                            <a:solidFill>
                              <a:srgbClr val="000000"/>
                            </a:solidFill>
                          </a:endParaRPr>
                        </a:p>
                      </a:txBody>
                      <a:useSpRect/>
                    </a:txSp>
                  </a:sp>
                  <a:cxnSp>
                    <a:nvCxnSpPr>
                      <a:cNvPr id="11" name="AutoShape 8"/>
                      <a:cNvCxnSpPr>
                        <a:cxnSpLocks noChangeShapeType="1"/>
                        <a:stCxn id="8" idx="1"/>
                        <a:endCxn id="10" idx="3"/>
                      </a:cNvCxnSpPr>
                    </a:nvCxnSpPr>
                    <a:spPr bwMode="auto">
                      <a:xfrm flipH="1">
                        <a:off x="3157515" y="3333738"/>
                        <a:ext cx="2339975" cy="1588"/>
                      </a:xfrm>
                      <a:prstGeom prst="bentConnector3">
                        <a:avLst>
                          <a:gd name="adj1" fmla="val 50000"/>
                        </a:avLst>
                      </a:prstGeom>
                      <a:noFill/>
                      <a:ln w="9525">
                        <a:solidFill>
                          <a:srgbClr val="000000"/>
                        </a:solidFill>
                        <a:round/>
                        <a:headEnd type="triangle" w="med" len="med"/>
                        <a:tailEnd type="triangle" w="med" len="med"/>
                      </a:ln>
                    </a:spPr>
                  </a:cxnSp>
                  <a:sp>
                    <a:nvSpPr>
                      <a:cNvPr id="12" name="Text Box 9"/>
                      <a:cNvSpPr txBox="1">
                        <a:spLocks noChangeArrowheads="1"/>
                      </a:cNvSpPr>
                    </a:nvSpPr>
                    <a:spPr bwMode="auto">
                      <a:xfrm>
                        <a:off x="3481365" y="2938451"/>
                        <a:ext cx="1763713" cy="346075"/>
                      </a:xfrm>
                      <a:prstGeom prst="rect">
                        <a:avLst/>
                      </a:prstGeom>
                      <a:noFill/>
                      <a:ln w="9525">
                        <a:noFill/>
                        <a:round/>
                        <a:headEnd/>
                        <a:tailEnd/>
                      </a:ln>
                    </a:spPr>
                    <a:txSp>
                      <a:txBody>
                        <a:bodyPr wrap="none" lIns="90000" tIns="60876" rIns="90000" bIns="45000"/>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tabLst>
                              <a:tab pos="723900" algn="l"/>
                              <a:tab pos="1447800" algn="l"/>
                            </a:tabLst>
                          </a:pPr>
                          <a:r>
                            <a:rPr lang="zh-CN" altLang="en-US" dirty="0" smtClean="0">
                              <a:solidFill>
                                <a:srgbClr val="000000"/>
                              </a:solidFill>
                            </a:rPr>
                            <a:t>通信原语</a:t>
                          </a:r>
                          <a:endParaRPr lang="en-US" altLang="zh-CN" dirty="0">
                            <a:solidFill>
                              <a:srgbClr val="000000"/>
                            </a:solidFill>
                          </a:endParaRPr>
                        </a:p>
                      </a:txBody>
                      <a:useSpRect/>
                    </a:txSp>
                  </a:sp>
                </lc:lockedCanvas>
              </a:graphicData>
            </a:graphic>
          </wp:anchor>
        </w:drawing>
      </w:r>
      <w:bookmarkStart w:id="38" w:name="_Toc326927285"/>
    </w:p>
    <w:p w:rsidR="00534F5A" w:rsidRDefault="00ED60B5" w:rsidP="00750CDD">
      <w:pPr>
        <w:pStyle w:val="2"/>
        <w:numPr>
          <w:ilvl w:val="1"/>
          <w:numId w:val="13"/>
        </w:numPr>
      </w:pPr>
      <w:r>
        <w:rPr>
          <w:rFonts w:hint="eastAsia"/>
        </w:rPr>
        <w:t xml:space="preserve"> </w:t>
      </w:r>
      <w:bookmarkStart w:id="39" w:name="_Ref326929833"/>
      <w:r w:rsidR="00082DF1">
        <w:rPr>
          <w:rFonts w:hint="eastAsia"/>
        </w:rPr>
        <w:t>物理资源</w:t>
      </w:r>
      <w:r w:rsidR="00252793">
        <w:rPr>
          <w:rFonts w:hint="eastAsia"/>
        </w:rPr>
        <w:t>及其</w:t>
      </w:r>
      <w:r w:rsidR="00082DF1">
        <w:rPr>
          <w:rFonts w:hint="eastAsia"/>
        </w:rPr>
        <w:t>分配</w:t>
      </w:r>
      <w:bookmarkEnd w:id="35"/>
      <w:bookmarkEnd w:id="38"/>
      <w:bookmarkEnd w:id="39"/>
    </w:p>
    <w:p w:rsidR="00534F5A" w:rsidRDefault="001A4780" w:rsidP="00534F5A">
      <w:r>
        <w:rPr>
          <w:rFonts w:hint="eastAsia"/>
        </w:rPr>
        <w:t>性能保持</w:t>
      </w:r>
      <w:r w:rsidR="003F2C1F">
        <w:rPr>
          <w:rFonts w:hint="eastAsia"/>
        </w:rPr>
        <w:t>条件</w:t>
      </w:r>
      <w:r w:rsidR="003F2C1F">
        <w:rPr>
          <w:rFonts w:hint="eastAsia"/>
        </w:rPr>
        <w:t>1</w:t>
      </w:r>
      <w:r w:rsidR="003F2C1F">
        <w:rPr>
          <w:rFonts w:hint="eastAsia"/>
        </w:rPr>
        <w:t>隐含了</w:t>
      </w:r>
      <w:r w:rsidR="004D48A6">
        <w:rPr>
          <w:rFonts w:hint="eastAsia"/>
        </w:rPr>
        <w:t>设备模拟</w:t>
      </w:r>
      <w:r w:rsidR="006E6ECC">
        <w:rPr>
          <w:rFonts w:hint="eastAsia"/>
        </w:rPr>
        <w:t>所需要的</w:t>
      </w:r>
      <w:r w:rsidR="003F0973">
        <w:rPr>
          <w:rFonts w:hint="eastAsia"/>
        </w:rPr>
        <w:t>额外计算</w:t>
      </w:r>
      <w:r w:rsidR="006E6ECC">
        <w:rPr>
          <w:rFonts w:hint="eastAsia"/>
        </w:rPr>
        <w:t>不能</w:t>
      </w:r>
      <w:r w:rsidR="00366496">
        <w:rPr>
          <w:rFonts w:hint="eastAsia"/>
        </w:rPr>
        <w:t>使用</w:t>
      </w:r>
      <w:r w:rsidR="00627252">
        <w:rPr>
          <w:rFonts w:hint="eastAsia"/>
        </w:rPr>
        <w:t>O</w:t>
      </w:r>
      <w:r w:rsidR="003F0973">
        <w:rPr>
          <w:rFonts w:hint="eastAsia"/>
        </w:rPr>
        <w:t>S</w:t>
      </w:r>
      <w:r w:rsidR="003F0973">
        <w:rPr>
          <w:rFonts w:hint="eastAsia"/>
          <w:vertAlign w:val="subscript"/>
        </w:rPr>
        <w:t>S</w:t>
      </w:r>
      <w:r w:rsidR="00366496">
        <w:rPr>
          <w:rFonts w:hint="eastAsia"/>
        </w:rPr>
        <w:t>的资源，</w:t>
      </w:r>
      <w:r w:rsidR="00E23377">
        <w:rPr>
          <w:rFonts w:hint="eastAsia"/>
        </w:rPr>
        <w:t>换而言之，</w:t>
      </w:r>
      <w:r w:rsidR="00E3445D">
        <w:rPr>
          <w:rFonts w:hint="eastAsia"/>
        </w:rPr>
        <w:t>必须有另外的资源</w:t>
      </w:r>
      <w:r w:rsidR="002E0AAB">
        <w:rPr>
          <w:rFonts w:hint="eastAsia"/>
        </w:rPr>
        <w:t>供模拟器使用</w:t>
      </w:r>
      <w:r w:rsidR="00F3034B">
        <w:rPr>
          <w:rFonts w:hint="eastAsia"/>
        </w:rPr>
        <w:t>（</w:t>
      </w:r>
      <w:r w:rsidR="00F3034B">
        <w:rPr>
          <w:rFonts w:hint="eastAsia"/>
        </w:rPr>
        <w:t>FPGA</w:t>
      </w:r>
      <w:r w:rsidR="00F3034B">
        <w:rPr>
          <w:rFonts w:hint="eastAsia"/>
        </w:rPr>
        <w:t>原型</w:t>
      </w:r>
      <w:r w:rsidR="008662BA">
        <w:rPr>
          <w:rFonts w:hint="eastAsia"/>
        </w:rPr>
        <w:t>即用可编程</w:t>
      </w:r>
      <w:r w:rsidR="00C25538">
        <w:rPr>
          <w:rFonts w:hint="eastAsia"/>
        </w:rPr>
        <w:t>芯片</w:t>
      </w:r>
      <w:r w:rsidR="00590DF8">
        <w:rPr>
          <w:rFonts w:hint="eastAsia"/>
        </w:rPr>
        <w:t>来处理</w:t>
      </w:r>
      <w:r w:rsidR="008662BA">
        <w:rPr>
          <w:rFonts w:hint="eastAsia"/>
        </w:rPr>
        <w:t>这些</w:t>
      </w:r>
      <w:r w:rsidR="002D58CF">
        <w:rPr>
          <w:rFonts w:hint="eastAsia"/>
        </w:rPr>
        <w:t>额外开销</w:t>
      </w:r>
      <w:r w:rsidR="00F3034B">
        <w:rPr>
          <w:rFonts w:hint="eastAsia"/>
        </w:rPr>
        <w:t>）</w:t>
      </w:r>
      <w:r w:rsidR="007C443E">
        <w:rPr>
          <w:rFonts w:hint="eastAsia"/>
        </w:rPr>
        <w:t>。</w:t>
      </w:r>
      <w:r w:rsidR="001A4B48">
        <w:rPr>
          <w:rFonts w:hint="eastAsia"/>
        </w:rPr>
        <w:t>这里提到的</w:t>
      </w:r>
      <w:r w:rsidR="001C5B78">
        <w:rPr>
          <w:rFonts w:hint="eastAsia"/>
        </w:rPr>
        <w:t>资源</w:t>
      </w:r>
      <w:r w:rsidR="001A4B48">
        <w:rPr>
          <w:rFonts w:hint="eastAsia"/>
        </w:rPr>
        <w:t>包括计算资源（如处理器），存储资源（如内存）和</w:t>
      </w:r>
      <w:r w:rsidR="008662BA">
        <w:rPr>
          <w:rFonts w:hint="eastAsia"/>
        </w:rPr>
        <w:t>真实设备</w:t>
      </w:r>
      <w:r w:rsidR="001A4B48">
        <w:rPr>
          <w:rFonts w:hint="eastAsia"/>
        </w:rPr>
        <w:t>资源。</w:t>
      </w:r>
    </w:p>
    <w:p w:rsidR="00101996" w:rsidRDefault="00604D65" w:rsidP="005675FF">
      <w:r>
        <w:rPr>
          <w:rFonts w:hint="eastAsia"/>
        </w:rPr>
        <w:t>计算资源在模拟器中用于弥补模拟设备与</w:t>
      </w:r>
      <w:r w:rsidR="008662BA">
        <w:rPr>
          <w:rFonts w:hint="eastAsia"/>
        </w:rPr>
        <w:t>真实设备</w:t>
      </w:r>
      <w:r>
        <w:rPr>
          <w:rFonts w:hint="eastAsia"/>
        </w:rPr>
        <w:t>之间</w:t>
      </w:r>
      <w:r w:rsidR="008C7A5F">
        <w:rPr>
          <w:rFonts w:hint="eastAsia"/>
        </w:rPr>
        <w:t>功能上的区别，</w:t>
      </w:r>
      <w:r w:rsidR="0036103B">
        <w:rPr>
          <w:rFonts w:hint="eastAsia"/>
        </w:rPr>
        <w:t>即在利用已有</w:t>
      </w:r>
      <w:r w:rsidR="008662BA">
        <w:rPr>
          <w:rFonts w:hint="eastAsia"/>
        </w:rPr>
        <w:t>真实设备</w:t>
      </w:r>
      <w:r w:rsidR="0036103B">
        <w:rPr>
          <w:rFonts w:hint="eastAsia"/>
        </w:rPr>
        <w:t>的功能的同时，通过软件模拟，向使用者提供一个</w:t>
      </w:r>
      <w:r w:rsidR="008662BA">
        <w:rPr>
          <w:rFonts w:hint="eastAsia"/>
        </w:rPr>
        <w:t>真实设备</w:t>
      </w:r>
      <w:r w:rsidR="0036103B">
        <w:rPr>
          <w:rFonts w:hint="eastAsia"/>
        </w:rPr>
        <w:t>上并不存在的</w:t>
      </w:r>
      <w:r w:rsidR="00411CD7">
        <w:rPr>
          <w:rFonts w:hint="eastAsia"/>
        </w:rPr>
        <w:t>功能</w:t>
      </w:r>
      <w:r w:rsidR="0036103B">
        <w:rPr>
          <w:rFonts w:hint="eastAsia"/>
        </w:rPr>
        <w:t>。</w:t>
      </w:r>
      <w:r w:rsidR="00813446">
        <w:rPr>
          <w:rFonts w:hint="eastAsia"/>
        </w:rPr>
        <w:t>计算资源的分配</w:t>
      </w:r>
      <w:r w:rsidR="00025DC7">
        <w:rPr>
          <w:rFonts w:hint="eastAsia"/>
        </w:rPr>
        <w:t>单元</w:t>
      </w:r>
      <w:r w:rsidR="00813446">
        <w:rPr>
          <w:rFonts w:hint="eastAsia"/>
        </w:rPr>
        <w:t>至少有两种：</w:t>
      </w:r>
      <w:r w:rsidR="00025DC7">
        <w:rPr>
          <w:rFonts w:hint="eastAsia"/>
        </w:rPr>
        <w:t>时间片与处理器核</w:t>
      </w:r>
      <w:r w:rsidR="00700B57">
        <w:rPr>
          <w:rFonts w:hint="eastAsia"/>
        </w:rPr>
        <w:t>。</w:t>
      </w:r>
      <w:r w:rsidR="005F0EDA">
        <w:rPr>
          <w:rFonts w:hint="eastAsia"/>
        </w:rPr>
        <w:t>前者</w:t>
      </w:r>
      <w:r w:rsidR="00702294">
        <w:rPr>
          <w:rFonts w:hint="eastAsia"/>
        </w:rPr>
        <w:t>通过</w:t>
      </w:r>
      <w:r w:rsidR="006D69F2">
        <w:rPr>
          <w:rFonts w:hint="eastAsia"/>
        </w:rPr>
        <w:t>固定</w:t>
      </w:r>
      <w:r w:rsidR="000B78BB">
        <w:rPr>
          <w:rFonts w:hint="eastAsia"/>
        </w:rPr>
        <w:t>一项</w:t>
      </w:r>
      <w:r w:rsidR="00AC05AE">
        <w:rPr>
          <w:rFonts w:hint="eastAsia"/>
        </w:rPr>
        <w:t>任务</w:t>
      </w:r>
      <w:r w:rsidR="000B78BB">
        <w:rPr>
          <w:rFonts w:hint="eastAsia"/>
        </w:rPr>
        <w:t>单位时间内允许</w:t>
      </w:r>
      <w:r w:rsidR="00F14957">
        <w:rPr>
          <w:rFonts w:hint="eastAsia"/>
        </w:rPr>
        <w:t>使用</w:t>
      </w:r>
      <w:r w:rsidR="000B78BB">
        <w:rPr>
          <w:rFonts w:hint="eastAsia"/>
        </w:rPr>
        <w:t>处理器的</w:t>
      </w:r>
      <w:r w:rsidR="00F14957">
        <w:rPr>
          <w:rFonts w:hint="eastAsia"/>
        </w:rPr>
        <w:t>时间</w:t>
      </w:r>
      <w:r w:rsidR="006D69F2">
        <w:rPr>
          <w:rFonts w:hint="eastAsia"/>
        </w:rPr>
        <w:t>完成分配，优点是</w:t>
      </w:r>
      <w:r w:rsidR="00427687">
        <w:rPr>
          <w:rFonts w:hint="eastAsia"/>
        </w:rPr>
        <w:t>对资源本身</w:t>
      </w:r>
      <w:r w:rsidR="005A21B5">
        <w:rPr>
          <w:rFonts w:hint="eastAsia"/>
        </w:rPr>
        <w:t>基本</w:t>
      </w:r>
      <w:r w:rsidR="00427687">
        <w:rPr>
          <w:rFonts w:hint="eastAsia"/>
        </w:rPr>
        <w:t>没有限制</w:t>
      </w:r>
      <w:r w:rsidR="004268A8">
        <w:rPr>
          <w:rFonts w:hint="eastAsia"/>
        </w:rPr>
        <w:t>（仅要求有时钟中断）</w:t>
      </w:r>
      <w:r w:rsidR="0092704B">
        <w:rPr>
          <w:rFonts w:hint="eastAsia"/>
        </w:rPr>
        <w:t>，但缺点是其</w:t>
      </w:r>
      <w:r w:rsidR="001D6D95">
        <w:rPr>
          <w:rFonts w:hint="eastAsia"/>
        </w:rPr>
        <w:t>精确程度难以保证，</w:t>
      </w:r>
      <w:r w:rsidR="003E08F0">
        <w:rPr>
          <w:rFonts w:hint="eastAsia"/>
        </w:rPr>
        <w:t>可能因为处理器对中断的处理的早晚而引入分配误差，</w:t>
      </w:r>
      <w:r w:rsidR="001D6D95">
        <w:rPr>
          <w:rFonts w:hint="eastAsia"/>
        </w:rPr>
        <w:t>且实现复杂</w:t>
      </w:r>
      <w:r w:rsidR="008063B7">
        <w:rPr>
          <w:rFonts w:hint="eastAsia"/>
        </w:rPr>
        <w:t>；后者通过</w:t>
      </w:r>
      <w:r w:rsidR="00265AE7">
        <w:rPr>
          <w:rFonts w:hint="eastAsia"/>
        </w:rPr>
        <w:t>固定</w:t>
      </w:r>
      <w:r w:rsidR="00E517B1">
        <w:rPr>
          <w:rFonts w:hint="eastAsia"/>
        </w:rPr>
        <w:t>任务能使用的处理器核</w:t>
      </w:r>
      <w:r w:rsidR="003D7A68">
        <w:rPr>
          <w:rFonts w:hint="eastAsia"/>
        </w:rPr>
        <w:t>数目完成分配，</w:t>
      </w:r>
      <w:r w:rsidR="00BA645E">
        <w:rPr>
          <w:rFonts w:hint="eastAsia"/>
        </w:rPr>
        <w:t>优点是在</w:t>
      </w:r>
      <w:r w:rsidR="00C74085">
        <w:rPr>
          <w:rFonts w:hint="eastAsia"/>
        </w:rPr>
        <w:t>目前的操作系统</w:t>
      </w:r>
      <w:r w:rsidR="001B2B90">
        <w:rPr>
          <w:rFonts w:hint="eastAsia"/>
        </w:rPr>
        <w:t>（如</w:t>
      </w:r>
      <w:r w:rsidR="001B2B90">
        <w:rPr>
          <w:rFonts w:hint="eastAsia"/>
        </w:rPr>
        <w:t>Linux</w:t>
      </w:r>
      <w:r w:rsidR="001B2B90">
        <w:rPr>
          <w:rFonts w:hint="eastAsia"/>
        </w:rPr>
        <w:t>）</w:t>
      </w:r>
      <w:r w:rsidR="00C74085">
        <w:rPr>
          <w:rFonts w:hint="eastAsia"/>
        </w:rPr>
        <w:t>中容易实现</w:t>
      </w:r>
      <w:r w:rsidR="008426E1">
        <w:rPr>
          <w:rFonts w:hint="eastAsia"/>
        </w:rPr>
        <w:t>，且</w:t>
      </w:r>
      <w:r w:rsidR="000B78BB">
        <w:rPr>
          <w:rFonts w:hint="eastAsia"/>
        </w:rPr>
        <w:t>可以认为</w:t>
      </w:r>
      <w:r w:rsidR="000A6CE4">
        <w:rPr>
          <w:rFonts w:hint="eastAsia"/>
        </w:rPr>
        <w:t>没有</w:t>
      </w:r>
      <w:r w:rsidR="008426E1">
        <w:rPr>
          <w:rFonts w:hint="eastAsia"/>
        </w:rPr>
        <w:t>分配误差</w:t>
      </w:r>
      <w:r w:rsidR="00590007">
        <w:rPr>
          <w:rFonts w:hint="eastAsia"/>
        </w:rPr>
        <w:t>，但</w:t>
      </w:r>
      <w:r w:rsidR="0077144C">
        <w:rPr>
          <w:rFonts w:hint="eastAsia"/>
        </w:rPr>
        <w:t>前提</w:t>
      </w:r>
      <w:r w:rsidR="00590007">
        <w:rPr>
          <w:rFonts w:hint="eastAsia"/>
        </w:rPr>
        <w:t>是要求</w:t>
      </w:r>
      <w:r w:rsidR="009309E9">
        <w:rPr>
          <w:rFonts w:hint="eastAsia"/>
        </w:rPr>
        <w:t>处理器硬件中</w:t>
      </w:r>
      <w:r w:rsidR="00361B11">
        <w:rPr>
          <w:rFonts w:hint="eastAsia"/>
        </w:rPr>
        <w:t>存在多核。</w:t>
      </w:r>
    </w:p>
    <w:p w:rsidR="00101996" w:rsidRDefault="00837A36" w:rsidP="005675FF">
      <w:r>
        <w:rPr>
          <w:rFonts w:hint="eastAsia"/>
        </w:rPr>
        <w:t>存储资源</w:t>
      </w:r>
      <w:r w:rsidR="00BE03E9">
        <w:rPr>
          <w:rFonts w:hint="eastAsia"/>
        </w:rPr>
        <w:t>用于存放</w:t>
      </w:r>
      <w:r w:rsidR="00F0049A">
        <w:rPr>
          <w:rFonts w:hint="eastAsia"/>
        </w:rPr>
        <w:t>软件模拟中需要保存的状态与数据。</w:t>
      </w:r>
      <w:r w:rsidR="005D6DC6">
        <w:rPr>
          <w:rFonts w:hint="eastAsia"/>
        </w:rPr>
        <w:t>目前所采用的</w:t>
      </w:r>
      <w:r w:rsidR="00AF0F8C">
        <w:rPr>
          <w:rFonts w:hint="eastAsia"/>
        </w:rPr>
        <w:t>分配</w:t>
      </w:r>
      <w:r w:rsidR="00022154">
        <w:rPr>
          <w:rFonts w:hint="eastAsia"/>
        </w:rPr>
        <w:t>方式</w:t>
      </w:r>
      <w:r w:rsidR="00AF0F8C">
        <w:rPr>
          <w:rFonts w:hint="eastAsia"/>
        </w:rPr>
        <w:t>较为简单，即</w:t>
      </w:r>
      <w:r w:rsidR="003D29E9">
        <w:rPr>
          <w:rFonts w:hint="eastAsia"/>
        </w:rPr>
        <w:t>按照</w:t>
      </w:r>
      <w:r w:rsidR="0009109A">
        <w:rPr>
          <w:rFonts w:hint="eastAsia"/>
        </w:rPr>
        <w:t>需求进行分配，其优点在于</w:t>
      </w:r>
      <w:r w:rsidR="004C251B">
        <w:rPr>
          <w:rFonts w:hint="eastAsia"/>
        </w:rPr>
        <w:t>可重用已有操作系统的存储分配器</w:t>
      </w:r>
      <w:r w:rsidR="00B90FFD">
        <w:rPr>
          <w:rFonts w:hint="eastAsia"/>
        </w:rPr>
        <w:t>，实现简单，而缺点则在于</w:t>
      </w:r>
      <w:r w:rsidR="00132773">
        <w:rPr>
          <w:rFonts w:hint="eastAsia"/>
        </w:rPr>
        <w:t>只能用于</w:t>
      </w:r>
      <w:r w:rsidR="006F1CCC">
        <w:rPr>
          <w:rFonts w:hint="eastAsia"/>
        </w:rPr>
        <w:t>模拟器要求的存储资源并不多的情况，否</w:t>
      </w:r>
      <w:r w:rsidR="006F1CCC">
        <w:rPr>
          <w:rFonts w:hint="eastAsia"/>
        </w:rPr>
        <w:lastRenderedPageBreak/>
        <w:t>则</w:t>
      </w:r>
      <w:r w:rsidR="00C91185">
        <w:rPr>
          <w:rFonts w:hint="eastAsia"/>
        </w:rPr>
        <w:t>可能因为模拟器的存在导致</w:t>
      </w:r>
      <w:r w:rsidR="00154669">
        <w:rPr>
          <w:rFonts w:hint="eastAsia"/>
        </w:rPr>
        <w:t>内存不足，</w:t>
      </w:r>
      <w:r w:rsidR="00053519">
        <w:rPr>
          <w:rFonts w:hint="eastAsia"/>
        </w:rPr>
        <w:t>使得</w:t>
      </w:r>
      <w:r w:rsidR="00F52135">
        <w:rPr>
          <w:rFonts w:hint="eastAsia"/>
        </w:rPr>
        <w:t>O</w:t>
      </w:r>
      <w:r w:rsidR="008951EE">
        <w:rPr>
          <w:rFonts w:hint="eastAsia"/>
        </w:rPr>
        <w:t>S</w:t>
      </w:r>
      <w:r w:rsidR="008951EE">
        <w:rPr>
          <w:rFonts w:hint="eastAsia"/>
          <w:vertAlign w:val="subscript"/>
        </w:rPr>
        <w:t>S</w:t>
      </w:r>
      <w:r w:rsidR="00CF43FA">
        <w:rPr>
          <w:rFonts w:hint="eastAsia"/>
        </w:rPr>
        <w:t>不得不使用速度更慢的缓存（如硬盘上的交换分区），</w:t>
      </w:r>
      <w:r w:rsidR="00055B02">
        <w:rPr>
          <w:rFonts w:hint="eastAsia"/>
        </w:rPr>
        <w:t>这将导致</w:t>
      </w:r>
      <w:r w:rsidR="00B52FD2">
        <w:rPr>
          <w:rFonts w:hint="eastAsia"/>
        </w:rPr>
        <w:t>性能保持条件</w:t>
      </w:r>
      <w:r w:rsidR="00B52FD2">
        <w:rPr>
          <w:rFonts w:hint="eastAsia"/>
        </w:rPr>
        <w:t>3</w:t>
      </w:r>
      <w:r w:rsidR="00B52FD2">
        <w:rPr>
          <w:rFonts w:hint="eastAsia"/>
        </w:rPr>
        <w:t>无法得到满足，</w:t>
      </w:r>
      <w:r w:rsidR="003D4A9E">
        <w:rPr>
          <w:rFonts w:hint="eastAsia"/>
        </w:rPr>
        <w:t>模拟设备的性能因此不再能反映</w:t>
      </w:r>
      <w:r w:rsidR="008662BA">
        <w:rPr>
          <w:rFonts w:hint="eastAsia"/>
        </w:rPr>
        <w:t>真实设备</w:t>
      </w:r>
      <w:r w:rsidR="003D4A9E">
        <w:rPr>
          <w:rFonts w:hint="eastAsia"/>
        </w:rPr>
        <w:t>。</w:t>
      </w:r>
    </w:p>
    <w:p w:rsidR="001D5089" w:rsidRDefault="008662BA" w:rsidP="005675FF">
      <w:r>
        <w:rPr>
          <w:rFonts w:hint="eastAsia"/>
        </w:rPr>
        <w:t>真实设备</w:t>
      </w:r>
      <w:r w:rsidR="00F0049A">
        <w:rPr>
          <w:rFonts w:hint="eastAsia"/>
        </w:rPr>
        <w:t>资源</w:t>
      </w:r>
      <w:r w:rsidR="005B14CD">
        <w:rPr>
          <w:rFonts w:hint="eastAsia"/>
        </w:rPr>
        <w:t>为模拟器提供基本的设备功能</w:t>
      </w:r>
      <w:r w:rsidR="00D84F40">
        <w:rPr>
          <w:rFonts w:hint="eastAsia"/>
        </w:rPr>
        <w:t>，一般使用待改进的</w:t>
      </w:r>
      <w:r>
        <w:rPr>
          <w:rFonts w:hint="eastAsia"/>
        </w:rPr>
        <w:t>真实设备</w:t>
      </w:r>
      <w:r w:rsidR="00CC778B">
        <w:rPr>
          <w:rFonts w:hint="eastAsia"/>
        </w:rPr>
        <w:t>。</w:t>
      </w:r>
      <w:r w:rsidR="008240E4">
        <w:rPr>
          <w:rFonts w:hint="eastAsia"/>
        </w:rPr>
        <w:t>其分配方式</w:t>
      </w:r>
      <w:r w:rsidR="00A74B07">
        <w:rPr>
          <w:rFonts w:hint="eastAsia"/>
        </w:rPr>
        <w:t>为</w:t>
      </w:r>
      <w:r w:rsidR="00E708D3">
        <w:rPr>
          <w:rFonts w:hint="eastAsia"/>
        </w:rPr>
        <w:t>除模拟器所需借助的</w:t>
      </w:r>
      <w:r>
        <w:rPr>
          <w:rFonts w:hint="eastAsia"/>
        </w:rPr>
        <w:t>真实设备</w:t>
      </w:r>
      <w:r w:rsidR="001F60C9">
        <w:rPr>
          <w:rFonts w:hint="eastAsia"/>
        </w:rPr>
        <w:t>的使用权在模拟器外，其它</w:t>
      </w:r>
      <w:r>
        <w:rPr>
          <w:rFonts w:hint="eastAsia"/>
        </w:rPr>
        <w:t>真实设备</w:t>
      </w:r>
      <w:r w:rsidR="00B66A6E">
        <w:rPr>
          <w:rFonts w:hint="eastAsia"/>
        </w:rPr>
        <w:t>一律由</w:t>
      </w:r>
      <w:r w:rsidR="007A08A8">
        <w:rPr>
          <w:rFonts w:hint="eastAsia"/>
        </w:rPr>
        <w:t>O</w:t>
      </w:r>
      <w:r w:rsidR="00DE52B4">
        <w:rPr>
          <w:rFonts w:hint="eastAsia"/>
        </w:rPr>
        <w:t>S</w:t>
      </w:r>
      <w:r w:rsidR="00DE52B4">
        <w:rPr>
          <w:rFonts w:hint="eastAsia"/>
          <w:vertAlign w:val="subscript"/>
        </w:rPr>
        <w:t>S</w:t>
      </w:r>
      <w:r w:rsidR="00312BA0">
        <w:rPr>
          <w:rFonts w:hint="eastAsia"/>
        </w:rPr>
        <w:t>管理和使用。</w:t>
      </w:r>
    </w:p>
    <w:p w:rsidR="00B37E72" w:rsidRDefault="00E80E03" w:rsidP="00750CDD">
      <w:pPr>
        <w:pStyle w:val="2"/>
        <w:numPr>
          <w:ilvl w:val="1"/>
          <w:numId w:val="13"/>
        </w:numPr>
      </w:pPr>
      <w:bookmarkStart w:id="40" w:name="_Ref326069134"/>
      <w:r>
        <w:rPr>
          <w:rFonts w:hint="eastAsia"/>
        </w:rPr>
        <w:t xml:space="preserve"> </w:t>
      </w:r>
      <w:bookmarkStart w:id="41" w:name="_Toc326927286"/>
      <w:r w:rsidR="00B37E72">
        <w:rPr>
          <w:rFonts w:hint="eastAsia"/>
        </w:rPr>
        <w:t>通信原语</w:t>
      </w:r>
      <w:bookmarkEnd w:id="40"/>
      <w:bookmarkEnd w:id="41"/>
    </w:p>
    <w:p w:rsidR="005140D5" w:rsidRDefault="005140D5" w:rsidP="005140D5">
      <w:r>
        <w:rPr>
          <w:rFonts w:hint="eastAsia"/>
        </w:rPr>
        <w:t>在</w:t>
      </w:r>
      <w:r w:rsidR="003464D5">
        <w:rPr>
          <w:rFonts w:hint="eastAsia"/>
        </w:rPr>
        <w:t>资源隔离的基础上，资源管理层还需要提供一些通信原语，使得</w:t>
      </w:r>
      <w:r w:rsidR="007C1D88">
        <w:rPr>
          <w:rFonts w:hint="eastAsia"/>
        </w:rPr>
        <w:t>上层被相互隔离的几个部分之间</w:t>
      </w:r>
      <w:r w:rsidR="00653AB2">
        <w:rPr>
          <w:rFonts w:hint="eastAsia"/>
        </w:rPr>
        <w:t>在需要的时候</w:t>
      </w:r>
      <w:r w:rsidR="007C1D88">
        <w:rPr>
          <w:rFonts w:hint="eastAsia"/>
        </w:rPr>
        <w:t>能</w:t>
      </w:r>
      <w:r w:rsidR="001424E9">
        <w:rPr>
          <w:rFonts w:hint="eastAsia"/>
        </w:rPr>
        <w:t>交换数据</w:t>
      </w:r>
      <w:r w:rsidR="00937F1D">
        <w:rPr>
          <w:rFonts w:hint="eastAsia"/>
        </w:rPr>
        <w:t>。</w:t>
      </w:r>
      <w:r w:rsidR="006F4461">
        <w:rPr>
          <w:rFonts w:hint="eastAsia"/>
        </w:rPr>
        <w:t>对</w:t>
      </w:r>
      <w:r w:rsidR="007156EF">
        <w:rPr>
          <w:rFonts w:hint="eastAsia"/>
        </w:rPr>
        <w:t>设备模拟而言，</w:t>
      </w:r>
      <w:r w:rsidR="007A08A8">
        <w:rPr>
          <w:rFonts w:hint="eastAsia"/>
        </w:rPr>
        <w:t>上层包括作为</w:t>
      </w:r>
      <w:r w:rsidR="007A08A8">
        <w:rPr>
          <w:rFonts w:hint="eastAsia"/>
        </w:rPr>
        <w:t>OS</w:t>
      </w:r>
      <w:r w:rsidR="007A08A8">
        <w:rPr>
          <w:rFonts w:hint="eastAsia"/>
          <w:vertAlign w:val="subscript"/>
        </w:rPr>
        <w:t>S</w:t>
      </w:r>
      <w:r w:rsidR="0053180F">
        <w:rPr>
          <w:rFonts w:hint="eastAsia"/>
        </w:rPr>
        <w:t>以及</w:t>
      </w:r>
      <w:r w:rsidR="007A08A8">
        <w:rPr>
          <w:rFonts w:hint="eastAsia"/>
        </w:rPr>
        <w:t>用于设备</w:t>
      </w:r>
      <w:r w:rsidR="0053180F">
        <w:rPr>
          <w:rFonts w:hint="eastAsia"/>
        </w:rPr>
        <w:t>模拟的模拟器，</w:t>
      </w:r>
      <w:r w:rsidR="002B7DEB">
        <w:rPr>
          <w:rFonts w:hint="eastAsia"/>
        </w:rPr>
        <w:t>对通信原语的</w:t>
      </w:r>
      <w:r w:rsidR="00D349F6">
        <w:rPr>
          <w:rFonts w:hint="eastAsia"/>
        </w:rPr>
        <w:t>要求</w:t>
      </w:r>
      <w:r w:rsidR="002B7DEB">
        <w:rPr>
          <w:rFonts w:hint="eastAsia"/>
        </w:rPr>
        <w:t>是</w:t>
      </w:r>
      <w:r w:rsidR="009D4E32">
        <w:rPr>
          <w:rFonts w:hint="eastAsia"/>
        </w:rPr>
        <w:t>能够全面模拟处理器与</w:t>
      </w:r>
      <w:r w:rsidR="008662BA">
        <w:rPr>
          <w:rFonts w:hint="eastAsia"/>
        </w:rPr>
        <w:t>真实设备</w:t>
      </w:r>
      <w:r w:rsidR="00462030">
        <w:rPr>
          <w:rFonts w:hint="eastAsia"/>
        </w:rPr>
        <w:t>通信的方式</w:t>
      </w:r>
      <w:r w:rsidR="007E6C52">
        <w:rPr>
          <w:rFonts w:hint="eastAsia"/>
        </w:rPr>
        <w:t>，即</w:t>
      </w:r>
      <w:r w:rsidR="00B91EBA">
        <w:rPr>
          <w:rFonts w:hint="eastAsia"/>
        </w:rPr>
        <w:t>寄存器读写（</w:t>
      </w:r>
      <w:r w:rsidR="00B91EBA">
        <w:rPr>
          <w:rFonts w:hint="eastAsia"/>
        </w:rPr>
        <w:t>I/O</w:t>
      </w:r>
      <w:r w:rsidR="007E6C52">
        <w:rPr>
          <w:rFonts w:hint="eastAsia"/>
        </w:rPr>
        <w:t>指令</w:t>
      </w:r>
      <w:r w:rsidR="00B91EBA">
        <w:rPr>
          <w:rFonts w:hint="eastAsia"/>
        </w:rPr>
        <w:t>以及</w:t>
      </w:r>
      <w:r w:rsidR="00B91EBA">
        <w:rPr>
          <w:rFonts w:hint="eastAsia"/>
        </w:rPr>
        <w:t>I/O</w:t>
      </w:r>
      <w:r w:rsidR="00B91EBA">
        <w:rPr>
          <w:rFonts w:hint="eastAsia"/>
        </w:rPr>
        <w:t>内存映射）</w:t>
      </w:r>
      <w:r w:rsidR="00A8162A">
        <w:rPr>
          <w:rFonts w:hint="eastAsia"/>
        </w:rPr>
        <w:t>、</w:t>
      </w:r>
      <w:r w:rsidR="00CF4954">
        <w:rPr>
          <w:rFonts w:hint="eastAsia"/>
        </w:rPr>
        <w:t>直接</w:t>
      </w:r>
      <w:r w:rsidR="00F644FC">
        <w:rPr>
          <w:rFonts w:hint="eastAsia"/>
        </w:rPr>
        <w:t>存储</w:t>
      </w:r>
      <w:r w:rsidR="00CF4954">
        <w:rPr>
          <w:rFonts w:hint="eastAsia"/>
        </w:rPr>
        <w:t>访问</w:t>
      </w:r>
      <w:r w:rsidR="00F644FC">
        <w:rPr>
          <w:rFonts w:hint="eastAsia"/>
        </w:rPr>
        <w:t>（即</w:t>
      </w:r>
      <w:r w:rsidR="00F644FC">
        <w:rPr>
          <w:rFonts w:hint="eastAsia"/>
        </w:rPr>
        <w:t>DMA</w:t>
      </w:r>
      <w:r w:rsidR="00F644FC">
        <w:rPr>
          <w:rFonts w:hint="eastAsia"/>
        </w:rPr>
        <w:t>）</w:t>
      </w:r>
      <w:r w:rsidR="00CF4954">
        <w:rPr>
          <w:rFonts w:hint="eastAsia"/>
        </w:rPr>
        <w:t>以及中断。</w:t>
      </w:r>
    </w:p>
    <w:p w:rsidR="002F3D10" w:rsidRDefault="002F3D10" w:rsidP="005140D5">
      <w:r>
        <w:rPr>
          <w:rFonts w:hint="eastAsia"/>
        </w:rPr>
        <w:t>对于寄存器读写操作</w:t>
      </w:r>
      <w:r w:rsidR="009E20E0">
        <w:rPr>
          <w:rFonts w:hint="eastAsia"/>
        </w:rPr>
        <w:t>（无论是指令方式还是内存映射方式）</w:t>
      </w:r>
      <w:r>
        <w:rPr>
          <w:rFonts w:hint="eastAsia"/>
        </w:rPr>
        <w:t>，</w:t>
      </w:r>
      <w:r w:rsidR="00D773EC">
        <w:rPr>
          <w:rFonts w:hint="eastAsia"/>
        </w:rPr>
        <w:t>其特点是</w:t>
      </w:r>
      <w:r w:rsidR="00856095">
        <w:rPr>
          <w:rFonts w:hint="eastAsia"/>
        </w:rPr>
        <w:t>：</w:t>
      </w:r>
    </w:p>
    <w:p w:rsidR="00856095" w:rsidRDefault="006557AA" w:rsidP="00750CDD">
      <w:pPr>
        <w:pStyle w:val="af0"/>
        <w:numPr>
          <w:ilvl w:val="0"/>
          <w:numId w:val="5"/>
        </w:numPr>
        <w:ind w:firstLineChars="0"/>
      </w:pPr>
      <w:r>
        <w:rPr>
          <w:rFonts w:hint="eastAsia"/>
        </w:rPr>
        <w:t>单次访问</w:t>
      </w:r>
      <w:r w:rsidR="00856095">
        <w:rPr>
          <w:rFonts w:hint="eastAsia"/>
        </w:rPr>
        <w:t>数据量少</w:t>
      </w:r>
      <w:r w:rsidR="00160746">
        <w:rPr>
          <w:rFonts w:hint="eastAsia"/>
        </w:rPr>
        <w:t>，一般</w:t>
      </w:r>
      <w:r w:rsidR="00DA204F">
        <w:rPr>
          <w:rFonts w:hint="eastAsia"/>
        </w:rPr>
        <w:t>为</w:t>
      </w:r>
      <w:r w:rsidR="00160746">
        <w:rPr>
          <w:rFonts w:hint="eastAsia"/>
        </w:rPr>
        <w:t>16</w:t>
      </w:r>
      <w:r w:rsidR="00160746">
        <w:rPr>
          <w:rFonts w:hint="eastAsia"/>
        </w:rPr>
        <w:t>位</w:t>
      </w:r>
      <w:r w:rsidR="00DA204F">
        <w:rPr>
          <w:rFonts w:hint="eastAsia"/>
        </w:rPr>
        <w:t>或</w:t>
      </w:r>
      <w:r w:rsidR="00DA204F">
        <w:rPr>
          <w:rFonts w:hint="eastAsia"/>
        </w:rPr>
        <w:t>32</w:t>
      </w:r>
      <w:r w:rsidR="00DA204F">
        <w:rPr>
          <w:rFonts w:hint="eastAsia"/>
        </w:rPr>
        <w:t>位</w:t>
      </w:r>
      <w:r w:rsidR="00E848C4">
        <w:rPr>
          <w:rFonts w:hint="eastAsia"/>
        </w:rPr>
        <w:t>；</w:t>
      </w:r>
    </w:p>
    <w:p w:rsidR="00E848C4" w:rsidRDefault="00E848C4" w:rsidP="00750CDD">
      <w:pPr>
        <w:pStyle w:val="af0"/>
        <w:numPr>
          <w:ilvl w:val="0"/>
          <w:numId w:val="5"/>
        </w:numPr>
        <w:ind w:firstLineChars="0"/>
      </w:pPr>
      <w:r>
        <w:rPr>
          <w:rFonts w:hint="eastAsia"/>
        </w:rPr>
        <w:t>副作用多，</w:t>
      </w:r>
      <w:r w:rsidR="00DF373C">
        <w:rPr>
          <w:rFonts w:hint="eastAsia"/>
        </w:rPr>
        <w:t>无论读还是写都可能</w:t>
      </w:r>
      <w:r w:rsidR="002E3AC3">
        <w:rPr>
          <w:rFonts w:hint="eastAsia"/>
        </w:rPr>
        <w:t>使设备的状态发生改变</w:t>
      </w:r>
      <w:r w:rsidR="000F218A">
        <w:rPr>
          <w:rFonts w:hint="eastAsia"/>
        </w:rPr>
        <w:t>或触发设备进行某类操作</w:t>
      </w:r>
      <w:r w:rsidR="00815CBD">
        <w:rPr>
          <w:rFonts w:hint="eastAsia"/>
        </w:rPr>
        <w:t>。</w:t>
      </w:r>
    </w:p>
    <w:p w:rsidR="00B40280" w:rsidRDefault="00766049" w:rsidP="00D05597">
      <w:r>
        <w:rPr>
          <w:rFonts w:hint="eastAsia"/>
        </w:rPr>
        <w:t>对于上述特点，一种可能的方式是</w:t>
      </w:r>
      <w:r w:rsidR="00C14DCF">
        <w:rPr>
          <w:rFonts w:hint="eastAsia"/>
        </w:rPr>
        <w:t>建立</w:t>
      </w:r>
      <w:r w:rsidR="00CC2AF1">
        <w:rPr>
          <w:rFonts w:hint="eastAsia"/>
        </w:rPr>
        <w:t>一块</w:t>
      </w:r>
      <w:r w:rsidR="00556CAE">
        <w:rPr>
          <w:rFonts w:hint="eastAsia"/>
        </w:rPr>
        <w:t>客户系统</w:t>
      </w:r>
      <w:r w:rsidR="002C40F7">
        <w:rPr>
          <w:rFonts w:hint="eastAsia"/>
        </w:rPr>
        <w:t>与模拟器</w:t>
      </w:r>
      <w:r w:rsidR="00CC2AF1">
        <w:rPr>
          <w:rFonts w:hint="eastAsia"/>
        </w:rPr>
        <w:t>均能访问</w:t>
      </w:r>
      <w:r w:rsidR="002F6562">
        <w:rPr>
          <w:rFonts w:hint="eastAsia"/>
        </w:rPr>
        <w:t>的内存空间</w:t>
      </w:r>
      <w:r w:rsidR="00E86D8D">
        <w:rPr>
          <w:rFonts w:hint="eastAsia"/>
        </w:rPr>
        <w:t>作为模拟的</w:t>
      </w:r>
      <w:r w:rsidR="0053180F">
        <w:rPr>
          <w:rFonts w:hint="eastAsia"/>
        </w:rPr>
        <w:t>寄存器，</w:t>
      </w:r>
      <w:r w:rsidR="002A39DA">
        <w:rPr>
          <w:rFonts w:hint="eastAsia"/>
        </w:rPr>
        <w:t>并</w:t>
      </w:r>
      <w:r w:rsidR="004F34D0">
        <w:rPr>
          <w:rFonts w:hint="eastAsia"/>
        </w:rPr>
        <w:t>修改</w:t>
      </w:r>
      <w:r w:rsidR="00556CAE">
        <w:rPr>
          <w:rFonts w:hint="eastAsia"/>
        </w:rPr>
        <w:t>客户系统</w:t>
      </w:r>
      <w:r w:rsidR="004F34D0">
        <w:rPr>
          <w:rFonts w:hint="eastAsia"/>
        </w:rPr>
        <w:t>的驱动程序，使得原先对寄存器的访问</w:t>
      </w:r>
      <w:r w:rsidR="00F448D3">
        <w:rPr>
          <w:rFonts w:hint="eastAsia"/>
        </w:rPr>
        <w:t>变</w:t>
      </w:r>
      <w:r w:rsidR="004F34D0">
        <w:rPr>
          <w:rFonts w:hint="eastAsia"/>
        </w:rPr>
        <w:t>为访问相应的模拟寄存器，</w:t>
      </w:r>
      <w:r w:rsidR="0053180F">
        <w:rPr>
          <w:rFonts w:hint="eastAsia"/>
        </w:rPr>
        <w:t>同时</w:t>
      </w:r>
      <w:r w:rsidR="00445992">
        <w:rPr>
          <w:rFonts w:hint="eastAsia"/>
        </w:rPr>
        <w:t>或由</w:t>
      </w:r>
      <w:r w:rsidR="00556CAE">
        <w:rPr>
          <w:rFonts w:hint="eastAsia"/>
        </w:rPr>
        <w:t>客户系统</w:t>
      </w:r>
      <w:r w:rsidR="00445992">
        <w:rPr>
          <w:rFonts w:hint="eastAsia"/>
        </w:rPr>
        <w:t>的驱动直接通知</w:t>
      </w:r>
      <w:r w:rsidR="00B40280">
        <w:rPr>
          <w:rFonts w:hint="eastAsia"/>
        </w:rPr>
        <w:t>（如处理器间中断，以下简称</w:t>
      </w:r>
      <w:r w:rsidR="00B40280">
        <w:rPr>
          <w:rFonts w:hint="eastAsia"/>
        </w:rPr>
        <w:t>IPI</w:t>
      </w:r>
      <w:r w:rsidR="00B40280">
        <w:rPr>
          <w:rFonts w:hint="eastAsia"/>
        </w:rPr>
        <w:t>）</w:t>
      </w:r>
      <w:r w:rsidR="00445992">
        <w:rPr>
          <w:rFonts w:hint="eastAsia"/>
        </w:rPr>
        <w:t>，或由模拟器进行轮询</w:t>
      </w:r>
      <w:r w:rsidR="00A72F24">
        <w:rPr>
          <w:rFonts w:hint="eastAsia"/>
        </w:rPr>
        <w:t>，使得模拟器</w:t>
      </w:r>
      <w:r w:rsidR="00827B9E">
        <w:rPr>
          <w:rFonts w:hint="eastAsia"/>
        </w:rPr>
        <w:t>能</w:t>
      </w:r>
      <w:r w:rsidR="00E95F7D">
        <w:rPr>
          <w:rFonts w:hint="eastAsia"/>
        </w:rPr>
        <w:t>及时了解</w:t>
      </w:r>
      <w:r w:rsidR="00E464C8">
        <w:rPr>
          <w:rFonts w:hint="eastAsia"/>
        </w:rPr>
        <w:t>到</w:t>
      </w:r>
      <w:r w:rsidR="00827B9E">
        <w:rPr>
          <w:rFonts w:hint="eastAsia"/>
        </w:rPr>
        <w:t>模拟寄存器的变化，</w:t>
      </w:r>
      <w:r w:rsidR="00315BA9">
        <w:rPr>
          <w:rFonts w:hint="eastAsia"/>
        </w:rPr>
        <w:t>并完成</w:t>
      </w:r>
      <w:r w:rsidR="00E51B7C">
        <w:rPr>
          <w:rFonts w:hint="eastAsia"/>
        </w:rPr>
        <w:t>必要</w:t>
      </w:r>
      <w:r w:rsidR="0065598A">
        <w:rPr>
          <w:rFonts w:hint="eastAsia"/>
        </w:rPr>
        <w:t>的操作。</w:t>
      </w:r>
      <w:r w:rsidR="00BB1092">
        <w:rPr>
          <w:rFonts w:hint="eastAsia"/>
        </w:rPr>
        <w:t>考虑到模拟器的效率</w:t>
      </w:r>
      <w:r w:rsidR="00680960">
        <w:rPr>
          <w:rFonts w:hint="eastAsia"/>
        </w:rPr>
        <w:t>，以下采用驱动直接通知的方式</w:t>
      </w:r>
      <w:r w:rsidR="00C758CC">
        <w:rPr>
          <w:rFonts w:hint="eastAsia"/>
        </w:rPr>
        <w:t>完成</w:t>
      </w:r>
      <w:r w:rsidR="00680960">
        <w:rPr>
          <w:rFonts w:hint="eastAsia"/>
        </w:rPr>
        <w:t>副作用的模拟。</w:t>
      </w:r>
    </w:p>
    <w:p w:rsidR="00D05597" w:rsidRDefault="00F161B5" w:rsidP="00D05597">
      <w:r>
        <w:rPr>
          <w:rFonts w:hint="eastAsia"/>
        </w:rPr>
        <w:t>对于</w:t>
      </w:r>
      <w:r w:rsidR="007B3224">
        <w:rPr>
          <w:rFonts w:hint="eastAsia"/>
        </w:rPr>
        <w:t>DMA</w:t>
      </w:r>
      <w:r w:rsidR="004E5971">
        <w:rPr>
          <w:rFonts w:hint="eastAsia"/>
        </w:rPr>
        <w:t>，其本质</w:t>
      </w:r>
      <w:r w:rsidR="00FD6F4D">
        <w:rPr>
          <w:rFonts w:hint="eastAsia"/>
        </w:rPr>
        <w:t>是</w:t>
      </w:r>
      <w:r w:rsidR="007B3224">
        <w:rPr>
          <w:rFonts w:hint="eastAsia"/>
        </w:rPr>
        <w:t>使用</w:t>
      </w:r>
      <w:r w:rsidR="00FD6F4D">
        <w:rPr>
          <w:rFonts w:hint="eastAsia"/>
        </w:rPr>
        <w:t>设备</w:t>
      </w:r>
      <w:r w:rsidR="007B3224">
        <w:rPr>
          <w:rFonts w:hint="eastAsia"/>
        </w:rPr>
        <w:t>的系统</w:t>
      </w:r>
      <w:r w:rsidR="00FD6F4D">
        <w:rPr>
          <w:rFonts w:hint="eastAsia"/>
        </w:rPr>
        <w:t>建立的一块可供</w:t>
      </w:r>
      <w:r w:rsidR="001549AF">
        <w:rPr>
          <w:rFonts w:hint="eastAsia"/>
        </w:rPr>
        <w:t>设备直接使用的内存，</w:t>
      </w:r>
      <w:r w:rsidR="0042440A">
        <w:rPr>
          <w:rFonts w:hint="eastAsia"/>
        </w:rPr>
        <w:t>在设备模拟中</w:t>
      </w:r>
      <w:r w:rsidR="008C0C90">
        <w:rPr>
          <w:rFonts w:hint="eastAsia"/>
        </w:rPr>
        <w:t>可以用内存</w:t>
      </w:r>
      <w:r w:rsidR="00C97BE4">
        <w:rPr>
          <w:rFonts w:hint="eastAsia"/>
        </w:rPr>
        <w:t>共享机制</w:t>
      </w:r>
      <w:r w:rsidR="00291ADA">
        <w:rPr>
          <w:rFonts w:hint="eastAsia"/>
        </w:rPr>
        <w:t>来模拟</w:t>
      </w:r>
      <w:r w:rsidR="008C0C90">
        <w:rPr>
          <w:rFonts w:hint="eastAsia"/>
        </w:rPr>
        <w:t>。</w:t>
      </w:r>
    </w:p>
    <w:p w:rsidR="00D05597" w:rsidRDefault="00D05597" w:rsidP="00D05597">
      <w:r>
        <w:rPr>
          <w:rFonts w:hint="eastAsia"/>
        </w:rPr>
        <w:t>对于中断，其特点是本身不带有任何附加信息，唯一的作用是</w:t>
      </w:r>
      <w:r w:rsidR="007B3224">
        <w:rPr>
          <w:rFonts w:hint="eastAsia"/>
        </w:rPr>
        <w:t>通知</w:t>
      </w:r>
      <w:r>
        <w:rPr>
          <w:rFonts w:hint="eastAsia"/>
        </w:rPr>
        <w:t>中断接收者</w:t>
      </w:r>
      <w:r w:rsidR="007B3224">
        <w:rPr>
          <w:rFonts w:hint="eastAsia"/>
        </w:rPr>
        <w:t>特定时间的发生，以对其立即</w:t>
      </w:r>
      <w:r w:rsidR="00D271A1">
        <w:rPr>
          <w:rFonts w:hint="eastAsia"/>
        </w:rPr>
        <w:t>进行处理。对于设备模拟器，</w:t>
      </w:r>
      <w:r>
        <w:rPr>
          <w:rFonts w:hint="eastAsia"/>
        </w:rPr>
        <w:t>可以</w:t>
      </w:r>
      <w:r w:rsidR="00355292">
        <w:rPr>
          <w:rFonts w:hint="eastAsia"/>
        </w:rPr>
        <w:t>使</w:t>
      </w:r>
      <w:r>
        <w:rPr>
          <w:rFonts w:hint="eastAsia"/>
        </w:rPr>
        <w:t>用</w:t>
      </w:r>
      <w:r w:rsidR="00355292">
        <w:rPr>
          <w:rFonts w:hint="eastAsia"/>
        </w:rPr>
        <w:t>具有</w:t>
      </w:r>
      <w:r>
        <w:rPr>
          <w:rFonts w:hint="eastAsia"/>
        </w:rPr>
        <w:t>类似性质的</w:t>
      </w:r>
      <w:r>
        <w:rPr>
          <w:rFonts w:hint="eastAsia"/>
        </w:rPr>
        <w:t>IPI</w:t>
      </w:r>
      <w:r>
        <w:rPr>
          <w:rFonts w:hint="eastAsia"/>
        </w:rPr>
        <w:t>进行模拟。</w:t>
      </w:r>
    </w:p>
    <w:p w:rsidR="00B07561" w:rsidRPr="00D05597" w:rsidRDefault="00822A94" w:rsidP="00B07561">
      <w:r>
        <w:rPr>
          <w:rFonts w:hint="eastAsia"/>
        </w:rPr>
        <w:t>综上所述</w:t>
      </w:r>
      <w:r w:rsidR="009A7511">
        <w:rPr>
          <w:rFonts w:hint="eastAsia"/>
        </w:rPr>
        <w:t>，</w:t>
      </w:r>
      <w:r w:rsidR="00912CA6">
        <w:rPr>
          <w:rFonts w:hint="eastAsia"/>
        </w:rPr>
        <w:t>对于设备模拟而言，</w:t>
      </w:r>
      <w:r w:rsidR="00884CE6">
        <w:rPr>
          <w:rFonts w:hint="eastAsia"/>
        </w:rPr>
        <w:t>一种可行的通信原语设置方式是：</w:t>
      </w:r>
      <w:r w:rsidR="000A07EA">
        <w:rPr>
          <w:rFonts w:hint="eastAsia"/>
        </w:rPr>
        <w:t>在硬件支持</w:t>
      </w:r>
      <w:r w:rsidR="000A07EA">
        <w:rPr>
          <w:rFonts w:hint="eastAsia"/>
        </w:rPr>
        <w:t>IPI</w:t>
      </w:r>
      <w:r w:rsidR="000A07EA">
        <w:rPr>
          <w:rFonts w:hint="eastAsia"/>
        </w:rPr>
        <w:t>的前提下，</w:t>
      </w:r>
      <w:r w:rsidR="009A7511">
        <w:rPr>
          <w:rFonts w:hint="eastAsia"/>
        </w:rPr>
        <w:t>资源管理层</w:t>
      </w:r>
      <w:r w:rsidR="0090434F">
        <w:rPr>
          <w:rFonts w:hint="eastAsia"/>
        </w:rPr>
        <w:t>实现内存共享</w:t>
      </w:r>
      <w:r w:rsidR="00A820C3">
        <w:rPr>
          <w:rFonts w:hint="eastAsia"/>
        </w:rPr>
        <w:t>机制</w:t>
      </w:r>
      <w:r w:rsidR="00831157">
        <w:rPr>
          <w:rFonts w:hint="eastAsia"/>
        </w:rPr>
        <w:t>，且</w:t>
      </w:r>
      <w:r w:rsidR="009E4D01">
        <w:rPr>
          <w:rFonts w:hint="eastAsia"/>
        </w:rPr>
        <w:t>提供上层使用</w:t>
      </w:r>
      <w:r w:rsidR="009E4D01">
        <w:rPr>
          <w:rFonts w:hint="eastAsia"/>
        </w:rPr>
        <w:t>IPI</w:t>
      </w:r>
      <w:r w:rsidR="009E4D01">
        <w:rPr>
          <w:rFonts w:hint="eastAsia"/>
        </w:rPr>
        <w:t>的接口</w:t>
      </w:r>
      <w:r w:rsidR="00160BD1">
        <w:rPr>
          <w:rFonts w:hint="eastAsia"/>
        </w:rPr>
        <w:t>。通</w:t>
      </w:r>
      <w:r w:rsidR="00160BD1">
        <w:rPr>
          <w:rFonts w:hint="eastAsia"/>
        </w:rPr>
        <w:lastRenderedPageBreak/>
        <w:t>过</w:t>
      </w:r>
      <w:r w:rsidR="000F70AE">
        <w:rPr>
          <w:rFonts w:hint="eastAsia"/>
        </w:rPr>
        <w:t>这两种通信原语的</w:t>
      </w:r>
      <w:r w:rsidR="00AF5570">
        <w:rPr>
          <w:rFonts w:hint="eastAsia"/>
        </w:rPr>
        <w:t>适当</w:t>
      </w:r>
      <w:r w:rsidR="000F70AE">
        <w:rPr>
          <w:rFonts w:hint="eastAsia"/>
        </w:rPr>
        <w:t>组合，</w:t>
      </w:r>
      <w:r w:rsidR="00F908F1">
        <w:rPr>
          <w:rFonts w:hint="eastAsia"/>
        </w:rPr>
        <w:t>就可以</w:t>
      </w:r>
      <w:r w:rsidR="00887970">
        <w:rPr>
          <w:rFonts w:hint="eastAsia"/>
        </w:rPr>
        <w:t>模拟出</w:t>
      </w:r>
      <w:r w:rsidR="00FF497F">
        <w:rPr>
          <w:rFonts w:hint="eastAsia"/>
        </w:rPr>
        <w:t>软件系统</w:t>
      </w:r>
      <w:r w:rsidR="00887970">
        <w:rPr>
          <w:rFonts w:hint="eastAsia"/>
        </w:rPr>
        <w:t>与设备之间</w:t>
      </w:r>
      <w:r w:rsidR="002B18B4">
        <w:rPr>
          <w:rFonts w:hint="eastAsia"/>
        </w:rPr>
        <w:t>必须的各种通信方式</w:t>
      </w:r>
      <w:r w:rsidR="00C839F9">
        <w:rPr>
          <w:rFonts w:hint="eastAsia"/>
        </w:rPr>
        <w:t>了</w:t>
      </w:r>
      <w:r w:rsidR="002B18B4">
        <w:rPr>
          <w:rFonts w:hint="eastAsia"/>
        </w:rPr>
        <w:t>。</w:t>
      </w:r>
    </w:p>
    <w:p w:rsidR="002B0DAF" w:rsidRDefault="00E80E03" w:rsidP="00750CDD">
      <w:pPr>
        <w:pStyle w:val="2"/>
        <w:numPr>
          <w:ilvl w:val="1"/>
          <w:numId w:val="13"/>
        </w:numPr>
      </w:pPr>
      <w:bookmarkStart w:id="42" w:name="OLE_LINK1"/>
      <w:bookmarkStart w:id="43" w:name="OLE_LINK2"/>
      <w:bookmarkStart w:id="44" w:name="_Ref325960754"/>
      <w:r>
        <w:rPr>
          <w:rFonts w:hint="eastAsia"/>
        </w:rPr>
        <w:t xml:space="preserve"> </w:t>
      </w:r>
      <w:bookmarkStart w:id="45" w:name="_Toc326927287"/>
      <w:r w:rsidR="00A37EB6">
        <w:rPr>
          <w:rFonts w:hint="eastAsia"/>
        </w:rPr>
        <w:t>Linux</w:t>
      </w:r>
      <w:r w:rsidR="00A37EB6">
        <w:rPr>
          <w:rFonts w:hint="eastAsia"/>
        </w:rPr>
        <w:t>中的</w:t>
      </w:r>
      <w:bookmarkEnd w:id="42"/>
      <w:bookmarkEnd w:id="43"/>
      <w:r w:rsidR="00082DF1">
        <w:rPr>
          <w:rFonts w:hint="eastAsia"/>
        </w:rPr>
        <w:t>资源</w:t>
      </w:r>
      <w:r w:rsidR="006A68A8">
        <w:rPr>
          <w:rFonts w:hint="eastAsia"/>
        </w:rPr>
        <w:t>管理</w:t>
      </w:r>
      <w:r w:rsidR="00082DF1">
        <w:rPr>
          <w:rFonts w:hint="eastAsia"/>
        </w:rPr>
        <w:t>层</w:t>
      </w:r>
      <w:bookmarkEnd w:id="44"/>
      <w:bookmarkEnd w:id="45"/>
    </w:p>
    <w:p w:rsidR="00262F19" w:rsidRDefault="00262F19" w:rsidP="00750CDD">
      <w:pPr>
        <w:pStyle w:val="3"/>
        <w:numPr>
          <w:ilvl w:val="2"/>
          <w:numId w:val="13"/>
        </w:numPr>
      </w:pPr>
      <w:bookmarkStart w:id="46" w:name="_Ref325966493"/>
      <w:bookmarkStart w:id="47" w:name="_Toc326927288"/>
      <w:r>
        <w:rPr>
          <w:rFonts w:hint="eastAsia"/>
        </w:rPr>
        <w:t>处理器资源的分配</w:t>
      </w:r>
      <w:r w:rsidR="00FD7064">
        <w:rPr>
          <w:rFonts w:hint="eastAsia"/>
        </w:rPr>
        <w:t>与隔离</w:t>
      </w:r>
      <w:bookmarkEnd w:id="46"/>
      <w:bookmarkEnd w:id="47"/>
    </w:p>
    <w:p w:rsidR="00FB7FBF" w:rsidRDefault="00FB7FBF" w:rsidP="00FB7FBF">
      <w:r>
        <w:rPr>
          <w:rFonts w:hint="eastAsia"/>
        </w:rPr>
        <w:t>在</w:t>
      </w:r>
      <w:r>
        <w:rPr>
          <w:rFonts w:hint="eastAsia"/>
        </w:rPr>
        <w:t>Linux</w:t>
      </w:r>
      <w:r>
        <w:rPr>
          <w:rFonts w:hint="eastAsia"/>
        </w:rPr>
        <w:t>内核中，</w:t>
      </w:r>
      <w:r w:rsidR="00F03C11">
        <w:rPr>
          <w:rFonts w:hint="eastAsia"/>
        </w:rPr>
        <w:t>占用处理器资源的主体有两类：</w:t>
      </w:r>
      <w:r w:rsidR="00D12582">
        <w:rPr>
          <w:rFonts w:hint="eastAsia"/>
        </w:rPr>
        <w:t>进程（包括线程）</w:t>
      </w:r>
      <w:r w:rsidR="00C24756">
        <w:rPr>
          <w:rFonts w:hint="eastAsia"/>
        </w:rPr>
        <w:t>和中断处理</w:t>
      </w:r>
      <w:r w:rsidR="00911700">
        <w:rPr>
          <w:rFonts w:hint="eastAsia"/>
        </w:rPr>
        <w:t>例程。</w:t>
      </w:r>
    </w:p>
    <w:p w:rsidR="00EB1E36" w:rsidRDefault="00EB1E36" w:rsidP="00FB7FBF">
      <w:r>
        <w:rPr>
          <w:rFonts w:hint="eastAsia"/>
        </w:rPr>
        <w:t>对于进程，</w:t>
      </w:r>
      <w:r w:rsidR="00ED383F">
        <w:rPr>
          <w:rFonts w:hint="eastAsia"/>
        </w:rPr>
        <w:t>目前</w:t>
      </w:r>
      <w:r>
        <w:rPr>
          <w:rFonts w:hint="eastAsia"/>
        </w:rPr>
        <w:t>Linux</w:t>
      </w:r>
      <w:r w:rsidR="00146775">
        <w:rPr>
          <w:rFonts w:hint="eastAsia"/>
        </w:rPr>
        <w:t>的调度器</w:t>
      </w:r>
      <w:r w:rsidR="00ED383F">
        <w:rPr>
          <w:rFonts w:hint="eastAsia"/>
        </w:rPr>
        <w:t>已支持</w:t>
      </w:r>
      <w:r w:rsidR="00C138D4">
        <w:rPr>
          <w:rFonts w:hint="eastAsia"/>
        </w:rPr>
        <w:t>对各</w:t>
      </w:r>
      <w:r w:rsidR="0062364F">
        <w:rPr>
          <w:rFonts w:hint="eastAsia"/>
        </w:rPr>
        <w:t>个</w:t>
      </w:r>
      <w:r w:rsidR="00C138D4">
        <w:rPr>
          <w:rFonts w:hint="eastAsia"/>
        </w:rPr>
        <w:t>进程</w:t>
      </w:r>
      <w:r w:rsidR="007C3123">
        <w:rPr>
          <w:rFonts w:hint="eastAsia"/>
        </w:rPr>
        <w:t>所能使用的处理器核进行限制</w:t>
      </w:r>
      <w:r w:rsidR="00B1470D">
        <w:rPr>
          <w:rFonts w:hint="eastAsia"/>
        </w:rPr>
        <w:t>（以下称为</w:t>
      </w:r>
      <w:r w:rsidR="00B1470D">
        <w:rPr>
          <w:rFonts w:hint="eastAsia"/>
        </w:rPr>
        <w:t>CPU</w:t>
      </w:r>
      <w:r w:rsidR="00D75130">
        <w:rPr>
          <w:rFonts w:hint="eastAsia"/>
        </w:rPr>
        <w:t>亲合力</w:t>
      </w:r>
      <w:r w:rsidR="00B1470D">
        <w:rPr>
          <w:rFonts w:hint="eastAsia"/>
        </w:rPr>
        <w:t>）</w:t>
      </w:r>
      <w:r w:rsidR="00BE2CC6">
        <w:rPr>
          <w:rFonts w:hint="eastAsia"/>
        </w:rPr>
        <w:t>，</w:t>
      </w:r>
      <w:r w:rsidR="00263437">
        <w:rPr>
          <w:rFonts w:hint="eastAsia"/>
        </w:rPr>
        <w:t>并提供</w:t>
      </w:r>
      <w:r w:rsidR="004667BD">
        <w:rPr>
          <w:rFonts w:hint="eastAsia"/>
        </w:rPr>
        <w:t>了用户态程序</w:t>
      </w:r>
      <w:r w:rsidR="00263437">
        <w:rPr>
          <w:rFonts w:hint="eastAsia"/>
        </w:rPr>
        <w:t>taskset</w:t>
      </w:r>
      <w:r w:rsidR="001841E3">
        <w:rPr>
          <w:rFonts w:hint="eastAsia"/>
        </w:rPr>
        <w:t>供系统管理员设定</w:t>
      </w:r>
      <w:r w:rsidR="00D50F5C">
        <w:rPr>
          <w:rFonts w:hint="eastAsia"/>
        </w:rPr>
        <w:t>系统中任意一个进程的</w:t>
      </w:r>
      <w:r w:rsidR="00D50F5C">
        <w:rPr>
          <w:rFonts w:hint="eastAsia"/>
        </w:rPr>
        <w:t>CPU</w:t>
      </w:r>
      <w:r w:rsidR="00D50F5C">
        <w:rPr>
          <w:rFonts w:hint="eastAsia"/>
        </w:rPr>
        <w:t>亲合力。</w:t>
      </w:r>
      <w:r w:rsidR="003043C7">
        <w:rPr>
          <w:rFonts w:hint="eastAsia"/>
        </w:rPr>
        <w:t>因而，通过</w:t>
      </w:r>
      <w:r w:rsidR="004E2A7F">
        <w:rPr>
          <w:rFonts w:hint="eastAsia"/>
        </w:rPr>
        <w:t>在</w:t>
      </w:r>
      <w:r w:rsidR="004E2A7F">
        <w:rPr>
          <w:rFonts w:hint="eastAsia"/>
        </w:rPr>
        <w:t>Linux</w:t>
      </w:r>
      <w:r w:rsidR="003043C7">
        <w:rPr>
          <w:rFonts w:hint="eastAsia"/>
        </w:rPr>
        <w:t>中</w:t>
      </w:r>
      <w:r w:rsidR="00F73815">
        <w:rPr>
          <w:rFonts w:hint="eastAsia"/>
        </w:rPr>
        <w:t>对</w:t>
      </w:r>
      <w:r w:rsidR="00556CAE">
        <w:rPr>
          <w:rFonts w:hint="eastAsia"/>
        </w:rPr>
        <w:t>客户系统</w:t>
      </w:r>
      <w:r w:rsidR="00F73815">
        <w:rPr>
          <w:rFonts w:hint="eastAsia"/>
        </w:rPr>
        <w:t>的</w:t>
      </w:r>
      <w:r w:rsidR="00AC33E6">
        <w:rPr>
          <w:rFonts w:hint="eastAsia"/>
        </w:rPr>
        <w:t>进程与模拟器</w:t>
      </w:r>
      <w:r w:rsidR="00F73815">
        <w:rPr>
          <w:rFonts w:hint="eastAsia"/>
        </w:rPr>
        <w:t>的</w:t>
      </w:r>
      <w:r w:rsidR="00AC33E6">
        <w:rPr>
          <w:rFonts w:hint="eastAsia"/>
        </w:rPr>
        <w:t>进程</w:t>
      </w:r>
      <w:r w:rsidR="00F73815">
        <w:rPr>
          <w:rFonts w:hint="eastAsia"/>
        </w:rPr>
        <w:t>设置不同的</w:t>
      </w:r>
      <w:r w:rsidR="00AC33E6">
        <w:rPr>
          <w:rFonts w:hint="eastAsia"/>
        </w:rPr>
        <w:t>CPU</w:t>
      </w:r>
      <w:r w:rsidR="00AC33E6">
        <w:rPr>
          <w:rFonts w:hint="eastAsia"/>
        </w:rPr>
        <w:t>亲合力，即可达到</w:t>
      </w:r>
      <w:r w:rsidR="00FF4E34">
        <w:rPr>
          <w:rFonts w:hint="eastAsia"/>
        </w:rPr>
        <w:t>在进程角度上二者计算资源的分配与隔离</w:t>
      </w:r>
      <w:r w:rsidR="00816A9A">
        <w:rPr>
          <w:rFonts w:hint="eastAsia"/>
        </w:rPr>
        <w:t>（以下称</w:t>
      </w:r>
      <w:r w:rsidR="00E42CCD">
        <w:rPr>
          <w:rFonts w:hint="eastAsia"/>
        </w:rPr>
        <w:t>之</w:t>
      </w:r>
      <w:r w:rsidR="00677AB9">
        <w:rPr>
          <w:rFonts w:hint="eastAsia"/>
        </w:rPr>
        <w:t>为进程</w:t>
      </w:r>
      <w:r w:rsidR="00816A9A">
        <w:rPr>
          <w:rFonts w:hint="eastAsia"/>
        </w:rPr>
        <w:t>隔离）</w:t>
      </w:r>
      <w:r w:rsidR="00FF4E34">
        <w:rPr>
          <w:rFonts w:hint="eastAsia"/>
        </w:rPr>
        <w:t>。</w:t>
      </w:r>
      <w:r w:rsidR="00C359E7">
        <w:rPr>
          <w:rFonts w:hint="eastAsia"/>
        </w:rPr>
        <w:t>同时，</w:t>
      </w:r>
      <w:r w:rsidR="00C359E7">
        <w:rPr>
          <w:rFonts w:hint="eastAsia"/>
        </w:rPr>
        <w:t>CPU</w:t>
      </w:r>
      <w:r w:rsidR="00C359E7">
        <w:rPr>
          <w:rFonts w:hint="eastAsia"/>
        </w:rPr>
        <w:t>亲合力</w:t>
      </w:r>
      <w:r w:rsidR="00ED3693">
        <w:rPr>
          <w:rFonts w:hint="eastAsia"/>
        </w:rPr>
        <w:t>具有遗传性，即子进程</w:t>
      </w:r>
      <w:r w:rsidR="00812C1E">
        <w:rPr>
          <w:rFonts w:hint="eastAsia"/>
        </w:rPr>
        <w:t>的</w:t>
      </w:r>
      <w:r w:rsidR="00812C1E">
        <w:rPr>
          <w:rFonts w:hint="eastAsia"/>
        </w:rPr>
        <w:t>CPU</w:t>
      </w:r>
      <w:r w:rsidR="00812C1E">
        <w:rPr>
          <w:rFonts w:hint="eastAsia"/>
        </w:rPr>
        <w:t>亲合力</w:t>
      </w:r>
      <w:r w:rsidR="00A10A17">
        <w:rPr>
          <w:rFonts w:hint="eastAsia"/>
        </w:rPr>
        <w:t>在</w:t>
      </w:r>
      <w:r w:rsidR="00812C1E">
        <w:rPr>
          <w:rFonts w:hint="eastAsia"/>
        </w:rPr>
        <w:t>默认</w:t>
      </w:r>
      <w:r w:rsidR="00A10A17">
        <w:rPr>
          <w:rFonts w:hint="eastAsia"/>
        </w:rPr>
        <w:t>情况下</w:t>
      </w:r>
      <w:r w:rsidR="00812C1E">
        <w:rPr>
          <w:rFonts w:hint="eastAsia"/>
        </w:rPr>
        <w:t>与父进程相同，</w:t>
      </w:r>
      <w:r w:rsidR="00900511">
        <w:rPr>
          <w:rFonts w:hint="eastAsia"/>
        </w:rPr>
        <w:t>因此可以保证</w:t>
      </w:r>
      <w:r w:rsidR="00013AE5">
        <w:rPr>
          <w:rFonts w:hint="eastAsia"/>
        </w:rPr>
        <w:t>上述隔离</w:t>
      </w:r>
      <w:r w:rsidR="00A52093">
        <w:rPr>
          <w:rFonts w:hint="eastAsia"/>
        </w:rPr>
        <w:t>不会</w:t>
      </w:r>
      <w:r w:rsidR="00FE34FF">
        <w:rPr>
          <w:rFonts w:hint="eastAsia"/>
        </w:rPr>
        <w:t>受到新</w:t>
      </w:r>
      <w:r w:rsidR="00A52093">
        <w:rPr>
          <w:rFonts w:hint="eastAsia"/>
        </w:rPr>
        <w:t>进程</w:t>
      </w:r>
      <w:r w:rsidR="00FE34FF">
        <w:rPr>
          <w:rFonts w:hint="eastAsia"/>
        </w:rPr>
        <w:t>创建的影响。</w:t>
      </w:r>
    </w:p>
    <w:p w:rsidR="00F0320F" w:rsidRDefault="00F0320F" w:rsidP="00FB7FBF">
      <w:r>
        <w:rPr>
          <w:rFonts w:hint="eastAsia"/>
        </w:rPr>
        <w:t>中断处理例程有两类</w:t>
      </w:r>
      <w:r w:rsidR="00001BC8">
        <w:rPr>
          <w:rFonts w:hint="eastAsia"/>
        </w:rPr>
        <w:t>：</w:t>
      </w:r>
      <w:r w:rsidR="0088543C">
        <w:rPr>
          <w:rFonts w:hint="eastAsia"/>
        </w:rPr>
        <w:t>一类用于处理同步</w:t>
      </w:r>
      <w:r w:rsidR="00A92580">
        <w:rPr>
          <w:rFonts w:hint="eastAsia"/>
        </w:rPr>
        <w:t>中断，</w:t>
      </w:r>
      <w:r w:rsidR="00250A7E">
        <w:rPr>
          <w:rFonts w:hint="eastAsia"/>
        </w:rPr>
        <w:t>除了</w:t>
      </w:r>
      <w:r w:rsidR="00486564">
        <w:rPr>
          <w:rFonts w:hint="eastAsia"/>
        </w:rPr>
        <w:t>部分特殊用途</w:t>
      </w:r>
      <w:r w:rsidR="00293848">
        <w:rPr>
          <w:rFonts w:hint="eastAsia"/>
        </w:rPr>
        <w:t>的中断（如不可屏蔽中断、陷阱等）外，</w:t>
      </w:r>
      <w:r w:rsidR="00611205">
        <w:rPr>
          <w:rFonts w:hint="eastAsia"/>
        </w:rPr>
        <w:t>主要</w:t>
      </w:r>
      <w:r w:rsidR="004E684E">
        <w:rPr>
          <w:rFonts w:hint="eastAsia"/>
        </w:rPr>
        <w:t>由指令执行</w:t>
      </w:r>
      <w:r w:rsidR="003E674D">
        <w:rPr>
          <w:rFonts w:hint="eastAsia"/>
        </w:rPr>
        <w:t>产生的错误引发</w:t>
      </w:r>
      <w:r w:rsidR="00001BC8">
        <w:rPr>
          <w:rFonts w:hint="eastAsia"/>
        </w:rPr>
        <w:t>；另一类处理异步中断</w:t>
      </w:r>
      <w:r w:rsidR="001D3E06">
        <w:rPr>
          <w:rFonts w:hint="eastAsia"/>
        </w:rPr>
        <w:t>（</w:t>
      </w:r>
      <w:r w:rsidR="00474D8E">
        <w:rPr>
          <w:rFonts w:hint="eastAsia"/>
        </w:rPr>
        <w:t>也被称作中断请求</w:t>
      </w:r>
      <w:r w:rsidR="00043DA2">
        <w:rPr>
          <w:rFonts w:hint="eastAsia"/>
        </w:rPr>
        <w:t>，以下简称</w:t>
      </w:r>
      <w:r w:rsidR="00043DA2">
        <w:rPr>
          <w:rFonts w:hint="eastAsia"/>
        </w:rPr>
        <w:t>IRQ</w:t>
      </w:r>
      <w:r w:rsidR="001D3E06">
        <w:rPr>
          <w:rFonts w:hint="eastAsia"/>
        </w:rPr>
        <w:t>）</w:t>
      </w:r>
      <w:r w:rsidR="00001BC8">
        <w:rPr>
          <w:rFonts w:hint="eastAsia"/>
        </w:rPr>
        <w:t>，一般</w:t>
      </w:r>
      <w:r w:rsidR="000E0A04">
        <w:rPr>
          <w:rFonts w:hint="eastAsia"/>
        </w:rPr>
        <w:t>由外部设备触发</w:t>
      </w:r>
      <w:r w:rsidR="00FD2E60">
        <w:rPr>
          <w:rFonts w:hint="eastAsia"/>
        </w:rPr>
        <w:t>。</w:t>
      </w:r>
      <w:r w:rsidR="00CD132F">
        <w:rPr>
          <w:rFonts w:hint="eastAsia"/>
        </w:rPr>
        <w:t>对于前者而言，</w:t>
      </w:r>
      <w:r w:rsidR="005D6645">
        <w:rPr>
          <w:rFonts w:hint="eastAsia"/>
        </w:rPr>
        <w:t>处理例程所使用的处理器核</w:t>
      </w:r>
      <w:r w:rsidR="00CD6295">
        <w:rPr>
          <w:rFonts w:hint="eastAsia"/>
        </w:rPr>
        <w:t>与产生中断的指令所在进程</w:t>
      </w:r>
      <w:r w:rsidR="00CC63F9">
        <w:rPr>
          <w:rFonts w:hint="eastAsia"/>
        </w:rPr>
        <w:t>相同，且不会被</w:t>
      </w:r>
      <w:r w:rsidR="007B300F">
        <w:rPr>
          <w:rFonts w:hint="eastAsia"/>
        </w:rPr>
        <w:t>迁移</w:t>
      </w:r>
      <w:r w:rsidR="00850E27">
        <w:rPr>
          <w:rFonts w:hint="eastAsia"/>
        </w:rPr>
        <w:t>到其它处理器核上，</w:t>
      </w:r>
      <w:r w:rsidR="00B97078">
        <w:rPr>
          <w:rFonts w:hint="eastAsia"/>
        </w:rPr>
        <w:t>因而</w:t>
      </w:r>
      <w:r w:rsidR="000B1ABB">
        <w:rPr>
          <w:rFonts w:hint="eastAsia"/>
        </w:rPr>
        <w:t>在保证了进程</w:t>
      </w:r>
      <w:r w:rsidR="00982F52">
        <w:rPr>
          <w:rFonts w:hint="eastAsia"/>
        </w:rPr>
        <w:t>隔离的情况下</w:t>
      </w:r>
      <w:r w:rsidR="006D5549">
        <w:rPr>
          <w:rFonts w:hint="eastAsia"/>
        </w:rPr>
        <w:t>，同步中断处理例程的隔离</w:t>
      </w:r>
      <w:r w:rsidR="003904D4">
        <w:rPr>
          <w:rFonts w:hint="eastAsia"/>
        </w:rPr>
        <w:t>也可被认为已经完成。</w:t>
      </w:r>
      <w:r w:rsidR="00F4698F">
        <w:rPr>
          <w:rFonts w:hint="eastAsia"/>
        </w:rPr>
        <w:t>对于后者而言，</w:t>
      </w:r>
      <w:r w:rsidR="00A66274">
        <w:t>Linux</w:t>
      </w:r>
      <w:r w:rsidR="00A66274">
        <w:rPr>
          <w:rFonts w:hint="eastAsia"/>
        </w:rPr>
        <w:t>内核</w:t>
      </w:r>
      <w:r w:rsidR="00A704FF">
        <w:rPr>
          <w:rFonts w:hint="eastAsia"/>
        </w:rPr>
        <w:t>通过</w:t>
      </w:r>
      <w:r w:rsidR="00A704FF">
        <w:rPr>
          <w:rFonts w:hint="eastAsia"/>
        </w:rPr>
        <w:t>sysfs</w:t>
      </w:r>
      <w:r w:rsidR="00A704FF">
        <w:rPr>
          <w:rFonts w:hint="eastAsia"/>
        </w:rPr>
        <w:t>提供了</w:t>
      </w:r>
      <w:r w:rsidR="00D60E20">
        <w:rPr>
          <w:rFonts w:hint="eastAsia"/>
        </w:rPr>
        <w:t>设置各个</w:t>
      </w:r>
      <w:r w:rsidR="00D60E20">
        <w:rPr>
          <w:rFonts w:hint="eastAsia"/>
        </w:rPr>
        <w:t>IRQ</w:t>
      </w:r>
      <w:r w:rsidR="00D60E20">
        <w:rPr>
          <w:rFonts w:hint="eastAsia"/>
        </w:rPr>
        <w:t>处理例程的</w:t>
      </w:r>
      <w:r w:rsidR="00D60E20">
        <w:rPr>
          <w:rFonts w:hint="eastAsia"/>
        </w:rPr>
        <w:t>CPU</w:t>
      </w:r>
      <w:r w:rsidR="00D60E20">
        <w:rPr>
          <w:rFonts w:hint="eastAsia"/>
        </w:rPr>
        <w:t>亲合力的接口</w:t>
      </w:r>
      <w:r w:rsidR="008B54A0">
        <w:rPr>
          <w:rFonts w:hint="eastAsia"/>
        </w:rPr>
        <w:t>，</w:t>
      </w:r>
      <w:r w:rsidR="00B82D7D">
        <w:rPr>
          <w:rFonts w:hint="eastAsia"/>
        </w:rPr>
        <w:t>可以用与</w:t>
      </w:r>
      <w:r w:rsidR="0042359A">
        <w:rPr>
          <w:rFonts w:hint="eastAsia"/>
        </w:rPr>
        <w:t>实现进程隔离类似</w:t>
      </w:r>
      <w:r w:rsidR="00FD7064">
        <w:rPr>
          <w:rFonts w:hint="eastAsia"/>
        </w:rPr>
        <w:t>的方式</w:t>
      </w:r>
      <w:r w:rsidR="001E646F">
        <w:rPr>
          <w:rFonts w:hint="eastAsia"/>
        </w:rPr>
        <w:t>进行配置。</w:t>
      </w:r>
    </w:p>
    <w:p w:rsidR="00F3540D" w:rsidRDefault="005E548A" w:rsidP="00FB7FBF">
      <w:r>
        <w:rPr>
          <w:rFonts w:hint="eastAsia"/>
        </w:rPr>
        <w:t>既然</w:t>
      </w:r>
      <w:r w:rsidR="00556CAE">
        <w:rPr>
          <w:rFonts w:hint="eastAsia"/>
        </w:rPr>
        <w:t>客户系统</w:t>
      </w:r>
      <w:r w:rsidR="004652C3">
        <w:rPr>
          <w:rFonts w:hint="eastAsia"/>
        </w:rPr>
        <w:t>还是模拟器，</w:t>
      </w:r>
      <w:r w:rsidR="001B7AC9">
        <w:rPr>
          <w:rFonts w:hint="eastAsia"/>
        </w:rPr>
        <w:t>其使用</w:t>
      </w:r>
      <w:r w:rsidR="00FD47A5">
        <w:rPr>
          <w:rFonts w:hint="eastAsia"/>
        </w:rPr>
        <w:t>处理器资源的</w:t>
      </w:r>
      <w:r w:rsidR="006621CD">
        <w:rPr>
          <w:rFonts w:hint="eastAsia"/>
        </w:rPr>
        <w:t>主体</w:t>
      </w:r>
      <w:r w:rsidR="0065292D">
        <w:rPr>
          <w:rFonts w:hint="eastAsia"/>
        </w:rPr>
        <w:t>无非是进程或中断处理例程</w:t>
      </w:r>
      <w:r w:rsidR="00CE1381">
        <w:rPr>
          <w:rFonts w:hint="eastAsia"/>
        </w:rPr>
        <w:t>，因而上述配置</w:t>
      </w:r>
      <w:r w:rsidR="00910FB6">
        <w:rPr>
          <w:rFonts w:hint="eastAsia"/>
        </w:rPr>
        <w:t>即可实现</w:t>
      </w:r>
      <w:r w:rsidR="001B2FA3">
        <w:rPr>
          <w:rFonts w:hint="eastAsia"/>
        </w:rPr>
        <w:t>二者</w:t>
      </w:r>
      <w:r w:rsidR="00910FB6">
        <w:rPr>
          <w:rFonts w:hint="eastAsia"/>
        </w:rPr>
        <w:t>的计算资源分配与隔离。</w:t>
      </w:r>
    </w:p>
    <w:p w:rsidR="00FD2BFF" w:rsidRDefault="00FD2BFF" w:rsidP="00750CDD">
      <w:pPr>
        <w:pStyle w:val="3"/>
        <w:numPr>
          <w:ilvl w:val="2"/>
          <w:numId w:val="13"/>
        </w:numPr>
      </w:pPr>
      <w:bookmarkStart w:id="48" w:name="_Ref325966495"/>
      <w:bookmarkStart w:id="49" w:name="_Toc326927289"/>
      <w:r>
        <w:rPr>
          <w:rFonts w:hint="eastAsia"/>
        </w:rPr>
        <w:t>存储资源的分配</w:t>
      </w:r>
      <w:bookmarkEnd w:id="48"/>
      <w:bookmarkEnd w:id="49"/>
    </w:p>
    <w:p w:rsidR="00A2524B" w:rsidRDefault="00A2524B" w:rsidP="00A2524B">
      <w:r>
        <w:rPr>
          <w:rFonts w:hint="eastAsia"/>
        </w:rPr>
        <w:t>由于已经</w:t>
      </w:r>
      <w:r w:rsidR="00217C1B">
        <w:rPr>
          <w:rFonts w:hint="eastAsia"/>
        </w:rPr>
        <w:t>假设</w:t>
      </w:r>
      <w:r w:rsidR="00DA64D7">
        <w:rPr>
          <w:rFonts w:hint="eastAsia"/>
        </w:rPr>
        <w:t>模拟器</w:t>
      </w:r>
      <w:r w:rsidR="007127BA">
        <w:rPr>
          <w:rFonts w:hint="eastAsia"/>
        </w:rPr>
        <w:t>不会占用过多存储资源</w:t>
      </w:r>
      <w:r w:rsidR="00ED7464">
        <w:rPr>
          <w:rFonts w:hint="eastAsia"/>
        </w:rPr>
        <w:t>，</w:t>
      </w:r>
      <w:r w:rsidR="002E60AA">
        <w:rPr>
          <w:rFonts w:hint="eastAsia"/>
        </w:rPr>
        <w:t>因而可以</w:t>
      </w:r>
      <w:r w:rsidR="00515DA2">
        <w:rPr>
          <w:rFonts w:hint="eastAsia"/>
        </w:rPr>
        <w:t>直接使用</w:t>
      </w:r>
      <w:r w:rsidR="00515DA2">
        <w:rPr>
          <w:rFonts w:hint="eastAsia"/>
        </w:rPr>
        <w:t>Linux</w:t>
      </w:r>
      <w:r w:rsidR="00515DA2">
        <w:rPr>
          <w:rFonts w:hint="eastAsia"/>
        </w:rPr>
        <w:t>内核已有的内存分配器为</w:t>
      </w:r>
      <w:r w:rsidR="00556CAE">
        <w:rPr>
          <w:rFonts w:hint="eastAsia"/>
        </w:rPr>
        <w:t>客户系统</w:t>
      </w:r>
      <w:r w:rsidR="00EF55AE">
        <w:rPr>
          <w:rFonts w:hint="eastAsia"/>
        </w:rPr>
        <w:t>和模拟器提供存储资源分配服务。</w:t>
      </w:r>
      <w:r w:rsidR="00366B0E">
        <w:rPr>
          <w:rFonts w:hint="eastAsia"/>
        </w:rPr>
        <w:t>在保证</w:t>
      </w:r>
      <w:r w:rsidR="0053691B">
        <w:rPr>
          <w:rFonts w:hint="eastAsia"/>
        </w:rPr>
        <w:t>任何一方都不会</w:t>
      </w:r>
      <w:r w:rsidR="003F2673">
        <w:rPr>
          <w:rFonts w:hint="eastAsia"/>
        </w:rPr>
        <w:t>访问</w:t>
      </w:r>
      <w:r w:rsidR="00FC4732">
        <w:rPr>
          <w:rFonts w:hint="eastAsia"/>
        </w:rPr>
        <w:t>除</w:t>
      </w:r>
      <w:r w:rsidR="008D0BE7">
        <w:rPr>
          <w:rFonts w:hint="eastAsia"/>
        </w:rPr>
        <w:t>自己申请</w:t>
      </w:r>
      <w:r w:rsidR="00FC4732">
        <w:rPr>
          <w:rFonts w:hint="eastAsia"/>
        </w:rPr>
        <w:t>以外</w:t>
      </w:r>
      <w:r w:rsidR="008D0BE7">
        <w:rPr>
          <w:rFonts w:hint="eastAsia"/>
        </w:rPr>
        <w:t>的内存区域</w:t>
      </w:r>
      <w:r w:rsidR="00D06804">
        <w:rPr>
          <w:rFonts w:hint="eastAsia"/>
        </w:rPr>
        <w:t>的前提下</w:t>
      </w:r>
      <w:r w:rsidR="008D0BE7">
        <w:rPr>
          <w:rFonts w:hint="eastAsia"/>
        </w:rPr>
        <w:t>，可以</w:t>
      </w:r>
      <w:r w:rsidR="00CF558E">
        <w:rPr>
          <w:rFonts w:hint="eastAsia"/>
        </w:rPr>
        <w:t>认为内存的隔离性</w:t>
      </w:r>
      <w:r w:rsidR="00C76498">
        <w:rPr>
          <w:rFonts w:hint="eastAsia"/>
        </w:rPr>
        <w:t>已经</w:t>
      </w:r>
      <w:r w:rsidR="00CF558E">
        <w:rPr>
          <w:rFonts w:hint="eastAsia"/>
        </w:rPr>
        <w:t>得到满足。</w:t>
      </w:r>
    </w:p>
    <w:p w:rsidR="00FD2BFF" w:rsidRDefault="008662BA" w:rsidP="00750CDD">
      <w:pPr>
        <w:pStyle w:val="3"/>
        <w:numPr>
          <w:ilvl w:val="2"/>
          <w:numId w:val="13"/>
        </w:numPr>
      </w:pPr>
      <w:bookmarkStart w:id="50" w:name="_Toc326927290"/>
      <w:r>
        <w:rPr>
          <w:rFonts w:hint="eastAsia"/>
        </w:rPr>
        <w:lastRenderedPageBreak/>
        <w:t>真实设备</w:t>
      </w:r>
      <w:r w:rsidR="00FD2BFF">
        <w:rPr>
          <w:rFonts w:hint="eastAsia"/>
        </w:rPr>
        <w:t>资源的分配</w:t>
      </w:r>
      <w:bookmarkEnd w:id="50"/>
    </w:p>
    <w:p w:rsidR="00DE6041" w:rsidRDefault="008662BA" w:rsidP="00DE6041">
      <w:r>
        <w:rPr>
          <w:rFonts w:hint="eastAsia"/>
        </w:rPr>
        <w:t>真实设备</w:t>
      </w:r>
      <w:r w:rsidR="00DE6041">
        <w:rPr>
          <w:rFonts w:hint="eastAsia"/>
        </w:rPr>
        <w:t>的分配</w:t>
      </w:r>
      <w:r w:rsidR="00BD1445">
        <w:rPr>
          <w:rFonts w:hint="eastAsia"/>
        </w:rPr>
        <w:t>指的是确定各个设备</w:t>
      </w:r>
      <w:r w:rsidR="00682A09">
        <w:rPr>
          <w:rFonts w:hint="eastAsia"/>
        </w:rPr>
        <w:t>由</w:t>
      </w:r>
      <w:r w:rsidR="00556CAE">
        <w:rPr>
          <w:rFonts w:hint="eastAsia"/>
        </w:rPr>
        <w:t>客户系统</w:t>
      </w:r>
      <w:r w:rsidR="00682A09">
        <w:rPr>
          <w:rFonts w:hint="eastAsia"/>
        </w:rPr>
        <w:t>还是模拟器直接管理</w:t>
      </w:r>
      <w:r w:rsidR="002A0580">
        <w:rPr>
          <w:rFonts w:hint="eastAsia"/>
        </w:rPr>
        <w:t>，即这个设备的驱动程序</w:t>
      </w:r>
      <w:r w:rsidR="00F91BAB">
        <w:rPr>
          <w:rFonts w:hint="eastAsia"/>
        </w:rPr>
        <w:t>（实则是一些进程和中断处理例程的集合）</w:t>
      </w:r>
      <w:r w:rsidR="002006E9">
        <w:rPr>
          <w:rFonts w:hint="eastAsia"/>
        </w:rPr>
        <w:t>使用</w:t>
      </w:r>
      <w:r w:rsidR="00556CAE">
        <w:rPr>
          <w:rFonts w:hint="eastAsia"/>
        </w:rPr>
        <w:t>客户系统</w:t>
      </w:r>
      <w:r w:rsidR="002006E9">
        <w:rPr>
          <w:rFonts w:hint="eastAsia"/>
        </w:rPr>
        <w:t>还是模拟器的计算、存储资源</w:t>
      </w:r>
      <w:r w:rsidR="00557026">
        <w:rPr>
          <w:rFonts w:hint="eastAsia"/>
        </w:rPr>
        <w:t>。</w:t>
      </w:r>
      <w:r w:rsidR="005B6DA2">
        <w:rPr>
          <w:rFonts w:hint="eastAsia"/>
        </w:rPr>
        <w:t>在设备模拟系统</w:t>
      </w:r>
      <w:r w:rsidR="00225F83">
        <w:rPr>
          <w:rFonts w:hint="eastAsia"/>
        </w:rPr>
        <w:t>中，</w:t>
      </w:r>
      <w:r>
        <w:rPr>
          <w:rFonts w:hint="eastAsia"/>
        </w:rPr>
        <w:t>真实设备</w:t>
      </w:r>
      <w:r w:rsidR="005C05BC">
        <w:rPr>
          <w:rFonts w:hint="eastAsia"/>
        </w:rPr>
        <w:t>可以</w:t>
      </w:r>
      <w:r w:rsidR="00397925">
        <w:rPr>
          <w:rFonts w:hint="eastAsia"/>
        </w:rPr>
        <w:t>根据是否用于设备模拟分为</w:t>
      </w:r>
      <w:r w:rsidR="000B7C32">
        <w:rPr>
          <w:rFonts w:hint="eastAsia"/>
        </w:rPr>
        <w:t>两类</w:t>
      </w:r>
      <w:r w:rsidR="00397925">
        <w:rPr>
          <w:rFonts w:hint="eastAsia"/>
        </w:rPr>
        <w:t>。</w:t>
      </w:r>
    </w:p>
    <w:p w:rsidR="00F509DF" w:rsidRDefault="00F509DF" w:rsidP="00DE6041">
      <w:r>
        <w:rPr>
          <w:rFonts w:hint="eastAsia"/>
        </w:rPr>
        <w:t>对于</w:t>
      </w:r>
      <w:r w:rsidR="007734D5">
        <w:rPr>
          <w:rFonts w:hint="eastAsia"/>
        </w:rPr>
        <w:t>模拟器不需要使用</w:t>
      </w:r>
      <w:r>
        <w:rPr>
          <w:rFonts w:hint="eastAsia"/>
        </w:rPr>
        <w:t>的设备，</w:t>
      </w:r>
      <w:r w:rsidR="003E2F34">
        <w:rPr>
          <w:rFonts w:hint="eastAsia"/>
        </w:rPr>
        <w:t>目前的分配方式是将其直接交给</w:t>
      </w:r>
      <w:r w:rsidR="00556CAE">
        <w:rPr>
          <w:rFonts w:hint="eastAsia"/>
        </w:rPr>
        <w:t>客户系统</w:t>
      </w:r>
      <w:r w:rsidR="003E2F34">
        <w:rPr>
          <w:rFonts w:hint="eastAsia"/>
        </w:rPr>
        <w:t>管理</w:t>
      </w:r>
      <w:r w:rsidR="00F91BAB">
        <w:rPr>
          <w:rFonts w:hint="eastAsia"/>
        </w:rPr>
        <w:t>，</w:t>
      </w:r>
      <w:r w:rsidR="00616583">
        <w:rPr>
          <w:rFonts w:hint="eastAsia"/>
        </w:rPr>
        <w:t>这一点</w:t>
      </w:r>
      <w:r w:rsidR="003E5BBF">
        <w:rPr>
          <w:rFonts w:hint="eastAsia"/>
        </w:rPr>
        <w:t>通过</w:t>
      </w:r>
      <w:r w:rsidR="003155F5">
        <w:rPr>
          <w:rFonts w:hint="eastAsia"/>
        </w:rPr>
        <w:t>使用</w:t>
      </w:r>
      <w:r w:rsidR="00B66DA7">
        <w:fldChar w:fldCharType="begin"/>
      </w:r>
      <w:r w:rsidR="003E5BBF">
        <w:instrText xml:space="preserve"> </w:instrText>
      </w:r>
      <w:r w:rsidR="003E5BBF">
        <w:rPr>
          <w:rFonts w:hint="eastAsia"/>
        </w:rPr>
        <w:instrText>REF _Ref325966493 \r \h</w:instrText>
      </w:r>
      <w:r w:rsidR="003E5BBF">
        <w:instrText xml:space="preserve"> </w:instrText>
      </w:r>
      <w:r w:rsidR="00B66DA7">
        <w:fldChar w:fldCharType="separate"/>
      </w:r>
      <w:r w:rsidR="00393D2C">
        <w:t>2.4.1</w:t>
      </w:r>
      <w:r w:rsidR="00B66DA7">
        <w:fldChar w:fldCharType="end"/>
      </w:r>
      <w:r w:rsidR="003E5BBF">
        <w:rPr>
          <w:rFonts w:hint="eastAsia"/>
        </w:rPr>
        <w:t>和</w:t>
      </w:r>
      <w:r w:rsidR="00B66DA7">
        <w:fldChar w:fldCharType="begin"/>
      </w:r>
      <w:r w:rsidR="003E5BBF">
        <w:instrText xml:space="preserve"> REF _Ref325966495 \r \h </w:instrText>
      </w:r>
      <w:r w:rsidR="00B66DA7">
        <w:fldChar w:fldCharType="separate"/>
      </w:r>
      <w:r w:rsidR="00393D2C">
        <w:t>2.4.2</w:t>
      </w:r>
      <w:r w:rsidR="00B66DA7">
        <w:fldChar w:fldCharType="end"/>
      </w:r>
      <w:r w:rsidR="003155F5">
        <w:rPr>
          <w:rFonts w:hint="eastAsia"/>
        </w:rPr>
        <w:t>讨论的</w:t>
      </w:r>
      <w:r w:rsidR="0085166F">
        <w:rPr>
          <w:rFonts w:hint="eastAsia"/>
        </w:rPr>
        <w:t>技术</w:t>
      </w:r>
      <w:r w:rsidR="00FC540A">
        <w:rPr>
          <w:rFonts w:hint="eastAsia"/>
        </w:rPr>
        <w:t>对配置驱动程序本身所使用的资源</w:t>
      </w:r>
      <w:r w:rsidR="000A3C22">
        <w:rPr>
          <w:rFonts w:hint="eastAsia"/>
        </w:rPr>
        <w:t>进行限制</w:t>
      </w:r>
      <w:r w:rsidR="00FC540A">
        <w:rPr>
          <w:rFonts w:hint="eastAsia"/>
        </w:rPr>
        <w:t>即可。</w:t>
      </w:r>
    </w:p>
    <w:p w:rsidR="00CC689A" w:rsidRDefault="00B36ACE" w:rsidP="00DE6041">
      <w:r>
        <w:rPr>
          <w:rFonts w:hint="eastAsia"/>
        </w:rPr>
        <w:t>对于模拟器需要使用</w:t>
      </w:r>
      <w:r w:rsidR="00CC689A">
        <w:rPr>
          <w:rFonts w:hint="eastAsia"/>
        </w:rPr>
        <w:t>的设备，</w:t>
      </w:r>
      <w:r w:rsidR="00E425BC">
        <w:rPr>
          <w:rFonts w:hint="eastAsia"/>
        </w:rPr>
        <w:t>由于目前设备</w:t>
      </w:r>
      <w:r w:rsidR="005B70CC">
        <w:rPr>
          <w:rFonts w:hint="eastAsia"/>
        </w:rPr>
        <w:t>发现</w:t>
      </w:r>
      <w:r w:rsidR="0013606E">
        <w:rPr>
          <w:rFonts w:hint="eastAsia"/>
        </w:rPr>
        <w:t>一般依赖于</w:t>
      </w:r>
      <w:r w:rsidR="00556CAE">
        <w:rPr>
          <w:rFonts w:hint="eastAsia"/>
        </w:rPr>
        <w:t>客户系统</w:t>
      </w:r>
      <w:r w:rsidR="00294D2B">
        <w:rPr>
          <w:rFonts w:hint="eastAsia"/>
        </w:rPr>
        <w:t>管理的总线设备（如</w:t>
      </w:r>
      <w:r w:rsidR="00294D2B">
        <w:rPr>
          <w:rFonts w:hint="eastAsia"/>
        </w:rPr>
        <w:t>PCI</w:t>
      </w:r>
      <w:r w:rsidR="00294D2B">
        <w:rPr>
          <w:rFonts w:hint="eastAsia"/>
        </w:rPr>
        <w:t>、</w:t>
      </w:r>
      <w:r w:rsidR="00294D2B">
        <w:rPr>
          <w:rFonts w:hint="eastAsia"/>
        </w:rPr>
        <w:t>USB</w:t>
      </w:r>
      <w:r w:rsidR="00294D2B">
        <w:rPr>
          <w:rFonts w:hint="eastAsia"/>
        </w:rPr>
        <w:t>等）</w:t>
      </w:r>
      <w:r w:rsidR="00094BB6">
        <w:rPr>
          <w:rFonts w:hint="eastAsia"/>
        </w:rPr>
        <w:t>，因而</w:t>
      </w:r>
      <w:r w:rsidR="00453D0F">
        <w:rPr>
          <w:rFonts w:hint="eastAsia"/>
        </w:rPr>
        <w:t>默认情况下</w:t>
      </w:r>
      <w:r w:rsidR="00094BB6">
        <w:rPr>
          <w:rFonts w:hint="eastAsia"/>
        </w:rPr>
        <w:t>其驱动</w:t>
      </w:r>
      <w:r w:rsidR="00BD3781">
        <w:rPr>
          <w:rFonts w:hint="eastAsia"/>
        </w:rPr>
        <w:t>仍然占用着</w:t>
      </w:r>
      <w:r w:rsidR="00556CAE">
        <w:rPr>
          <w:rFonts w:hint="eastAsia"/>
        </w:rPr>
        <w:t>客户系统</w:t>
      </w:r>
      <w:r w:rsidR="00BD3781">
        <w:rPr>
          <w:rFonts w:hint="eastAsia"/>
        </w:rPr>
        <w:t>的资源</w:t>
      </w:r>
      <w:r w:rsidR="00B056E0">
        <w:rPr>
          <w:rFonts w:hint="eastAsia"/>
        </w:rPr>
        <w:t>。此时需要修改驱动程序本身，</w:t>
      </w:r>
      <w:r w:rsidR="00FA1331">
        <w:rPr>
          <w:rFonts w:hint="eastAsia"/>
        </w:rPr>
        <w:t>通过明确</w:t>
      </w:r>
      <w:r w:rsidR="00471DBF">
        <w:rPr>
          <w:rFonts w:hint="eastAsia"/>
        </w:rPr>
        <w:t>设置驱动所</w:t>
      </w:r>
      <w:r w:rsidR="000A4013">
        <w:rPr>
          <w:rFonts w:hint="eastAsia"/>
        </w:rPr>
        <w:t>创建的进程</w:t>
      </w:r>
      <w:r w:rsidR="00651634">
        <w:rPr>
          <w:rFonts w:hint="eastAsia"/>
        </w:rPr>
        <w:t>及其所管理的中断</w:t>
      </w:r>
      <w:r w:rsidR="005940F2">
        <w:rPr>
          <w:rFonts w:hint="eastAsia"/>
        </w:rPr>
        <w:t>的</w:t>
      </w:r>
      <w:r w:rsidR="005940F2">
        <w:rPr>
          <w:rFonts w:hint="eastAsia"/>
        </w:rPr>
        <w:t>CPU</w:t>
      </w:r>
      <w:r w:rsidR="005940F2">
        <w:rPr>
          <w:rFonts w:hint="eastAsia"/>
        </w:rPr>
        <w:t>亲合性，</w:t>
      </w:r>
      <w:r w:rsidR="00994AE1">
        <w:rPr>
          <w:rFonts w:hint="eastAsia"/>
        </w:rPr>
        <w:t>将</w:t>
      </w:r>
      <w:r w:rsidR="008662BA">
        <w:rPr>
          <w:rFonts w:hint="eastAsia"/>
        </w:rPr>
        <w:t>真实设备</w:t>
      </w:r>
      <w:r w:rsidR="00994AE1">
        <w:rPr>
          <w:rFonts w:hint="eastAsia"/>
        </w:rPr>
        <w:t>的直接管理“移交”</w:t>
      </w:r>
      <w:r w:rsidR="007D7684">
        <w:rPr>
          <w:rFonts w:hint="eastAsia"/>
        </w:rPr>
        <w:t>给模拟器</w:t>
      </w:r>
      <w:r w:rsidR="008635FE">
        <w:rPr>
          <w:rFonts w:hint="eastAsia"/>
        </w:rPr>
        <w:t>。</w:t>
      </w:r>
      <w:r w:rsidR="007D5F10">
        <w:rPr>
          <w:rFonts w:hint="eastAsia"/>
        </w:rPr>
        <w:t>模拟设备</w:t>
      </w:r>
      <w:r w:rsidR="00994CD0">
        <w:rPr>
          <w:rFonts w:hint="eastAsia"/>
        </w:rPr>
        <w:t>驱动程序</w:t>
      </w:r>
      <w:r w:rsidR="007D5F10">
        <w:rPr>
          <w:rFonts w:hint="eastAsia"/>
        </w:rPr>
        <w:t>与真实设备驱动的异同</w:t>
      </w:r>
      <w:r w:rsidR="00994CD0">
        <w:rPr>
          <w:rFonts w:hint="eastAsia"/>
        </w:rPr>
        <w:t>详见</w:t>
      </w:r>
      <w:r w:rsidR="00B66DA7">
        <w:fldChar w:fldCharType="begin"/>
      </w:r>
      <w:r w:rsidR="00013ED1">
        <w:instrText xml:space="preserve"> </w:instrText>
      </w:r>
      <w:r w:rsidR="00013ED1">
        <w:rPr>
          <w:rFonts w:hint="eastAsia"/>
        </w:rPr>
        <w:instrText>REF _Ref325702257 \r \h</w:instrText>
      </w:r>
      <w:r w:rsidR="00013ED1">
        <w:instrText xml:space="preserve"> </w:instrText>
      </w:r>
      <w:r w:rsidR="00B66DA7">
        <w:fldChar w:fldCharType="separate"/>
      </w:r>
      <w:r w:rsidR="00393D2C">
        <w:t>2.5</w:t>
      </w:r>
      <w:r w:rsidR="00B66DA7">
        <w:fldChar w:fldCharType="end"/>
      </w:r>
      <w:r w:rsidR="00243252">
        <w:rPr>
          <w:rFonts w:hint="eastAsia"/>
        </w:rPr>
        <w:t>节。</w:t>
      </w:r>
    </w:p>
    <w:p w:rsidR="002B0DAF" w:rsidRDefault="00E80E03" w:rsidP="00750CDD">
      <w:pPr>
        <w:pStyle w:val="2"/>
        <w:numPr>
          <w:ilvl w:val="1"/>
          <w:numId w:val="13"/>
        </w:numPr>
      </w:pPr>
      <w:bookmarkStart w:id="51" w:name="_Ref325702257"/>
      <w:r>
        <w:rPr>
          <w:rFonts w:hint="eastAsia"/>
        </w:rPr>
        <w:t xml:space="preserve"> </w:t>
      </w:r>
      <w:r w:rsidR="00556CAE">
        <w:rPr>
          <w:rFonts w:hint="eastAsia"/>
        </w:rPr>
        <w:t>客户系统</w:t>
      </w:r>
      <w:bookmarkEnd w:id="51"/>
    </w:p>
    <w:p w:rsidR="001E5C42" w:rsidRDefault="00556CAE" w:rsidP="001E5C42">
      <w:r>
        <w:rPr>
          <w:rFonts w:hint="eastAsia"/>
        </w:rPr>
        <w:t>客户系统</w:t>
      </w:r>
      <w:r w:rsidR="008172F2">
        <w:rPr>
          <w:rFonts w:hint="eastAsia"/>
        </w:rPr>
        <w:t>即</w:t>
      </w:r>
      <w:r w:rsidR="00C412CC">
        <w:rPr>
          <w:rFonts w:hint="eastAsia"/>
        </w:rPr>
        <w:t>使用</w:t>
      </w:r>
      <w:r w:rsidR="00E757BB">
        <w:rPr>
          <w:rFonts w:hint="eastAsia"/>
        </w:rPr>
        <w:t>模拟设备</w:t>
      </w:r>
      <w:r w:rsidR="008172F2">
        <w:rPr>
          <w:rFonts w:hint="eastAsia"/>
        </w:rPr>
        <w:t>的</w:t>
      </w:r>
      <w:r w:rsidR="00C412CC">
        <w:rPr>
          <w:rFonts w:hint="eastAsia"/>
        </w:rPr>
        <w:t>软件系统</w:t>
      </w:r>
      <w:r w:rsidR="0001684A">
        <w:rPr>
          <w:rFonts w:hint="eastAsia"/>
        </w:rPr>
        <w:t>OS</w:t>
      </w:r>
      <w:r w:rsidR="0001684A">
        <w:rPr>
          <w:rFonts w:hint="eastAsia"/>
          <w:vertAlign w:val="subscript"/>
        </w:rPr>
        <w:t>S</w:t>
      </w:r>
      <w:r w:rsidR="00DA6BC5">
        <w:rPr>
          <w:rFonts w:hint="eastAsia"/>
        </w:rPr>
        <w:t>，其中绝大部分程序均与</w:t>
      </w:r>
      <w:r w:rsidR="0001684A">
        <w:rPr>
          <w:rFonts w:hint="eastAsia"/>
        </w:rPr>
        <w:t>OS</w:t>
      </w:r>
      <w:r w:rsidR="0001684A">
        <w:rPr>
          <w:rFonts w:hint="eastAsia"/>
          <w:vertAlign w:val="subscript"/>
        </w:rPr>
        <w:t>R</w:t>
      </w:r>
      <w:r w:rsidR="00DA6BC5">
        <w:rPr>
          <w:rFonts w:hint="eastAsia"/>
        </w:rPr>
        <w:t>完全相同，</w:t>
      </w:r>
      <w:r w:rsidR="00EF410C">
        <w:rPr>
          <w:rFonts w:hint="eastAsia"/>
        </w:rPr>
        <w:t>唯一的区别在于驱动程序</w:t>
      </w:r>
      <w:r w:rsidR="001E5C42">
        <w:rPr>
          <w:rFonts w:hint="eastAsia"/>
        </w:rPr>
        <w:t>所</w:t>
      </w:r>
      <w:r w:rsidR="00C67BC3">
        <w:rPr>
          <w:rFonts w:hint="eastAsia"/>
        </w:rPr>
        <w:t>处理</w:t>
      </w:r>
      <w:r w:rsidR="001E5C42">
        <w:rPr>
          <w:rFonts w:hint="eastAsia"/>
        </w:rPr>
        <w:t>的是模拟设备还是真实设备。</w:t>
      </w:r>
    </w:p>
    <w:p w:rsidR="00396975" w:rsidRDefault="00693691" w:rsidP="001E5C42">
      <w:r>
        <w:rPr>
          <w:rFonts w:hint="eastAsia"/>
        </w:rPr>
        <w:t>就驱动</w:t>
      </w:r>
      <w:r w:rsidR="008108BD">
        <w:rPr>
          <w:rFonts w:hint="eastAsia"/>
        </w:rPr>
        <w:t>程序</w:t>
      </w:r>
      <w:r>
        <w:rPr>
          <w:rFonts w:hint="eastAsia"/>
        </w:rPr>
        <w:t>的实现而言，</w:t>
      </w:r>
      <w:r w:rsidR="003D72CC">
        <w:rPr>
          <w:rFonts w:hint="eastAsia"/>
        </w:rPr>
        <w:t>在模拟设备与真实设备</w:t>
      </w:r>
      <w:r w:rsidR="00450EB7">
        <w:rPr>
          <w:rFonts w:hint="eastAsia"/>
        </w:rPr>
        <w:t>有类似的编程接口与功能的假定之下</w:t>
      </w:r>
      <w:r w:rsidR="003D72CC">
        <w:rPr>
          <w:rFonts w:hint="eastAsia"/>
        </w:rPr>
        <w:t>，</w:t>
      </w:r>
      <w:r w:rsidR="00627444">
        <w:rPr>
          <w:rFonts w:hint="eastAsia"/>
        </w:rPr>
        <w:t>二者的驱动的不同</w:t>
      </w:r>
      <w:r w:rsidR="006670D0">
        <w:rPr>
          <w:rFonts w:hint="eastAsia"/>
        </w:rPr>
        <w:t>仅在于如何对</w:t>
      </w:r>
      <w:r w:rsidR="001D3E46">
        <w:rPr>
          <w:rFonts w:hint="eastAsia"/>
        </w:rPr>
        <w:t>硬件进行操作：</w:t>
      </w:r>
    </w:p>
    <w:p w:rsidR="00396975" w:rsidRDefault="00C84317" w:rsidP="00750CDD">
      <w:pPr>
        <w:pStyle w:val="af0"/>
        <w:numPr>
          <w:ilvl w:val="0"/>
          <w:numId w:val="1"/>
        </w:numPr>
        <w:ind w:firstLineChars="0"/>
      </w:pPr>
      <w:r>
        <w:rPr>
          <w:rFonts w:hint="eastAsia"/>
        </w:rPr>
        <w:t>真实设备的驱动一般以包括</w:t>
      </w:r>
      <w:r w:rsidR="007E6C52">
        <w:rPr>
          <w:rFonts w:hint="eastAsia"/>
        </w:rPr>
        <w:t>I/O</w:t>
      </w:r>
      <w:r>
        <w:rPr>
          <w:rFonts w:hint="eastAsia"/>
        </w:rPr>
        <w:t>指令、</w:t>
      </w:r>
      <w:r w:rsidR="007E6C52">
        <w:rPr>
          <w:rFonts w:hint="eastAsia"/>
        </w:rPr>
        <w:t>I/O</w:t>
      </w:r>
      <w:r>
        <w:rPr>
          <w:rFonts w:hint="eastAsia"/>
        </w:rPr>
        <w:t>内存映射与直接内存访问映射</w:t>
      </w:r>
      <w:r w:rsidR="00FE0459">
        <w:rPr>
          <w:rFonts w:hint="eastAsia"/>
        </w:rPr>
        <w:t>在内的手段直接对设备进行操作</w:t>
      </w:r>
      <w:r w:rsidR="00396975">
        <w:rPr>
          <w:rFonts w:hint="eastAsia"/>
        </w:rPr>
        <w:t>；</w:t>
      </w:r>
    </w:p>
    <w:p w:rsidR="00093C42" w:rsidRDefault="00C741BB" w:rsidP="00750CDD">
      <w:pPr>
        <w:pStyle w:val="af0"/>
        <w:numPr>
          <w:ilvl w:val="0"/>
          <w:numId w:val="1"/>
        </w:numPr>
        <w:ind w:firstLineChars="0"/>
      </w:pPr>
      <w:r>
        <w:rPr>
          <w:rFonts w:hint="eastAsia"/>
        </w:rPr>
        <w:t>模拟设备的驱动则大多</w:t>
      </w:r>
      <w:r w:rsidR="00765D07">
        <w:rPr>
          <w:rFonts w:hint="eastAsia"/>
        </w:rPr>
        <w:t>通过资源管理层提供的通信原语</w:t>
      </w:r>
      <w:r w:rsidR="007B0CF5">
        <w:rPr>
          <w:rFonts w:hint="eastAsia"/>
        </w:rPr>
        <w:t>，将需要进行的操作</w:t>
      </w:r>
      <w:r w:rsidR="00CD5C32">
        <w:rPr>
          <w:rFonts w:hint="eastAsia"/>
        </w:rPr>
        <w:t>通知给</w:t>
      </w:r>
      <w:r w:rsidR="007B0CF5">
        <w:rPr>
          <w:rFonts w:hint="eastAsia"/>
        </w:rPr>
        <w:t>模拟器</w:t>
      </w:r>
      <w:r w:rsidR="001E6A31">
        <w:rPr>
          <w:rFonts w:hint="eastAsia"/>
        </w:rPr>
        <w:t>（如写模拟寄存器</w:t>
      </w:r>
      <w:r w:rsidR="00A47D1B">
        <w:rPr>
          <w:rFonts w:hint="eastAsia"/>
        </w:rPr>
        <w:t>、发起</w:t>
      </w:r>
      <w:r w:rsidR="00A47D1B">
        <w:rPr>
          <w:rFonts w:hint="eastAsia"/>
        </w:rPr>
        <w:t>IPI</w:t>
      </w:r>
      <w:r w:rsidR="00A47D1B">
        <w:rPr>
          <w:rFonts w:hint="eastAsia"/>
        </w:rPr>
        <w:t>等</w:t>
      </w:r>
      <w:r w:rsidR="001E6A31">
        <w:rPr>
          <w:rFonts w:hint="eastAsia"/>
        </w:rPr>
        <w:t>）</w:t>
      </w:r>
      <w:r w:rsidR="00CD5C32">
        <w:rPr>
          <w:rFonts w:hint="eastAsia"/>
        </w:rPr>
        <w:t>，由模拟器代为</w:t>
      </w:r>
      <w:r w:rsidR="00BF2B5F">
        <w:rPr>
          <w:rFonts w:hint="eastAsia"/>
        </w:rPr>
        <w:t>操控</w:t>
      </w:r>
      <w:r w:rsidR="00E3128B">
        <w:rPr>
          <w:rFonts w:hint="eastAsia"/>
        </w:rPr>
        <w:t>设备</w:t>
      </w:r>
      <w:r w:rsidR="00B7079D">
        <w:rPr>
          <w:rFonts w:hint="eastAsia"/>
        </w:rPr>
        <w:t>。</w:t>
      </w:r>
    </w:p>
    <w:p w:rsidR="00C2460E" w:rsidRDefault="00C2460E" w:rsidP="003A49B9">
      <w:r>
        <w:rPr>
          <w:rFonts w:hint="eastAsia"/>
        </w:rPr>
        <w:t>除此以外，</w:t>
      </w:r>
      <w:r w:rsidR="00E34F3F">
        <w:rPr>
          <w:rFonts w:hint="eastAsia"/>
        </w:rPr>
        <w:t>模拟设备驱动</w:t>
      </w:r>
      <w:r w:rsidR="00723C6D">
        <w:rPr>
          <w:rFonts w:hint="eastAsia"/>
        </w:rPr>
        <w:t>的内部逻辑、与上层系统的接口实现等部分</w:t>
      </w:r>
      <w:r w:rsidR="0035417A">
        <w:rPr>
          <w:rFonts w:hint="eastAsia"/>
        </w:rPr>
        <w:t>可以完全重用现有真实设备的驱动，从而达到</w:t>
      </w:r>
      <w:r w:rsidR="00EC37D9">
        <w:rPr>
          <w:rFonts w:hint="eastAsia"/>
        </w:rPr>
        <w:t>减少实现模拟设备所需要工作量的目的。</w:t>
      </w:r>
    </w:p>
    <w:p w:rsidR="00083B20" w:rsidRDefault="00E80E03" w:rsidP="00750CDD">
      <w:pPr>
        <w:pStyle w:val="2"/>
        <w:numPr>
          <w:ilvl w:val="1"/>
          <w:numId w:val="13"/>
        </w:numPr>
      </w:pPr>
      <w:r>
        <w:rPr>
          <w:rFonts w:hint="eastAsia"/>
        </w:rPr>
        <w:lastRenderedPageBreak/>
        <w:t xml:space="preserve"> </w:t>
      </w:r>
      <w:bookmarkStart w:id="52" w:name="_Toc326927292"/>
      <w:r w:rsidR="00443AB4">
        <w:rPr>
          <w:rFonts w:hint="eastAsia"/>
        </w:rPr>
        <w:t>设备模拟器</w:t>
      </w:r>
      <w:bookmarkEnd w:id="52"/>
    </w:p>
    <w:p w:rsidR="00AF398A" w:rsidRDefault="003F0B05" w:rsidP="000F205F">
      <w:r>
        <w:rPr>
          <w:rFonts w:hint="eastAsia"/>
        </w:rPr>
        <w:t>设备模拟器</w:t>
      </w:r>
      <w:r w:rsidR="00232774">
        <w:rPr>
          <w:rFonts w:hint="eastAsia"/>
        </w:rPr>
        <w:t>的作用是</w:t>
      </w:r>
      <w:r w:rsidR="008A3B05">
        <w:rPr>
          <w:rFonts w:hint="eastAsia"/>
        </w:rPr>
        <w:t>模拟</w:t>
      </w:r>
      <w:r w:rsidR="00C14FA3">
        <w:rPr>
          <w:rFonts w:hint="eastAsia"/>
        </w:rPr>
        <w:t>一个真实设备</w:t>
      </w:r>
      <w:r w:rsidR="00C17736">
        <w:rPr>
          <w:rFonts w:hint="eastAsia"/>
        </w:rPr>
        <w:t>的功能</w:t>
      </w:r>
      <w:r w:rsidR="00C14FA3">
        <w:rPr>
          <w:rFonts w:hint="eastAsia"/>
        </w:rPr>
        <w:t>，</w:t>
      </w:r>
      <w:r w:rsidR="00AB56DB">
        <w:rPr>
          <w:rFonts w:hint="eastAsia"/>
        </w:rPr>
        <w:t>即</w:t>
      </w:r>
      <w:r w:rsidR="00D332F5">
        <w:rPr>
          <w:rFonts w:hint="eastAsia"/>
        </w:rPr>
        <w:t>处理驱动程序发送的服务请求，</w:t>
      </w:r>
      <w:r w:rsidR="00607B2B">
        <w:rPr>
          <w:rFonts w:hint="eastAsia"/>
        </w:rPr>
        <w:t>并在必要的时候以中断方式通知驱动程序</w:t>
      </w:r>
      <w:r w:rsidR="00662124">
        <w:rPr>
          <w:rFonts w:hint="eastAsia"/>
        </w:rPr>
        <w:t>某些事件的发生。</w:t>
      </w:r>
      <w:r w:rsidR="00AF398A">
        <w:rPr>
          <w:rFonts w:hint="eastAsia"/>
        </w:rPr>
        <w:t>基于</w:t>
      </w:r>
      <w:r w:rsidR="00B66DA7">
        <w:fldChar w:fldCharType="begin"/>
      </w:r>
      <w:r w:rsidR="009F34DE">
        <w:instrText xml:space="preserve"> </w:instrText>
      </w:r>
      <w:r w:rsidR="009F34DE">
        <w:rPr>
          <w:rFonts w:hint="eastAsia"/>
        </w:rPr>
        <w:instrText>REF _Ref326069134 \r \h</w:instrText>
      </w:r>
      <w:r w:rsidR="009F34DE">
        <w:instrText xml:space="preserve"> </w:instrText>
      </w:r>
      <w:r w:rsidR="00B66DA7">
        <w:fldChar w:fldCharType="separate"/>
      </w:r>
      <w:r w:rsidR="00393D2C">
        <w:t>2.3</w:t>
      </w:r>
      <w:r w:rsidR="00B66DA7">
        <w:fldChar w:fldCharType="end"/>
      </w:r>
      <w:r w:rsidR="009F34DE">
        <w:rPr>
          <w:rFonts w:hint="eastAsia"/>
        </w:rPr>
        <w:t>节建立</w:t>
      </w:r>
      <w:r w:rsidR="0041739E">
        <w:rPr>
          <w:rFonts w:hint="eastAsia"/>
        </w:rPr>
        <w:t>的通信原语</w:t>
      </w:r>
      <w:r w:rsidR="002B5137">
        <w:rPr>
          <w:rFonts w:hint="eastAsia"/>
        </w:rPr>
        <w:t>，</w:t>
      </w:r>
      <w:r w:rsidR="00697526">
        <w:rPr>
          <w:rFonts w:hint="eastAsia"/>
        </w:rPr>
        <w:t>模拟器的任务具体</w:t>
      </w:r>
      <w:r w:rsidR="00DB79E7">
        <w:rPr>
          <w:rFonts w:hint="eastAsia"/>
        </w:rPr>
        <w:t>包括</w:t>
      </w:r>
      <w:r w:rsidR="00697526">
        <w:rPr>
          <w:rFonts w:hint="eastAsia"/>
        </w:rPr>
        <w:t>以下几点：</w:t>
      </w:r>
    </w:p>
    <w:p w:rsidR="00C617D5" w:rsidRDefault="00C617D5" w:rsidP="00750CDD">
      <w:pPr>
        <w:pStyle w:val="af0"/>
        <w:numPr>
          <w:ilvl w:val="0"/>
          <w:numId w:val="4"/>
        </w:numPr>
        <w:ind w:firstLineChars="0"/>
      </w:pPr>
      <w:r>
        <w:rPr>
          <w:rFonts w:hint="eastAsia"/>
        </w:rPr>
        <w:t>维护</w:t>
      </w:r>
      <w:r w:rsidR="00FE78A6">
        <w:rPr>
          <w:rFonts w:hint="eastAsia"/>
        </w:rPr>
        <w:t>模拟寄存器</w:t>
      </w:r>
      <w:r w:rsidR="002E7CCC">
        <w:rPr>
          <w:rFonts w:hint="eastAsia"/>
        </w:rPr>
        <w:t>：</w:t>
      </w:r>
      <w:r w:rsidR="007179B4">
        <w:rPr>
          <w:rFonts w:hint="eastAsia"/>
        </w:rPr>
        <w:t>模拟寄存器以共享内存形式存在，</w:t>
      </w:r>
      <w:r w:rsidR="00C56B18">
        <w:rPr>
          <w:rFonts w:hint="eastAsia"/>
        </w:rPr>
        <w:t>模拟器需要</w:t>
      </w:r>
      <w:r w:rsidR="007D4B43">
        <w:rPr>
          <w:rFonts w:hint="eastAsia"/>
        </w:rPr>
        <w:t>根据真实设备</w:t>
      </w:r>
      <w:r w:rsidR="007A630D">
        <w:rPr>
          <w:rFonts w:hint="eastAsia"/>
        </w:rPr>
        <w:t>反映</w:t>
      </w:r>
      <w:r w:rsidR="002901F1">
        <w:rPr>
          <w:rFonts w:hint="eastAsia"/>
        </w:rPr>
        <w:t>的</w:t>
      </w:r>
      <w:r w:rsidR="007D4B43">
        <w:rPr>
          <w:rFonts w:hint="eastAsia"/>
        </w:rPr>
        <w:t>状态</w:t>
      </w:r>
      <w:r w:rsidR="00B30AC0">
        <w:rPr>
          <w:rFonts w:hint="eastAsia"/>
        </w:rPr>
        <w:t>及时调整模拟寄存器的值</w:t>
      </w:r>
      <w:r w:rsidR="00DA1D76">
        <w:rPr>
          <w:rFonts w:hint="eastAsia"/>
        </w:rPr>
        <w:t>；</w:t>
      </w:r>
    </w:p>
    <w:p w:rsidR="007179B4" w:rsidRDefault="007179B4" w:rsidP="00750CDD">
      <w:pPr>
        <w:pStyle w:val="af0"/>
        <w:numPr>
          <w:ilvl w:val="0"/>
          <w:numId w:val="4"/>
        </w:numPr>
        <w:ind w:firstLineChars="0"/>
      </w:pPr>
      <w:r>
        <w:rPr>
          <w:rFonts w:hint="eastAsia"/>
        </w:rPr>
        <w:t>模拟</w:t>
      </w:r>
      <w:r w:rsidR="009242DD">
        <w:rPr>
          <w:rFonts w:hint="eastAsia"/>
        </w:rPr>
        <w:t>寄存器访问的副作用：</w:t>
      </w:r>
      <w:r w:rsidR="002E6E72">
        <w:rPr>
          <w:rFonts w:hint="eastAsia"/>
        </w:rPr>
        <w:t>处理</w:t>
      </w:r>
      <w:r w:rsidR="00556CAE">
        <w:rPr>
          <w:rFonts w:hint="eastAsia"/>
        </w:rPr>
        <w:t>客户系统</w:t>
      </w:r>
      <w:r w:rsidR="002E6E72">
        <w:rPr>
          <w:rFonts w:hint="eastAsia"/>
        </w:rPr>
        <w:t>发起的</w:t>
      </w:r>
      <w:r w:rsidR="002E6E72">
        <w:rPr>
          <w:rFonts w:hint="eastAsia"/>
        </w:rPr>
        <w:t>IPI</w:t>
      </w:r>
      <w:r w:rsidR="002E6E72">
        <w:rPr>
          <w:rFonts w:hint="eastAsia"/>
        </w:rPr>
        <w:t>，</w:t>
      </w:r>
      <w:r w:rsidR="004D319E">
        <w:rPr>
          <w:rFonts w:hint="eastAsia"/>
        </w:rPr>
        <w:t>查出模拟寄存器的变化</w:t>
      </w:r>
      <w:r w:rsidR="005549E6">
        <w:rPr>
          <w:rFonts w:hint="eastAsia"/>
        </w:rPr>
        <w:t>，并进行必要的副作用模拟；</w:t>
      </w:r>
    </w:p>
    <w:p w:rsidR="00261454" w:rsidRDefault="008108BD" w:rsidP="00750CDD">
      <w:pPr>
        <w:pStyle w:val="af0"/>
        <w:numPr>
          <w:ilvl w:val="0"/>
          <w:numId w:val="4"/>
        </w:numPr>
        <w:ind w:firstLineChars="0"/>
      </w:pPr>
      <w:r>
        <w:rPr>
          <w:rFonts w:hint="eastAsia"/>
        </w:rPr>
        <w:t>DMA</w:t>
      </w:r>
      <w:r w:rsidR="0070686E">
        <w:rPr>
          <w:rFonts w:hint="eastAsia"/>
        </w:rPr>
        <w:t>区域</w:t>
      </w:r>
      <w:r w:rsidR="0044416E">
        <w:rPr>
          <w:rFonts w:hint="eastAsia"/>
        </w:rPr>
        <w:t>信息的转发：</w:t>
      </w:r>
      <w:r w:rsidR="00073421">
        <w:rPr>
          <w:rFonts w:hint="eastAsia"/>
        </w:rPr>
        <w:t>对于</w:t>
      </w:r>
      <w:r w:rsidR="0001707F">
        <w:rPr>
          <w:rFonts w:hint="eastAsia"/>
        </w:rPr>
        <w:t>由</w:t>
      </w:r>
      <w:r w:rsidR="00556CAE">
        <w:rPr>
          <w:rFonts w:hint="eastAsia"/>
        </w:rPr>
        <w:t>客户系统</w:t>
      </w:r>
      <w:r w:rsidR="00073421">
        <w:rPr>
          <w:rFonts w:hint="eastAsia"/>
        </w:rPr>
        <w:t>驱动建立</w:t>
      </w:r>
      <w:r w:rsidR="00010853">
        <w:rPr>
          <w:rFonts w:hint="eastAsia"/>
        </w:rPr>
        <w:t>，供设备使用</w:t>
      </w:r>
      <w:r w:rsidR="00073421">
        <w:rPr>
          <w:rFonts w:hint="eastAsia"/>
        </w:rPr>
        <w:t>的直接内存访问区域</w:t>
      </w:r>
      <w:r w:rsidR="00010853">
        <w:rPr>
          <w:rFonts w:hint="eastAsia"/>
        </w:rPr>
        <w:t>，</w:t>
      </w:r>
      <w:r w:rsidR="0079417D">
        <w:rPr>
          <w:rFonts w:hint="eastAsia"/>
        </w:rPr>
        <w:t>模拟器需要告知</w:t>
      </w:r>
      <w:r w:rsidR="008662BA">
        <w:rPr>
          <w:rFonts w:hint="eastAsia"/>
        </w:rPr>
        <w:t>真实设备</w:t>
      </w:r>
      <w:r w:rsidR="00A23DA9">
        <w:rPr>
          <w:rFonts w:hint="eastAsia"/>
        </w:rPr>
        <w:t>相关的地址、长度的信息</w:t>
      </w:r>
      <w:r w:rsidR="00F1016D">
        <w:rPr>
          <w:rFonts w:hint="eastAsia"/>
        </w:rPr>
        <w:t>。这项任务一般以</w:t>
      </w:r>
      <w:r w:rsidR="00B86304">
        <w:rPr>
          <w:rFonts w:hint="eastAsia"/>
        </w:rPr>
        <w:t>模拟寄存器副作用的形式完成；</w:t>
      </w:r>
    </w:p>
    <w:p w:rsidR="009111F6" w:rsidRDefault="009111F6" w:rsidP="00750CDD">
      <w:pPr>
        <w:pStyle w:val="af0"/>
        <w:numPr>
          <w:ilvl w:val="0"/>
          <w:numId w:val="4"/>
        </w:numPr>
        <w:ind w:firstLineChars="0"/>
      </w:pPr>
      <w:r>
        <w:rPr>
          <w:rFonts w:hint="eastAsia"/>
        </w:rPr>
        <w:t>向</w:t>
      </w:r>
      <w:r w:rsidR="00556CAE">
        <w:rPr>
          <w:rFonts w:hint="eastAsia"/>
        </w:rPr>
        <w:t>客户系统</w:t>
      </w:r>
      <w:r>
        <w:rPr>
          <w:rFonts w:hint="eastAsia"/>
        </w:rPr>
        <w:t>注入中断：</w:t>
      </w:r>
      <w:r w:rsidR="006940C8">
        <w:rPr>
          <w:rFonts w:hint="eastAsia"/>
        </w:rPr>
        <w:t>当模拟器接收到</w:t>
      </w:r>
      <w:r w:rsidR="008662BA">
        <w:rPr>
          <w:rFonts w:hint="eastAsia"/>
        </w:rPr>
        <w:t>真实设备</w:t>
      </w:r>
      <w:r w:rsidR="006940C8">
        <w:rPr>
          <w:rFonts w:hint="eastAsia"/>
        </w:rPr>
        <w:t>发起的中断时，需要</w:t>
      </w:r>
      <w:r w:rsidR="008C0F35">
        <w:rPr>
          <w:rFonts w:hint="eastAsia"/>
        </w:rPr>
        <w:t>在完成必要的内部状态更新后，</w:t>
      </w:r>
      <w:r w:rsidR="003676A0">
        <w:rPr>
          <w:rFonts w:hint="eastAsia"/>
        </w:rPr>
        <w:t>使用</w:t>
      </w:r>
      <w:r w:rsidR="003676A0">
        <w:rPr>
          <w:rFonts w:hint="eastAsia"/>
        </w:rPr>
        <w:t>IPI</w:t>
      </w:r>
      <w:r w:rsidR="003676A0">
        <w:rPr>
          <w:rFonts w:hint="eastAsia"/>
        </w:rPr>
        <w:t>向</w:t>
      </w:r>
      <w:r w:rsidR="00556CAE">
        <w:rPr>
          <w:rFonts w:hint="eastAsia"/>
        </w:rPr>
        <w:t>客户系统</w:t>
      </w:r>
      <w:r w:rsidR="003676A0">
        <w:rPr>
          <w:rFonts w:hint="eastAsia"/>
        </w:rPr>
        <w:t>发起中断，</w:t>
      </w:r>
      <w:r w:rsidR="00CB13D3">
        <w:rPr>
          <w:rFonts w:hint="eastAsia"/>
        </w:rPr>
        <w:t>由</w:t>
      </w:r>
      <w:r w:rsidR="00556CAE">
        <w:rPr>
          <w:rFonts w:hint="eastAsia"/>
        </w:rPr>
        <w:t>客户系统</w:t>
      </w:r>
      <w:r w:rsidR="00CB13D3">
        <w:rPr>
          <w:rFonts w:hint="eastAsia"/>
        </w:rPr>
        <w:t>的驱动进行进一步处理。</w:t>
      </w:r>
    </w:p>
    <w:p w:rsidR="0040551E" w:rsidRDefault="00E80E03" w:rsidP="00750CDD">
      <w:pPr>
        <w:pStyle w:val="2"/>
        <w:numPr>
          <w:ilvl w:val="1"/>
          <w:numId w:val="13"/>
        </w:numPr>
      </w:pPr>
      <w:bookmarkStart w:id="53" w:name="_Ref325702275"/>
      <w:r>
        <w:rPr>
          <w:rFonts w:hint="eastAsia"/>
        </w:rPr>
        <w:t xml:space="preserve"> </w:t>
      </w:r>
      <w:bookmarkStart w:id="54" w:name="_Toc326927293"/>
      <w:r w:rsidR="0040551E">
        <w:rPr>
          <w:rFonts w:hint="eastAsia"/>
        </w:rPr>
        <w:t>设备模拟的优缺点</w:t>
      </w:r>
      <w:bookmarkEnd w:id="53"/>
      <w:bookmarkEnd w:id="54"/>
    </w:p>
    <w:p w:rsidR="0021422A" w:rsidRDefault="0021422A" w:rsidP="0021422A">
      <w:r>
        <w:rPr>
          <w:rFonts w:hint="eastAsia"/>
        </w:rPr>
        <w:t>通过以上的分析与讨论，</w:t>
      </w:r>
      <w:r w:rsidR="00E452E5">
        <w:rPr>
          <w:rFonts w:hint="eastAsia"/>
        </w:rPr>
        <w:t>可以预见</w:t>
      </w:r>
      <w:r w:rsidR="00F42D98">
        <w:rPr>
          <w:rFonts w:hint="eastAsia"/>
        </w:rPr>
        <w:t>在</w:t>
      </w:r>
      <w:r w:rsidR="00131E83">
        <w:rPr>
          <w:rFonts w:hint="eastAsia"/>
        </w:rPr>
        <w:t>满足</w:t>
      </w:r>
      <w:r w:rsidR="00F42D98">
        <w:rPr>
          <w:rFonts w:hint="eastAsia"/>
        </w:rPr>
        <w:t>一定的条件下，</w:t>
      </w:r>
      <w:r w:rsidR="00796023">
        <w:rPr>
          <w:rFonts w:hint="eastAsia"/>
        </w:rPr>
        <w:t>按照上述设计实现的</w:t>
      </w:r>
      <w:r w:rsidR="008D27DD">
        <w:rPr>
          <w:rFonts w:hint="eastAsia"/>
        </w:rPr>
        <w:t>设备模拟系统</w:t>
      </w:r>
      <w:r w:rsidR="0090186F">
        <w:rPr>
          <w:rFonts w:hint="eastAsia"/>
        </w:rPr>
        <w:t>能够</w:t>
      </w:r>
      <w:r w:rsidR="0010709C">
        <w:rPr>
          <w:rFonts w:hint="eastAsia"/>
        </w:rPr>
        <w:t>满足</w:t>
      </w:r>
      <w:r w:rsidR="00B66DA7">
        <w:fldChar w:fldCharType="begin"/>
      </w:r>
      <w:r w:rsidR="0010709C">
        <w:instrText xml:space="preserve"> </w:instrText>
      </w:r>
      <w:r w:rsidR="0010709C">
        <w:rPr>
          <w:rFonts w:hint="eastAsia"/>
        </w:rPr>
        <w:instrText>REF _Ref326086427 \r \h</w:instrText>
      </w:r>
      <w:r w:rsidR="0010709C">
        <w:instrText xml:space="preserve"> </w:instrText>
      </w:r>
      <w:r w:rsidR="00B66DA7">
        <w:fldChar w:fldCharType="separate"/>
      </w:r>
      <w:r w:rsidR="00393D2C">
        <w:t>2.1</w:t>
      </w:r>
      <w:r w:rsidR="00B66DA7">
        <w:fldChar w:fldCharType="end"/>
      </w:r>
      <w:r w:rsidR="0010709C">
        <w:rPr>
          <w:rFonts w:hint="eastAsia"/>
        </w:rPr>
        <w:t>节列出的三个性能保持条件，</w:t>
      </w:r>
      <w:r w:rsidR="00E62068">
        <w:rPr>
          <w:rFonts w:hint="eastAsia"/>
        </w:rPr>
        <w:t>能</w:t>
      </w:r>
      <w:r w:rsidR="00370940">
        <w:rPr>
          <w:rFonts w:hint="eastAsia"/>
        </w:rPr>
        <w:t>够</w:t>
      </w:r>
      <w:r w:rsidR="00E62068">
        <w:rPr>
          <w:rFonts w:hint="eastAsia"/>
        </w:rPr>
        <w:t>保证模拟设备</w:t>
      </w:r>
      <w:r w:rsidR="00DA5497">
        <w:rPr>
          <w:rFonts w:hint="eastAsia"/>
        </w:rPr>
        <w:t>使用者（即上述设备模拟系统中的</w:t>
      </w:r>
      <w:r w:rsidR="00556CAE">
        <w:rPr>
          <w:rFonts w:hint="eastAsia"/>
        </w:rPr>
        <w:t>客户系统</w:t>
      </w:r>
      <w:r w:rsidR="00DA5497">
        <w:rPr>
          <w:rFonts w:hint="eastAsia"/>
        </w:rPr>
        <w:t>）</w:t>
      </w:r>
      <w:r w:rsidR="007B3C6E">
        <w:rPr>
          <w:rFonts w:hint="eastAsia"/>
        </w:rPr>
        <w:t>的性能</w:t>
      </w:r>
      <w:r w:rsidR="00130E1A">
        <w:rPr>
          <w:rFonts w:hint="eastAsia"/>
        </w:rPr>
        <w:t>达到与真实设备的使用者相当的水平，</w:t>
      </w:r>
      <w:r w:rsidR="00B10250">
        <w:rPr>
          <w:rFonts w:hint="eastAsia"/>
        </w:rPr>
        <w:t>从而</w:t>
      </w:r>
      <w:r w:rsidR="00F83DFB">
        <w:rPr>
          <w:rFonts w:hint="eastAsia"/>
        </w:rPr>
        <w:t>满足了</w:t>
      </w:r>
      <w:r w:rsidR="008227ED">
        <w:rPr>
          <w:rFonts w:hint="eastAsia"/>
        </w:rPr>
        <w:t>对</w:t>
      </w:r>
      <w:r w:rsidR="005F2624">
        <w:rPr>
          <w:rFonts w:hint="eastAsia"/>
        </w:rPr>
        <w:t>所设计的</w:t>
      </w:r>
      <w:r w:rsidR="008227ED">
        <w:rPr>
          <w:rFonts w:hint="eastAsia"/>
        </w:rPr>
        <w:t>模拟设备</w:t>
      </w:r>
      <w:r w:rsidR="005F2624">
        <w:rPr>
          <w:rFonts w:hint="eastAsia"/>
        </w:rPr>
        <w:t>的性能</w:t>
      </w:r>
      <w:r w:rsidR="007427EA">
        <w:rPr>
          <w:rFonts w:hint="eastAsia"/>
        </w:rPr>
        <w:t>与</w:t>
      </w:r>
      <w:r w:rsidR="005E36E8">
        <w:rPr>
          <w:rFonts w:hint="eastAsia"/>
        </w:rPr>
        <w:t>系统</w:t>
      </w:r>
      <w:r w:rsidR="00F4009A">
        <w:rPr>
          <w:rFonts w:hint="eastAsia"/>
        </w:rPr>
        <w:t>对</w:t>
      </w:r>
      <w:r w:rsidR="005E36E8">
        <w:rPr>
          <w:rFonts w:hint="eastAsia"/>
        </w:rPr>
        <w:t>设备的适应性</w:t>
      </w:r>
      <w:r w:rsidR="008227ED">
        <w:rPr>
          <w:rFonts w:hint="eastAsia"/>
        </w:rPr>
        <w:t>进行</w:t>
      </w:r>
      <w:r w:rsidR="00610C7D">
        <w:rPr>
          <w:rFonts w:hint="eastAsia"/>
        </w:rPr>
        <w:t>分析的要求。</w:t>
      </w:r>
    </w:p>
    <w:p w:rsidR="00466447" w:rsidRDefault="00466447" w:rsidP="0021422A">
      <w:r>
        <w:rPr>
          <w:rFonts w:hint="eastAsia"/>
        </w:rPr>
        <w:t>另一方面，</w:t>
      </w:r>
      <w:r w:rsidR="00860597">
        <w:rPr>
          <w:rFonts w:hint="eastAsia"/>
        </w:rPr>
        <w:t>可以看到</w:t>
      </w:r>
      <w:r w:rsidR="000B1240">
        <w:rPr>
          <w:rFonts w:hint="eastAsia"/>
        </w:rPr>
        <w:t>上述系统的性能对条件的敏感性</w:t>
      </w:r>
      <w:r w:rsidR="0091114F">
        <w:rPr>
          <w:rFonts w:hint="eastAsia"/>
        </w:rPr>
        <w:t>，即一旦某些条件</w:t>
      </w:r>
      <w:r w:rsidR="00D66BD7">
        <w:rPr>
          <w:rFonts w:hint="eastAsia"/>
        </w:rPr>
        <w:t>不再成立，其</w:t>
      </w:r>
      <w:r w:rsidR="00E5636F">
        <w:rPr>
          <w:rFonts w:hint="eastAsia"/>
        </w:rPr>
        <w:t>性能也将随之下降</w:t>
      </w:r>
      <w:r w:rsidR="002661B9">
        <w:rPr>
          <w:rFonts w:hint="eastAsia"/>
        </w:rPr>
        <w:t>到不足以支持性能分析</w:t>
      </w:r>
      <w:r w:rsidR="00AD2D5F">
        <w:rPr>
          <w:rFonts w:hint="eastAsia"/>
        </w:rPr>
        <w:t>的水平</w:t>
      </w:r>
      <w:r w:rsidR="00DB0570">
        <w:rPr>
          <w:rFonts w:hint="eastAsia"/>
        </w:rPr>
        <w:t>，而这些条件包括：</w:t>
      </w:r>
    </w:p>
    <w:p w:rsidR="00A41FE9" w:rsidRDefault="00A41FE9" w:rsidP="00750CDD">
      <w:pPr>
        <w:pStyle w:val="af0"/>
        <w:numPr>
          <w:ilvl w:val="0"/>
          <w:numId w:val="3"/>
        </w:numPr>
        <w:ind w:firstLineChars="0"/>
      </w:pPr>
      <w:r>
        <w:rPr>
          <w:rFonts w:hint="eastAsia"/>
        </w:rPr>
        <w:t>模拟器实现不能占用过多的存储资源</w:t>
      </w:r>
      <w:r w:rsidR="00ED60B5">
        <w:rPr>
          <w:rFonts w:hint="eastAsia"/>
        </w:rPr>
        <w:t>，这一点已在</w:t>
      </w:r>
      <w:r w:rsidR="00ED60B5">
        <w:fldChar w:fldCharType="begin"/>
      </w:r>
      <w:r w:rsidR="00ED60B5">
        <w:instrText xml:space="preserve"> </w:instrText>
      </w:r>
      <w:r w:rsidR="00ED60B5">
        <w:rPr>
          <w:rFonts w:hint="eastAsia"/>
        </w:rPr>
        <w:instrText>REF _Ref326929833 \r \h</w:instrText>
      </w:r>
      <w:r w:rsidR="00ED60B5">
        <w:instrText xml:space="preserve"> </w:instrText>
      </w:r>
      <w:r w:rsidR="00ED60B5">
        <w:fldChar w:fldCharType="separate"/>
      </w:r>
      <w:r w:rsidR="00ED60B5">
        <w:t>2.2</w:t>
      </w:r>
      <w:r w:rsidR="00ED60B5">
        <w:fldChar w:fldCharType="end"/>
      </w:r>
      <w:r w:rsidR="00ED60B5">
        <w:rPr>
          <w:rFonts w:hint="eastAsia"/>
        </w:rPr>
        <w:t>节中涉及</w:t>
      </w:r>
      <w:r w:rsidR="00E77712">
        <w:rPr>
          <w:rFonts w:hint="eastAsia"/>
        </w:rPr>
        <w:t>；</w:t>
      </w:r>
    </w:p>
    <w:p w:rsidR="00E77712" w:rsidRDefault="00E77712" w:rsidP="00750CDD">
      <w:pPr>
        <w:pStyle w:val="af0"/>
        <w:numPr>
          <w:ilvl w:val="0"/>
          <w:numId w:val="3"/>
        </w:numPr>
        <w:ind w:firstLineChars="0"/>
      </w:pPr>
      <w:r>
        <w:rPr>
          <w:rFonts w:hint="eastAsia"/>
        </w:rPr>
        <w:t>模拟器本身不能成为系统的瓶颈。</w:t>
      </w:r>
    </w:p>
    <w:p w:rsidR="00060CBD" w:rsidRDefault="00E15EF9" w:rsidP="002934A5">
      <w:r>
        <w:rPr>
          <w:rFonts w:hint="eastAsia"/>
        </w:rPr>
        <w:t>而这两个条件</w:t>
      </w:r>
      <w:r w:rsidR="00946F00">
        <w:rPr>
          <w:rFonts w:hint="eastAsia"/>
        </w:rPr>
        <w:t>限制了模拟器的</w:t>
      </w:r>
      <w:r w:rsidR="00D85576">
        <w:rPr>
          <w:rFonts w:hint="eastAsia"/>
        </w:rPr>
        <w:t>实现</w:t>
      </w:r>
      <w:r w:rsidR="00946F00">
        <w:rPr>
          <w:rFonts w:hint="eastAsia"/>
        </w:rPr>
        <w:t>不能</w:t>
      </w:r>
      <w:r w:rsidR="00023F21">
        <w:rPr>
          <w:rFonts w:hint="eastAsia"/>
        </w:rPr>
        <w:t>过于复杂，而为了</w:t>
      </w:r>
      <w:r w:rsidR="00D85576">
        <w:rPr>
          <w:rFonts w:hint="eastAsia"/>
        </w:rPr>
        <w:t>使模拟器的逻辑能足够简单，</w:t>
      </w:r>
      <w:r w:rsidR="00253ED7">
        <w:rPr>
          <w:rFonts w:hint="eastAsia"/>
        </w:rPr>
        <w:t>最直接的</w:t>
      </w:r>
      <w:r w:rsidR="00653121">
        <w:rPr>
          <w:rFonts w:hint="eastAsia"/>
        </w:rPr>
        <w:t>要求是所设计的</w:t>
      </w:r>
      <w:r w:rsidR="00D3760B">
        <w:rPr>
          <w:rFonts w:hint="eastAsia"/>
        </w:rPr>
        <w:t>模拟设备</w:t>
      </w:r>
      <w:r w:rsidR="00B666B8">
        <w:rPr>
          <w:rFonts w:hint="eastAsia"/>
        </w:rPr>
        <w:t>在编程接口与功能上</w:t>
      </w:r>
      <w:r w:rsidR="00696400">
        <w:rPr>
          <w:rFonts w:hint="eastAsia"/>
        </w:rPr>
        <w:t>不能与真实设备由太大的差距</w:t>
      </w:r>
      <w:r w:rsidR="00503A43">
        <w:rPr>
          <w:rFonts w:hint="eastAsia"/>
        </w:rPr>
        <w:t>，这一点</w:t>
      </w:r>
      <w:r w:rsidR="00EB584C">
        <w:rPr>
          <w:rFonts w:hint="eastAsia"/>
        </w:rPr>
        <w:t>限制了</w:t>
      </w:r>
      <w:r w:rsidR="00E7653E">
        <w:rPr>
          <w:rFonts w:hint="eastAsia"/>
        </w:rPr>
        <w:t>上述设备模拟系统的使用范围</w:t>
      </w:r>
      <w:r w:rsidR="00B658BD">
        <w:rPr>
          <w:rFonts w:hint="eastAsia"/>
        </w:rPr>
        <w:t>。</w:t>
      </w:r>
    </w:p>
    <w:p w:rsidR="00E15EF9" w:rsidRDefault="007C6888" w:rsidP="002934A5">
      <w:r>
        <w:rPr>
          <w:rFonts w:hint="eastAsia"/>
        </w:rPr>
        <w:lastRenderedPageBreak/>
        <w:t>但是，</w:t>
      </w:r>
      <w:r w:rsidR="006F3451">
        <w:rPr>
          <w:rFonts w:hint="eastAsia"/>
        </w:rPr>
        <w:t>上述条件与模拟器占用的计算资源与存储资源密切相关</w:t>
      </w:r>
      <w:r w:rsidR="006B119B">
        <w:rPr>
          <w:rFonts w:hint="eastAsia"/>
        </w:rPr>
        <w:t>。</w:t>
      </w:r>
      <w:r w:rsidR="003B015F">
        <w:rPr>
          <w:rFonts w:hint="eastAsia"/>
        </w:rPr>
        <w:t>在</w:t>
      </w:r>
      <w:r w:rsidR="006B119B">
        <w:rPr>
          <w:rFonts w:hint="eastAsia"/>
        </w:rPr>
        <w:t>处理</w:t>
      </w:r>
      <w:r w:rsidR="003909B0">
        <w:rPr>
          <w:rFonts w:hint="eastAsia"/>
        </w:rPr>
        <w:t>具体</w:t>
      </w:r>
      <w:r w:rsidR="006B119B">
        <w:rPr>
          <w:rFonts w:hint="eastAsia"/>
        </w:rPr>
        <w:t>问题</w:t>
      </w:r>
      <w:r w:rsidR="003B015F">
        <w:rPr>
          <w:rFonts w:hint="eastAsia"/>
        </w:rPr>
        <w:t>时</w:t>
      </w:r>
      <w:r w:rsidR="003909B0">
        <w:rPr>
          <w:rFonts w:hint="eastAsia"/>
        </w:rPr>
        <w:t>，</w:t>
      </w:r>
      <w:r w:rsidR="00493C0B">
        <w:rPr>
          <w:rFonts w:hint="eastAsia"/>
        </w:rPr>
        <w:t>可以</w:t>
      </w:r>
      <w:r w:rsidR="006B119B">
        <w:rPr>
          <w:rFonts w:hint="eastAsia"/>
        </w:rPr>
        <w:t>尝试</w:t>
      </w:r>
      <w:r w:rsidR="00D05A06">
        <w:rPr>
          <w:rFonts w:hint="eastAsia"/>
        </w:rPr>
        <w:t>通过</w:t>
      </w:r>
      <w:r w:rsidR="003909B0">
        <w:rPr>
          <w:rFonts w:hint="eastAsia"/>
        </w:rPr>
        <w:t>增加</w:t>
      </w:r>
      <w:r w:rsidR="00DC3324">
        <w:rPr>
          <w:rFonts w:hint="eastAsia"/>
        </w:rPr>
        <w:t>模拟器</w:t>
      </w:r>
      <w:r w:rsidR="003909B0">
        <w:rPr>
          <w:rFonts w:hint="eastAsia"/>
        </w:rPr>
        <w:t>资源</w:t>
      </w:r>
      <w:r w:rsidR="0051746F">
        <w:rPr>
          <w:rFonts w:hint="eastAsia"/>
        </w:rPr>
        <w:t>来保证</w:t>
      </w:r>
      <w:r w:rsidR="00D5216C">
        <w:rPr>
          <w:rFonts w:hint="eastAsia"/>
        </w:rPr>
        <w:t>模拟器能够具备要求的处理能力，</w:t>
      </w:r>
      <w:r w:rsidR="00A24061">
        <w:rPr>
          <w:rFonts w:hint="eastAsia"/>
        </w:rPr>
        <w:t>使得模拟设备能具有</w:t>
      </w:r>
      <w:r w:rsidR="001A7AAF">
        <w:rPr>
          <w:rFonts w:hint="eastAsia"/>
        </w:rPr>
        <w:t>接近真实设备的性能。</w:t>
      </w:r>
    </w:p>
    <w:p w:rsidR="00FD5CB9" w:rsidRDefault="00FD5CB9">
      <w:pPr>
        <w:adjustRightInd/>
        <w:snapToGrid/>
        <w:spacing w:line="240" w:lineRule="auto"/>
        <w:ind w:firstLine="0"/>
        <w:rPr>
          <w:rFonts w:eastAsia="黑体"/>
          <w:sz w:val="28"/>
        </w:rPr>
      </w:pPr>
      <w:r>
        <w:br w:type="page"/>
      </w:r>
    </w:p>
    <w:p w:rsidR="009E0A84" w:rsidRDefault="00A530DF" w:rsidP="00750CDD">
      <w:pPr>
        <w:pStyle w:val="1"/>
        <w:numPr>
          <w:ilvl w:val="0"/>
          <w:numId w:val="13"/>
        </w:numPr>
      </w:pPr>
      <w:bookmarkStart w:id="55" w:name="_Toc325638603"/>
      <w:bookmarkStart w:id="56" w:name="_Ref326240724"/>
      <w:bookmarkStart w:id="57" w:name="_Toc326927294"/>
      <w:r>
        <w:rPr>
          <w:rFonts w:hint="eastAsia"/>
        </w:rPr>
        <w:lastRenderedPageBreak/>
        <w:t>40G</w:t>
      </w:r>
      <w:r>
        <w:rPr>
          <w:rFonts w:hint="eastAsia"/>
        </w:rPr>
        <w:t>模拟</w:t>
      </w:r>
      <w:r w:rsidR="009E0A84">
        <w:rPr>
          <w:rFonts w:hint="eastAsia"/>
        </w:rPr>
        <w:t>以太网接口</w:t>
      </w:r>
      <w:r w:rsidR="0021165C">
        <w:rPr>
          <w:rFonts w:hint="eastAsia"/>
        </w:rPr>
        <w:t>实现</w:t>
      </w:r>
      <w:bookmarkEnd w:id="55"/>
      <w:bookmarkEnd w:id="56"/>
      <w:bookmarkEnd w:id="57"/>
    </w:p>
    <w:p w:rsidR="00166AEB" w:rsidRDefault="00E80E03" w:rsidP="00750CDD">
      <w:pPr>
        <w:pStyle w:val="2"/>
        <w:numPr>
          <w:ilvl w:val="1"/>
          <w:numId w:val="13"/>
        </w:numPr>
      </w:pPr>
      <w:bookmarkStart w:id="58" w:name="_Toc325638604"/>
      <w:r>
        <w:rPr>
          <w:rFonts w:hint="eastAsia"/>
        </w:rPr>
        <w:t xml:space="preserve"> </w:t>
      </w:r>
      <w:bookmarkStart w:id="59" w:name="_Toc326927295"/>
      <w:r w:rsidR="000F666D">
        <w:rPr>
          <w:rFonts w:hint="eastAsia"/>
        </w:rPr>
        <w:t>Intel</w:t>
      </w:r>
      <w:r w:rsidR="000F666D" w:rsidRPr="000F666D">
        <w:rPr>
          <w:vertAlign w:val="superscript"/>
        </w:rPr>
        <w:t>®</w:t>
      </w:r>
      <w:r w:rsidR="000F666D">
        <w:rPr>
          <w:rFonts w:hint="eastAsia"/>
        </w:rPr>
        <w:t xml:space="preserve"> 82599</w:t>
      </w:r>
      <w:r w:rsidR="008521ED">
        <w:rPr>
          <w:rFonts w:hint="eastAsia"/>
        </w:rPr>
        <w:t xml:space="preserve"> </w:t>
      </w:r>
      <w:r w:rsidR="000F666D">
        <w:rPr>
          <w:rFonts w:hint="eastAsia"/>
        </w:rPr>
        <w:t xml:space="preserve">VF </w:t>
      </w:r>
      <w:r w:rsidR="00166AEB">
        <w:rPr>
          <w:rFonts w:hint="eastAsia"/>
        </w:rPr>
        <w:t>10G</w:t>
      </w:r>
      <w:r w:rsidR="00166AEB">
        <w:rPr>
          <w:rFonts w:hint="eastAsia"/>
        </w:rPr>
        <w:t>以太网接口的编程模型</w:t>
      </w:r>
      <w:bookmarkEnd w:id="58"/>
      <w:bookmarkEnd w:id="59"/>
    </w:p>
    <w:p w:rsidR="0095372E" w:rsidRDefault="00183460" w:rsidP="00281795">
      <w:r w:rsidRPr="00700E65">
        <w:rPr>
          <w:rFonts w:hint="eastAsia"/>
        </w:rPr>
        <w:t>Intel</w:t>
      </w:r>
      <w:r w:rsidRPr="001E455D">
        <w:rPr>
          <w:vertAlign w:val="superscript"/>
        </w:rPr>
        <w:t>®</w:t>
      </w:r>
      <w:r w:rsidRPr="00700E65">
        <w:rPr>
          <w:rFonts w:hint="eastAsia"/>
        </w:rPr>
        <w:t xml:space="preserve"> 82599</w:t>
      </w:r>
      <w:r w:rsidRPr="00700E65">
        <w:rPr>
          <w:rFonts w:hint="eastAsia"/>
        </w:rPr>
        <w:t>是一种</w:t>
      </w:r>
      <w:r w:rsidR="00737C48">
        <w:rPr>
          <w:rFonts w:hint="eastAsia"/>
        </w:rPr>
        <w:t>传输速率</w:t>
      </w:r>
      <w:r w:rsidR="002B6A0F" w:rsidRPr="00700E65">
        <w:rPr>
          <w:rFonts w:hint="eastAsia"/>
        </w:rPr>
        <w:t>为</w:t>
      </w:r>
      <w:r w:rsidR="002B6A0F" w:rsidRPr="00700E65">
        <w:rPr>
          <w:rFonts w:hint="eastAsia"/>
        </w:rPr>
        <w:t>10G</w:t>
      </w:r>
      <w:r w:rsidR="00737C48">
        <w:rPr>
          <w:rFonts w:hint="eastAsia"/>
        </w:rPr>
        <w:t>bits</w:t>
      </w:r>
      <w:r w:rsidR="002B6A0F" w:rsidRPr="00700E65">
        <w:rPr>
          <w:rFonts w:hint="eastAsia"/>
        </w:rPr>
        <w:t>的以太网接口，</w:t>
      </w:r>
      <w:r w:rsidR="0095372E" w:rsidRPr="00700E65">
        <w:rPr>
          <w:rFonts w:hint="eastAsia"/>
        </w:rPr>
        <w:t>支持以</w:t>
      </w:r>
      <w:r w:rsidR="0095372E" w:rsidRPr="00700E65">
        <w:rPr>
          <w:rFonts w:hint="eastAsia"/>
        </w:rPr>
        <w:t>Single Root I/O Virtualization</w:t>
      </w:r>
      <w:r w:rsidR="0095372E" w:rsidRPr="00700E65">
        <w:rPr>
          <w:rFonts w:hint="eastAsia"/>
        </w:rPr>
        <w:t>（</w:t>
      </w:r>
      <w:r w:rsidR="0095372E" w:rsidRPr="00700E65">
        <w:rPr>
          <w:rFonts w:hint="eastAsia"/>
        </w:rPr>
        <w:t>SR-IOV</w:t>
      </w:r>
      <w:r w:rsidR="0095372E" w:rsidRPr="00700E65">
        <w:rPr>
          <w:rFonts w:hint="eastAsia"/>
        </w:rPr>
        <w:t>）方式提供</w:t>
      </w:r>
      <w:r w:rsidR="0095372E" w:rsidRPr="00700E65">
        <w:rPr>
          <w:rFonts w:hint="eastAsia"/>
        </w:rPr>
        <w:t>Virtual Function</w:t>
      </w:r>
      <w:r w:rsidR="0095372E" w:rsidRPr="00700E65">
        <w:rPr>
          <w:rFonts w:hint="eastAsia"/>
        </w:rPr>
        <w:t>（</w:t>
      </w:r>
      <w:r w:rsidR="0095372E" w:rsidRPr="00700E65">
        <w:rPr>
          <w:rFonts w:hint="eastAsia"/>
        </w:rPr>
        <w:t>VF</w:t>
      </w:r>
      <w:r w:rsidR="0095372E" w:rsidRPr="00700E65">
        <w:rPr>
          <w:rFonts w:hint="eastAsia"/>
        </w:rPr>
        <w:t>）。由于</w:t>
      </w:r>
      <w:r w:rsidR="0095372E" w:rsidRPr="00700E65">
        <w:rPr>
          <w:rFonts w:hint="eastAsia"/>
        </w:rPr>
        <w:t>VF</w:t>
      </w:r>
      <w:r w:rsidR="0095372E" w:rsidRPr="00700E65">
        <w:rPr>
          <w:rFonts w:hint="eastAsia"/>
        </w:rPr>
        <w:t>既具备了以太网接口的基本功能（即收发数据包），</w:t>
      </w:r>
      <w:r w:rsidR="0058266E" w:rsidRPr="00700E65">
        <w:rPr>
          <w:rFonts w:hint="eastAsia"/>
        </w:rPr>
        <w:t>同时</w:t>
      </w:r>
      <w:r w:rsidR="00DC4F91">
        <w:rPr>
          <w:rFonts w:hint="eastAsia"/>
        </w:rPr>
        <w:t>额外功能相对较少，编程简单，因而将其作为支持模拟以太网接口的</w:t>
      </w:r>
      <w:r w:rsidR="008662BA">
        <w:rPr>
          <w:rFonts w:hint="eastAsia"/>
        </w:rPr>
        <w:t>真实设备</w:t>
      </w:r>
      <w:r w:rsidR="00DC4F91">
        <w:rPr>
          <w:rFonts w:hint="eastAsia"/>
        </w:rPr>
        <w:t>。</w:t>
      </w:r>
    </w:p>
    <w:p w:rsidR="001E455D" w:rsidRDefault="00EE333F" w:rsidP="00700E65">
      <w:pPr>
        <w:pStyle w:val="12"/>
      </w:pPr>
      <w:r>
        <w:rPr>
          <w:rFonts w:hint="eastAsia"/>
        </w:rPr>
        <w:t>Intel</w:t>
      </w:r>
      <w:r w:rsidRPr="00EE333F">
        <w:rPr>
          <w:vertAlign w:val="superscript"/>
        </w:rPr>
        <w:t>®</w:t>
      </w:r>
      <w:r>
        <w:rPr>
          <w:rFonts w:hint="eastAsia"/>
        </w:rPr>
        <w:t xml:space="preserve"> 82599 VF</w:t>
      </w:r>
      <w:r w:rsidR="00A51AC8">
        <w:rPr>
          <w:rFonts w:hint="eastAsia"/>
        </w:rPr>
        <w:t>（以下简称</w:t>
      </w:r>
      <w:r w:rsidR="00A51AC8">
        <w:rPr>
          <w:rFonts w:hint="eastAsia"/>
        </w:rPr>
        <w:t>82599 VF</w:t>
      </w:r>
      <w:r w:rsidR="00A51AC8">
        <w:rPr>
          <w:rFonts w:hint="eastAsia"/>
        </w:rPr>
        <w:t>）</w:t>
      </w:r>
      <w:r>
        <w:rPr>
          <w:rFonts w:hint="eastAsia"/>
        </w:rPr>
        <w:t>的编程模型以描述符</w:t>
      </w:r>
      <w:r w:rsidR="00257D99">
        <w:rPr>
          <w:rFonts w:hint="eastAsia"/>
        </w:rPr>
        <w:t>作为控制信息的载体，</w:t>
      </w:r>
      <w:r w:rsidR="00AE1CAF">
        <w:rPr>
          <w:rFonts w:hint="eastAsia"/>
        </w:rPr>
        <w:t>多个</w:t>
      </w:r>
      <w:r w:rsidR="00EF6E02">
        <w:rPr>
          <w:rFonts w:hint="eastAsia"/>
        </w:rPr>
        <w:t>描述符</w:t>
      </w:r>
      <w:r w:rsidR="00AE1CAF">
        <w:rPr>
          <w:rFonts w:hint="eastAsia"/>
        </w:rPr>
        <w:t>组成描述符环以满足高速传递时一次存取多个描述符的需要</w:t>
      </w:r>
      <w:r w:rsidR="00EF6E02">
        <w:rPr>
          <w:rFonts w:hint="eastAsia"/>
        </w:rPr>
        <w:t>，</w:t>
      </w:r>
      <w:r w:rsidR="00AE1CAF">
        <w:rPr>
          <w:rFonts w:hint="eastAsia"/>
        </w:rPr>
        <w:t>同时</w:t>
      </w:r>
      <w:r w:rsidR="00D11A06">
        <w:rPr>
          <w:rFonts w:hint="eastAsia"/>
        </w:rPr>
        <w:t>使用</w:t>
      </w:r>
      <w:r w:rsidR="00126B65">
        <w:rPr>
          <w:rFonts w:hint="eastAsia"/>
        </w:rPr>
        <w:t>基于</w:t>
      </w:r>
      <w:r w:rsidR="00126B65">
        <w:rPr>
          <w:rFonts w:hint="eastAsia"/>
        </w:rPr>
        <w:t>DMA</w:t>
      </w:r>
      <w:r w:rsidR="00126B65">
        <w:rPr>
          <w:rFonts w:hint="eastAsia"/>
        </w:rPr>
        <w:t>操作的</w:t>
      </w:r>
      <w:r w:rsidR="000F6552">
        <w:rPr>
          <w:rFonts w:hint="eastAsia"/>
        </w:rPr>
        <w:t>分组</w:t>
      </w:r>
      <w:r w:rsidR="00D11A06">
        <w:rPr>
          <w:rFonts w:hint="eastAsia"/>
        </w:rPr>
        <w:t>缓冲区作为</w:t>
      </w:r>
      <w:r w:rsidR="00AE1CAF">
        <w:rPr>
          <w:rFonts w:hint="eastAsia"/>
        </w:rPr>
        <w:t>驱动软件与设备间</w:t>
      </w:r>
      <w:r w:rsidR="00D11A06">
        <w:rPr>
          <w:rFonts w:hint="eastAsia"/>
        </w:rPr>
        <w:t>传递数据包的</w:t>
      </w:r>
      <w:r w:rsidR="00AE1CAF">
        <w:rPr>
          <w:rFonts w:hint="eastAsia"/>
        </w:rPr>
        <w:t>方式。</w:t>
      </w:r>
    </w:p>
    <w:p w:rsidR="00086C6B" w:rsidRDefault="00086C6B" w:rsidP="00294DAB">
      <w:pPr>
        <w:pStyle w:val="12"/>
      </w:pPr>
      <w:r>
        <w:rPr>
          <w:rFonts w:hint="eastAsia"/>
        </w:rPr>
        <w:t>本节内容</w:t>
      </w:r>
      <w:r w:rsidR="00012955">
        <w:rPr>
          <w:rFonts w:hint="eastAsia"/>
        </w:rPr>
        <w:t>的</w:t>
      </w:r>
      <w:r w:rsidR="0082368E">
        <w:rPr>
          <w:rFonts w:hint="eastAsia"/>
        </w:rPr>
        <w:t>原始</w:t>
      </w:r>
      <w:r w:rsidR="00012955">
        <w:rPr>
          <w:rFonts w:hint="eastAsia"/>
        </w:rPr>
        <w:t>资料均来自于</w:t>
      </w:r>
      <w:r w:rsidR="00294DAB">
        <w:t>Intel</w:t>
      </w:r>
      <w:r w:rsidR="00294DAB" w:rsidRPr="00294DAB">
        <w:rPr>
          <w:vertAlign w:val="superscript"/>
        </w:rPr>
        <w:t>®</w:t>
      </w:r>
      <w:r w:rsidR="00294DAB">
        <w:t xml:space="preserve"> 82599 10 Gigabit Ethernet</w:t>
      </w:r>
      <w:r w:rsidR="00294DAB">
        <w:rPr>
          <w:rFonts w:hint="eastAsia"/>
        </w:rPr>
        <w:t xml:space="preserve"> C</w:t>
      </w:r>
      <w:r w:rsidR="00294DAB">
        <w:t>ontroller Datasheet</w:t>
      </w:r>
      <w:r w:rsidR="00294DAB">
        <w:rPr>
          <w:rFonts w:hint="eastAsia"/>
        </w:rPr>
        <w:t>。</w:t>
      </w:r>
    </w:p>
    <w:p w:rsidR="000C135A" w:rsidRDefault="000C135A" w:rsidP="00750CDD">
      <w:pPr>
        <w:pStyle w:val="3"/>
        <w:numPr>
          <w:ilvl w:val="2"/>
          <w:numId w:val="13"/>
        </w:numPr>
      </w:pPr>
      <w:bookmarkStart w:id="60" w:name="_Ref326158401"/>
      <w:bookmarkStart w:id="61" w:name="_Ref326158421"/>
      <w:bookmarkStart w:id="62" w:name="_Toc326927296"/>
      <w:r>
        <w:rPr>
          <w:rFonts w:hint="eastAsia"/>
        </w:rPr>
        <w:t>描述符</w:t>
      </w:r>
      <w:bookmarkEnd w:id="60"/>
      <w:bookmarkEnd w:id="61"/>
      <w:bookmarkEnd w:id="62"/>
    </w:p>
    <w:p w:rsidR="00B702E1" w:rsidRDefault="00B702E1" w:rsidP="00B702E1">
      <w:r>
        <w:rPr>
          <w:rFonts w:hint="eastAsia"/>
        </w:rPr>
        <w:t>82599 VF</w:t>
      </w:r>
      <w:r>
        <w:rPr>
          <w:rFonts w:hint="eastAsia"/>
        </w:rPr>
        <w:t>的</w:t>
      </w:r>
      <w:r w:rsidR="00FB6EE3">
        <w:rPr>
          <w:rFonts w:hint="eastAsia"/>
        </w:rPr>
        <w:t>描述符分为两大类，即</w:t>
      </w:r>
      <w:r w:rsidR="003E32AE">
        <w:rPr>
          <w:rFonts w:hint="eastAsia"/>
        </w:rPr>
        <w:t>接收</w:t>
      </w:r>
      <w:r w:rsidR="00FB6EE3">
        <w:rPr>
          <w:rFonts w:hint="eastAsia"/>
        </w:rPr>
        <w:t>描述符与</w:t>
      </w:r>
      <w:r w:rsidR="003E32AE">
        <w:rPr>
          <w:rFonts w:hint="eastAsia"/>
        </w:rPr>
        <w:t>发送</w:t>
      </w:r>
      <w:r w:rsidR="00801450">
        <w:rPr>
          <w:rFonts w:hint="eastAsia"/>
        </w:rPr>
        <w:t>描述符。前者</w:t>
      </w:r>
      <w:r w:rsidR="000D4DF8">
        <w:rPr>
          <w:rFonts w:hint="eastAsia"/>
        </w:rPr>
        <w:t>又有读格式和写回格式两种形式（读、写</w:t>
      </w:r>
      <w:r w:rsidR="00073C69">
        <w:rPr>
          <w:rFonts w:hint="eastAsia"/>
        </w:rPr>
        <w:t>均</w:t>
      </w:r>
      <w:r w:rsidR="000D4DF8">
        <w:rPr>
          <w:rFonts w:hint="eastAsia"/>
        </w:rPr>
        <w:t>相对</w:t>
      </w:r>
      <w:r w:rsidR="002E143E">
        <w:rPr>
          <w:rFonts w:hint="eastAsia"/>
        </w:rPr>
        <w:t>于</w:t>
      </w:r>
      <w:r w:rsidR="000D4DF8">
        <w:rPr>
          <w:rFonts w:hint="eastAsia"/>
        </w:rPr>
        <w:t>设备</w:t>
      </w:r>
      <w:r w:rsidR="002E143E">
        <w:rPr>
          <w:rFonts w:hint="eastAsia"/>
        </w:rPr>
        <w:t>而言</w:t>
      </w:r>
      <w:r w:rsidR="000D4DF8">
        <w:rPr>
          <w:rFonts w:hint="eastAsia"/>
        </w:rPr>
        <w:t>）</w:t>
      </w:r>
      <w:r w:rsidR="00352B05">
        <w:rPr>
          <w:rFonts w:hint="eastAsia"/>
        </w:rPr>
        <w:t>，后者</w:t>
      </w:r>
      <w:r w:rsidR="00924421">
        <w:rPr>
          <w:rFonts w:hint="eastAsia"/>
        </w:rPr>
        <w:t>包括上下文描述符和数据描述符</w:t>
      </w:r>
      <w:r w:rsidR="00A365C7">
        <w:rPr>
          <w:rFonts w:hint="eastAsia"/>
        </w:rPr>
        <w:t>，数据描述符同样有读格式和写回格式。</w:t>
      </w:r>
    </w:p>
    <w:p w:rsidR="007121F9" w:rsidRDefault="005F1F66" w:rsidP="00B702E1">
      <w:r>
        <w:rPr>
          <w:rFonts w:hint="eastAsia"/>
        </w:rPr>
        <w:t>接收</w:t>
      </w:r>
      <w:r w:rsidR="006E769B">
        <w:rPr>
          <w:rFonts w:hint="eastAsia"/>
        </w:rPr>
        <w:t>描述符的</w:t>
      </w:r>
      <w:r w:rsidR="007121F9">
        <w:rPr>
          <w:rFonts w:hint="eastAsia"/>
        </w:rPr>
        <w:t>格式</w:t>
      </w:r>
      <w:r w:rsidR="00E6204D">
        <w:rPr>
          <w:rFonts w:hint="eastAsia"/>
        </w:rPr>
        <w:t>如</w:t>
      </w:r>
      <w:r w:rsidR="00B66DA7">
        <w:fldChar w:fldCharType="begin"/>
      </w:r>
      <w:r w:rsidR="007B5723">
        <w:instrText xml:space="preserve"> </w:instrText>
      </w:r>
      <w:r w:rsidR="007B5723">
        <w:rPr>
          <w:rFonts w:hint="eastAsia"/>
        </w:rPr>
        <w:instrText>REF _Ref326133140 \h</w:instrText>
      </w:r>
      <w:r w:rsidR="007B5723">
        <w:instrText xml:space="preserve"> </w:instrText>
      </w:r>
      <w:r w:rsidR="00B66DA7">
        <w:fldChar w:fldCharType="separate"/>
      </w:r>
      <w:r w:rsidR="00393D2C">
        <w:rPr>
          <w:rFonts w:hint="eastAsia"/>
        </w:rPr>
        <w:t>表</w:t>
      </w:r>
      <w:r w:rsidR="00393D2C">
        <w:rPr>
          <w:noProof/>
        </w:rPr>
        <w:t>3</w:t>
      </w:r>
      <w:r w:rsidR="00393D2C">
        <w:t>.</w:t>
      </w:r>
      <w:r w:rsidR="00393D2C">
        <w:rPr>
          <w:noProof/>
        </w:rPr>
        <w:t>1</w:t>
      </w:r>
      <w:r w:rsidR="00B66DA7">
        <w:fldChar w:fldCharType="end"/>
      </w:r>
      <w:r w:rsidR="007B5723">
        <w:rPr>
          <w:rFonts w:hint="eastAsia"/>
        </w:rPr>
        <w:t>、</w:t>
      </w:r>
      <w:r w:rsidR="00B66DA7">
        <w:fldChar w:fldCharType="begin"/>
      </w:r>
      <w:r w:rsidR="009606D7">
        <w:instrText xml:space="preserve"> </w:instrText>
      </w:r>
      <w:r w:rsidR="009606D7">
        <w:rPr>
          <w:rFonts w:hint="eastAsia"/>
        </w:rPr>
        <w:instrText>REF _Ref326133156 \h</w:instrText>
      </w:r>
      <w:r w:rsidR="009606D7">
        <w:instrText xml:space="preserve"> </w:instrText>
      </w:r>
      <w:r w:rsidR="00B66DA7">
        <w:fldChar w:fldCharType="separate"/>
      </w:r>
      <w:r w:rsidR="00393D2C">
        <w:rPr>
          <w:rFonts w:hint="eastAsia"/>
        </w:rPr>
        <w:t>表</w:t>
      </w:r>
      <w:r w:rsidR="00393D2C">
        <w:rPr>
          <w:noProof/>
        </w:rPr>
        <w:t>3</w:t>
      </w:r>
      <w:r w:rsidR="00393D2C">
        <w:t>.</w:t>
      </w:r>
      <w:r w:rsidR="00393D2C">
        <w:rPr>
          <w:noProof/>
        </w:rPr>
        <w:t>2</w:t>
      </w:r>
      <w:r w:rsidR="00B66DA7">
        <w:fldChar w:fldCharType="end"/>
      </w:r>
      <w:r w:rsidR="00EA31DE">
        <w:rPr>
          <w:rFonts w:hint="eastAsia"/>
        </w:rPr>
        <w:t>所示</w:t>
      </w:r>
      <w:r w:rsidR="00370F50">
        <w:rPr>
          <w:rFonts w:hint="eastAsia"/>
        </w:rPr>
        <w:t>（表中</w:t>
      </w:r>
      <w:r w:rsidR="001F3FAB">
        <w:rPr>
          <w:rFonts w:hint="eastAsia"/>
        </w:rPr>
        <w:t>仅列出</w:t>
      </w:r>
      <w:r w:rsidR="003738C1">
        <w:rPr>
          <w:rFonts w:hint="eastAsia"/>
        </w:rPr>
        <w:t>与</w:t>
      </w:r>
      <w:r w:rsidR="003738C1">
        <w:rPr>
          <w:rFonts w:hint="eastAsia"/>
        </w:rPr>
        <w:t>40G</w:t>
      </w:r>
      <w:r w:rsidR="003738C1">
        <w:rPr>
          <w:rFonts w:hint="eastAsia"/>
        </w:rPr>
        <w:t>以太网接口模拟器</w:t>
      </w:r>
      <w:r w:rsidR="001F3FAB">
        <w:rPr>
          <w:rFonts w:hint="eastAsia"/>
        </w:rPr>
        <w:t>有</w:t>
      </w:r>
      <w:r w:rsidR="003738C1">
        <w:rPr>
          <w:rFonts w:hint="eastAsia"/>
        </w:rPr>
        <w:t>关的</w:t>
      </w:r>
      <w:r w:rsidR="001D61A6">
        <w:rPr>
          <w:rFonts w:hint="eastAsia"/>
        </w:rPr>
        <w:t>域</w:t>
      </w:r>
      <w:r w:rsidR="003738C1">
        <w:rPr>
          <w:rFonts w:hint="eastAsia"/>
        </w:rPr>
        <w:t>，下同</w:t>
      </w:r>
      <w:r w:rsidR="00370F50">
        <w:rPr>
          <w:rFonts w:hint="eastAsia"/>
        </w:rPr>
        <w:t>）</w:t>
      </w:r>
      <w:r w:rsidR="00EA31DE">
        <w:rPr>
          <w:rFonts w:hint="eastAsia"/>
        </w:rPr>
        <w:t>。</w:t>
      </w:r>
    </w:p>
    <w:p w:rsidR="00B21BDB" w:rsidRDefault="00076CFC" w:rsidP="00B702E1">
      <w:r>
        <w:rPr>
          <w:noProof/>
        </w:rPr>
        <w:pict>
          <v:shape id="_x0000_s1030" type="#_x0000_t202" style="position:absolute;left:0;text-align:left;margin-left:0;margin-top:25.3pt;width:294.6pt;height:20pt;z-index:251661312;mso-position-horizontal:center;mso-position-horizontal-relative:margin" stroked="f">
            <v:textbox style="mso-next-textbox:#_x0000_s1030;mso-fit-shape-to-text:t" inset="0,0,0,0">
              <w:txbxContent>
                <w:p w:rsidR="00E571E5" w:rsidRPr="00262E39" w:rsidRDefault="00E571E5" w:rsidP="00DF0B68">
                  <w:pPr>
                    <w:pStyle w:val="af"/>
                    <w:jc w:val="center"/>
                    <w:rPr>
                      <w:rFonts w:ascii="Times New Roman" w:eastAsia="黑体" w:hAnsi="Times New Roman" w:cs="Times New Roman"/>
                      <w:noProof/>
                      <w:sz w:val="28"/>
                      <w:szCs w:val="24"/>
                    </w:rPr>
                  </w:pPr>
                  <w:bookmarkStart w:id="63" w:name="_Ref326133140"/>
                  <w:bookmarkStart w:id="64" w:name="_Toc326696187"/>
                  <w:r>
                    <w:rPr>
                      <w:rFonts w:hint="eastAsia"/>
                    </w:rPr>
                    <w:t>表</w:t>
                  </w:r>
                  <w:r w:rsidR="00076CFC">
                    <w:fldChar w:fldCharType="begin"/>
                  </w:r>
                  <w:r w:rsidR="00076CFC">
                    <w:instrText xml:space="preserve"> STYLEREF 1 \s </w:instrText>
                  </w:r>
                  <w:r w:rsidR="00076CFC">
                    <w:fldChar w:fldCharType="separate"/>
                  </w:r>
                  <w:r>
                    <w:rPr>
                      <w:noProof/>
                    </w:rPr>
                    <w:t>3</w:t>
                  </w:r>
                  <w:r w:rsidR="00076CFC">
                    <w:rPr>
                      <w:noProof/>
                    </w:rP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63"/>
                  <w:r>
                    <w:rPr>
                      <w:rFonts w:hint="eastAsia"/>
                    </w:rPr>
                    <w:t xml:space="preserve"> </w:t>
                  </w:r>
                  <w:r>
                    <w:rPr>
                      <w:rFonts w:hint="eastAsia"/>
                    </w:rPr>
                    <w:t>接收描述符的读格式</w:t>
                  </w:r>
                  <w:bookmarkEnd w:id="64"/>
                </w:p>
              </w:txbxContent>
            </v:textbox>
            <w10:wrap type="topAndBottom" anchorx="margin"/>
          </v:shape>
        </w:pict>
      </w:r>
    </w:p>
    <w:tbl>
      <w:tblPr>
        <w:tblStyle w:val="af6"/>
        <w:tblW w:w="0" w:type="auto"/>
        <w:tblLayout w:type="fixed"/>
        <w:tblLook w:val="04A0" w:firstRow="1" w:lastRow="0" w:firstColumn="1" w:lastColumn="0" w:noHBand="0" w:noVBand="1"/>
      </w:tblPr>
      <w:tblGrid>
        <w:gridCol w:w="392"/>
        <w:gridCol w:w="6946"/>
        <w:gridCol w:w="1269"/>
      </w:tblGrid>
      <w:tr w:rsidR="00283CC7" w:rsidTr="007D495F">
        <w:tc>
          <w:tcPr>
            <w:tcW w:w="392" w:type="dxa"/>
          </w:tcPr>
          <w:p w:rsidR="00283CC7" w:rsidRDefault="00283CC7" w:rsidP="002B2C55">
            <w:pPr>
              <w:ind w:firstLine="0"/>
              <w:jc w:val="center"/>
            </w:pPr>
          </w:p>
        </w:tc>
        <w:tc>
          <w:tcPr>
            <w:tcW w:w="6946" w:type="dxa"/>
          </w:tcPr>
          <w:p w:rsidR="00283CC7" w:rsidRDefault="00283CC7" w:rsidP="00283CC7">
            <w:pPr>
              <w:ind w:firstLine="0"/>
            </w:pPr>
            <w:r>
              <w:rPr>
                <w:rFonts w:hint="eastAsia"/>
              </w:rPr>
              <w:t>63                                                     1</w:t>
            </w:r>
          </w:p>
        </w:tc>
        <w:tc>
          <w:tcPr>
            <w:tcW w:w="1269" w:type="dxa"/>
          </w:tcPr>
          <w:p w:rsidR="00283CC7" w:rsidRDefault="00283CC7" w:rsidP="002B2C55">
            <w:pPr>
              <w:ind w:firstLine="0"/>
              <w:jc w:val="center"/>
            </w:pPr>
            <w:r>
              <w:rPr>
                <w:rFonts w:hint="eastAsia"/>
              </w:rPr>
              <w:t>0</w:t>
            </w:r>
          </w:p>
        </w:tc>
      </w:tr>
      <w:tr w:rsidR="00283CC7" w:rsidTr="007D495F">
        <w:tc>
          <w:tcPr>
            <w:tcW w:w="392" w:type="dxa"/>
          </w:tcPr>
          <w:p w:rsidR="00283CC7" w:rsidRDefault="00283CC7" w:rsidP="002B2C55">
            <w:pPr>
              <w:ind w:firstLine="0"/>
              <w:jc w:val="center"/>
            </w:pPr>
            <w:r>
              <w:rPr>
                <w:rFonts w:hint="eastAsia"/>
              </w:rPr>
              <w:t>0</w:t>
            </w:r>
          </w:p>
        </w:tc>
        <w:tc>
          <w:tcPr>
            <w:tcW w:w="6946" w:type="dxa"/>
          </w:tcPr>
          <w:p w:rsidR="00283CC7" w:rsidRDefault="00283CC7" w:rsidP="00283CC7">
            <w:pPr>
              <w:ind w:firstLine="0"/>
              <w:jc w:val="center"/>
            </w:pPr>
            <w:r>
              <w:rPr>
                <w:rFonts w:hint="eastAsia"/>
              </w:rPr>
              <w:t>分组缓存地址</w:t>
            </w:r>
            <w:r>
              <w:rPr>
                <w:rFonts w:hint="eastAsia"/>
              </w:rPr>
              <w:t xml:space="preserve"> [63:1]</w:t>
            </w:r>
          </w:p>
        </w:tc>
        <w:tc>
          <w:tcPr>
            <w:tcW w:w="1269" w:type="dxa"/>
          </w:tcPr>
          <w:p w:rsidR="00283CC7" w:rsidRDefault="00283CC7" w:rsidP="002B2C55">
            <w:pPr>
              <w:ind w:firstLine="0"/>
              <w:jc w:val="center"/>
            </w:pPr>
          </w:p>
        </w:tc>
      </w:tr>
      <w:tr w:rsidR="00283CC7" w:rsidTr="007D495F">
        <w:tc>
          <w:tcPr>
            <w:tcW w:w="392" w:type="dxa"/>
          </w:tcPr>
          <w:p w:rsidR="00283CC7" w:rsidRDefault="00283CC7" w:rsidP="002B2C55">
            <w:pPr>
              <w:ind w:firstLine="0"/>
              <w:jc w:val="center"/>
            </w:pPr>
            <w:r>
              <w:rPr>
                <w:rFonts w:hint="eastAsia"/>
              </w:rPr>
              <w:t>8</w:t>
            </w:r>
          </w:p>
        </w:tc>
        <w:tc>
          <w:tcPr>
            <w:tcW w:w="6946" w:type="dxa"/>
          </w:tcPr>
          <w:p w:rsidR="00283CC7" w:rsidRDefault="00283CC7" w:rsidP="00283CC7">
            <w:pPr>
              <w:ind w:firstLine="0"/>
              <w:jc w:val="center"/>
            </w:pPr>
          </w:p>
        </w:tc>
        <w:tc>
          <w:tcPr>
            <w:tcW w:w="1269" w:type="dxa"/>
          </w:tcPr>
          <w:p w:rsidR="00283CC7" w:rsidRDefault="00283CC7" w:rsidP="002B2C55">
            <w:pPr>
              <w:ind w:firstLine="0"/>
              <w:jc w:val="center"/>
            </w:pPr>
            <w:r>
              <w:rPr>
                <w:rFonts w:hint="eastAsia"/>
              </w:rPr>
              <w:t>已处理位</w:t>
            </w:r>
          </w:p>
        </w:tc>
      </w:tr>
    </w:tbl>
    <w:p w:rsidR="00A97470" w:rsidRDefault="00076CFC" w:rsidP="00D270F1">
      <w:r>
        <w:rPr>
          <w:noProof/>
        </w:rPr>
        <w:pict>
          <v:shape id="_x0000_s1032" type="#_x0000_t202" style="position:absolute;left:0;text-align:left;margin-left:0;margin-top:21.6pt;width:294.6pt;height:20pt;z-index:251662336;mso-position-horizontal:center;mso-position-horizontal-relative:margin;mso-position-vertical-relative:text" stroked="f">
            <v:textbox style="mso-next-textbox:#_x0000_s1032;mso-fit-shape-to-text:t" inset="0,0,0,0">
              <w:txbxContent>
                <w:p w:rsidR="00E571E5" w:rsidRPr="00262E39" w:rsidRDefault="00E571E5" w:rsidP="00F03A7E">
                  <w:pPr>
                    <w:pStyle w:val="af"/>
                    <w:jc w:val="center"/>
                    <w:rPr>
                      <w:rFonts w:ascii="Times New Roman" w:eastAsia="黑体" w:hAnsi="Times New Roman" w:cs="Times New Roman"/>
                      <w:noProof/>
                      <w:sz w:val="28"/>
                      <w:szCs w:val="24"/>
                    </w:rPr>
                  </w:pPr>
                  <w:bookmarkStart w:id="65" w:name="_Ref326133156"/>
                  <w:bookmarkStart w:id="66" w:name="_Toc326696188"/>
                  <w:r>
                    <w:rPr>
                      <w:rFonts w:hint="eastAsia"/>
                    </w:rPr>
                    <w:t>表</w:t>
                  </w:r>
                  <w:r w:rsidR="00076CFC">
                    <w:fldChar w:fldCharType="begin"/>
                  </w:r>
                  <w:r w:rsidR="00076CFC">
                    <w:instrText xml:space="preserve"> STYLEREF 1 \s </w:instrText>
                  </w:r>
                  <w:r w:rsidR="00076CFC">
                    <w:fldChar w:fldCharType="separate"/>
                  </w:r>
                  <w:r>
                    <w:rPr>
                      <w:noProof/>
                    </w:rPr>
                    <w:t>3</w:t>
                  </w:r>
                  <w:r w:rsidR="00076CFC">
                    <w:rPr>
                      <w:noProof/>
                    </w:rP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bookmarkEnd w:id="65"/>
                  <w:r>
                    <w:rPr>
                      <w:rFonts w:hint="eastAsia"/>
                    </w:rPr>
                    <w:t xml:space="preserve"> </w:t>
                  </w:r>
                  <w:r>
                    <w:rPr>
                      <w:rFonts w:hint="eastAsia"/>
                    </w:rPr>
                    <w:t>接收描述符的写回格式</w:t>
                  </w:r>
                  <w:bookmarkEnd w:id="66"/>
                </w:p>
              </w:txbxContent>
            </v:textbox>
            <w10:wrap type="topAndBottom" anchorx="margin"/>
          </v:shape>
        </w:pict>
      </w:r>
    </w:p>
    <w:tbl>
      <w:tblPr>
        <w:tblStyle w:val="af6"/>
        <w:tblW w:w="0" w:type="auto"/>
        <w:tblLayout w:type="fixed"/>
        <w:tblLook w:val="04A0" w:firstRow="1" w:lastRow="0" w:firstColumn="1" w:lastColumn="0" w:noHBand="0" w:noVBand="1"/>
      </w:tblPr>
      <w:tblGrid>
        <w:gridCol w:w="392"/>
        <w:gridCol w:w="1701"/>
        <w:gridCol w:w="1701"/>
        <w:gridCol w:w="3544"/>
        <w:gridCol w:w="1269"/>
      </w:tblGrid>
      <w:tr w:rsidR="007D495F" w:rsidTr="000E51B1">
        <w:tc>
          <w:tcPr>
            <w:tcW w:w="392" w:type="dxa"/>
          </w:tcPr>
          <w:p w:rsidR="003F70D1" w:rsidRDefault="003F70D1" w:rsidP="00FD68F8">
            <w:pPr>
              <w:ind w:firstLine="0"/>
              <w:jc w:val="center"/>
            </w:pPr>
          </w:p>
        </w:tc>
        <w:tc>
          <w:tcPr>
            <w:tcW w:w="1701" w:type="dxa"/>
          </w:tcPr>
          <w:p w:rsidR="003F70D1" w:rsidRDefault="00466B99" w:rsidP="00FD68F8">
            <w:pPr>
              <w:ind w:firstLine="0"/>
              <w:jc w:val="center"/>
            </w:pPr>
            <w:r>
              <w:rPr>
                <w:rFonts w:hint="eastAsia"/>
              </w:rPr>
              <w:t xml:space="preserve">63 </w:t>
            </w:r>
            <w:r w:rsidR="00FD68F8">
              <w:rPr>
                <w:rFonts w:hint="eastAsia"/>
              </w:rPr>
              <w:t xml:space="preserve">      </w:t>
            </w:r>
            <w:r>
              <w:rPr>
                <w:rFonts w:hint="eastAsia"/>
              </w:rPr>
              <w:t xml:space="preserve"> 48</w:t>
            </w:r>
          </w:p>
        </w:tc>
        <w:tc>
          <w:tcPr>
            <w:tcW w:w="1701" w:type="dxa"/>
          </w:tcPr>
          <w:p w:rsidR="003F70D1" w:rsidRDefault="00466B99" w:rsidP="00FD68F8">
            <w:pPr>
              <w:ind w:firstLine="0"/>
              <w:jc w:val="center"/>
            </w:pPr>
            <w:r>
              <w:rPr>
                <w:rFonts w:hint="eastAsia"/>
              </w:rPr>
              <w:t xml:space="preserve">47 </w:t>
            </w:r>
            <w:r w:rsidR="00FD68F8">
              <w:rPr>
                <w:rFonts w:hint="eastAsia"/>
              </w:rPr>
              <w:t xml:space="preserve">      </w:t>
            </w:r>
            <w:r>
              <w:rPr>
                <w:rFonts w:hint="eastAsia"/>
              </w:rPr>
              <w:t xml:space="preserve"> 32</w:t>
            </w:r>
          </w:p>
        </w:tc>
        <w:tc>
          <w:tcPr>
            <w:tcW w:w="3544" w:type="dxa"/>
          </w:tcPr>
          <w:p w:rsidR="003F70D1" w:rsidRDefault="00466B99" w:rsidP="000E51B1">
            <w:pPr>
              <w:ind w:firstLine="0"/>
              <w:jc w:val="center"/>
            </w:pPr>
            <w:r>
              <w:rPr>
                <w:rFonts w:hint="eastAsia"/>
              </w:rPr>
              <w:t xml:space="preserve">31 </w:t>
            </w:r>
            <w:r w:rsidR="00FD68F8">
              <w:rPr>
                <w:rFonts w:hint="eastAsia"/>
              </w:rPr>
              <w:t xml:space="preserve">    </w:t>
            </w:r>
            <w:r w:rsidR="000E51B1">
              <w:rPr>
                <w:rFonts w:hint="eastAsia"/>
              </w:rPr>
              <w:t xml:space="preserve">                 </w:t>
            </w:r>
            <w:r w:rsidR="00FD68F8">
              <w:rPr>
                <w:rFonts w:hint="eastAsia"/>
              </w:rPr>
              <w:t xml:space="preserve"> </w:t>
            </w:r>
            <w:r>
              <w:rPr>
                <w:rFonts w:hint="eastAsia"/>
              </w:rPr>
              <w:t xml:space="preserve"> </w:t>
            </w:r>
            <w:r w:rsidR="000E51B1">
              <w:rPr>
                <w:rFonts w:hint="eastAsia"/>
              </w:rPr>
              <w:t>1</w:t>
            </w:r>
          </w:p>
        </w:tc>
        <w:tc>
          <w:tcPr>
            <w:tcW w:w="1269" w:type="dxa"/>
          </w:tcPr>
          <w:p w:rsidR="003F70D1" w:rsidRDefault="00466B99" w:rsidP="00FD68F8">
            <w:pPr>
              <w:ind w:firstLine="0"/>
              <w:jc w:val="center"/>
            </w:pPr>
            <w:r>
              <w:rPr>
                <w:rFonts w:hint="eastAsia"/>
              </w:rPr>
              <w:t>0</w:t>
            </w:r>
          </w:p>
        </w:tc>
      </w:tr>
      <w:tr w:rsidR="00FD68F8" w:rsidTr="007D495F">
        <w:tc>
          <w:tcPr>
            <w:tcW w:w="392" w:type="dxa"/>
          </w:tcPr>
          <w:p w:rsidR="00FD68F8" w:rsidRDefault="00FD68F8" w:rsidP="00FD68F8">
            <w:pPr>
              <w:ind w:firstLine="0"/>
              <w:jc w:val="center"/>
            </w:pPr>
            <w:r>
              <w:rPr>
                <w:rFonts w:hint="eastAsia"/>
              </w:rPr>
              <w:t>0</w:t>
            </w:r>
          </w:p>
        </w:tc>
        <w:tc>
          <w:tcPr>
            <w:tcW w:w="8215" w:type="dxa"/>
            <w:gridSpan w:val="4"/>
          </w:tcPr>
          <w:p w:rsidR="00FD68F8" w:rsidRDefault="00FD68F8" w:rsidP="00FD68F8">
            <w:pPr>
              <w:ind w:firstLine="0"/>
              <w:jc w:val="center"/>
            </w:pPr>
          </w:p>
        </w:tc>
      </w:tr>
      <w:tr w:rsidR="003F70D1" w:rsidTr="000E51B1">
        <w:tc>
          <w:tcPr>
            <w:tcW w:w="392" w:type="dxa"/>
          </w:tcPr>
          <w:p w:rsidR="003F70D1" w:rsidRDefault="00466B99" w:rsidP="00FD68F8">
            <w:pPr>
              <w:ind w:firstLine="0"/>
              <w:jc w:val="center"/>
            </w:pPr>
            <w:r>
              <w:rPr>
                <w:rFonts w:hint="eastAsia"/>
              </w:rPr>
              <w:t>8</w:t>
            </w:r>
          </w:p>
        </w:tc>
        <w:tc>
          <w:tcPr>
            <w:tcW w:w="1701" w:type="dxa"/>
          </w:tcPr>
          <w:p w:rsidR="003F70D1" w:rsidRDefault="003F70D1" w:rsidP="00FD68F8">
            <w:pPr>
              <w:ind w:firstLine="0"/>
              <w:jc w:val="center"/>
            </w:pPr>
          </w:p>
        </w:tc>
        <w:tc>
          <w:tcPr>
            <w:tcW w:w="1701" w:type="dxa"/>
          </w:tcPr>
          <w:p w:rsidR="003F70D1" w:rsidRDefault="00466B99" w:rsidP="00FD68F8">
            <w:pPr>
              <w:ind w:firstLine="0"/>
              <w:jc w:val="center"/>
            </w:pPr>
            <w:r>
              <w:rPr>
                <w:rFonts w:hint="eastAsia"/>
              </w:rPr>
              <w:t>分组长度</w:t>
            </w:r>
          </w:p>
        </w:tc>
        <w:tc>
          <w:tcPr>
            <w:tcW w:w="3544" w:type="dxa"/>
          </w:tcPr>
          <w:p w:rsidR="003F70D1" w:rsidRDefault="003F70D1" w:rsidP="00FD68F8">
            <w:pPr>
              <w:ind w:firstLine="0"/>
              <w:jc w:val="center"/>
            </w:pPr>
          </w:p>
        </w:tc>
        <w:tc>
          <w:tcPr>
            <w:tcW w:w="1269" w:type="dxa"/>
          </w:tcPr>
          <w:p w:rsidR="003F70D1" w:rsidRDefault="000E51B1" w:rsidP="00FD68F8">
            <w:pPr>
              <w:ind w:firstLine="0"/>
              <w:jc w:val="center"/>
            </w:pPr>
            <w:r>
              <w:rPr>
                <w:rFonts w:hint="eastAsia"/>
              </w:rPr>
              <w:t>已处理位</w:t>
            </w:r>
          </w:p>
        </w:tc>
      </w:tr>
    </w:tbl>
    <w:p w:rsidR="00B21BDB" w:rsidRDefault="00B21BDB" w:rsidP="00D270F1"/>
    <w:p w:rsidR="006519FA" w:rsidRDefault="001D61A6" w:rsidP="00D270F1">
      <w:r>
        <w:rPr>
          <w:rFonts w:hint="eastAsia"/>
        </w:rPr>
        <w:t>相关域</w:t>
      </w:r>
      <w:r w:rsidR="00AE1549">
        <w:rPr>
          <w:rFonts w:hint="eastAsia"/>
        </w:rPr>
        <w:t>的说明如下：</w:t>
      </w:r>
    </w:p>
    <w:p w:rsidR="0082326B" w:rsidRDefault="0082326B" w:rsidP="00750CDD">
      <w:pPr>
        <w:pStyle w:val="af0"/>
        <w:numPr>
          <w:ilvl w:val="0"/>
          <w:numId w:val="1"/>
        </w:numPr>
        <w:ind w:firstLineChars="0"/>
      </w:pPr>
      <w:r>
        <w:rPr>
          <w:rFonts w:hint="eastAsia"/>
        </w:rPr>
        <w:lastRenderedPageBreak/>
        <w:t>分组缓存地址：保存</w:t>
      </w:r>
      <w:r w:rsidR="00D71ED6">
        <w:rPr>
          <w:rFonts w:hint="eastAsia"/>
        </w:rPr>
        <w:t>供设备</w:t>
      </w:r>
      <w:r>
        <w:rPr>
          <w:rFonts w:hint="eastAsia"/>
        </w:rPr>
        <w:t>填充接收分组数据</w:t>
      </w:r>
      <w:r w:rsidR="008C6238">
        <w:rPr>
          <w:rFonts w:hint="eastAsia"/>
        </w:rPr>
        <w:t>的内存的物理地址</w:t>
      </w:r>
      <w:r w:rsidR="005F7E2D">
        <w:rPr>
          <w:rFonts w:hint="eastAsia"/>
        </w:rPr>
        <w:t>，要求按半字对齐</w:t>
      </w:r>
      <w:r w:rsidR="00460C86">
        <w:rPr>
          <w:rFonts w:hint="eastAsia"/>
        </w:rPr>
        <w:t>；</w:t>
      </w:r>
    </w:p>
    <w:p w:rsidR="00460C86" w:rsidRDefault="00400ECE" w:rsidP="00750CDD">
      <w:pPr>
        <w:pStyle w:val="af0"/>
        <w:numPr>
          <w:ilvl w:val="0"/>
          <w:numId w:val="1"/>
        </w:numPr>
        <w:ind w:firstLineChars="0"/>
      </w:pPr>
      <w:r>
        <w:rPr>
          <w:rFonts w:hint="eastAsia"/>
        </w:rPr>
        <w:t>已处理位：</w:t>
      </w:r>
      <w:r w:rsidR="000E51B1">
        <w:rPr>
          <w:rFonts w:hint="eastAsia"/>
        </w:rPr>
        <w:t>标记</w:t>
      </w:r>
      <w:r w:rsidR="00F329BD">
        <w:rPr>
          <w:rFonts w:hint="eastAsia"/>
        </w:rPr>
        <w:t>设备</w:t>
      </w:r>
      <w:r w:rsidR="00787B5D">
        <w:rPr>
          <w:rFonts w:hint="eastAsia"/>
        </w:rPr>
        <w:t>是否</w:t>
      </w:r>
      <w:r w:rsidR="00F329BD">
        <w:rPr>
          <w:rFonts w:hint="eastAsia"/>
        </w:rPr>
        <w:t>完成</w:t>
      </w:r>
      <w:r w:rsidR="00787B5D">
        <w:rPr>
          <w:rFonts w:hint="eastAsia"/>
        </w:rPr>
        <w:t>了对该描述符的处理</w:t>
      </w:r>
      <w:r w:rsidR="00F329BD">
        <w:rPr>
          <w:rFonts w:hint="eastAsia"/>
        </w:rPr>
        <w:t>，对于读格式，要求使用者设置该位为</w:t>
      </w:r>
      <w:r w:rsidR="00F329BD">
        <w:rPr>
          <w:rFonts w:hint="eastAsia"/>
        </w:rPr>
        <w:t>0</w:t>
      </w:r>
      <w:r w:rsidR="00A32B41">
        <w:rPr>
          <w:rFonts w:hint="eastAsia"/>
        </w:rPr>
        <w:t>，设备将在写入格式中标记该位为</w:t>
      </w:r>
      <w:r w:rsidR="00A32B41">
        <w:rPr>
          <w:rFonts w:hint="eastAsia"/>
        </w:rPr>
        <w:t>1</w:t>
      </w:r>
      <w:r w:rsidR="00787B5D">
        <w:rPr>
          <w:rFonts w:hint="eastAsia"/>
        </w:rPr>
        <w:t>；</w:t>
      </w:r>
    </w:p>
    <w:p w:rsidR="005242D2" w:rsidRDefault="005242D2" w:rsidP="00750CDD">
      <w:pPr>
        <w:pStyle w:val="af0"/>
        <w:numPr>
          <w:ilvl w:val="0"/>
          <w:numId w:val="1"/>
        </w:numPr>
        <w:ind w:firstLineChars="0"/>
      </w:pPr>
      <w:r>
        <w:rPr>
          <w:rFonts w:hint="eastAsia"/>
        </w:rPr>
        <w:t>分组长度：</w:t>
      </w:r>
      <w:r w:rsidR="00545857">
        <w:rPr>
          <w:rFonts w:hint="eastAsia"/>
        </w:rPr>
        <w:t>记录所收到的分组的长度，以字节为单位。</w:t>
      </w:r>
    </w:p>
    <w:p w:rsidR="00C7174C" w:rsidRDefault="00742012" w:rsidP="00AA653F">
      <w:r>
        <w:rPr>
          <w:rFonts w:hint="eastAsia"/>
        </w:rPr>
        <w:t>发送描述符的格式如</w:t>
      </w:r>
      <w:r w:rsidR="00E571E5">
        <w:fldChar w:fldCharType="begin"/>
      </w:r>
      <w:r w:rsidR="00E571E5">
        <w:instrText xml:space="preserve"> REF _Ref326134515 \h  \* MERGEFORMAT </w:instrText>
      </w:r>
      <w:r w:rsidR="00E571E5">
        <w:fldChar w:fldCharType="separate"/>
      </w:r>
      <w:r w:rsidR="00393D2C">
        <w:rPr>
          <w:rFonts w:hint="eastAsia"/>
        </w:rPr>
        <w:t>表</w:t>
      </w:r>
      <w:r w:rsidR="00393D2C">
        <w:t>3.3</w:t>
      </w:r>
      <w:r w:rsidR="00E571E5">
        <w:fldChar w:fldCharType="end"/>
      </w:r>
      <w:r w:rsidR="00387C30">
        <w:rPr>
          <w:rFonts w:hint="eastAsia"/>
        </w:rPr>
        <w:t>、</w:t>
      </w:r>
      <w:r w:rsidR="00E571E5">
        <w:fldChar w:fldCharType="begin"/>
      </w:r>
      <w:r w:rsidR="00E571E5">
        <w:instrText xml:space="preserve"> REF _Ref326134518 \h  \* MERGEFORMAT </w:instrText>
      </w:r>
      <w:r w:rsidR="00E571E5">
        <w:fldChar w:fldCharType="separate"/>
      </w:r>
      <w:r w:rsidR="00393D2C">
        <w:rPr>
          <w:rFonts w:hint="eastAsia"/>
        </w:rPr>
        <w:t>表</w:t>
      </w:r>
      <w:r w:rsidR="00393D2C">
        <w:t>3.4</w:t>
      </w:r>
      <w:r w:rsidR="00E571E5">
        <w:fldChar w:fldCharType="end"/>
      </w:r>
      <w:r w:rsidR="004F028F">
        <w:rPr>
          <w:rFonts w:hint="eastAsia"/>
        </w:rPr>
        <w:t>所示</w:t>
      </w:r>
      <w:r w:rsidR="003E641C">
        <w:rPr>
          <w:rFonts w:hint="eastAsia"/>
        </w:rPr>
        <w:t>（发送数据描述符的写回格式</w:t>
      </w:r>
      <w:r w:rsidR="008E3FC4">
        <w:rPr>
          <w:rFonts w:hint="eastAsia"/>
        </w:rPr>
        <w:t>中不包含</w:t>
      </w:r>
      <w:r w:rsidR="008E3FC4">
        <w:rPr>
          <w:rFonts w:hint="eastAsia"/>
        </w:rPr>
        <w:t>40G</w:t>
      </w:r>
      <w:r w:rsidR="008E3FC4">
        <w:rPr>
          <w:rFonts w:hint="eastAsia"/>
        </w:rPr>
        <w:t>以太网接口模拟关心的内容</w:t>
      </w:r>
      <w:r w:rsidR="003E641C">
        <w:rPr>
          <w:rFonts w:hint="eastAsia"/>
        </w:rPr>
        <w:t>）</w:t>
      </w:r>
      <w:r w:rsidR="004F028F">
        <w:rPr>
          <w:rFonts w:hint="eastAsia"/>
        </w:rPr>
        <w:t>。</w:t>
      </w:r>
    </w:p>
    <w:p w:rsidR="00B21BDB" w:rsidRDefault="00076CFC" w:rsidP="00AA653F">
      <w:r>
        <w:rPr>
          <w:noProof/>
        </w:rPr>
        <w:pict>
          <v:shape id="_x0000_s1034" type="#_x0000_t202" style="position:absolute;left:0;text-align:left;margin-left:0;margin-top:23.75pt;width:294.6pt;height:20pt;z-index:251663360;mso-position-horizontal:center;mso-position-horizontal-relative:margin" stroked="f">
            <v:textbox style="mso-next-textbox:#_x0000_s1034;mso-fit-shape-to-text:t" inset="0,0,0,0">
              <w:txbxContent>
                <w:p w:rsidR="00E571E5" w:rsidRPr="00262E39" w:rsidRDefault="00E571E5" w:rsidP="00166A47">
                  <w:pPr>
                    <w:pStyle w:val="af"/>
                    <w:jc w:val="center"/>
                    <w:rPr>
                      <w:rFonts w:ascii="Times New Roman" w:eastAsia="黑体" w:hAnsi="Times New Roman" w:cs="Times New Roman"/>
                      <w:noProof/>
                      <w:sz w:val="28"/>
                      <w:szCs w:val="24"/>
                    </w:rPr>
                  </w:pPr>
                  <w:bookmarkStart w:id="67" w:name="_Ref326134515"/>
                  <w:bookmarkStart w:id="68" w:name="_Toc326696189"/>
                  <w:r>
                    <w:rPr>
                      <w:rFonts w:hint="eastAsia"/>
                    </w:rPr>
                    <w:t>表</w:t>
                  </w:r>
                  <w:r w:rsidR="00076CFC">
                    <w:fldChar w:fldCharType="begin"/>
                  </w:r>
                  <w:r w:rsidR="00076CFC">
                    <w:instrText xml:space="preserve"> STYLEREF 1 \s </w:instrText>
                  </w:r>
                  <w:r w:rsidR="00076CFC">
                    <w:fldChar w:fldCharType="separate"/>
                  </w:r>
                  <w:r>
                    <w:rPr>
                      <w:noProof/>
                    </w:rPr>
                    <w:t>3</w:t>
                  </w:r>
                  <w:r w:rsidR="00076CFC">
                    <w:rPr>
                      <w:noProof/>
                    </w:rP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bookmarkEnd w:id="67"/>
                  <w:r>
                    <w:rPr>
                      <w:rFonts w:hint="eastAsia"/>
                    </w:rPr>
                    <w:t xml:space="preserve"> </w:t>
                  </w:r>
                  <w:r>
                    <w:rPr>
                      <w:rFonts w:hint="eastAsia"/>
                    </w:rPr>
                    <w:t>发送上下文描述符的格式</w:t>
                  </w:r>
                  <w:bookmarkEnd w:id="68"/>
                </w:p>
              </w:txbxContent>
            </v:textbox>
            <w10:wrap type="topAndBottom" anchorx="margin"/>
          </v:shape>
        </w:pict>
      </w:r>
    </w:p>
    <w:tbl>
      <w:tblPr>
        <w:tblStyle w:val="af6"/>
        <w:tblW w:w="0" w:type="auto"/>
        <w:tblInd w:w="-34" w:type="dxa"/>
        <w:tblLook w:val="04A0" w:firstRow="1" w:lastRow="0" w:firstColumn="1" w:lastColumn="0" w:noHBand="0" w:noVBand="1"/>
      </w:tblPr>
      <w:tblGrid>
        <w:gridCol w:w="426"/>
        <w:gridCol w:w="4536"/>
        <w:gridCol w:w="1134"/>
        <w:gridCol w:w="2545"/>
      </w:tblGrid>
      <w:tr w:rsidR="00157EE1" w:rsidTr="007002A6">
        <w:tc>
          <w:tcPr>
            <w:tcW w:w="426" w:type="dxa"/>
          </w:tcPr>
          <w:p w:rsidR="00157EE1" w:rsidRDefault="00157EE1" w:rsidP="000613AF">
            <w:pPr>
              <w:ind w:firstLine="0"/>
              <w:jc w:val="center"/>
            </w:pPr>
          </w:p>
        </w:tc>
        <w:tc>
          <w:tcPr>
            <w:tcW w:w="4536" w:type="dxa"/>
          </w:tcPr>
          <w:p w:rsidR="00157EE1" w:rsidRDefault="00157EE1" w:rsidP="000613AF">
            <w:pPr>
              <w:ind w:firstLine="0"/>
              <w:jc w:val="center"/>
            </w:pPr>
            <w:r>
              <w:rPr>
                <w:rFonts w:hint="eastAsia"/>
              </w:rPr>
              <w:t xml:space="preserve">63  </w:t>
            </w:r>
            <w:r w:rsidR="000613AF">
              <w:rPr>
                <w:rFonts w:hint="eastAsia"/>
              </w:rPr>
              <w:t xml:space="preserve">             </w:t>
            </w:r>
            <w:r w:rsidR="007002A6">
              <w:rPr>
                <w:rFonts w:hint="eastAsia"/>
              </w:rPr>
              <w:t xml:space="preserve">   </w:t>
            </w:r>
            <w:r w:rsidR="000613AF">
              <w:rPr>
                <w:rFonts w:hint="eastAsia"/>
              </w:rPr>
              <w:t xml:space="preserve">        </w:t>
            </w:r>
            <w:r w:rsidR="00AD5D63">
              <w:rPr>
                <w:rFonts w:hint="eastAsia"/>
              </w:rPr>
              <w:t xml:space="preserve">   </w:t>
            </w:r>
            <w:r w:rsidR="000613AF">
              <w:rPr>
                <w:rFonts w:hint="eastAsia"/>
              </w:rPr>
              <w:t xml:space="preserve">  </w:t>
            </w:r>
            <w:r>
              <w:rPr>
                <w:rFonts w:hint="eastAsia"/>
              </w:rPr>
              <w:t>24</w:t>
            </w:r>
          </w:p>
        </w:tc>
        <w:tc>
          <w:tcPr>
            <w:tcW w:w="1134" w:type="dxa"/>
          </w:tcPr>
          <w:p w:rsidR="00157EE1" w:rsidRDefault="00157EE1" w:rsidP="00AD5D63">
            <w:pPr>
              <w:ind w:firstLine="0"/>
              <w:jc w:val="center"/>
            </w:pPr>
            <w:r>
              <w:rPr>
                <w:rFonts w:hint="eastAsia"/>
              </w:rPr>
              <w:t xml:space="preserve">23 </w:t>
            </w:r>
            <w:r w:rsidR="000613AF">
              <w:rPr>
                <w:rFonts w:hint="eastAsia"/>
              </w:rPr>
              <w:t xml:space="preserve"> </w:t>
            </w:r>
            <w:r>
              <w:rPr>
                <w:rFonts w:hint="eastAsia"/>
              </w:rPr>
              <w:t xml:space="preserve"> 20</w:t>
            </w:r>
          </w:p>
        </w:tc>
        <w:tc>
          <w:tcPr>
            <w:tcW w:w="2545" w:type="dxa"/>
          </w:tcPr>
          <w:p w:rsidR="00157EE1" w:rsidRDefault="00157EE1" w:rsidP="000613AF">
            <w:pPr>
              <w:ind w:firstLine="0"/>
              <w:jc w:val="center"/>
            </w:pPr>
            <w:r>
              <w:rPr>
                <w:rFonts w:hint="eastAsia"/>
              </w:rPr>
              <w:t xml:space="preserve">19 </w:t>
            </w:r>
            <w:r w:rsidR="000613AF">
              <w:rPr>
                <w:rFonts w:hint="eastAsia"/>
              </w:rPr>
              <w:t xml:space="preserve">              </w:t>
            </w:r>
            <w:r>
              <w:rPr>
                <w:rFonts w:hint="eastAsia"/>
              </w:rPr>
              <w:t xml:space="preserve"> 0</w:t>
            </w:r>
          </w:p>
        </w:tc>
      </w:tr>
      <w:tr w:rsidR="00125483" w:rsidTr="007002A6">
        <w:tc>
          <w:tcPr>
            <w:tcW w:w="426" w:type="dxa"/>
          </w:tcPr>
          <w:p w:rsidR="00125483" w:rsidRDefault="00125483" w:rsidP="000613AF">
            <w:pPr>
              <w:ind w:firstLine="0"/>
              <w:jc w:val="center"/>
            </w:pPr>
            <w:r>
              <w:rPr>
                <w:rFonts w:hint="eastAsia"/>
              </w:rPr>
              <w:t>0</w:t>
            </w:r>
          </w:p>
        </w:tc>
        <w:tc>
          <w:tcPr>
            <w:tcW w:w="8215" w:type="dxa"/>
            <w:gridSpan w:val="3"/>
          </w:tcPr>
          <w:p w:rsidR="00125483" w:rsidRDefault="00125483" w:rsidP="000613AF">
            <w:pPr>
              <w:ind w:firstLine="0"/>
              <w:jc w:val="center"/>
            </w:pPr>
          </w:p>
        </w:tc>
      </w:tr>
      <w:tr w:rsidR="00157EE1" w:rsidTr="007002A6">
        <w:tc>
          <w:tcPr>
            <w:tcW w:w="426" w:type="dxa"/>
          </w:tcPr>
          <w:p w:rsidR="00157EE1" w:rsidRDefault="00157EE1" w:rsidP="000613AF">
            <w:pPr>
              <w:ind w:firstLine="0"/>
              <w:jc w:val="center"/>
            </w:pPr>
            <w:r>
              <w:rPr>
                <w:rFonts w:hint="eastAsia"/>
              </w:rPr>
              <w:t>8</w:t>
            </w:r>
          </w:p>
        </w:tc>
        <w:tc>
          <w:tcPr>
            <w:tcW w:w="4536" w:type="dxa"/>
          </w:tcPr>
          <w:p w:rsidR="00157EE1" w:rsidRDefault="00157EE1" w:rsidP="000613AF">
            <w:pPr>
              <w:ind w:firstLine="0"/>
              <w:jc w:val="center"/>
            </w:pPr>
          </w:p>
        </w:tc>
        <w:tc>
          <w:tcPr>
            <w:tcW w:w="1134" w:type="dxa"/>
          </w:tcPr>
          <w:p w:rsidR="00157EE1" w:rsidRDefault="000613AF" w:rsidP="000613AF">
            <w:pPr>
              <w:ind w:firstLine="0"/>
              <w:jc w:val="center"/>
            </w:pPr>
            <w:r>
              <w:rPr>
                <w:rFonts w:hint="eastAsia"/>
              </w:rPr>
              <w:t>类型</w:t>
            </w:r>
          </w:p>
        </w:tc>
        <w:tc>
          <w:tcPr>
            <w:tcW w:w="2545" w:type="dxa"/>
          </w:tcPr>
          <w:p w:rsidR="00157EE1" w:rsidRDefault="00157EE1" w:rsidP="000613AF">
            <w:pPr>
              <w:ind w:firstLine="0"/>
              <w:jc w:val="center"/>
            </w:pPr>
          </w:p>
        </w:tc>
      </w:tr>
    </w:tbl>
    <w:p w:rsidR="004C2C25" w:rsidRDefault="00076CFC" w:rsidP="00C7174C">
      <w:pPr>
        <w:ind w:left="454" w:firstLine="0"/>
      </w:pPr>
      <w:r>
        <w:rPr>
          <w:noProof/>
        </w:rPr>
        <w:pict>
          <v:shape id="_x0000_s1035" type="#_x0000_t202" style="position:absolute;left:0;text-align:left;margin-left:0;margin-top:24.75pt;width:294.6pt;height:20pt;z-index:251664384;mso-position-horizontal:center;mso-position-horizontal-relative:margin;mso-position-vertical-relative:text" stroked="f">
            <v:textbox style="mso-next-textbox:#_x0000_s1035;mso-fit-shape-to-text:t" inset="0,0,0,0">
              <w:txbxContent>
                <w:p w:rsidR="00E571E5" w:rsidRPr="00262E39" w:rsidRDefault="00E571E5" w:rsidP="001250D6">
                  <w:pPr>
                    <w:pStyle w:val="af"/>
                    <w:jc w:val="center"/>
                    <w:rPr>
                      <w:rFonts w:ascii="Times New Roman" w:eastAsia="黑体" w:hAnsi="Times New Roman" w:cs="Times New Roman"/>
                      <w:noProof/>
                      <w:sz w:val="28"/>
                      <w:szCs w:val="24"/>
                    </w:rPr>
                  </w:pPr>
                  <w:bookmarkStart w:id="69" w:name="_Ref326134518"/>
                  <w:bookmarkStart w:id="70" w:name="_Toc326696190"/>
                  <w:r>
                    <w:rPr>
                      <w:rFonts w:hint="eastAsia"/>
                    </w:rPr>
                    <w:t>表</w:t>
                  </w:r>
                  <w:r w:rsidR="00076CFC">
                    <w:fldChar w:fldCharType="begin"/>
                  </w:r>
                  <w:r w:rsidR="00076CFC">
                    <w:instrText xml:space="preserve"> STYLEREF 1 \s </w:instrText>
                  </w:r>
                  <w:r w:rsidR="00076CFC">
                    <w:fldChar w:fldCharType="separate"/>
                  </w:r>
                  <w:r>
                    <w:rPr>
                      <w:noProof/>
                    </w:rPr>
                    <w:t>3</w:t>
                  </w:r>
                  <w:r w:rsidR="00076CFC">
                    <w:rPr>
                      <w:noProof/>
                    </w:rP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69"/>
                  <w:r>
                    <w:rPr>
                      <w:rFonts w:hint="eastAsia"/>
                    </w:rPr>
                    <w:t xml:space="preserve"> </w:t>
                  </w:r>
                  <w:r>
                    <w:rPr>
                      <w:rFonts w:hint="eastAsia"/>
                    </w:rPr>
                    <w:t>发送数据描述符的读格式</w:t>
                  </w:r>
                  <w:bookmarkEnd w:id="70"/>
                </w:p>
              </w:txbxContent>
            </v:textbox>
            <w10:wrap type="topAndBottom" anchorx="margin"/>
          </v:shape>
        </w:pict>
      </w:r>
    </w:p>
    <w:tbl>
      <w:tblPr>
        <w:tblStyle w:val="af6"/>
        <w:tblW w:w="0" w:type="auto"/>
        <w:tblLook w:val="04A0" w:firstRow="1" w:lastRow="0" w:firstColumn="1" w:lastColumn="0" w:noHBand="0" w:noVBand="1"/>
      </w:tblPr>
      <w:tblGrid>
        <w:gridCol w:w="392"/>
        <w:gridCol w:w="4536"/>
        <w:gridCol w:w="1134"/>
        <w:gridCol w:w="850"/>
        <w:gridCol w:w="1695"/>
      </w:tblGrid>
      <w:tr w:rsidR="00AD5D63" w:rsidTr="008667C4">
        <w:tc>
          <w:tcPr>
            <w:tcW w:w="392" w:type="dxa"/>
          </w:tcPr>
          <w:p w:rsidR="00AD5D63" w:rsidRDefault="00AD5D63" w:rsidP="006D1B89">
            <w:pPr>
              <w:ind w:firstLine="0"/>
              <w:jc w:val="center"/>
            </w:pPr>
          </w:p>
        </w:tc>
        <w:tc>
          <w:tcPr>
            <w:tcW w:w="4536" w:type="dxa"/>
          </w:tcPr>
          <w:p w:rsidR="00AD5D63" w:rsidRDefault="008667C4" w:rsidP="006D1B89">
            <w:pPr>
              <w:ind w:firstLine="0"/>
              <w:jc w:val="center"/>
            </w:pPr>
            <w:r>
              <w:rPr>
                <w:rFonts w:hint="eastAsia"/>
              </w:rPr>
              <w:t>63                                24</w:t>
            </w:r>
          </w:p>
        </w:tc>
        <w:tc>
          <w:tcPr>
            <w:tcW w:w="1134" w:type="dxa"/>
          </w:tcPr>
          <w:p w:rsidR="00AD5D63" w:rsidRDefault="008667C4" w:rsidP="006D1B89">
            <w:pPr>
              <w:ind w:firstLine="0"/>
              <w:jc w:val="center"/>
            </w:pPr>
            <w:r>
              <w:rPr>
                <w:rFonts w:hint="eastAsia"/>
              </w:rPr>
              <w:t>23   20</w:t>
            </w:r>
          </w:p>
        </w:tc>
        <w:tc>
          <w:tcPr>
            <w:tcW w:w="850" w:type="dxa"/>
          </w:tcPr>
          <w:p w:rsidR="00AD5D63" w:rsidRDefault="008667C4" w:rsidP="006D1B89">
            <w:pPr>
              <w:ind w:firstLine="0"/>
              <w:jc w:val="center"/>
            </w:pPr>
            <w:r>
              <w:rPr>
                <w:rFonts w:hint="eastAsia"/>
              </w:rPr>
              <w:t>19 16</w:t>
            </w:r>
          </w:p>
        </w:tc>
        <w:tc>
          <w:tcPr>
            <w:tcW w:w="1695" w:type="dxa"/>
          </w:tcPr>
          <w:p w:rsidR="00AD5D63" w:rsidRDefault="008667C4" w:rsidP="006D1B89">
            <w:pPr>
              <w:ind w:firstLine="0"/>
              <w:jc w:val="center"/>
            </w:pPr>
            <w:r>
              <w:rPr>
                <w:rFonts w:hint="eastAsia"/>
              </w:rPr>
              <w:t>15         0</w:t>
            </w:r>
          </w:p>
        </w:tc>
      </w:tr>
      <w:tr w:rsidR="00885ABB" w:rsidTr="00E2654D">
        <w:tc>
          <w:tcPr>
            <w:tcW w:w="392" w:type="dxa"/>
          </w:tcPr>
          <w:p w:rsidR="00885ABB" w:rsidRDefault="00885ABB" w:rsidP="006D1B89">
            <w:pPr>
              <w:ind w:firstLine="0"/>
              <w:jc w:val="center"/>
            </w:pPr>
            <w:r>
              <w:rPr>
                <w:rFonts w:hint="eastAsia"/>
              </w:rPr>
              <w:t>0</w:t>
            </w:r>
          </w:p>
        </w:tc>
        <w:tc>
          <w:tcPr>
            <w:tcW w:w="8215" w:type="dxa"/>
            <w:gridSpan w:val="4"/>
          </w:tcPr>
          <w:p w:rsidR="00885ABB" w:rsidRDefault="006D1B89" w:rsidP="006D1B89">
            <w:pPr>
              <w:ind w:firstLine="0"/>
              <w:jc w:val="center"/>
            </w:pPr>
            <w:r>
              <w:rPr>
                <w:rFonts w:hint="eastAsia"/>
              </w:rPr>
              <w:t>分组</w:t>
            </w:r>
            <w:r w:rsidR="00885ABB">
              <w:rPr>
                <w:rFonts w:hint="eastAsia"/>
              </w:rPr>
              <w:t>物理地址</w:t>
            </w:r>
          </w:p>
        </w:tc>
      </w:tr>
      <w:tr w:rsidR="00AD5D63" w:rsidTr="008667C4">
        <w:tc>
          <w:tcPr>
            <w:tcW w:w="392" w:type="dxa"/>
          </w:tcPr>
          <w:p w:rsidR="00AD5D63" w:rsidRDefault="00AD5D63" w:rsidP="006D1B89">
            <w:pPr>
              <w:ind w:firstLine="0"/>
              <w:jc w:val="center"/>
            </w:pPr>
            <w:r>
              <w:rPr>
                <w:rFonts w:hint="eastAsia"/>
              </w:rPr>
              <w:t>8</w:t>
            </w:r>
          </w:p>
        </w:tc>
        <w:tc>
          <w:tcPr>
            <w:tcW w:w="4536" w:type="dxa"/>
          </w:tcPr>
          <w:p w:rsidR="00AD5D63" w:rsidRDefault="00AD5D63" w:rsidP="006D1B89">
            <w:pPr>
              <w:ind w:firstLine="0"/>
              <w:jc w:val="center"/>
            </w:pPr>
          </w:p>
        </w:tc>
        <w:tc>
          <w:tcPr>
            <w:tcW w:w="1134" w:type="dxa"/>
          </w:tcPr>
          <w:p w:rsidR="00AD5D63" w:rsidRDefault="00885ABB" w:rsidP="006D1B89">
            <w:pPr>
              <w:ind w:firstLine="0"/>
              <w:jc w:val="center"/>
            </w:pPr>
            <w:r>
              <w:rPr>
                <w:rFonts w:hint="eastAsia"/>
              </w:rPr>
              <w:t>类型</w:t>
            </w:r>
          </w:p>
        </w:tc>
        <w:tc>
          <w:tcPr>
            <w:tcW w:w="850" w:type="dxa"/>
          </w:tcPr>
          <w:p w:rsidR="00AD5D63" w:rsidRDefault="00AD5D63" w:rsidP="006D1B89">
            <w:pPr>
              <w:ind w:firstLine="0"/>
              <w:jc w:val="center"/>
            </w:pPr>
          </w:p>
        </w:tc>
        <w:tc>
          <w:tcPr>
            <w:tcW w:w="1695" w:type="dxa"/>
          </w:tcPr>
          <w:p w:rsidR="00AD5D63" w:rsidRDefault="00885ABB" w:rsidP="006D1B89">
            <w:pPr>
              <w:ind w:firstLine="0"/>
              <w:jc w:val="center"/>
            </w:pPr>
            <w:r>
              <w:rPr>
                <w:rFonts w:hint="eastAsia"/>
              </w:rPr>
              <w:t>分组长度</w:t>
            </w:r>
          </w:p>
        </w:tc>
      </w:tr>
    </w:tbl>
    <w:p w:rsidR="00B21BDB" w:rsidRDefault="00B21BDB" w:rsidP="00D270F1"/>
    <w:p w:rsidR="00F03A7E" w:rsidRDefault="00F45AD3" w:rsidP="00D270F1">
      <w:r>
        <w:rPr>
          <w:rFonts w:hint="eastAsia"/>
        </w:rPr>
        <w:t>相关域的说明如下：</w:t>
      </w:r>
    </w:p>
    <w:p w:rsidR="00B017FC" w:rsidRDefault="00B017FC" w:rsidP="00750CDD">
      <w:pPr>
        <w:pStyle w:val="af0"/>
        <w:numPr>
          <w:ilvl w:val="0"/>
          <w:numId w:val="1"/>
        </w:numPr>
        <w:ind w:firstLineChars="0"/>
      </w:pPr>
      <w:r>
        <w:rPr>
          <w:rFonts w:hint="eastAsia"/>
        </w:rPr>
        <w:t>类型：指</w:t>
      </w:r>
      <w:r w:rsidR="004D72D7">
        <w:rPr>
          <w:rFonts w:hint="eastAsia"/>
        </w:rPr>
        <w:t>该描述符的类型，用于区分上下文描述符和数据描述符；</w:t>
      </w:r>
    </w:p>
    <w:p w:rsidR="00596A2A" w:rsidRDefault="00596A2A" w:rsidP="00750CDD">
      <w:pPr>
        <w:pStyle w:val="af0"/>
        <w:numPr>
          <w:ilvl w:val="0"/>
          <w:numId w:val="1"/>
        </w:numPr>
        <w:ind w:firstLineChars="0"/>
      </w:pPr>
      <w:r>
        <w:rPr>
          <w:rFonts w:hint="eastAsia"/>
        </w:rPr>
        <w:t>分组物理地址：需要</w:t>
      </w:r>
      <w:r w:rsidR="00E80183">
        <w:rPr>
          <w:rFonts w:hint="eastAsia"/>
        </w:rPr>
        <w:t>由设备</w:t>
      </w:r>
      <w:r>
        <w:rPr>
          <w:rFonts w:hint="eastAsia"/>
        </w:rPr>
        <w:t>发送的数据的</w:t>
      </w:r>
      <w:r w:rsidR="00471784">
        <w:rPr>
          <w:rFonts w:hint="eastAsia"/>
        </w:rPr>
        <w:t>物理地址</w:t>
      </w:r>
      <w:r w:rsidR="00D026FF">
        <w:rPr>
          <w:rFonts w:hint="eastAsia"/>
        </w:rPr>
        <w:t>；</w:t>
      </w:r>
    </w:p>
    <w:p w:rsidR="008C1C75" w:rsidRDefault="008C1C75" w:rsidP="00750CDD">
      <w:pPr>
        <w:pStyle w:val="af0"/>
        <w:numPr>
          <w:ilvl w:val="0"/>
          <w:numId w:val="1"/>
        </w:numPr>
        <w:ind w:firstLineChars="0"/>
      </w:pPr>
      <w:r>
        <w:rPr>
          <w:rFonts w:hint="eastAsia"/>
        </w:rPr>
        <w:t>分组长度：</w:t>
      </w:r>
      <w:r w:rsidR="00B52C74">
        <w:rPr>
          <w:rFonts w:hint="eastAsia"/>
        </w:rPr>
        <w:t>待发送分组的长度，以字节为单位。</w:t>
      </w:r>
    </w:p>
    <w:p w:rsidR="009E3479" w:rsidRDefault="00DF0A77" w:rsidP="00B567E5">
      <w:r>
        <w:rPr>
          <w:rFonts w:hint="eastAsia"/>
        </w:rPr>
        <w:t>在</w:t>
      </w:r>
      <w:r w:rsidR="009E3479">
        <w:rPr>
          <w:rFonts w:hint="eastAsia"/>
        </w:rPr>
        <w:t>这里，上下文描述符的作用是</w:t>
      </w:r>
      <w:r w:rsidR="00A13628">
        <w:rPr>
          <w:rFonts w:hint="eastAsia"/>
        </w:rPr>
        <w:t>配置设备在发送之后的那些分组</w:t>
      </w:r>
      <w:r w:rsidR="00A514F3">
        <w:rPr>
          <w:rFonts w:hint="eastAsia"/>
        </w:rPr>
        <w:t>时允许进行什么样的附加操作，</w:t>
      </w:r>
      <w:r w:rsidR="00F545BD">
        <w:rPr>
          <w:rFonts w:hint="eastAsia"/>
        </w:rPr>
        <w:t>包括计算校验和等</w:t>
      </w:r>
      <w:r w:rsidR="000D0492">
        <w:rPr>
          <w:rFonts w:hint="eastAsia"/>
        </w:rPr>
        <w:t>。这些功能的</w:t>
      </w:r>
      <w:r w:rsidR="00F03008">
        <w:rPr>
          <w:rFonts w:hint="eastAsia"/>
        </w:rPr>
        <w:t>使用将</w:t>
      </w:r>
      <w:r w:rsidR="00387969">
        <w:rPr>
          <w:rFonts w:hint="eastAsia"/>
        </w:rPr>
        <w:t>减少</w:t>
      </w:r>
      <w:r w:rsidR="005A35E0">
        <w:rPr>
          <w:rFonts w:hint="eastAsia"/>
        </w:rPr>
        <w:t>使用</w:t>
      </w:r>
      <w:r w:rsidR="00B37560">
        <w:rPr>
          <w:rFonts w:hint="eastAsia"/>
        </w:rPr>
        <w:t>设备的</w:t>
      </w:r>
      <w:r w:rsidR="005A35E0">
        <w:rPr>
          <w:rFonts w:hint="eastAsia"/>
        </w:rPr>
        <w:t>软件系统</w:t>
      </w:r>
      <w:r w:rsidR="00387969">
        <w:rPr>
          <w:rFonts w:hint="eastAsia"/>
        </w:rPr>
        <w:t>在数据分组的组装上所需要的时间，从而提高发送</w:t>
      </w:r>
      <w:r w:rsidR="00001D8D">
        <w:rPr>
          <w:rFonts w:hint="eastAsia"/>
        </w:rPr>
        <w:t>速率</w:t>
      </w:r>
      <w:r w:rsidR="00387969">
        <w:rPr>
          <w:rFonts w:hint="eastAsia"/>
        </w:rPr>
        <w:t>。</w:t>
      </w:r>
      <w:r w:rsidR="00B147BC">
        <w:rPr>
          <w:rFonts w:hint="eastAsia"/>
        </w:rPr>
        <w:t>由于</w:t>
      </w:r>
      <w:r w:rsidR="00891D7C">
        <w:rPr>
          <w:rFonts w:hint="eastAsia"/>
        </w:rPr>
        <w:t>对于</w:t>
      </w:r>
      <w:r w:rsidR="00DA55F5">
        <w:rPr>
          <w:rFonts w:hint="eastAsia"/>
        </w:rPr>
        <w:t>模拟</w:t>
      </w:r>
      <w:r w:rsidR="002F4EA1">
        <w:rPr>
          <w:rFonts w:hint="eastAsia"/>
        </w:rPr>
        <w:t>40G</w:t>
      </w:r>
      <w:r w:rsidR="00891D7C">
        <w:rPr>
          <w:rFonts w:hint="eastAsia"/>
        </w:rPr>
        <w:t>以太网接口而言</w:t>
      </w:r>
      <w:r w:rsidR="00847577">
        <w:rPr>
          <w:rFonts w:hint="eastAsia"/>
        </w:rPr>
        <w:t>，</w:t>
      </w:r>
      <w:r w:rsidR="0072129F">
        <w:rPr>
          <w:rFonts w:hint="eastAsia"/>
        </w:rPr>
        <w:t>这些功能</w:t>
      </w:r>
      <w:r w:rsidR="00847577">
        <w:rPr>
          <w:rFonts w:hint="eastAsia"/>
        </w:rPr>
        <w:t>设置可以</w:t>
      </w:r>
      <w:r w:rsidR="00D41A94">
        <w:rPr>
          <w:rFonts w:hint="eastAsia"/>
        </w:rPr>
        <w:t>直接</w:t>
      </w:r>
      <w:r w:rsidR="0072129F">
        <w:rPr>
          <w:rFonts w:hint="eastAsia"/>
        </w:rPr>
        <w:t>交由</w:t>
      </w:r>
      <w:r w:rsidR="008662BA">
        <w:rPr>
          <w:rFonts w:hint="eastAsia"/>
        </w:rPr>
        <w:t>真实设备</w:t>
      </w:r>
      <w:r w:rsidR="0072129F">
        <w:rPr>
          <w:rFonts w:hint="eastAsia"/>
        </w:rPr>
        <w:t>处理，</w:t>
      </w:r>
      <w:r w:rsidR="00F34239">
        <w:rPr>
          <w:rFonts w:hint="eastAsia"/>
        </w:rPr>
        <w:t>因而</w:t>
      </w:r>
      <w:r w:rsidR="00B20570">
        <w:rPr>
          <w:rFonts w:hint="eastAsia"/>
        </w:rPr>
        <w:t>只需要在必要时按照客户系统的要求对设备进行设置即可，不必</w:t>
      </w:r>
      <w:r w:rsidR="00F34239">
        <w:rPr>
          <w:rFonts w:hint="eastAsia"/>
        </w:rPr>
        <w:t>关心</w:t>
      </w:r>
      <w:r w:rsidR="006A25C3">
        <w:rPr>
          <w:rFonts w:hint="eastAsia"/>
        </w:rPr>
        <w:t>设置的具体内容</w:t>
      </w:r>
      <w:r w:rsidR="00666E86">
        <w:rPr>
          <w:rFonts w:hint="eastAsia"/>
        </w:rPr>
        <w:t>。</w:t>
      </w:r>
    </w:p>
    <w:p w:rsidR="000C135A" w:rsidRDefault="00786C6E" w:rsidP="00750CDD">
      <w:pPr>
        <w:pStyle w:val="3"/>
        <w:numPr>
          <w:ilvl w:val="2"/>
          <w:numId w:val="13"/>
        </w:numPr>
      </w:pPr>
      <w:bookmarkStart w:id="71" w:name="_Toc326927297"/>
      <w:r>
        <w:rPr>
          <w:rFonts w:hint="eastAsia"/>
        </w:rPr>
        <w:lastRenderedPageBreak/>
        <w:t>分组</w:t>
      </w:r>
      <w:r w:rsidR="006D73D9">
        <w:rPr>
          <w:rFonts w:hint="eastAsia"/>
        </w:rPr>
        <w:t>缓冲区</w:t>
      </w:r>
      <w:bookmarkEnd w:id="71"/>
    </w:p>
    <w:p w:rsidR="0055106C" w:rsidRDefault="0055106C" w:rsidP="0055106C">
      <w:r>
        <w:rPr>
          <w:rFonts w:hint="eastAsia"/>
        </w:rPr>
        <w:t>无论是</w:t>
      </w:r>
      <w:r w:rsidR="00381F5D">
        <w:rPr>
          <w:rFonts w:hint="eastAsia"/>
        </w:rPr>
        <w:t>发送还是接收</w:t>
      </w:r>
      <w:r w:rsidR="0056339D">
        <w:rPr>
          <w:rFonts w:hint="eastAsia"/>
        </w:rPr>
        <w:t>分组，设备都需要</w:t>
      </w:r>
      <w:r w:rsidR="00813576">
        <w:rPr>
          <w:rFonts w:hint="eastAsia"/>
        </w:rPr>
        <w:t>与</w:t>
      </w:r>
      <w:r w:rsidR="009D4EDA">
        <w:rPr>
          <w:rFonts w:hint="eastAsia"/>
        </w:rPr>
        <w:t>软件系统</w:t>
      </w:r>
      <w:r w:rsidR="00813576">
        <w:rPr>
          <w:rFonts w:hint="eastAsia"/>
        </w:rPr>
        <w:t>交换分组数据</w:t>
      </w:r>
      <w:r w:rsidR="00717F28">
        <w:rPr>
          <w:rFonts w:hint="eastAsia"/>
        </w:rPr>
        <w:t>。在</w:t>
      </w:r>
      <w:r w:rsidR="00717F28">
        <w:rPr>
          <w:rFonts w:hint="eastAsia"/>
        </w:rPr>
        <w:t>82599 VF</w:t>
      </w:r>
      <w:r w:rsidR="00717F28">
        <w:rPr>
          <w:rFonts w:hint="eastAsia"/>
        </w:rPr>
        <w:t>的实现中，</w:t>
      </w:r>
      <w:r w:rsidR="00B7028B">
        <w:rPr>
          <w:rFonts w:hint="eastAsia"/>
        </w:rPr>
        <w:t>这些数据</w:t>
      </w:r>
      <w:r w:rsidR="004A2A30">
        <w:rPr>
          <w:rFonts w:hint="eastAsia"/>
        </w:rPr>
        <w:t>交换</w:t>
      </w:r>
      <w:r w:rsidR="00B7028B">
        <w:rPr>
          <w:rFonts w:hint="eastAsia"/>
        </w:rPr>
        <w:t>都是通过</w:t>
      </w:r>
      <w:r w:rsidR="005E4C99">
        <w:rPr>
          <w:rFonts w:hint="eastAsia"/>
        </w:rPr>
        <w:t>DMA</w:t>
      </w:r>
      <w:r w:rsidR="005E4C99">
        <w:rPr>
          <w:rFonts w:hint="eastAsia"/>
        </w:rPr>
        <w:t>操作</w:t>
      </w:r>
      <w:r w:rsidR="00956BEE">
        <w:rPr>
          <w:rFonts w:hint="eastAsia"/>
        </w:rPr>
        <w:t>访问预先分配好的内存区域</w:t>
      </w:r>
      <w:r w:rsidR="004A2A30">
        <w:rPr>
          <w:rFonts w:hint="eastAsia"/>
        </w:rPr>
        <w:t>完成的</w:t>
      </w:r>
      <w:r w:rsidR="00502431">
        <w:rPr>
          <w:rFonts w:hint="eastAsia"/>
        </w:rPr>
        <w:t>，这些</w:t>
      </w:r>
      <w:r w:rsidR="00B91F07">
        <w:rPr>
          <w:rFonts w:hint="eastAsia"/>
        </w:rPr>
        <w:t>内存</w:t>
      </w:r>
      <w:r w:rsidR="00502431">
        <w:rPr>
          <w:rFonts w:hint="eastAsia"/>
        </w:rPr>
        <w:t>区域</w:t>
      </w:r>
      <w:r w:rsidR="00AB4C1B">
        <w:rPr>
          <w:rFonts w:hint="eastAsia"/>
        </w:rPr>
        <w:t>称</w:t>
      </w:r>
      <w:r w:rsidR="00502431">
        <w:rPr>
          <w:rFonts w:hint="eastAsia"/>
        </w:rPr>
        <w:t>为分组缓冲区</w:t>
      </w:r>
      <w:r w:rsidR="00FB6662">
        <w:rPr>
          <w:rFonts w:hint="eastAsia"/>
        </w:rPr>
        <w:t>。</w:t>
      </w:r>
    </w:p>
    <w:p w:rsidR="00FB6662" w:rsidRDefault="00FB6662" w:rsidP="0055106C">
      <w:r>
        <w:rPr>
          <w:rFonts w:hint="eastAsia"/>
        </w:rPr>
        <w:t>对于发送分组的情形，</w:t>
      </w:r>
      <w:r w:rsidR="009E2CC0">
        <w:rPr>
          <w:rFonts w:hint="eastAsia"/>
        </w:rPr>
        <w:t>软件系统</w:t>
      </w:r>
      <w:r w:rsidR="007A2266">
        <w:rPr>
          <w:rFonts w:hint="eastAsia"/>
        </w:rPr>
        <w:t>在完成分组的组装</w:t>
      </w:r>
      <w:r w:rsidR="00502431">
        <w:rPr>
          <w:rFonts w:hint="eastAsia"/>
        </w:rPr>
        <w:t>之后，将</w:t>
      </w:r>
      <w:r w:rsidR="00792DC8">
        <w:rPr>
          <w:rFonts w:hint="eastAsia"/>
        </w:rPr>
        <w:t>存放该</w:t>
      </w:r>
      <w:r w:rsidR="00502431">
        <w:rPr>
          <w:rFonts w:hint="eastAsia"/>
        </w:rPr>
        <w:t>分组</w:t>
      </w:r>
      <w:r w:rsidR="00792DC8">
        <w:rPr>
          <w:rFonts w:hint="eastAsia"/>
        </w:rPr>
        <w:t>的</w:t>
      </w:r>
      <w:r w:rsidR="009E2CC0">
        <w:rPr>
          <w:rFonts w:hint="eastAsia"/>
        </w:rPr>
        <w:t>分组缓冲区</w:t>
      </w:r>
      <w:r w:rsidR="001264D5">
        <w:rPr>
          <w:rFonts w:hint="eastAsia"/>
        </w:rPr>
        <w:t>的</w:t>
      </w:r>
      <w:r w:rsidR="000E7E0B">
        <w:rPr>
          <w:rFonts w:hint="eastAsia"/>
        </w:rPr>
        <w:t>起始</w:t>
      </w:r>
      <w:r w:rsidR="001264D5">
        <w:rPr>
          <w:rFonts w:hint="eastAsia"/>
        </w:rPr>
        <w:t>物理地址</w:t>
      </w:r>
      <w:r w:rsidR="000B3C8B">
        <w:rPr>
          <w:rFonts w:hint="eastAsia"/>
        </w:rPr>
        <w:t>写入描述符</w:t>
      </w:r>
      <w:r w:rsidR="0088113B">
        <w:rPr>
          <w:rFonts w:hint="eastAsia"/>
        </w:rPr>
        <w:t>。</w:t>
      </w:r>
      <w:r w:rsidR="009B0BE5">
        <w:rPr>
          <w:rFonts w:hint="eastAsia"/>
        </w:rPr>
        <w:t>待设备通过中断与发送描述符</w:t>
      </w:r>
      <w:r w:rsidR="00136E79">
        <w:rPr>
          <w:rFonts w:hint="eastAsia"/>
        </w:rPr>
        <w:t>写回格式中的已处理位</w:t>
      </w:r>
      <w:r w:rsidR="00B860F5">
        <w:rPr>
          <w:rFonts w:hint="eastAsia"/>
        </w:rPr>
        <w:t>标记该分组已正常发出后，</w:t>
      </w:r>
      <w:r w:rsidR="00792DC8">
        <w:rPr>
          <w:rFonts w:hint="eastAsia"/>
        </w:rPr>
        <w:t>由</w:t>
      </w:r>
      <w:r w:rsidR="009E2CC0">
        <w:rPr>
          <w:rFonts w:hint="eastAsia"/>
        </w:rPr>
        <w:t>软件系统</w:t>
      </w:r>
      <w:r w:rsidR="00792DC8">
        <w:rPr>
          <w:rFonts w:hint="eastAsia"/>
        </w:rPr>
        <w:t>完成</w:t>
      </w:r>
      <w:r w:rsidR="008B71C5">
        <w:rPr>
          <w:rFonts w:hint="eastAsia"/>
        </w:rPr>
        <w:t>该内存区域的回收。</w:t>
      </w:r>
    </w:p>
    <w:p w:rsidR="009B31B1" w:rsidRDefault="009B31B1" w:rsidP="0055106C">
      <w:r>
        <w:rPr>
          <w:rFonts w:hint="eastAsia"/>
        </w:rPr>
        <w:t>对于接收分组的情形，</w:t>
      </w:r>
      <w:r w:rsidR="00927972">
        <w:rPr>
          <w:rFonts w:hint="eastAsia"/>
        </w:rPr>
        <w:t>软件系统</w:t>
      </w:r>
      <w:r w:rsidR="00A768A5">
        <w:rPr>
          <w:rFonts w:hint="eastAsia"/>
        </w:rPr>
        <w:t>事先</w:t>
      </w:r>
      <w:r w:rsidR="00655741">
        <w:rPr>
          <w:rFonts w:hint="eastAsia"/>
        </w:rPr>
        <w:t>为设备准备好一定数量</w:t>
      </w:r>
      <w:r w:rsidR="002B0531">
        <w:rPr>
          <w:rFonts w:hint="eastAsia"/>
        </w:rPr>
        <w:t>、足够大小</w:t>
      </w:r>
      <w:r w:rsidR="00655741">
        <w:rPr>
          <w:rFonts w:hint="eastAsia"/>
        </w:rPr>
        <w:t>的</w:t>
      </w:r>
      <w:r w:rsidR="00631A15">
        <w:rPr>
          <w:rFonts w:hint="eastAsia"/>
        </w:rPr>
        <w:t>缓冲区</w:t>
      </w:r>
      <w:r w:rsidR="00AF4418">
        <w:rPr>
          <w:rFonts w:hint="eastAsia"/>
        </w:rPr>
        <w:t>，并将其</w:t>
      </w:r>
      <w:r w:rsidR="000E7E0B">
        <w:rPr>
          <w:rFonts w:hint="eastAsia"/>
        </w:rPr>
        <w:t>起始</w:t>
      </w:r>
      <w:r w:rsidR="00AF4418">
        <w:rPr>
          <w:rFonts w:hint="eastAsia"/>
        </w:rPr>
        <w:t>物理地址写入描述符</w:t>
      </w:r>
      <w:r w:rsidR="0088113B">
        <w:rPr>
          <w:rFonts w:hint="eastAsia"/>
        </w:rPr>
        <w:t>。设备收到分组后，</w:t>
      </w:r>
      <w:r w:rsidR="00D15075">
        <w:rPr>
          <w:rFonts w:hint="eastAsia"/>
        </w:rPr>
        <w:t>依次取用这些缓冲区，</w:t>
      </w:r>
      <w:r w:rsidR="0028483F">
        <w:rPr>
          <w:rFonts w:hint="eastAsia"/>
        </w:rPr>
        <w:t>存入</w:t>
      </w:r>
      <w:r w:rsidR="00CF5A00">
        <w:rPr>
          <w:rFonts w:hint="eastAsia"/>
        </w:rPr>
        <w:t>接收到的</w:t>
      </w:r>
      <w:r w:rsidR="001C1D2B">
        <w:rPr>
          <w:rFonts w:hint="eastAsia"/>
        </w:rPr>
        <w:t>分组数据</w:t>
      </w:r>
      <w:r w:rsidR="009D1CB3">
        <w:rPr>
          <w:rFonts w:hint="eastAsia"/>
        </w:rPr>
        <w:t>，</w:t>
      </w:r>
      <w:r w:rsidR="00E271AC">
        <w:rPr>
          <w:rFonts w:hint="eastAsia"/>
        </w:rPr>
        <w:t>并</w:t>
      </w:r>
      <w:r w:rsidR="009D1CB3">
        <w:rPr>
          <w:rFonts w:hint="eastAsia"/>
        </w:rPr>
        <w:t>通过中断</w:t>
      </w:r>
      <w:r w:rsidR="007579C2">
        <w:rPr>
          <w:rFonts w:hint="eastAsia"/>
        </w:rPr>
        <w:t>通知</w:t>
      </w:r>
      <w:r w:rsidR="008A7345">
        <w:rPr>
          <w:rFonts w:hint="eastAsia"/>
        </w:rPr>
        <w:t>软件系统</w:t>
      </w:r>
      <w:r w:rsidR="007579C2">
        <w:rPr>
          <w:rFonts w:hint="eastAsia"/>
        </w:rPr>
        <w:t>有分组到达。</w:t>
      </w:r>
      <w:r w:rsidR="0097427A">
        <w:rPr>
          <w:rFonts w:hint="eastAsia"/>
        </w:rPr>
        <w:t>软件系统</w:t>
      </w:r>
      <w:r w:rsidR="007F0D7F">
        <w:rPr>
          <w:rFonts w:hint="eastAsia"/>
        </w:rPr>
        <w:t>在</w:t>
      </w:r>
      <w:r w:rsidR="0090770D">
        <w:rPr>
          <w:rFonts w:hint="eastAsia"/>
        </w:rPr>
        <w:t>进行</w:t>
      </w:r>
      <w:r w:rsidR="007F0D7F">
        <w:rPr>
          <w:rFonts w:hint="eastAsia"/>
        </w:rPr>
        <w:t>分组处理</w:t>
      </w:r>
      <w:r w:rsidR="0090770D">
        <w:rPr>
          <w:rFonts w:hint="eastAsia"/>
        </w:rPr>
        <w:t>的同时</w:t>
      </w:r>
      <w:r w:rsidR="007F0D7F">
        <w:rPr>
          <w:rFonts w:hint="eastAsia"/>
        </w:rPr>
        <w:t>，</w:t>
      </w:r>
      <w:r w:rsidR="00A968D2">
        <w:rPr>
          <w:rFonts w:hint="eastAsia"/>
        </w:rPr>
        <w:t>还</w:t>
      </w:r>
      <w:r w:rsidR="001C0A3E">
        <w:rPr>
          <w:rFonts w:hint="eastAsia"/>
        </w:rPr>
        <w:t>会</w:t>
      </w:r>
      <w:r w:rsidR="006629D9">
        <w:rPr>
          <w:rFonts w:hint="eastAsia"/>
        </w:rPr>
        <w:t>根据需要适时</w:t>
      </w:r>
      <w:r w:rsidR="001C0A3E">
        <w:rPr>
          <w:rFonts w:hint="eastAsia"/>
        </w:rPr>
        <w:t>为设备</w:t>
      </w:r>
      <w:r w:rsidR="00FA1C83">
        <w:rPr>
          <w:rFonts w:hint="eastAsia"/>
        </w:rPr>
        <w:t>再</w:t>
      </w:r>
      <w:r w:rsidR="001C0A3E">
        <w:rPr>
          <w:rFonts w:hint="eastAsia"/>
        </w:rPr>
        <w:t>补给一些缓冲区</w:t>
      </w:r>
      <w:r w:rsidR="002203B7">
        <w:rPr>
          <w:rFonts w:hint="eastAsia"/>
        </w:rPr>
        <w:t>。</w:t>
      </w:r>
    </w:p>
    <w:p w:rsidR="000C135A" w:rsidRDefault="006D73D9" w:rsidP="00750CDD">
      <w:pPr>
        <w:pStyle w:val="3"/>
        <w:numPr>
          <w:ilvl w:val="2"/>
          <w:numId w:val="13"/>
        </w:numPr>
      </w:pPr>
      <w:bookmarkStart w:id="72" w:name="_Toc326927298"/>
      <w:r>
        <w:rPr>
          <w:rFonts w:hint="eastAsia"/>
        </w:rPr>
        <w:t>描述符环</w:t>
      </w:r>
      <w:bookmarkEnd w:id="72"/>
    </w:p>
    <w:p w:rsidR="002D7BD7" w:rsidRDefault="00435E0C" w:rsidP="002D7BD7">
      <w:r>
        <w:rPr>
          <w:rFonts w:hint="eastAsia"/>
        </w:rPr>
        <w:t>为了提高设备存取描述符的效率，</w:t>
      </w:r>
      <w:r>
        <w:rPr>
          <w:rFonts w:hint="eastAsia"/>
        </w:rPr>
        <w:t>82599 VF</w:t>
      </w:r>
      <w:r w:rsidR="00BE5DB7">
        <w:rPr>
          <w:rFonts w:hint="eastAsia"/>
        </w:rPr>
        <w:t>以描述符环的形式</w:t>
      </w:r>
      <w:r w:rsidR="00981DA9">
        <w:rPr>
          <w:rFonts w:hint="eastAsia"/>
        </w:rPr>
        <w:t>提供</w:t>
      </w:r>
      <w:r w:rsidR="000A24E8">
        <w:rPr>
          <w:rFonts w:hint="eastAsia"/>
        </w:rPr>
        <w:t>描述符的操作接口。</w:t>
      </w:r>
    </w:p>
    <w:p w:rsidR="003B5E47" w:rsidRDefault="00EA36F5" w:rsidP="002D7BD7">
      <w:r>
        <w:rPr>
          <w:rFonts w:hint="eastAsia"/>
        </w:rPr>
        <w:t>一个描述符环</w:t>
      </w:r>
      <w:r w:rsidR="00867EC3">
        <w:rPr>
          <w:rFonts w:hint="eastAsia"/>
        </w:rPr>
        <w:t>是一块内存中的连续空间</w:t>
      </w:r>
      <w:r w:rsidR="003219FE">
        <w:rPr>
          <w:rFonts w:hint="eastAsia"/>
        </w:rPr>
        <w:t>，其中的描述符以数组形式存放</w:t>
      </w:r>
      <w:r w:rsidR="00357852">
        <w:rPr>
          <w:rFonts w:hint="eastAsia"/>
        </w:rPr>
        <w:t>（以下讨论的</w:t>
      </w:r>
      <w:r w:rsidR="007F40D2">
        <w:rPr>
          <w:rFonts w:hint="eastAsia"/>
        </w:rPr>
        <w:t>某个描述符的</w:t>
      </w:r>
      <w:r w:rsidR="00357852">
        <w:rPr>
          <w:rFonts w:hint="eastAsia"/>
        </w:rPr>
        <w:t>“索引”</w:t>
      </w:r>
      <w:r w:rsidR="00EE13B8">
        <w:rPr>
          <w:rFonts w:hint="eastAsia"/>
        </w:rPr>
        <w:t>即为</w:t>
      </w:r>
      <w:r w:rsidR="007F40D2">
        <w:rPr>
          <w:rFonts w:hint="eastAsia"/>
        </w:rPr>
        <w:t>它</w:t>
      </w:r>
      <w:r w:rsidR="003344BD">
        <w:rPr>
          <w:rFonts w:hint="eastAsia"/>
        </w:rPr>
        <w:t>在这个数组</w:t>
      </w:r>
      <w:r w:rsidR="00444ACE">
        <w:rPr>
          <w:rFonts w:hint="eastAsia"/>
        </w:rPr>
        <w:t>中的</w:t>
      </w:r>
      <w:r w:rsidR="00EE13B8">
        <w:rPr>
          <w:rFonts w:hint="eastAsia"/>
        </w:rPr>
        <w:t>索引</w:t>
      </w:r>
      <w:r w:rsidR="00357852">
        <w:rPr>
          <w:rFonts w:hint="eastAsia"/>
        </w:rPr>
        <w:t>）</w:t>
      </w:r>
      <w:r w:rsidR="003B750E">
        <w:rPr>
          <w:rFonts w:hint="eastAsia"/>
        </w:rPr>
        <w:t>。</w:t>
      </w:r>
      <w:r w:rsidR="00CF1690">
        <w:rPr>
          <w:rFonts w:hint="eastAsia"/>
        </w:rPr>
        <w:t>对设备而言，</w:t>
      </w:r>
      <w:r w:rsidR="003B750E">
        <w:rPr>
          <w:rFonts w:hint="eastAsia"/>
        </w:rPr>
        <w:t>一个描述符环</w:t>
      </w:r>
      <w:r w:rsidR="00841A5A">
        <w:rPr>
          <w:rFonts w:hint="eastAsia"/>
        </w:rPr>
        <w:t>的</w:t>
      </w:r>
      <w:r>
        <w:rPr>
          <w:rFonts w:hint="eastAsia"/>
        </w:rPr>
        <w:t>状态</w:t>
      </w:r>
      <w:r w:rsidR="00CF1690">
        <w:rPr>
          <w:rFonts w:hint="eastAsia"/>
        </w:rPr>
        <w:t>需要用</w:t>
      </w:r>
      <w:r>
        <w:rPr>
          <w:rFonts w:hint="eastAsia"/>
        </w:rPr>
        <w:t>四个</w:t>
      </w:r>
      <w:r w:rsidR="00A167FE">
        <w:rPr>
          <w:rFonts w:hint="eastAsia"/>
        </w:rPr>
        <w:t>值</w:t>
      </w:r>
      <w:r w:rsidR="00EF082B">
        <w:rPr>
          <w:rFonts w:hint="eastAsia"/>
        </w:rPr>
        <w:t>进行表示</w:t>
      </w:r>
      <w:r w:rsidR="00DC3063">
        <w:rPr>
          <w:rFonts w:hint="eastAsia"/>
        </w:rPr>
        <w:t>，即</w:t>
      </w:r>
      <w:r w:rsidR="00955FBC">
        <w:rPr>
          <w:rFonts w:hint="eastAsia"/>
        </w:rPr>
        <w:t>：</w:t>
      </w:r>
      <w:r w:rsidR="00620C9F">
        <w:rPr>
          <w:rFonts w:hint="eastAsia"/>
        </w:rPr>
        <w:t>起始</w:t>
      </w:r>
      <w:r w:rsidR="00955FBC">
        <w:rPr>
          <w:rFonts w:hint="eastAsia"/>
        </w:rPr>
        <w:t>地址，容量，头索引与尾索引</w:t>
      </w:r>
      <w:r w:rsidR="003B5E47">
        <w:rPr>
          <w:rFonts w:hint="eastAsia"/>
        </w:rPr>
        <w:t>。</w:t>
      </w:r>
    </w:p>
    <w:p w:rsidR="003B5E47" w:rsidRDefault="00620C9F" w:rsidP="00750CDD">
      <w:pPr>
        <w:pStyle w:val="af0"/>
        <w:numPr>
          <w:ilvl w:val="0"/>
          <w:numId w:val="1"/>
        </w:numPr>
        <w:ind w:firstLineChars="0"/>
      </w:pPr>
      <w:r>
        <w:rPr>
          <w:rFonts w:hint="eastAsia"/>
        </w:rPr>
        <w:t>起始地址</w:t>
      </w:r>
      <w:r w:rsidR="00582BDB">
        <w:rPr>
          <w:rFonts w:hint="eastAsia"/>
        </w:rPr>
        <w:t>是</w:t>
      </w:r>
      <w:r w:rsidR="00B25A28">
        <w:rPr>
          <w:rFonts w:hint="eastAsia"/>
        </w:rPr>
        <w:t>该环</w:t>
      </w:r>
      <w:r w:rsidR="00A167FE">
        <w:rPr>
          <w:rFonts w:hint="eastAsia"/>
        </w:rPr>
        <w:t>所用的内存空间的起始物理地址</w:t>
      </w:r>
      <w:r w:rsidR="003B5E47">
        <w:rPr>
          <w:rFonts w:hint="eastAsia"/>
        </w:rPr>
        <w:t>；</w:t>
      </w:r>
    </w:p>
    <w:p w:rsidR="003B5E47" w:rsidRDefault="00A167FE" w:rsidP="00750CDD">
      <w:pPr>
        <w:pStyle w:val="af0"/>
        <w:numPr>
          <w:ilvl w:val="0"/>
          <w:numId w:val="1"/>
        </w:numPr>
        <w:ind w:firstLineChars="0"/>
      </w:pPr>
      <w:r>
        <w:rPr>
          <w:rFonts w:hint="eastAsia"/>
        </w:rPr>
        <w:t>容量是</w:t>
      </w:r>
      <w:r w:rsidR="00B053FF">
        <w:rPr>
          <w:rFonts w:hint="eastAsia"/>
        </w:rPr>
        <w:t>其</w:t>
      </w:r>
      <w:r>
        <w:rPr>
          <w:rFonts w:hint="eastAsia"/>
        </w:rPr>
        <w:t>能同时容纳的</w:t>
      </w:r>
      <w:r w:rsidR="00CA6B3E">
        <w:rPr>
          <w:rFonts w:hint="eastAsia"/>
        </w:rPr>
        <w:t>描述符的个数</w:t>
      </w:r>
      <w:r w:rsidR="003B5E47">
        <w:rPr>
          <w:rFonts w:hint="eastAsia"/>
        </w:rPr>
        <w:t>；</w:t>
      </w:r>
    </w:p>
    <w:p w:rsidR="003B5E47" w:rsidRDefault="00FA2931" w:rsidP="00750CDD">
      <w:pPr>
        <w:pStyle w:val="af0"/>
        <w:numPr>
          <w:ilvl w:val="0"/>
          <w:numId w:val="1"/>
        </w:numPr>
        <w:ind w:firstLineChars="0"/>
      </w:pPr>
      <w:r>
        <w:rPr>
          <w:rFonts w:hint="eastAsia"/>
        </w:rPr>
        <w:t>头索引</w:t>
      </w:r>
      <w:r w:rsidR="00F80DCF">
        <w:rPr>
          <w:rFonts w:hint="eastAsia"/>
        </w:rPr>
        <w:t>是</w:t>
      </w:r>
      <w:r w:rsidR="00357852">
        <w:rPr>
          <w:rFonts w:hint="eastAsia"/>
        </w:rPr>
        <w:t>当前设备</w:t>
      </w:r>
      <w:r w:rsidR="00105259">
        <w:rPr>
          <w:rFonts w:hint="eastAsia"/>
        </w:rPr>
        <w:t>下一个</w:t>
      </w:r>
      <w:r w:rsidR="00F80DCF">
        <w:rPr>
          <w:rFonts w:hint="eastAsia"/>
        </w:rPr>
        <w:t>即将</w:t>
      </w:r>
      <w:r w:rsidR="00357852">
        <w:rPr>
          <w:rFonts w:hint="eastAsia"/>
        </w:rPr>
        <w:t>取用</w:t>
      </w:r>
      <w:r w:rsidR="00105259">
        <w:rPr>
          <w:rFonts w:hint="eastAsia"/>
        </w:rPr>
        <w:t>的描述符</w:t>
      </w:r>
      <w:r w:rsidR="00F80DCF">
        <w:rPr>
          <w:rFonts w:hint="eastAsia"/>
        </w:rPr>
        <w:t>的索引</w:t>
      </w:r>
      <w:r w:rsidR="00FD285E">
        <w:rPr>
          <w:rFonts w:hint="eastAsia"/>
        </w:rPr>
        <w:t>，由设备控制</w:t>
      </w:r>
      <w:r w:rsidR="003B5E47">
        <w:rPr>
          <w:rFonts w:hint="eastAsia"/>
        </w:rPr>
        <w:t>；</w:t>
      </w:r>
    </w:p>
    <w:p w:rsidR="00EA36F5" w:rsidRDefault="00A25B96" w:rsidP="00750CDD">
      <w:pPr>
        <w:pStyle w:val="af0"/>
        <w:numPr>
          <w:ilvl w:val="0"/>
          <w:numId w:val="1"/>
        </w:numPr>
        <w:ind w:firstLineChars="0"/>
      </w:pPr>
      <w:r>
        <w:rPr>
          <w:rFonts w:hint="eastAsia"/>
        </w:rPr>
        <w:t>尾索引</w:t>
      </w:r>
      <w:r w:rsidR="00F80DCF">
        <w:rPr>
          <w:rFonts w:hint="eastAsia"/>
        </w:rPr>
        <w:t>是软件系统</w:t>
      </w:r>
      <w:r w:rsidR="00EF3A7B">
        <w:rPr>
          <w:rFonts w:hint="eastAsia"/>
        </w:rPr>
        <w:t>下一个</w:t>
      </w:r>
      <w:r w:rsidR="00EB2C40">
        <w:rPr>
          <w:rFonts w:hint="eastAsia"/>
        </w:rPr>
        <w:t>即将</w:t>
      </w:r>
      <w:r w:rsidR="00EF3A7B">
        <w:rPr>
          <w:rFonts w:hint="eastAsia"/>
        </w:rPr>
        <w:t>取用的描述符</w:t>
      </w:r>
      <w:r w:rsidR="00F80DCF">
        <w:rPr>
          <w:rFonts w:hint="eastAsia"/>
        </w:rPr>
        <w:t>的索引</w:t>
      </w:r>
      <w:r w:rsidR="004A2C7D">
        <w:rPr>
          <w:rFonts w:hint="eastAsia"/>
        </w:rPr>
        <w:t>，由</w:t>
      </w:r>
      <w:r w:rsidR="00EB2C40">
        <w:rPr>
          <w:rFonts w:hint="eastAsia"/>
        </w:rPr>
        <w:t>软件系统</w:t>
      </w:r>
      <w:r w:rsidR="004A2C7D">
        <w:rPr>
          <w:rFonts w:hint="eastAsia"/>
        </w:rPr>
        <w:t>控制</w:t>
      </w:r>
      <w:r w:rsidR="00EF3A7B">
        <w:rPr>
          <w:rFonts w:hint="eastAsia"/>
        </w:rPr>
        <w:t>。</w:t>
      </w:r>
      <w:r w:rsidR="00B36974">
        <w:rPr>
          <w:rFonts w:hint="eastAsia"/>
        </w:rPr>
        <w:t>对于发送描述符环而言，</w:t>
      </w:r>
      <w:r w:rsidR="00320744">
        <w:rPr>
          <w:rFonts w:hint="eastAsia"/>
        </w:rPr>
        <w:t>头</w:t>
      </w:r>
      <w:r w:rsidR="00C77532">
        <w:rPr>
          <w:rFonts w:hint="eastAsia"/>
        </w:rPr>
        <w:t>尾</w:t>
      </w:r>
      <w:r w:rsidR="00320744">
        <w:rPr>
          <w:rFonts w:hint="eastAsia"/>
        </w:rPr>
        <w:t>索引之间</w:t>
      </w:r>
      <w:r w:rsidR="00B25FFD">
        <w:rPr>
          <w:rFonts w:hint="eastAsia"/>
        </w:rPr>
        <w:t>是请求发送的分组，移动尾索引等同于请求</w:t>
      </w:r>
      <w:r w:rsidR="00A51CB2">
        <w:rPr>
          <w:rFonts w:hint="eastAsia"/>
        </w:rPr>
        <w:t>设备发送更多</w:t>
      </w:r>
      <w:r w:rsidR="00A71579">
        <w:rPr>
          <w:rFonts w:hint="eastAsia"/>
        </w:rPr>
        <w:t>的</w:t>
      </w:r>
      <w:r w:rsidR="00A51CB2">
        <w:rPr>
          <w:rFonts w:hint="eastAsia"/>
        </w:rPr>
        <w:t>分组</w:t>
      </w:r>
      <w:r w:rsidR="00320744">
        <w:rPr>
          <w:rFonts w:hint="eastAsia"/>
        </w:rPr>
        <w:t>；</w:t>
      </w:r>
      <w:r w:rsidR="00973F86">
        <w:rPr>
          <w:rFonts w:hint="eastAsia"/>
        </w:rPr>
        <w:t>对于接收描述符环</w:t>
      </w:r>
      <w:r w:rsidR="00A51CB2">
        <w:rPr>
          <w:rFonts w:hint="eastAsia"/>
        </w:rPr>
        <w:t>而言，</w:t>
      </w:r>
      <w:r w:rsidR="00C77532">
        <w:rPr>
          <w:rFonts w:hint="eastAsia"/>
        </w:rPr>
        <w:t>头尾索引之间</w:t>
      </w:r>
      <w:r w:rsidR="00496980">
        <w:rPr>
          <w:rFonts w:hint="eastAsia"/>
        </w:rPr>
        <w:t>是可用的分组缓冲区，移动尾索引表示给设备补充更多的可用缓冲。</w:t>
      </w:r>
    </w:p>
    <w:p w:rsidR="004D19EC" w:rsidRPr="000C135A" w:rsidRDefault="00AA5D34" w:rsidP="002D7BD7">
      <w:r>
        <w:rPr>
          <w:rFonts w:hint="eastAsia"/>
        </w:rPr>
        <w:t>设备对</w:t>
      </w:r>
      <w:r w:rsidR="004D19EC">
        <w:rPr>
          <w:rFonts w:hint="eastAsia"/>
        </w:rPr>
        <w:t>描述符环本身</w:t>
      </w:r>
      <w:r w:rsidR="005E6063">
        <w:rPr>
          <w:rFonts w:hint="eastAsia"/>
        </w:rPr>
        <w:t>也以</w:t>
      </w:r>
      <w:r w:rsidR="00A71579">
        <w:rPr>
          <w:rFonts w:hint="eastAsia"/>
        </w:rPr>
        <w:t>DMA</w:t>
      </w:r>
      <w:r w:rsidR="00A71579">
        <w:rPr>
          <w:rFonts w:hint="eastAsia"/>
        </w:rPr>
        <w:t>操作的方式进行访问的</w:t>
      </w:r>
      <w:r w:rsidR="002C00A6">
        <w:rPr>
          <w:rFonts w:hint="eastAsia"/>
        </w:rPr>
        <w:t>，一次</w:t>
      </w:r>
      <w:r w:rsidR="004B3869">
        <w:rPr>
          <w:rFonts w:hint="eastAsia"/>
        </w:rPr>
        <w:t>访问</w:t>
      </w:r>
      <w:r w:rsidR="009E61A1">
        <w:rPr>
          <w:rFonts w:hint="eastAsia"/>
        </w:rPr>
        <w:t>在描述符环与</w:t>
      </w:r>
      <w:r w:rsidR="00363700">
        <w:rPr>
          <w:rFonts w:hint="eastAsia"/>
        </w:rPr>
        <w:t>设备的</w:t>
      </w:r>
      <w:r w:rsidR="009E61A1">
        <w:rPr>
          <w:rFonts w:hint="eastAsia"/>
        </w:rPr>
        <w:t>内部缓存</w:t>
      </w:r>
      <w:r w:rsidR="0073271D">
        <w:rPr>
          <w:rFonts w:hint="eastAsia"/>
        </w:rPr>
        <w:t>之间</w:t>
      </w:r>
      <w:r w:rsidR="009E61A1">
        <w:rPr>
          <w:rFonts w:hint="eastAsia"/>
        </w:rPr>
        <w:t>交换</w:t>
      </w:r>
      <w:r w:rsidR="002C00A6">
        <w:rPr>
          <w:rFonts w:hint="eastAsia"/>
        </w:rPr>
        <w:t>多个描述符</w:t>
      </w:r>
      <w:r w:rsidR="0073271D">
        <w:rPr>
          <w:rFonts w:hint="eastAsia"/>
        </w:rPr>
        <w:t>，</w:t>
      </w:r>
      <w:r w:rsidR="00E03E12">
        <w:rPr>
          <w:rFonts w:hint="eastAsia"/>
        </w:rPr>
        <w:t>以</w:t>
      </w:r>
      <w:r w:rsidR="00EB44BF">
        <w:rPr>
          <w:rFonts w:hint="eastAsia"/>
        </w:rPr>
        <w:t>此</w:t>
      </w:r>
      <w:r w:rsidR="00E03E12">
        <w:rPr>
          <w:rFonts w:hint="eastAsia"/>
        </w:rPr>
        <w:t>降低存取描述符的开销。</w:t>
      </w:r>
    </w:p>
    <w:p w:rsidR="00166AEB" w:rsidRDefault="00E80E03" w:rsidP="00750CDD">
      <w:pPr>
        <w:pStyle w:val="2"/>
        <w:numPr>
          <w:ilvl w:val="1"/>
          <w:numId w:val="13"/>
        </w:numPr>
      </w:pPr>
      <w:bookmarkStart w:id="73" w:name="_Toc325638605"/>
      <w:r>
        <w:rPr>
          <w:rFonts w:hint="eastAsia"/>
        </w:rPr>
        <w:lastRenderedPageBreak/>
        <w:t xml:space="preserve"> </w:t>
      </w:r>
      <w:bookmarkStart w:id="74" w:name="_Toc326927299"/>
      <w:r w:rsidR="009D6112">
        <w:rPr>
          <w:rFonts w:hint="eastAsia"/>
        </w:rPr>
        <w:t>40G</w:t>
      </w:r>
      <w:r w:rsidR="00166AEB">
        <w:rPr>
          <w:rFonts w:hint="eastAsia"/>
        </w:rPr>
        <w:t>模拟以太网接口总体设计</w:t>
      </w:r>
      <w:bookmarkEnd w:id="73"/>
      <w:bookmarkEnd w:id="74"/>
    </w:p>
    <w:p w:rsidR="00BB0272" w:rsidRDefault="00BB0272" w:rsidP="00BB0272">
      <w:r>
        <w:rPr>
          <w:rFonts w:hint="eastAsia"/>
        </w:rPr>
        <w:t>基于已有的</w:t>
      </w:r>
      <w:r>
        <w:rPr>
          <w:rFonts w:hint="eastAsia"/>
        </w:rPr>
        <w:t>82599 VF</w:t>
      </w:r>
      <w:r>
        <w:rPr>
          <w:rFonts w:hint="eastAsia"/>
        </w:rPr>
        <w:t>实现</w:t>
      </w:r>
      <w:r w:rsidR="00926B16">
        <w:rPr>
          <w:rFonts w:hint="eastAsia"/>
        </w:rPr>
        <w:t>传输速率为</w:t>
      </w:r>
      <w:r>
        <w:rPr>
          <w:rFonts w:hint="eastAsia"/>
        </w:rPr>
        <w:t>40G</w:t>
      </w:r>
      <w:r>
        <w:rPr>
          <w:rFonts w:hint="eastAsia"/>
        </w:rPr>
        <w:t>的模拟以太网接口的总体思路是，</w:t>
      </w:r>
      <w:r w:rsidR="00E50BDE">
        <w:rPr>
          <w:rFonts w:hint="eastAsia"/>
        </w:rPr>
        <w:t>模拟器</w:t>
      </w:r>
      <w:r w:rsidR="00BC3155">
        <w:rPr>
          <w:rFonts w:hint="eastAsia"/>
        </w:rPr>
        <w:t>将</w:t>
      </w:r>
      <w:r w:rsidR="00E50BDE">
        <w:rPr>
          <w:rFonts w:hint="eastAsia"/>
        </w:rPr>
        <w:t>4</w:t>
      </w:r>
      <w:r w:rsidR="00E50BDE">
        <w:rPr>
          <w:rFonts w:hint="eastAsia"/>
        </w:rPr>
        <w:t>个</w:t>
      </w:r>
      <w:r w:rsidR="00E50BDE">
        <w:rPr>
          <w:rFonts w:hint="eastAsia"/>
        </w:rPr>
        <w:t>10G</w:t>
      </w:r>
      <w:r w:rsidR="00E50BDE">
        <w:rPr>
          <w:rFonts w:hint="eastAsia"/>
        </w:rPr>
        <w:t>的</w:t>
      </w:r>
      <w:r w:rsidR="00177FF7">
        <w:rPr>
          <w:rFonts w:hint="eastAsia"/>
        </w:rPr>
        <w:t>实际</w:t>
      </w:r>
      <w:r w:rsidR="00E50BDE">
        <w:rPr>
          <w:rFonts w:hint="eastAsia"/>
        </w:rPr>
        <w:t>接口</w:t>
      </w:r>
      <w:r w:rsidR="001802B2">
        <w:rPr>
          <w:rFonts w:hint="eastAsia"/>
        </w:rPr>
        <w:t>组合在一起，</w:t>
      </w:r>
      <w:r w:rsidR="00FC03CD">
        <w:rPr>
          <w:rFonts w:hint="eastAsia"/>
        </w:rPr>
        <w:t>为</w:t>
      </w:r>
      <w:r w:rsidR="00556CAE">
        <w:rPr>
          <w:rFonts w:hint="eastAsia"/>
        </w:rPr>
        <w:t>客户系统</w:t>
      </w:r>
      <w:r w:rsidR="00FC03CD">
        <w:rPr>
          <w:rFonts w:hint="eastAsia"/>
        </w:rPr>
        <w:t>提供</w:t>
      </w:r>
      <w:r w:rsidR="00650210">
        <w:rPr>
          <w:rFonts w:hint="eastAsia"/>
        </w:rPr>
        <w:t>单一的</w:t>
      </w:r>
      <w:r w:rsidR="00FC03CD">
        <w:rPr>
          <w:rFonts w:hint="eastAsia"/>
        </w:rPr>
        <w:t>编程接口</w:t>
      </w:r>
      <w:r w:rsidR="00FE0D99">
        <w:rPr>
          <w:rFonts w:hint="eastAsia"/>
        </w:rPr>
        <w:t>与</w:t>
      </w:r>
      <w:r w:rsidR="00FE0D99">
        <w:rPr>
          <w:rFonts w:hint="eastAsia"/>
        </w:rPr>
        <w:t>82599 VF</w:t>
      </w:r>
      <w:r w:rsidR="00650210">
        <w:rPr>
          <w:rFonts w:hint="eastAsia"/>
        </w:rPr>
        <w:t>相同的</w:t>
      </w:r>
      <w:r w:rsidR="00406A9D">
        <w:rPr>
          <w:rFonts w:hint="eastAsia"/>
        </w:rPr>
        <w:t>以太网</w:t>
      </w:r>
      <w:r w:rsidR="00650210">
        <w:rPr>
          <w:rFonts w:hint="eastAsia"/>
        </w:rPr>
        <w:t>接口</w:t>
      </w:r>
      <w:r w:rsidR="00E66A5F">
        <w:rPr>
          <w:rFonts w:hint="eastAsia"/>
        </w:rPr>
        <w:t>（即模拟描述符环</w:t>
      </w:r>
      <w:r w:rsidR="00A93EB7">
        <w:rPr>
          <w:rFonts w:hint="eastAsia"/>
        </w:rPr>
        <w:t>及</w:t>
      </w:r>
      <w:r w:rsidR="000E4370">
        <w:rPr>
          <w:rFonts w:hint="eastAsia"/>
        </w:rPr>
        <w:t>所需的</w:t>
      </w:r>
      <w:r w:rsidR="00A93EB7">
        <w:rPr>
          <w:rFonts w:hint="eastAsia"/>
        </w:rPr>
        <w:t>状态寄存器</w:t>
      </w:r>
      <w:r w:rsidR="00E66A5F">
        <w:rPr>
          <w:rFonts w:hint="eastAsia"/>
        </w:rPr>
        <w:t>）</w:t>
      </w:r>
      <w:r w:rsidR="00FC03CD">
        <w:rPr>
          <w:rFonts w:hint="eastAsia"/>
        </w:rPr>
        <w:t>，</w:t>
      </w:r>
      <w:r w:rsidR="00FC51C4">
        <w:rPr>
          <w:rFonts w:hint="eastAsia"/>
        </w:rPr>
        <w:t>对</w:t>
      </w:r>
      <w:r w:rsidR="00556CAE">
        <w:rPr>
          <w:rFonts w:hint="eastAsia"/>
        </w:rPr>
        <w:t>客户系统</w:t>
      </w:r>
      <w:r w:rsidR="000E4370">
        <w:rPr>
          <w:rFonts w:hint="eastAsia"/>
        </w:rPr>
        <w:t>发送分组</w:t>
      </w:r>
      <w:r w:rsidR="00FC51C4">
        <w:rPr>
          <w:rFonts w:hint="eastAsia"/>
        </w:rPr>
        <w:t>的请求</w:t>
      </w:r>
      <w:r w:rsidR="001802B2">
        <w:rPr>
          <w:rFonts w:hint="eastAsia"/>
        </w:rPr>
        <w:t>以一定的策略</w:t>
      </w:r>
      <w:r w:rsidR="00184670">
        <w:rPr>
          <w:rFonts w:hint="eastAsia"/>
        </w:rPr>
        <w:t>转发到各个</w:t>
      </w:r>
      <w:r w:rsidR="00177FF7">
        <w:rPr>
          <w:rFonts w:hint="eastAsia"/>
        </w:rPr>
        <w:t>实际</w:t>
      </w:r>
      <w:r w:rsidR="00936898">
        <w:rPr>
          <w:rFonts w:hint="eastAsia"/>
        </w:rPr>
        <w:t>接口上</w:t>
      </w:r>
      <w:r w:rsidR="00606FA0">
        <w:rPr>
          <w:rFonts w:hint="eastAsia"/>
        </w:rPr>
        <w:t>，</w:t>
      </w:r>
      <w:r w:rsidR="00E66A5F">
        <w:rPr>
          <w:rFonts w:hint="eastAsia"/>
        </w:rPr>
        <w:t>对</w:t>
      </w:r>
      <w:r w:rsidR="00831268">
        <w:rPr>
          <w:rFonts w:hint="eastAsia"/>
        </w:rPr>
        <w:t>实际</w:t>
      </w:r>
      <w:r w:rsidR="007F4D53">
        <w:rPr>
          <w:rFonts w:hint="eastAsia"/>
        </w:rPr>
        <w:t>接口</w:t>
      </w:r>
      <w:r w:rsidR="00606FA0">
        <w:rPr>
          <w:rFonts w:hint="eastAsia"/>
        </w:rPr>
        <w:t>收到的</w:t>
      </w:r>
      <w:r w:rsidR="00322F59">
        <w:rPr>
          <w:rFonts w:hint="eastAsia"/>
        </w:rPr>
        <w:t>分组</w:t>
      </w:r>
      <w:r w:rsidR="007F4D53">
        <w:rPr>
          <w:rFonts w:hint="eastAsia"/>
        </w:rPr>
        <w:t>也以</w:t>
      </w:r>
      <w:r w:rsidR="00606FA0">
        <w:rPr>
          <w:rFonts w:hint="eastAsia"/>
        </w:rPr>
        <w:t>同样的方法</w:t>
      </w:r>
      <w:r w:rsidR="00102366">
        <w:rPr>
          <w:rFonts w:hint="eastAsia"/>
        </w:rPr>
        <w:t>转发</w:t>
      </w:r>
      <w:r w:rsidR="00901093">
        <w:rPr>
          <w:rFonts w:hint="eastAsia"/>
        </w:rPr>
        <w:t>给</w:t>
      </w:r>
      <w:r w:rsidR="00102366">
        <w:rPr>
          <w:rFonts w:hint="eastAsia"/>
        </w:rPr>
        <w:t>模拟接口</w:t>
      </w:r>
      <w:r w:rsidR="00901093">
        <w:rPr>
          <w:rFonts w:hint="eastAsia"/>
        </w:rPr>
        <w:t>。</w:t>
      </w:r>
    </w:p>
    <w:p w:rsidR="000F6FD8" w:rsidRDefault="00007620" w:rsidP="00750CDD">
      <w:pPr>
        <w:pStyle w:val="3"/>
        <w:numPr>
          <w:ilvl w:val="2"/>
          <w:numId w:val="13"/>
        </w:numPr>
      </w:pPr>
      <w:bookmarkStart w:id="75" w:name="_Toc326927300"/>
      <w:r>
        <w:rPr>
          <w:rFonts w:hint="eastAsia"/>
        </w:rPr>
        <w:t>发送</w:t>
      </w:r>
      <w:r w:rsidR="001435CB">
        <w:rPr>
          <w:rFonts w:hint="eastAsia"/>
        </w:rPr>
        <w:t>描述符的转发</w:t>
      </w:r>
      <w:bookmarkEnd w:id="75"/>
    </w:p>
    <w:p w:rsidR="0072410F" w:rsidRDefault="00D818C8" w:rsidP="0072410F">
      <w:r>
        <w:rPr>
          <w:rFonts w:hint="eastAsia"/>
        </w:rPr>
        <w:t>发送描述符的转发指的是</w:t>
      </w:r>
      <w:r w:rsidR="00BD7393">
        <w:rPr>
          <w:rFonts w:hint="eastAsia"/>
        </w:rPr>
        <w:t>将</w:t>
      </w:r>
      <w:r w:rsidR="00556CAE">
        <w:rPr>
          <w:rFonts w:hint="eastAsia"/>
        </w:rPr>
        <w:t>客户系统</w:t>
      </w:r>
      <w:r w:rsidR="00BD7393">
        <w:rPr>
          <w:rFonts w:hint="eastAsia"/>
        </w:rPr>
        <w:t>填入模拟发送描述符环的描述符复制到</w:t>
      </w:r>
      <w:r w:rsidR="009D0980">
        <w:rPr>
          <w:rFonts w:hint="eastAsia"/>
        </w:rPr>
        <w:t>实际</w:t>
      </w:r>
      <w:r w:rsidR="00BD7393">
        <w:rPr>
          <w:rFonts w:hint="eastAsia"/>
        </w:rPr>
        <w:t>接口的描述符环的过程</w:t>
      </w:r>
      <w:r w:rsidR="0088755D">
        <w:rPr>
          <w:rFonts w:hint="eastAsia"/>
        </w:rPr>
        <w:t>，主要用于执行</w:t>
      </w:r>
      <w:r w:rsidR="00556CAE">
        <w:rPr>
          <w:rFonts w:hint="eastAsia"/>
        </w:rPr>
        <w:t>客户系统</w:t>
      </w:r>
      <w:r w:rsidR="0088755D">
        <w:rPr>
          <w:rFonts w:hint="eastAsia"/>
        </w:rPr>
        <w:t>发送分组的请求</w:t>
      </w:r>
      <w:r>
        <w:rPr>
          <w:rFonts w:hint="eastAsia"/>
        </w:rPr>
        <w:t>。</w:t>
      </w:r>
      <w:r w:rsidR="00B66DA7">
        <w:fldChar w:fldCharType="begin"/>
      </w:r>
      <w:r w:rsidR="00B44E14">
        <w:instrText xml:space="preserve"> </w:instrText>
      </w:r>
      <w:r w:rsidR="00B44E14">
        <w:rPr>
          <w:rFonts w:hint="eastAsia"/>
        </w:rPr>
        <w:instrText>REF _Ref326158421 \r \h</w:instrText>
      </w:r>
      <w:r w:rsidR="00B44E14">
        <w:instrText xml:space="preserve"> </w:instrText>
      </w:r>
      <w:r w:rsidR="00B66DA7">
        <w:fldChar w:fldCharType="separate"/>
      </w:r>
      <w:r w:rsidR="00393D2C">
        <w:t>3.1.1</w:t>
      </w:r>
      <w:r w:rsidR="00B66DA7">
        <w:fldChar w:fldCharType="end"/>
      </w:r>
      <w:r w:rsidR="00B44E14">
        <w:rPr>
          <w:rFonts w:hint="eastAsia"/>
        </w:rPr>
        <w:t>节</w:t>
      </w:r>
      <w:r w:rsidR="00372480">
        <w:rPr>
          <w:rFonts w:hint="eastAsia"/>
        </w:rPr>
        <w:t>已经介绍过，</w:t>
      </w:r>
      <w:r w:rsidR="0072410F">
        <w:rPr>
          <w:rFonts w:hint="eastAsia"/>
        </w:rPr>
        <w:t>发送</w:t>
      </w:r>
      <w:r w:rsidR="000B6615">
        <w:rPr>
          <w:rFonts w:hint="eastAsia"/>
        </w:rPr>
        <w:t>描述符</w:t>
      </w:r>
      <w:r w:rsidR="00372480">
        <w:rPr>
          <w:rFonts w:hint="eastAsia"/>
        </w:rPr>
        <w:t>分为上下文描述符和数据描述符两种</w:t>
      </w:r>
      <w:r w:rsidR="00F57241">
        <w:rPr>
          <w:rFonts w:hint="eastAsia"/>
        </w:rPr>
        <w:t>，</w:t>
      </w:r>
      <w:r w:rsidR="009F0527">
        <w:rPr>
          <w:rFonts w:hint="eastAsia"/>
        </w:rPr>
        <w:t>由于它们的</w:t>
      </w:r>
      <w:r w:rsidR="00AB4614">
        <w:rPr>
          <w:rFonts w:hint="eastAsia"/>
        </w:rPr>
        <w:t>行为特征不同</w:t>
      </w:r>
      <w:r w:rsidR="009F0527">
        <w:rPr>
          <w:rFonts w:hint="eastAsia"/>
        </w:rPr>
        <w:t>，因而需要</w:t>
      </w:r>
      <w:r w:rsidR="00380761">
        <w:rPr>
          <w:rFonts w:hint="eastAsia"/>
        </w:rPr>
        <w:t>使用不同的转发方法。</w:t>
      </w:r>
    </w:p>
    <w:p w:rsidR="00DC14CA" w:rsidRDefault="00E71FDE" w:rsidP="0072410F">
      <w:r>
        <w:rPr>
          <w:rFonts w:hint="eastAsia"/>
          <w:noProof/>
        </w:rPr>
        <w:drawing>
          <wp:anchor distT="0" distB="0" distL="114300" distR="114300" simplePos="0" relativeHeight="251710464" behindDoc="0" locked="0" layoutInCell="1" allowOverlap="1">
            <wp:simplePos x="0" y="0"/>
            <wp:positionH relativeFrom="column">
              <wp:posOffset>857885</wp:posOffset>
            </wp:positionH>
            <wp:positionV relativeFrom="page">
              <wp:posOffset>6858000</wp:posOffset>
            </wp:positionV>
            <wp:extent cx="3724275" cy="2266950"/>
            <wp:effectExtent l="0" t="0" r="0" b="0"/>
            <wp:wrapTopAndBottom/>
            <wp:docPr id="10"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94706" cy="4437137"/>
                      <a:chOff x="1396974" y="2128782"/>
                      <a:chExt cx="7294706" cy="4437137"/>
                    </a:xfrm>
                  </a:grpSpPr>
                  <a:pic>
                    <a:nvPicPr>
                      <a:cNvPr id="13" name="table"/>
                      <a:cNvPicPr>
                        <a:picLocks noChangeAspect="1"/>
                      </a:cNvPicPr>
                    </a:nvPicPr>
                    <a:blipFill>
                      <a:blip r:embed="rId9"/>
                      <a:stretch>
                        <a:fillRect/>
                      </a:stretch>
                    </a:blipFill>
                    <a:spPr>
                      <a:xfrm>
                        <a:off x="3540114" y="3200352"/>
                        <a:ext cx="5151566" cy="2371550"/>
                      </a:xfrm>
                      <a:prstGeom prst="rect">
                        <a:avLst/>
                      </a:prstGeom>
                    </a:spPr>
                  </a:pic>
                  <a:pic>
                    <a:nvPicPr>
                      <a:cNvPr id="15" name="table"/>
                      <a:cNvPicPr>
                        <a:picLocks noChangeAspect="1"/>
                      </a:cNvPicPr>
                    </a:nvPicPr>
                    <a:blipFill>
                      <a:blip r:embed="rId10"/>
                      <a:stretch>
                        <a:fillRect/>
                      </a:stretch>
                    </a:blipFill>
                    <a:spPr>
                      <a:xfrm>
                        <a:off x="1611288" y="2128782"/>
                        <a:ext cx="1219306" cy="3115326"/>
                      </a:xfrm>
                      <a:prstGeom prst="rect">
                        <a:avLst/>
                      </a:prstGeom>
                    </a:spPr>
                  </a:pic>
                  <a:sp>
                    <a:nvSpPr>
                      <a:cNvPr id="7" name="TextBox 6"/>
                      <a:cNvSpPr txBox="1"/>
                    </a:nvSpPr>
                    <a:spPr>
                      <a:xfrm>
                        <a:off x="5254626" y="5565787"/>
                        <a:ext cx="1569660"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物理描述符环</a:t>
                          </a:r>
                          <a:endParaRPr lang="zh-CN" altLang="en-US" dirty="0"/>
                        </a:p>
                      </a:txBody>
                      <a:useSpRect/>
                    </a:txSp>
                  </a:sp>
                  <a:sp>
                    <a:nvSpPr>
                      <a:cNvPr id="8" name="TextBox 7"/>
                      <a:cNvSpPr txBox="1"/>
                    </a:nvSpPr>
                    <a:spPr>
                      <a:xfrm>
                        <a:off x="1396974" y="5280035"/>
                        <a:ext cx="1569660"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algn="ctr"/>
                          <a:r>
                            <a:rPr lang="zh-CN" altLang="en-US" dirty="0" smtClean="0"/>
                            <a:t>模拟</a:t>
                          </a:r>
                          <a:r>
                            <a:rPr lang="zh-CN" altLang="en-US" dirty="0" smtClean="0"/>
                            <a:t>描述符环</a:t>
                          </a:r>
                          <a:endParaRPr lang="zh-CN" altLang="en-US" dirty="0"/>
                        </a:p>
                      </a:txBody>
                      <a:useSpRect/>
                    </a:txSp>
                  </a:sp>
                  <a:sp>
                    <a:nvSpPr>
                      <a:cNvPr id="9" name="TextBox 8"/>
                      <a:cNvSpPr txBox="1"/>
                    </a:nvSpPr>
                    <a:spPr>
                      <a:xfrm>
                        <a:off x="2233901" y="6187354"/>
                        <a:ext cx="1467068" cy="378565"/>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sz="2000" dirty="0" smtClean="0"/>
                            <a:t>数据描述符</a:t>
                          </a:r>
                          <a:endParaRPr lang="zh-CN" altLang="en-US" sz="2000" dirty="0"/>
                        </a:p>
                      </a:txBody>
                      <a:useSpRect/>
                    </a:txSp>
                  </a:sp>
                  <a:sp>
                    <a:nvSpPr>
                      <a:cNvPr id="10" name="矩形 9"/>
                      <a:cNvSpPr/>
                    </a:nvSpPr>
                    <a:spPr bwMode="auto">
                      <a:xfrm>
                        <a:off x="1979210" y="6258792"/>
                        <a:ext cx="214314" cy="214314"/>
                      </a:xfrm>
                      <a:prstGeom prst="rect">
                        <a:avLst/>
                      </a:prstGeom>
                      <a:solidFill>
                        <a:srgbClr val="92D050"/>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l"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endParaRPr kumimoji="0" lang="zh-CN" altLang="en-US" sz="1800" b="0" i="0" u="none" strike="noStrike" cap="none" normalizeH="0" baseline="0" smtClean="0">
                            <a:ln>
                              <a:noFill/>
                            </a:ln>
                            <a:effectLst/>
                            <a:latin typeface="Arial" charset="0"/>
                            <a:ea typeface="微软雅黑" charset="-122"/>
                          </a:endParaRPr>
                        </a:p>
                      </a:txBody>
                      <a:useSpRect/>
                    </a:txSp>
                  </a:sp>
                  <a:sp>
                    <a:nvSpPr>
                      <a:cNvPr id="11" name="TextBox 10"/>
                      <a:cNvSpPr txBox="1"/>
                    </a:nvSpPr>
                    <a:spPr>
                      <a:xfrm>
                        <a:off x="4949797" y="6187354"/>
                        <a:ext cx="1723549" cy="378565"/>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sz="2000" dirty="0" smtClean="0"/>
                            <a:t>上下文描述符</a:t>
                          </a:r>
                          <a:endParaRPr lang="zh-CN" altLang="en-US" sz="2000" dirty="0"/>
                        </a:p>
                      </a:txBody>
                      <a:useSpRect/>
                    </a:txSp>
                  </a:sp>
                  <a:sp>
                    <a:nvSpPr>
                      <a:cNvPr id="12" name="矩形 11"/>
                      <a:cNvSpPr/>
                    </a:nvSpPr>
                    <a:spPr bwMode="auto">
                      <a:xfrm>
                        <a:off x="4695106" y="6258792"/>
                        <a:ext cx="214314" cy="214314"/>
                      </a:xfrm>
                      <a:prstGeom prst="rect">
                        <a:avLst/>
                      </a:prstGeom>
                      <a:solidFill>
                        <a:srgbClr val="FFFF00"/>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l"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endParaRPr kumimoji="0" lang="zh-CN" altLang="en-US" sz="1800" b="0" i="0" u="none" strike="noStrike" cap="none" normalizeH="0" baseline="0" smtClean="0">
                            <a:ln>
                              <a:noFill/>
                            </a:ln>
                            <a:effectLst/>
                            <a:latin typeface="Arial" charset="0"/>
                            <a:ea typeface="微软雅黑" charset="-122"/>
                          </a:endParaRPr>
                        </a:p>
                      </a:txBody>
                      <a:useSpRect/>
                    </a:txSp>
                  </a:sp>
                  <a:sp>
                    <a:nvSpPr>
                      <a:cNvPr id="14" name="圆角右箭头 13"/>
                      <a:cNvSpPr/>
                    </a:nvSpPr>
                    <a:spPr bwMode="auto">
                      <a:xfrm rot="5400000">
                        <a:off x="4169057" y="999773"/>
                        <a:ext cx="813816" cy="3214710"/>
                      </a:xfrm>
                      <a:prstGeom prst="bentArrow">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l"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endParaRPr kumimoji="0" lang="zh-CN" altLang="en-US" sz="1800" b="0" i="0" u="none" strike="noStrike" cap="none" normalizeH="0" baseline="0" smtClean="0">
                            <a:ln>
                              <a:noFill/>
                            </a:ln>
                            <a:effectLst/>
                            <a:latin typeface="Arial" charset="0"/>
                            <a:ea typeface="微软雅黑" charset="-122"/>
                          </a:endParaRPr>
                        </a:p>
                      </a:txBody>
                      <a:useSpRect/>
                    </a:txSp>
                  </a:sp>
                </lc:lockedCanvas>
              </a:graphicData>
            </a:graphic>
          </wp:anchor>
        </w:drawing>
      </w:r>
      <w:r w:rsidR="00DC14CA">
        <w:rPr>
          <w:rFonts w:hint="eastAsia"/>
        </w:rPr>
        <w:t>对于</w:t>
      </w:r>
      <w:r w:rsidR="001F5961">
        <w:rPr>
          <w:rFonts w:hint="eastAsia"/>
        </w:rPr>
        <w:t>数据</w:t>
      </w:r>
      <w:r w:rsidR="007A49AD">
        <w:rPr>
          <w:rFonts w:hint="eastAsia"/>
        </w:rPr>
        <w:t>描述符，</w:t>
      </w:r>
      <w:r w:rsidR="00332870">
        <w:rPr>
          <w:rFonts w:hint="eastAsia"/>
        </w:rPr>
        <w:t>只</w:t>
      </w:r>
      <w:r w:rsidR="00A74B72">
        <w:rPr>
          <w:rFonts w:hint="eastAsia"/>
        </w:rPr>
        <w:t>需要</w:t>
      </w:r>
      <w:r w:rsidR="00332870">
        <w:rPr>
          <w:rFonts w:hint="eastAsia"/>
        </w:rPr>
        <w:t>将待</w:t>
      </w:r>
      <w:r w:rsidR="00A74B72">
        <w:rPr>
          <w:rFonts w:hint="eastAsia"/>
        </w:rPr>
        <w:t>发送的分组</w:t>
      </w:r>
      <w:r w:rsidR="00866BA0">
        <w:rPr>
          <w:rFonts w:hint="eastAsia"/>
        </w:rPr>
        <w:t>交给任何一个</w:t>
      </w:r>
      <w:r w:rsidR="00EC2847">
        <w:rPr>
          <w:rFonts w:hint="eastAsia"/>
        </w:rPr>
        <w:t>（且仅一个）</w:t>
      </w:r>
      <w:r w:rsidR="00CE26D7">
        <w:rPr>
          <w:rFonts w:hint="eastAsia"/>
        </w:rPr>
        <w:t>实际接口</w:t>
      </w:r>
      <w:r w:rsidR="00AB4F64">
        <w:rPr>
          <w:rFonts w:hint="eastAsia"/>
        </w:rPr>
        <w:t>。为了分配的平均与实现的简单，目前</w:t>
      </w:r>
      <w:r w:rsidR="00C14A2A">
        <w:rPr>
          <w:rFonts w:hint="eastAsia"/>
        </w:rPr>
        <w:t>所</w:t>
      </w:r>
      <w:r w:rsidR="00AB4F64">
        <w:rPr>
          <w:rFonts w:hint="eastAsia"/>
        </w:rPr>
        <w:t>采用的策略是</w:t>
      </w:r>
      <w:r w:rsidR="002E3BC1">
        <w:rPr>
          <w:rFonts w:hint="eastAsia"/>
        </w:rPr>
        <w:t>将描述符</w:t>
      </w:r>
      <w:r w:rsidR="00091647">
        <w:rPr>
          <w:rFonts w:hint="eastAsia"/>
        </w:rPr>
        <w:t>循环</w:t>
      </w:r>
      <w:r w:rsidR="009C76ED">
        <w:rPr>
          <w:rFonts w:hint="eastAsia"/>
        </w:rPr>
        <w:t>地</w:t>
      </w:r>
      <w:r w:rsidR="0038677F">
        <w:rPr>
          <w:rFonts w:hint="eastAsia"/>
        </w:rPr>
        <w:t>分配给各个</w:t>
      </w:r>
      <w:r w:rsidR="00CE26D7">
        <w:rPr>
          <w:rFonts w:hint="eastAsia"/>
        </w:rPr>
        <w:t>实际接口</w:t>
      </w:r>
      <w:r w:rsidR="0038677F">
        <w:rPr>
          <w:rFonts w:hint="eastAsia"/>
        </w:rPr>
        <w:t>，</w:t>
      </w:r>
      <w:r w:rsidR="00C02213">
        <w:rPr>
          <w:rFonts w:hint="eastAsia"/>
        </w:rPr>
        <w:t>即</w:t>
      </w:r>
      <w:r w:rsidR="003638BE">
        <w:rPr>
          <w:rFonts w:hint="eastAsia"/>
        </w:rPr>
        <w:t>在只考虑数据描述符的情况下，</w:t>
      </w:r>
      <w:r w:rsidR="006E5FC3">
        <w:rPr>
          <w:rFonts w:hint="eastAsia"/>
        </w:rPr>
        <w:t>对于使用</w:t>
      </w:r>
      <w:r w:rsidR="006E5FC3">
        <w:rPr>
          <w:rFonts w:hint="eastAsia"/>
        </w:rPr>
        <w:t>4</w:t>
      </w:r>
      <w:r w:rsidR="006E5FC3">
        <w:rPr>
          <w:rFonts w:hint="eastAsia"/>
        </w:rPr>
        <w:t>个</w:t>
      </w:r>
      <w:r w:rsidR="00CE26D7">
        <w:rPr>
          <w:rFonts w:hint="eastAsia"/>
        </w:rPr>
        <w:t>实际接口</w:t>
      </w:r>
      <w:r w:rsidR="006E5FC3">
        <w:rPr>
          <w:rFonts w:hint="eastAsia"/>
        </w:rPr>
        <w:t>的情况，</w:t>
      </w:r>
      <w:r w:rsidR="002A0211">
        <w:rPr>
          <w:rFonts w:hint="eastAsia"/>
        </w:rPr>
        <w:t>接受处理</w:t>
      </w:r>
      <w:r w:rsidR="008E12BB">
        <w:rPr>
          <w:rFonts w:hint="eastAsia"/>
        </w:rPr>
        <w:t>的</w:t>
      </w:r>
      <w:r w:rsidR="002C3608">
        <w:rPr>
          <w:rFonts w:hint="eastAsia"/>
        </w:rPr>
        <w:t>序号为</w:t>
      </w:r>
      <w:r w:rsidR="002C3608">
        <w:rPr>
          <w:rFonts w:hint="eastAsia"/>
        </w:rPr>
        <w:t>n</w:t>
      </w:r>
      <w:r w:rsidR="006E6E55">
        <w:rPr>
          <w:rFonts w:hint="eastAsia"/>
        </w:rPr>
        <w:t>（从</w:t>
      </w:r>
      <w:r w:rsidR="006E6E55">
        <w:rPr>
          <w:rFonts w:hint="eastAsia"/>
        </w:rPr>
        <w:t>0</w:t>
      </w:r>
      <w:r w:rsidR="006E6E55">
        <w:rPr>
          <w:rFonts w:hint="eastAsia"/>
        </w:rPr>
        <w:t>开始计数）</w:t>
      </w:r>
      <w:r w:rsidR="002B6945">
        <w:rPr>
          <w:rFonts w:hint="eastAsia"/>
        </w:rPr>
        <w:t>的</w:t>
      </w:r>
      <w:r w:rsidR="0009543E">
        <w:rPr>
          <w:rFonts w:hint="eastAsia"/>
        </w:rPr>
        <w:t>描述符会被转发到</w:t>
      </w:r>
      <w:r w:rsidR="003C18B7">
        <w:rPr>
          <w:rFonts w:hint="eastAsia"/>
        </w:rPr>
        <w:t>序号为</w:t>
      </w:r>
      <m:oMath>
        <m:r>
          <m:rPr>
            <m:sty m:val="p"/>
          </m:rPr>
          <w:rPr>
            <w:rFonts w:ascii="Cambria Math" w:hAnsi="Cambria Math"/>
          </w:rPr>
          <m:t>(n mod 4)</m:t>
        </m:r>
      </m:oMath>
      <w:r w:rsidR="000E6455">
        <w:rPr>
          <w:rFonts w:hint="eastAsia"/>
        </w:rPr>
        <w:t>的</w:t>
      </w:r>
      <w:r w:rsidR="00CE26D7">
        <w:rPr>
          <w:rFonts w:hint="eastAsia"/>
        </w:rPr>
        <w:t>实际接口</w:t>
      </w:r>
      <w:r w:rsidR="00812FE4">
        <w:rPr>
          <w:rFonts w:hint="eastAsia"/>
        </w:rPr>
        <w:t>上</w:t>
      </w:r>
      <w:r w:rsidR="00BC503F">
        <w:rPr>
          <w:rFonts w:hint="eastAsia"/>
        </w:rPr>
        <w:t>，其具体位置</w:t>
      </w:r>
      <w:r w:rsidR="00C26EAD">
        <w:rPr>
          <w:rFonts w:hint="eastAsia"/>
        </w:rPr>
        <w:t>根据该接口的发送描述符环</w:t>
      </w:r>
      <w:r w:rsidR="0089695A">
        <w:rPr>
          <w:rFonts w:hint="eastAsia"/>
        </w:rPr>
        <w:t>的</w:t>
      </w:r>
      <w:r w:rsidR="00C26EAD">
        <w:rPr>
          <w:rFonts w:hint="eastAsia"/>
        </w:rPr>
        <w:t>状态决定</w:t>
      </w:r>
      <w:r w:rsidR="00812FE4">
        <w:rPr>
          <w:rFonts w:hint="eastAsia"/>
        </w:rPr>
        <w:t>。</w:t>
      </w:r>
    </w:p>
    <w:p w:rsidR="00777907" w:rsidRDefault="00076CFC" w:rsidP="0072410F">
      <w:r>
        <w:rPr>
          <w:noProof/>
        </w:rPr>
        <w:pict>
          <v:shape id="_x0000_s1055" type="#_x0000_t202" style="position:absolute;left:0;text-align:left;margin-left:46.55pt;margin-top:276.05pt;width:306.75pt;height:.05pt;z-index:251708416" stroked="f">
            <v:textbox style="mso-fit-shape-to-text:t" inset="0,0,0,0">
              <w:txbxContent>
                <w:p w:rsidR="00E571E5" w:rsidRPr="00B164E1" w:rsidRDefault="00E571E5" w:rsidP="00B164E1">
                  <w:pPr>
                    <w:pStyle w:val="af"/>
                    <w:jc w:val="center"/>
                    <w:rPr>
                      <w:rFonts w:ascii="Times New Roman" w:hAnsi="Times New Roman" w:cs="Times New Roman"/>
                      <w:noProof/>
                      <w:sz w:val="24"/>
                      <w:szCs w:val="24"/>
                    </w:rPr>
                  </w:pPr>
                  <w:r>
                    <w:rPr>
                      <w:rFonts w:hint="eastAsia"/>
                    </w:rPr>
                    <w:t>图</w:t>
                  </w:r>
                  <w:r w:rsidR="00076CFC">
                    <w:fldChar w:fldCharType="begin"/>
                  </w:r>
                  <w:r w:rsidR="00076CFC">
                    <w:instrText xml:space="preserve"> STYLEREF 1 \s </w:instrText>
                  </w:r>
                  <w:r w:rsidR="00076CFC">
                    <w:fldChar w:fldCharType="separate"/>
                  </w:r>
                  <w:r>
                    <w:rPr>
                      <w:noProof/>
                    </w:rPr>
                    <w:t>3</w:t>
                  </w:r>
                  <w:r w:rsidR="00076CFC">
                    <w:rPr>
                      <w:noProof/>
                    </w:rP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发送描述符的转发举例</w:t>
                  </w:r>
                </w:p>
              </w:txbxContent>
            </v:textbox>
            <w10:wrap type="topAndBottom"/>
          </v:shape>
        </w:pict>
      </w:r>
      <w:r w:rsidR="00777907">
        <w:rPr>
          <w:rFonts w:hint="eastAsia"/>
        </w:rPr>
        <w:t>对于上下文描述符，</w:t>
      </w:r>
      <w:r w:rsidR="00CC2821">
        <w:rPr>
          <w:rFonts w:hint="eastAsia"/>
        </w:rPr>
        <w:t>由于它对之后的所有</w:t>
      </w:r>
      <w:r w:rsidR="009915E2">
        <w:rPr>
          <w:rFonts w:hint="eastAsia"/>
        </w:rPr>
        <w:t>发送过程都</w:t>
      </w:r>
      <w:r w:rsidR="00E9231B">
        <w:rPr>
          <w:rFonts w:hint="eastAsia"/>
        </w:rPr>
        <w:t>存在</w:t>
      </w:r>
      <w:r w:rsidR="009915E2">
        <w:rPr>
          <w:rFonts w:hint="eastAsia"/>
        </w:rPr>
        <w:t>影响，</w:t>
      </w:r>
      <w:r w:rsidR="006E24A0">
        <w:rPr>
          <w:rFonts w:hint="eastAsia"/>
        </w:rPr>
        <w:t>为了配合已经确定</w:t>
      </w:r>
      <w:r w:rsidR="007C28CB">
        <w:rPr>
          <w:rFonts w:hint="eastAsia"/>
        </w:rPr>
        <w:t>数据描述符的转发策略，</w:t>
      </w:r>
      <w:r w:rsidR="002105D1">
        <w:rPr>
          <w:rFonts w:hint="eastAsia"/>
        </w:rPr>
        <w:t>上下文描述符</w:t>
      </w:r>
      <w:r w:rsidR="00217DB6">
        <w:rPr>
          <w:rFonts w:hint="eastAsia"/>
        </w:rPr>
        <w:t>必须</w:t>
      </w:r>
      <w:r w:rsidR="001B78DD">
        <w:rPr>
          <w:rFonts w:hint="eastAsia"/>
        </w:rPr>
        <w:t>洪泛到</w:t>
      </w:r>
      <w:r w:rsidR="002105D1">
        <w:rPr>
          <w:rFonts w:hint="eastAsia"/>
        </w:rPr>
        <w:t>所有</w:t>
      </w:r>
      <w:r w:rsidR="00CE26D7">
        <w:rPr>
          <w:rFonts w:hint="eastAsia"/>
        </w:rPr>
        <w:t>实际接口</w:t>
      </w:r>
      <w:r w:rsidR="00A6286B">
        <w:rPr>
          <w:rFonts w:hint="eastAsia"/>
        </w:rPr>
        <w:t>上，以保证所有接口的相关配置全部得到更新。</w:t>
      </w:r>
    </w:p>
    <w:p w:rsidR="00B164E1" w:rsidRDefault="00B164E1" w:rsidP="0072410F"/>
    <w:p w:rsidR="00BC1A7C" w:rsidRDefault="006E24A0" w:rsidP="0072410F">
      <w:r>
        <w:rPr>
          <w:rFonts w:hint="eastAsia"/>
        </w:rPr>
        <w:lastRenderedPageBreak/>
        <w:t>综合考虑</w:t>
      </w:r>
      <w:r w:rsidR="0018190A">
        <w:rPr>
          <w:rFonts w:hint="eastAsia"/>
        </w:rPr>
        <w:t>上述两种情况，</w:t>
      </w:r>
      <w:r w:rsidR="00B66DA7">
        <w:fldChar w:fldCharType="begin"/>
      </w:r>
      <w:r w:rsidR="002861A0">
        <w:instrText xml:space="preserve"> </w:instrText>
      </w:r>
      <w:r w:rsidR="002861A0">
        <w:rPr>
          <w:rFonts w:hint="eastAsia"/>
        </w:rPr>
        <w:instrText>REF _Ref326180673 \h</w:instrText>
      </w:r>
      <w:r w:rsidR="002861A0">
        <w:instrText xml:space="preserve"> </w:instrText>
      </w:r>
      <w:r w:rsidR="00B66DA7">
        <w:fldChar w:fldCharType="separate"/>
      </w:r>
      <w:r w:rsidR="00393D2C">
        <w:rPr>
          <w:rFonts w:hint="eastAsia"/>
        </w:rPr>
        <w:t>图</w:t>
      </w:r>
      <w:r w:rsidR="00393D2C">
        <w:rPr>
          <w:noProof/>
        </w:rPr>
        <w:t>3</w:t>
      </w:r>
      <w:r w:rsidR="00393D2C">
        <w:t>.</w:t>
      </w:r>
      <w:r w:rsidR="00393D2C">
        <w:rPr>
          <w:noProof/>
        </w:rPr>
        <w:t>1</w:t>
      </w:r>
      <w:r w:rsidR="00B66DA7">
        <w:fldChar w:fldCharType="end"/>
      </w:r>
      <w:r w:rsidR="002861A0">
        <w:rPr>
          <w:rFonts w:hint="eastAsia"/>
        </w:rPr>
        <w:t>给出了一个发送描述符转发的</w:t>
      </w:r>
      <w:r w:rsidR="002A28FC">
        <w:rPr>
          <w:rFonts w:hint="eastAsia"/>
        </w:rPr>
        <w:t>实例</w:t>
      </w:r>
      <w:r w:rsidR="002861A0">
        <w:rPr>
          <w:rFonts w:hint="eastAsia"/>
        </w:rPr>
        <w:t>。</w:t>
      </w:r>
      <w:r w:rsidR="00294C1F">
        <w:rPr>
          <w:rFonts w:hint="eastAsia"/>
        </w:rPr>
        <w:t>在</w:t>
      </w:r>
      <w:r w:rsidR="001A6B9E">
        <w:rPr>
          <w:rFonts w:hint="eastAsia"/>
        </w:rPr>
        <w:t>这个</w:t>
      </w:r>
      <w:r w:rsidR="009058D7">
        <w:rPr>
          <w:rFonts w:hint="eastAsia"/>
        </w:rPr>
        <w:t>两类</w:t>
      </w:r>
      <w:r w:rsidR="001A6B9E">
        <w:rPr>
          <w:rFonts w:hint="eastAsia"/>
        </w:rPr>
        <w:t>描述符</w:t>
      </w:r>
      <w:r w:rsidR="0016577E">
        <w:rPr>
          <w:rFonts w:hint="eastAsia"/>
        </w:rPr>
        <w:t>交织出现</w:t>
      </w:r>
      <w:r w:rsidR="001A6B9E">
        <w:rPr>
          <w:rFonts w:hint="eastAsia"/>
        </w:rPr>
        <w:t>的例子</w:t>
      </w:r>
      <w:r w:rsidR="003D2641">
        <w:rPr>
          <w:rFonts w:hint="eastAsia"/>
        </w:rPr>
        <w:t>中</w:t>
      </w:r>
      <w:r w:rsidR="004F7267">
        <w:rPr>
          <w:rFonts w:hint="eastAsia"/>
        </w:rPr>
        <w:t>具体反映了上述转发策略，即</w:t>
      </w:r>
      <w:r w:rsidR="00544E90">
        <w:rPr>
          <w:rFonts w:hint="eastAsia"/>
        </w:rPr>
        <w:t>：</w:t>
      </w:r>
    </w:p>
    <w:p w:rsidR="00544E90" w:rsidRDefault="00544E90" w:rsidP="00750CDD">
      <w:pPr>
        <w:pStyle w:val="af0"/>
        <w:numPr>
          <w:ilvl w:val="0"/>
          <w:numId w:val="1"/>
        </w:numPr>
        <w:ind w:firstLineChars="0"/>
      </w:pPr>
      <w:r>
        <w:rPr>
          <w:rFonts w:hint="eastAsia"/>
        </w:rPr>
        <w:t>对于数据描述符</w:t>
      </w:r>
      <w:r>
        <w:rPr>
          <w:rFonts w:hint="eastAsia"/>
        </w:rPr>
        <w:t>{0, 2, 3, 5, 7}</w:t>
      </w:r>
      <w:r w:rsidR="002A0211">
        <w:rPr>
          <w:rFonts w:hint="eastAsia"/>
        </w:rPr>
        <w:t>，</w:t>
      </w:r>
      <w:r w:rsidR="008E48E0">
        <w:rPr>
          <w:rFonts w:hint="eastAsia"/>
        </w:rPr>
        <w:t>按照</w:t>
      </w:r>
      <w:r w:rsidR="007E4539">
        <w:rPr>
          <w:rFonts w:hint="eastAsia"/>
        </w:rPr>
        <w:t>其到来的先后次序循环地转发给</w:t>
      </w:r>
      <w:r w:rsidR="00F734C5">
        <w:rPr>
          <w:rFonts w:hint="eastAsia"/>
        </w:rPr>
        <w:t>单一的</w:t>
      </w:r>
      <w:r w:rsidR="00CE26D7">
        <w:rPr>
          <w:rFonts w:hint="eastAsia"/>
        </w:rPr>
        <w:t>实际接口</w:t>
      </w:r>
      <w:r w:rsidR="00BF0824">
        <w:rPr>
          <w:rFonts w:hint="eastAsia"/>
        </w:rPr>
        <w:t>；</w:t>
      </w:r>
    </w:p>
    <w:p w:rsidR="001A6B9E" w:rsidRDefault="00BF0824" w:rsidP="00750CDD">
      <w:pPr>
        <w:pStyle w:val="af0"/>
        <w:numPr>
          <w:ilvl w:val="0"/>
          <w:numId w:val="1"/>
        </w:numPr>
        <w:ind w:firstLineChars="0"/>
      </w:pPr>
      <w:r>
        <w:rPr>
          <w:rFonts w:hint="eastAsia"/>
        </w:rPr>
        <w:t>对于</w:t>
      </w:r>
      <w:r w:rsidR="002A710B">
        <w:rPr>
          <w:rFonts w:hint="eastAsia"/>
        </w:rPr>
        <w:t>每一个</w:t>
      </w:r>
      <w:r>
        <w:rPr>
          <w:rFonts w:hint="eastAsia"/>
        </w:rPr>
        <w:t>上下文描述符</w:t>
      </w:r>
      <w:r w:rsidR="005D239F">
        <w:rPr>
          <w:rFonts w:hint="eastAsia"/>
        </w:rPr>
        <w:t>，所有</w:t>
      </w:r>
      <w:r w:rsidR="00CE26D7">
        <w:rPr>
          <w:rFonts w:hint="eastAsia"/>
        </w:rPr>
        <w:t>实际接口</w:t>
      </w:r>
      <w:r w:rsidR="005D239F">
        <w:rPr>
          <w:rFonts w:hint="eastAsia"/>
        </w:rPr>
        <w:t>都</w:t>
      </w:r>
      <w:r w:rsidR="006C76C5">
        <w:rPr>
          <w:rFonts w:hint="eastAsia"/>
        </w:rPr>
        <w:t>得到一份同样的</w:t>
      </w:r>
      <w:r w:rsidR="008A71F8">
        <w:rPr>
          <w:rFonts w:hint="eastAsia"/>
        </w:rPr>
        <w:t>复制</w:t>
      </w:r>
      <w:r w:rsidR="00BA4DBD">
        <w:rPr>
          <w:rFonts w:hint="eastAsia"/>
        </w:rPr>
        <w:t>。</w:t>
      </w:r>
    </w:p>
    <w:p w:rsidR="00235B12" w:rsidRDefault="00235B12" w:rsidP="00750CDD">
      <w:pPr>
        <w:pStyle w:val="3"/>
        <w:numPr>
          <w:ilvl w:val="2"/>
          <w:numId w:val="13"/>
        </w:numPr>
      </w:pPr>
      <w:bookmarkStart w:id="76" w:name="_Toc326927301"/>
      <w:r>
        <w:rPr>
          <w:rFonts w:hint="eastAsia"/>
        </w:rPr>
        <w:t>接收描述符的转发</w:t>
      </w:r>
      <w:bookmarkEnd w:id="76"/>
    </w:p>
    <w:p w:rsidR="00A04C03" w:rsidRDefault="00BD7393" w:rsidP="00A04C03">
      <w:r>
        <w:rPr>
          <w:rFonts w:hint="eastAsia"/>
        </w:rPr>
        <w:t>接收描述符的转发指的是将</w:t>
      </w:r>
      <w:r w:rsidR="00556CAE">
        <w:rPr>
          <w:rFonts w:hint="eastAsia"/>
        </w:rPr>
        <w:t>客户系统</w:t>
      </w:r>
      <w:r>
        <w:rPr>
          <w:rFonts w:hint="eastAsia"/>
        </w:rPr>
        <w:t>填入模拟接收描述符环的描述符复制到</w:t>
      </w:r>
      <w:r w:rsidR="00CE26D7">
        <w:rPr>
          <w:rFonts w:hint="eastAsia"/>
        </w:rPr>
        <w:t>实际接口</w:t>
      </w:r>
      <w:r>
        <w:rPr>
          <w:rFonts w:hint="eastAsia"/>
        </w:rPr>
        <w:t>的描述符环的过程</w:t>
      </w:r>
      <w:r w:rsidR="0088755D">
        <w:rPr>
          <w:rFonts w:hint="eastAsia"/>
        </w:rPr>
        <w:t>，用于将</w:t>
      </w:r>
      <w:r w:rsidR="00556CAE">
        <w:rPr>
          <w:rFonts w:hint="eastAsia"/>
        </w:rPr>
        <w:t>客户系统</w:t>
      </w:r>
      <w:r w:rsidR="0088755D">
        <w:rPr>
          <w:rFonts w:hint="eastAsia"/>
        </w:rPr>
        <w:t>分配的</w:t>
      </w:r>
      <w:r w:rsidR="00C05A4B">
        <w:rPr>
          <w:rFonts w:hint="eastAsia"/>
        </w:rPr>
        <w:t>分组缓冲区提供给</w:t>
      </w:r>
      <w:r w:rsidR="00CE26D7">
        <w:rPr>
          <w:rFonts w:hint="eastAsia"/>
        </w:rPr>
        <w:t>实际接口</w:t>
      </w:r>
      <w:r>
        <w:rPr>
          <w:rFonts w:hint="eastAsia"/>
        </w:rPr>
        <w:t>。</w:t>
      </w:r>
      <w:r w:rsidR="007C11F5">
        <w:rPr>
          <w:rFonts w:hint="eastAsia"/>
        </w:rPr>
        <w:t>由于接收描述符只有一种</w:t>
      </w:r>
      <w:r w:rsidR="00281BE4">
        <w:rPr>
          <w:rFonts w:hint="eastAsia"/>
        </w:rPr>
        <w:t>类型</w:t>
      </w:r>
      <w:r w:rsidR="00A04C03">
        <w:rPr>
          <w:rFonts w:hint="eastAsia"/>
        </w:rPr>
        <w:t>，</w:t>
      </w:r>
      <w:r w:rsidR="00281BE4">
        <w:rPr>
          <w:rFonts w:hint="eastAsia"/>
        </w:rPr>
        <w:t>所以其转发</w:t>
      </w:r>
      <w:r w:rsidR="00B04992">
        <w:rPr>
          <w:rFonts w:hint="eastAsia"/>
        </w:rPr>
        <w:t>相比于发送描述符也</w:t>
      </w:r>
      <w:r w:rsidR="005D4A27">
        <w:rPr>
          <w:rFonts w:hint="eastAsia"/>
        </w:rPr>
        <w:t>更简单，</w:t>
      </w:r>
      <w:r w:rsidR="00952C23">
        <w:rPr>
          <w:rFonts w:hint="eastAsia"/>
        </w:rPr>
        <w:t>直接</w:t>
      </w:r>
      <w:r w:rsidR="00EE11A0">
        <w:rPr>
          <w:rFonts w:hint="eastAsia"/>
        </w:rPr>
        <w:t>采用</w:t>
      </w:r>
      <w:r w:rsidR="00952C23">
        <w:rPr>
          <w:rFonts w:hint="eastAsia"/>
        </w:rPr>
        <w:t>与</w:t>
      </w:r>
      <w:r w:rsidR="00EE11A0">
        <w:rPr>
          <w:rFonts w:hint="eastAsia"/>
        </w:rPr>
        <w:t>发送数据描述符</w:t>
      </w:r>
      <w:r w:rsidR="0080577B">
        <w:rPr>
          <w:rFonts w:hint="eastAsia"/>
        </w:rPr>
        <w:t>相同的策略即可。</w:t>
      </w:r>
      <w:r w:rsidR="00B66DA7">
        <w:fldChar w:fldCharType="begin"/>
      </w:r>
      <w:r w:rsidR="00F75C4D">
        <w:instrText xml:space="preserve"> </w:instrText>
      </w:r>
      <w:r w:rsidR="00F75C4D">
        <w:rPr>
          <w:rFonts w:hint="eastAsia"/>
        </w:rPr>
        <w:instrText>REF _Ref326217137 \h</w:instrText>
      </w:r>
      <w:r w:rsidR="00F75C4D">
        <w:instrText xml:space="preserve"> </w:instrText>
      </w:r>
      <w:r w:rsidR="00B66DA7">
        <w:fldChar w:fldCharType="separate"/>
      </w:r>
      <w:r w:rsidR="00393D2C">
        <w:rPr>
          <w:rFonts w:hint="eastAsia"/>
        </w:rPr>
        <w:t>图</w:t>
      </w:r>
      <w:r w:rsidR="00393D2C">
        <w:rPr>
          <w:noProof/>
        </w:rPr>
        <w:t>3</w:t>
      </w:r>
      <w:r w:rsidR="00393D2C">
        <w:t>.</w:t>
      </w:r>
      <w:r w:rsidR="00393D2C">
        <w:rPr>
          <w:noProof/>
        </w:rPr>
        <w:t>2</w:t>
      </w:r>
      <w:r w:rsidR="00B66DA7">
        <w:fldChar w:fldCharType="end"/>
      </w:r>
      <w:r w:rsidR="00D818C8">
        <w:rPr>
          <w:rFonts w:hint="eastAsia"/>
        </w:rPr>
        <w:t>给出了一个</w:t>
      </w:r>
      <w:r w:rsidR="009E757D">
        <w:rPr>
          <w:rFonts w:hint="eastAsia"/>
        </w:rPr>
        <w:t>接收描述符转发的实例。</w:t>
      </w:r>
    </w:p>
    <w:p w:rsidR="00B164E1" w:rsidRDefault="00B164E1" w:rsidP="007617F7"/>
    <w:p w:rsidR="007617F7" w:rsidRDefault="00E71FDE" w:rsidP="007617F7">
      <w:r>
        <w:rPr>
          <w:noProof/>
        </w:rPr>
        <w:drawing>
          <wp:anchor distT="0" distB="0" distL="114300" distR="114300" simplePos="0" relativeHeight="251706368" behindDoc="0" locked="0" layoutInCell="1" allowOverlap="1">
            <wp:simplePos x="0" y="0"/>
            <wp:positionH relativeFrom="column">
              <wp:posOffset>686435</wp:posOffset>
            </wp:positionH>
            <wp:positionV relativeFrom="page">
              <wp:posOffset>4371975</wp:posOffset>
            </wp:positionV>
            <wp:extent cx="3895725" cy="2371725"/>
            <wp:effectExtent l="0" t="0" r="0" b="0"/>
            <wp:wrapTopAndBottom/>
            <wp:docPr id="7"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94706" cy="4437137"/>
                      <a:chOff x="1396974" y="2128782"/>
                      <a:chExt cx="7294706" cy="4437137"/>
                    </a:xfrm>
                  </a:grpSpPr>
                  <a:pic>
                    <a:nvPicPr>
                      <a:cNvPr id="9" name="table"/>
                      <a:cNvPicPr>
                        <a:picLocks noChangeAspect="1"/>
                      </a:cNvPicPr>
                    </a:nvPicPr>
                    <a:blipFill>
                      <a:blip r:embed="rId11"/>
                      <a:stretch>
                        <a:fillRect/>
                      </a:stretch>
                    </a:blipFill>
                    <a:spPr>
                      <a:xfrm>
                        <a:off x="3540114" y="3200352"/>
                        <a:ext cx="5151566" cy="2371550"/>
                      </a:xfrm>
                      <a:prstGeom prst="rect">
                        <a:avLst/>
                      </a:prstGeom>
                    </a:spPr>
                  </a:pic>
                  <a:pic>
                    <a:nvPicPr>
                      <a:cNvPr id="11" name="table"/>
                      <a:cNvPicPr>
                        <a:picLocks noChangeAspect="1"/>
                      </a:cNvPicPr>
                    </a:nvPicPr>
                    <a:blipFill>
                      <a:blip r:embed="rId12"/>
                      <a:stretch>
                        <a:fillRect/>
                      </a:stretch>
                    </a:blipFill>
                    <a:spPr>
                      <a:xfrm>
                        <a:off x="1611288" y="2128782"/>
                        <a:ext cx="1219306" cy="3115326"/>
                      </a:xfrm>
                      <a:prstGeom prst="rect">
                        <a:avLst/>
                      </a:prstGeom>
                    </a:spPr>
                  </a:pic>
                  <a:sp>
                    <a:nvSpPr>
                      <a:cNvPr id="10" name="矩形 9"/>
                      <a:cNvSpPr/>
                    </a:nvSpPr>
                    <a:spPr bwMode="auto">
                      <a:xfrm>
                        <a:off x="1979210" y="6258792"/>
                        <a:ext cx="214314" cy="214314"/>
                      </a:xfrm>
                      <a:prstGeom prst="rect">
                        <a:avLst/>
                      </a:prstGeom>
                      <a:solidFill>
                        <a:srgbClr val="92D050"/>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l"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endParaRPr kumimoji="0" lang="zh-CN" altLang="en-US" sz="1800" b="0" i="0" u="none" strike="noStrike" cap="none" normalizeH="0" baseline="0" smtClean="0">
                            <a:ln>
                              <a:noFill/>
                            </a:ln>
                            <a:effectLst/>
                            <a:latin typeface="Arial" charset="0"/>
                            <a:ea typeface="微软雅黑" charset="-122"/>
                          </a:endParaRPr>
                        </a:p>
                      </a:txBody>
                      <a:useSpRect/>
                    </a:txSp>
                  </a:sp>
                  <a:sp>
                    <a:nvSpPr>
                      <a:cNvPr id="14" name="圆角右箭头 13"/>
                      <a:cNvSpPr/>
                    </a:nvSpPr>
                    <a:spPr bwMode="auto">
                      <a:xfrm rot="5400000">
                        <a:off x="4169057" y="999773"/>
                        <a:ext cx="813816" cy="3214710"/>
                      </a:xfrm>
                      <a:prstGeom prst="bentArrow">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l"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endParaRPr kumimoji="0" lang="zh-CN" altLang="en-US" sz="1800" b="0" i="0" u="none" strike="noStrike" cap="none" normalizeH="0" baseline="0" smtClean="0">
                            <a:ln>
                              <a:noFill/>
                            </a:ln>
                            <a:effectLst/>
                            <a:latin typeface="Arial" charset="0"/>
                            <a:ea typeface="微软雅黑" charset="-122"/>
                          </a:endParaRPr>
                        </a:p>
                      </a:txBody>
                      <a:useSpRect/>
                    </a:txSp>
                  </a:sp>
                  <a:sp>
                    <a:nvSpPr>
                      <a:cNvPr id="13" name="TextBox 12"/>
                      <a:cNvSpPr txBox="1"/>
                    </a:nvSpPr>
                    <a:spPr>
                      <a:xfrm>
                        <a:off x="5254626" y="5565787"/>
                        <a:ext cx="1569660"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物理描述符环</a:t>
                          </a:r>
                          <a:endParaRPr lang="zh-CN" altLang="en-US" dirty="0"/>
                        </a:p>
                      </a:txBody>
                      <a:useSpRect/>
                    </a:txSp>
                  </a:sp>
                  <a:sp>
                    <a:nvSpPr>
                      <a:cNvPr id="15" name="TextBox 14"/>
                      <a:cNvSpPr txBox="1"/>
                    </a:nvSpPr>
                    <a:spPr>
                      <a:xfrm>
                        <a:off x="1396974" y="5280035"/>
                        <a:ext cx="1569660"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algn="ctr"/>
                          <a:r>
                            <a:rPr lang="zh-CN" altLang="en-US" dirty="0" smtClean="0"/>
                            <a:t>模拟</a:t>
                          </a:r>
                          <a:r>
                            <a:rPr lang="zh-CN" altLang="en-US" dirty="0" smtClean="0"/>
                            <a:t>描述符环</a:t>
                          </a:r>
                          <a:endParaRPr lang="zh-CN" altLang="en-US" dirty="0"/>
                        </a:p>
                      </a:txBody>
                      <a:useSpRect/>
                    </a:txSp>
                  </a:sp>
                  <a:sp>
                    <a:nvSpPr>
                      <a:cNvPr id="16" name="TextBox 15"/>
                      <a:cNvSpPr txBox="1"/>
                    </a:nvSpPr>
                    <a:spPr>
                      <a:xfrm>
                        <a:off x="2233901" y="6187354"/>
                        <a:ext cx="1467068" cy="378565"/>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sz="2000" dirty="0" smtClean="0"/>
                            <a:t>数据描述符</a:t>
                          </a:r>
                          <a:endParaRPr lang="zh-CN" altLang="en-US" sz="2000" dirty="0"/>
                        </a:p>
                      </a:txBody>
                      <a:useSpRect/>
                    </a:txSp>
                  </a:sp>
                </lc:lockedCanvas>
              </a:graphicData>
            </a:graphic>
          </wp:anchor>
        </w:drawing>
      </w:r>
      <w:r w:rsidR="00076CFC">
        <w:rPr>
          <w:noProof/>
        </w:rPr>
        <w:pict>
          <v:shape id="_x0000_s1041" type="#_x0000_t202" style="position:absolute;left:0;text-align:left;margin-left:0;margin-top:190.85pt;width:304.05pt;height:20pt;z-index:251673600;mso-position-horizontal:center;mso-position-horizontal-relative:margin;mso-position-vertical-relative:text" stroked="f">
            <v:textbox style="mso-next-textbox:#_x0000_s1041;mso-fit-shape-to-text:t" inset="0,0,0,0">
              <w:txbxContent>
                <w:p w:rsidR="00E571E5" w:rsidRPr="004E6B59" w:rsidRDefault="00E571E5" w:rsidP="00773FAB">
                  <w:pPr>
                    <w:pStyle w:val="af"/>
                    <w:jc w:val="center"/>
                    <w:rPr>
                      <w:rFonts w:ascii="Times New Roman" w:hAnsi="Times New Roman" w:cs="Times New Roman"/>
                      <w:sz w:val="24"/>
                      <w:szCs w:val="24"/>
                    </w:rPr>
                  </w:pPr>
                  <w:bookmarkStart w:id="77" w:name="_Ref326217137"/>
                  <w:bookmarkStart w:id="78" w:name="_Toc326696179"/>
                  <w:r>
                    <w:rPr>
                      <w:rFonts w:hint="eastAsia"/>
                    </w:rPr>
                    <w:t>图</w:t>
                  </w:r>
                  <w:r w:rsidR="00076CFC">
                    <w:fldChar w:fldCharType="begin"/>
                  </w:r>
                  <w:r w:rsidR="00076CFC">
                    <w:instrText xml:space="preserve"> STYLEREF 1 \s </w:instrText>
                  </w:r>
                  <w:r w:rsidR="00076CFC">
                    <w:fldChar w:fldCharType="separate"/>
                  </w:r>
                  <w:r>
                    <w:rPr>
                      <w:noProof/>
                    </w:rPr>
                    <w:t>3</w:t>
                  </w:r>
                  <w:r w:rsidR="00076CFC">
                    <w:rPr>
                      <w:noProof/>
                    </w:rP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77"/>
                  <w:r>
                    <w:rPr>
                      <w:rFonts w:hint="eastAsia"/>
                    </w:rPr>
                    <w:t xml:space="preserve"> </w:t>
                  </w:r>
                  <w:r w:rsidRPr="00826A78">
                    <w:rPr>
                      <w:rFonts w:hint="eastAsia"/>
                    </w:rPr>
                    <w:t>发送描述符的转发举例</w:t>
                  </w:r>
                  <w:bookmarkEnd w:id="78"/>
                </w:p>
              </w:txbxContent>
            </v:textbox>
            <w10:wrap type="topAndBottom" anchorx="margin"/>
          </v:shape>
        </w:pict>
      </w:r>
    </w:p>
    <w:p w:rsidR="00235B12" w:rsidRDefault="00514F51" w:rsidP="00750CDD">
      <w:pPr>
        <w:pStyle w:val="3"/>
        <w:numPr>
          <w:ilvl w:val="2"/>
          <w:numId w:val="13"/>
        </w:numPr>
      </w:pPr>
      <w:bookmarkStart w:id="79" w:name="_Toc326927302"/>
      <w:r>
        <w:rPr>
          <w:rFonts w:hint="eastAsia"/>
        </w:rPr>
        <w:t>描述符的写回</w:t>
      </w:r>
      <w:bookmarkEnd w:id="79"/>
    </w:p>
    <w:p w:rsidR="00B034C7" w:rsidRDefault="00EE48B7" w:rsidP="00B034C7">
      <w:r>
        <w:rPr>
          <w:rFonts w:hint="eastAsia"/>
        </w:rPr>
        <w:t>除了将模拟描述符环的内容复制到</w:t>
      </w:r>
      <w:r w:rsidR="0089077D">
        <w:rPr>
          <w:rFonts w:hint="eastAsia"/>
        </w:rPr>
        <w:t>真实</w:t>
      </w:r>
      <w:r>
        <w:rPr>
          <w:rFonts w:hint="eastAsia"/>
        </w:rPr>
        <w:t>描述符环以外，</w:t>
      </w:r>
      <w:r w:rsidR="00085B41">
        <w:rPr>
          <w:rFonts w:hint="eastAsia"/>
        </w:rPr>
        <w:t>还需要在</w:t>
      </w:r>
      <w:r w:rsidR="008662BA">
        <w:rPr>
          <w:rFonts w:hint="eastAsia"/>
        </w:rPr>
        <w:t>真实设备</w:t>
      </w:r>
      <w:r w:rsidR="00085B41">
        <w:rPr>
          <w:rFonts w:hint="eastAsia"/>
        </w:rPr>
        <w:t>更新描述符</w:t>
      </w:r>
      <w:r w:rsidR="00810F73">
        <w:rPr>
          <w:rFonts w:hint="eastAsia"/>
        </w:rPr>
        <w:t>后</w:t>
      </w:r>
      <w:r w:rsidR="00880BC9">
        <w:rPr>
          <w:rFonts w:hint="eastAsia"/>
        </w:rPr>
        <w:t>，将</w:t>
      </w:r>
      <w:r w:rsidR="00FE62C3">
        <w:rPr>
          <w:rFonts w:hint="eastAsia"/>
        </w:rPr>
        <w:t>设备写回的描述符复制到模拟描述符环中，</w:t>
      </w:r>
      <w:r w:rsidR="00053ED7">
        <w:rPr>
          <w:rFonts w:hint="eastAsia"/>
        </w:rPr>
        <w:t>向</w:t>
      </w:r>
      <w:r w:rsidR="00556CAE">
        <w:rPr>
          <w:rFonts w:hint="eastAsia"/>
        </w:rPr>
        <w:t>客户系统</w:t>
      </w:r>
      <w:r w:rsidR="00053ED7">
        <w:rPr>
          <w:rFonts w:hint="eastAsia"/>
        </w:rPr>
        <w:t>提供</w:t>
      </w:r>
      <w:r w:rsidR="001F6566">
        <w:rPr>
          <w:rFonts w:hint="eastAsia"/>
        </w:rPr>
        <w:t>更新后的设备状态。</w:t>
      </w:r>
    </w:p>
    <w:p w:rsidR="00BD0C03" w:rsidRDefault="00DE18E7" w:rsidP="00B034C7">
      <w:r>
        <w:rPr>
          <w:rFonts w:hint="eastAsia"/>
        </w:rPr>
        <w:t>考虑到</w:t>
      </w:r>
      <w:r w:rsidR="00641D4E">
        <w:rPr>
          <w:rFonts w:hint="eastAsia"/>
        </w:rPr>
        <w:t>在</w:t>
      </w:r>
      <w:r>
        <w:rPr>
          <w:rFonts w:hint="eastAsia"/>
        </w:rPr>
        <w:t>发送描述符方面</w:t>
      </w:r>
      <w:r w:rsidR="00641D4E">
        <w:rPr>
          <w:rFonts w:hint="eastAsia"/>
        </w:rPr>
        <w:t>，</w:t>
      </w:r>
      <w:r>
        <w:rPr>
          <w:rFonts w:hint="eastAsia"/>
        </w:rPr>
        <w:t>由于上下文描述符的引入</w:t>
      </w:r>
      <w:r w:rsidR="00641D4E">
        <w:rPr>
          <w:rFonts w:hint="eastAsia"/>
        </w:rPr>
        <w:t>，</w:t>
      </w:r>
      <w:r w:rsidR="002E74EA">
        <w:rPr>
          <w:rFonts w:hint="eastAsia"/>
        </w:rPr>
        <w:t>从模拟描述符环索引到物理描述符环索引的映射</w:t>
      </w:r>
      <w:r w:rsidR="00D92805">
        <w:rPr>
          <w:rFonts w:hint="eastAsia"/>
        </w:rPr>
        <w:t>并不容易用某些量间的计算直接还原，且</w:t>
      </w:r>
      <w:r w:rsidR="00A3293F">
        <w:rPr>
          <w:rFonts w:hint="eastAsia"/>
        </w:rPr>
        <w:t>这样做容易产生错误，</w:t>
      </w:r>
      <w:r w:rsidR="00873E9C">
        <w:rPr>
          <w:rFonts w:hint="eastAsia"/>
        </w:rPr>
        <w:t>所以目前采用的方法是</w:t>
      </w:r>
      <w:r w:rsidR="00BF34F6">
        <w:rPr>
          <w:rFonts w:hint="eastAsia"/>
        </w:rPr>
        <w:t>在进行转发的同时，记录</w:t>
      </w:r>
      <w:r w:rsidR="00ED6914">
        <w:rPr>
          <w:rFonts w:hint="eastAsia"/>
        </w:rPr>
        <w:t>每个</w:t>
      </w:r>
      <w:r w:rsidR="00EE2A4D">
        <w:rPr>
          <w:rFonts w:hint="eastAsia"/>
        </w:rPr>
        <w:t>实际</w:t>
      </w:r>
      <w:r w:rsidR="00ED6914">
        <w:rPr>
          <w:rFonts w:hint="eastAsia"/>
        </w:rPr>
        <w:t>描述符</w:t>
      </w:r>
      <w:r w:rsidR="002155FC">
        <w:rPr>
          <w:rFonts w:hint="eastAsia"/>
        </w:rPr>
        <w:t>所对</w:t>
      </w:r>
      <w:r w:rsidR="002155FC">
        <w:rPr>
          <w:rFonts w:hint="eastAsia"/>
        </w:rPr>
        <w:lastRenderedPageBreak/>
        <w:t>应的模拟描述符索引，</w:t>
      </w:r>
      <w:r w:rsidR="00D702F1">
        <w:rPr>
          <w:rFonts w:hint="eastAsia"/>
        </w:rPr>
        <w:t>这样无论是发送描述符还是接收描述符，</w:t>
      </w:r>
      <w:r w:rsidR="0078319E">
        <w:rPr>
          <w:rFonts w:hint="eastAsia"/>
        </w:rPr>
        <w:t>写回的时候</w:t>
      </w:r>
      <w:r w:rsidR="004C59A2">
        <w:rPr>
          <w:rFonts w:hint="eastAsia"/>
        </w:rPr>
        <w:t>只需要</w:t>
      </w:r>
      <w:r w:rsidR="00ED73BD">
        <w:rPr>
          <w:rFonts w:hint="eastAsia"/>
        </w:rPr>
        <w:t>进行直接复制即可。</w:t>
      </w:r>
    </w:p>
    <w:p w:rsidR="00886B72" w:rsidRDefault="00E80E03" w:rsidP="00750CDD">
      <w:pPr>
        <w:pStyle w:val="2"/>
        <w:numPr>
          <w:ilvl w:val="1"/>
          <w:numId w:val="13"/>
        </w:numPr>
      </w:pPr>
      <w:bookmarkStart w:id="80" w:name="_Toc325638607"/>
      <w:r>
        <w:rPr>
          <w:rFonts w:hint="eastAsia"/>
        </w:rPr>
        <w:t xml:space="preserve"> </w:t>
      </w:r>
      <w:bookmarkStart w:id="81" w:name="_Toc326927303"/>
      <w:r w:rsidR="007E4AAA">
        <w:rPr>
          <w:rFonts w:hint="eastAsia"/>
        </w:rPr>
        <w:t>模拟器守护进程</w:t>
      </w:r>
      <w:bookmarkEnd w:id="80"/>
      <w:bookmarkEnd w:id="81"/>
    </w:p>
    <w:p w:rsidR="00886B72" w:rsidRDefault="00A306B9" w:rsidP="00886B72">
      <w:r>
        <w:rPr>
          <w:rFonts w:hint="eastAsia"/>
        </w:rPr>
        <w:t>在目前的实现中，</w:t>
      </w:r>
      <w:r w:rsidR="00886B72">
        <w:rPr>
          <w:rFonts w:hint="eastAsia"/>
        </w:rPr>
        <w:t>守护进程</w:t>
      </w:r>
      <w:r>
        <w:rPr>
          <w:rFonts w:hint="eastAsia"/>
        </w:rPr>
        <w:t>的作用是完成</w:t>
      </w:r>
      <w:r w:rsidR="000B7288">
        <w:rPr>
          <w:rFonts w:hint="eastAsia"/>
        </w:rPr>
        <w:t>描述符的转发</w:t>
      </w:r>
      <w:r w:rsidR="00105167">
        <w:rPr>
          <w:rFonts w:hint="eastAsia"/>
        </w:rPr>
        <w:t>。按照描述符作用的不同，存在着两个独立的守护进程，分别处理发送描述符和接收描述符。</w:t>
      </w:r>
    </w:p>
    <w:p w:rsidR="00151ADC" w:rsidRDefault="00B06FAD" w:rsidP="00750CDD">
      <w:pPr>
        <w:pStyle w:val="3"/>
        <w:numPr>
          <w:ilvl w:val="2"/>
          <w:numId w:val="13"/>
        </w:numPr>
      </w:pPr>
      <w:bookmarkStart w:id="82" w:name="_Toc326927304"/>
      <w:r>
        <w:rPr>
          <w:rFonts w:hint="eastAsia"/>
        </w:rPr>
        <w:t>发送分组</w:t>
      </w:r>
      <w:r w:rsidR="00151ADC">
        <w:rPr>
          <w:rFonts w:hint="eastAsia"/>
        </w:rPr>
        <w:t>守护进程</w:t>
      </w:r>
      <w:bookmarkEnd w:id="82"/>
    </w:p>
    <w:p w:rsidR="00B036D7" w:rsidRDefault="00E47A4A" w:rsidP="00B036D7">
      <w:r>
        <w:rPr>
          <w:rFonts w:hint="eastAsia"/>
        </w:rPr>
        <w:t>发送分组守护进程</w:t>
      </w:r>
      <w:r w:rsidR="00E9779F">
        <w:rPr>
          <w:rFonts w:hint="eastAsia"/>
        </w:rPr>
        <w:t>用于转发</w:t>
      </w:r>
      <w:r w:rsidR="00B036D7">
        <w:rPr>
          <w:rFonts w:hint="eastAsia"/>
        </w:rPr>
        <w:t>发送</w:t>
      </w:r>
      <w:r w:rsidR="00E9779F">
        <w:rPr>
          <w:rFonts w:hint="eastAsia"/>
        </w:rPr>
        <w:t>描述符</w:t>
      </w:r>
      <w:r w:rsidR="00B54C92">
        <w:rPr>
          <w:rFonts w:hint="eastAsia"/>
        </w:rPr>
        <w:t>。运行于</w:t>
      </w:r>
      <w:r w:rsidR="00556CAE">
        <w:rPr>
          <w:rFonts w:hint="eastAsia"/>
        </w:rPr>
        <w:t>客户系统</w:t>
      </w:r>
      <w:r w:rsidR="00B54C92">
        <w:rPr>
          <w:rFonts w:hint="eastAsia"/>
        </w:rPr>
        <w:t>内</w:t>
      </w:r>
      <w:r w:rsidR="00197F8D">
        <w:rPr>
          <w:rFonts w:hint="eastAsia"/>
        </w:rPr>
        <w:t>的</w:t>
      </w:r>
      <w:r w:rsidR="00E82CE8">
        <w:rPr>
          <w:rFonts w:hint="eastAsia"/>
        </w:rPr>
        <w:t>驱动程序与守护进程间的交互</w:t>
      </w:r>
      <w:r w:rsidR="00647183">
        <w:rPr>
          <w:rFonts w:hint="eastAsia"/>
        </w:rPr>
        <w:t>流程</w:t>
      </w:r>
      <w:r w:rsidR="00CE33C2">
        <w:rPr>
          <w:rFonts w:hint="eastAsia"/>
        </w:rPr>
        <w:t>如</w:t>
      </w:r>
      <w:r w:rsidR="00B66DA7">
        <w:fldChar w:fldCharType="begin"/>
      </w:r>
      <w:r w:rsidR="00E82CE8">
        <w:instrText xml:space="preserve"> </w:instrText>
      </w:r>
      <w:r w:rsidR="00E82CE8">
        <w:rPr>
          <w:rFonts w:hint="eastAsia"/>
        </w:rPr>
        <w:instrText>REF _Ref326219575 \h</w:instrText>
      </w:r>
      <w:r w:rsidR="00E82CE8">
        <w:instrText xml:space="preserve"> </w:instrText>
      </w:r>
      <w:r w:rsidR="00B66DA7">
        <w:fldChar w:fldCharType="separate"/>
      </w:r>
      <w:r w:rsidR="006B4103">
        <w:rPr>
          <w:rFonts w:hint="eastAsia"/>
        </w:rPr>
        <w:t>图</w:t>
      </w:r>
      <w:r w:rsidR="006B4103">
        <w:rPr>
          <w:noProof/>
        </w:rPr>
        <w:t>3</w:t>
      </w:r>
      <w:r w:rsidR="006B4103">
        <w:t>.</w:t>
      </w:r>
      <w:r w:rsidR="006B4103">
        <w:rPr>
          <w:noProof/>
        </w:rPr>
        <w:t>3</w:t>
      </w:r>
      <w:r w:rsidR="00B66DA7">
        <w:fldChar w:fldCharType="end"/>
      </w:r>
      <w:r w:rsidR="00CE33C2">
        <w:rPr>
          <w:rFonts w:hint="eastAsia"/>
        </w:rPr>
        <w:t>所示</w:t>
      </w:r>
      <w:r w:rsidR="00D81544">
        <w:rPr>
          <w:rFonts w:hint="eastAsia"/>
        </w:rPr>
        <w:t>，</w:t>
      </w:r>
      <w:r w:rsidR="00976CD7">
        <w:rPr>
          <w:rFonts w:hint="eastAsia"/>
        </w:rPr>
        <w:t>具体</w:t>
      </w:r>
      <w:r w:rsidR="00D81544">
        <w:rPr>
          <w:rFonts w:hint="eastAsia"/>
        </w:rPr>
        <w:t>说明如下：</w:t>
      </w:r>
    </w:p>
    <w:p w:rsidR="000C21E1" w:rsidRDefault="00556CAE" w:rsidP="00750CDD">
      <w:pPr>
        <w:pStyle w:val="af0"/>
        <w:numPr>
          <w:ilvl w:val="0"/>
          <w:numId w:val="7"/>
        </w:numPr>
        <w:ind w:firstLineChars="0"/>
      </w:pPr>
      <w:r>
        <w:rPr>
          <w:rFonts w:hint="eastAsia"/>
        </w:rPr>
        <w:t>客户系统</w:t>
      </w:r>
      <w:r w:rsidR="000C21E1">
        <w:rPr>
          <w:rFonts w:hint="eastAsia"/>
        </w:rPr>
        <w:t>的系统产生需要发送的分组数据，</w:t>
      </w:r>
      <w:r w:rsidR="009D1D93">
        <w:rPr>
          <w:rFonts w:hint="eastAsia"/>
        </w:rPr>
        <w:t>请求驱动程序发送分组；</w:t>
      </w:r>
    </w:p>
    <w:p w:rsidR="009D1D93" w:rsidRDefault="009D1D93" w:rsidP="00750CDD">
      <w:pPr>
        <w:pStyle w:val="af0"/>
        <w:numPr>
          <w:ilvl w:val="0"/>
          <w:numId w:val="7"/>
        </w:numPr>
        <w:ind w:firstLineChars="0"/>
      </w:pPr>
      <w:r>
        <w:rPr>
          <w:rFonts w:hint="eastAsia"/>
        </w:rPr>
        <w:t>驱动程序根据分组数据的特征，</w:t>
      </w:r>
      <w:r w:rsidR="0029529C">
        <w:rPr>
          <w:rFonts w:hint="eastAsia"/>
        </w:rPr>
        <w:t>根据需要</w:t>
      </w:r>
      <w:r>
        <w:rPr>
          <w:rFonts w:hint="eastAsia"/>
        </w:rPr>
        <w:t>形成</w:t>
      </w:r>
      <w:r w:rsidR="0029529C">
        <w:rPr>
          <w:rFonts w:hint="eastAsia"/>
        </w:rPr>
        <w:t>发送上下文描述符和</w:t>
      </w:r>
      <w:r w:rsidR="002125AA">
        <w:rPr>
          <w:rFonts w:hint="eastAsia"/>
        </w:rPr>
        <w:t>发送</w:t>
      </w:r>
      <w:r w:rsidR="0029529C">
        <w:rPr>
          <w:rFonts w:hint="eastAsia"/>
        </w:rPr>
        <w:t>数据</w:t>
      </w:r>
      <w:r w:rsidR="002125AA">
        <w:rPr>
          <w:rFonts w:hint="eastAsia"/>
        </w:rPr>
        <w:t>描述符，并</w:t>
      </w:r>
      <w:r w:rsidR="0029529C">
        <w:rPr>
          <w:rFonts w:hint="eastAsia"/>
        </w:rPr>
        <w:t>将其复制到模拟描述符环中；</w:t>
      </w:r>
    </w:p>
    <w:p w:rsidR="0029529C" w:rsidRDefault="0029529C" w:rsidP="00750CDD">
      <w:pPr>
        <w:pStyle w:val="af0"/>
        <w:numPr>
          <w:ilvl w:val="0"/>
          <w:numId w:val="7"/>
        </w:numPr>
        <w:ind w:firstLineChars="0"/>
      </w:pPr>
      <w:r>
        <w:rPr>
          <w:rFonts w:hint="eastAsia"/>
        </w:rPr>
        <w:t>驱动程序更新模拟描述符环的状态（移动</w:t>
      </w:r>
      <w:r w:rsidR="00152D83">
        <w:rPr>
          <w:rFonts w:hint="eastAsia"/>
        </w:rPr>
        <w:t>尾</w:t>
      </w:r>
      <w:r>
        <w:rPr>
          <w:rFonts w:hint="eastAsia"/>
        </w:rPr>
        <w:t>索引）；</w:t>
      </w:r>
    </w:p>
    <w:p w:rsidR="00B21BDB" w:rsidRPr="00241038" w:rsidRDefault="00241038" w:rsidP="00241038">
      <w:pPr>
        <w:ind w:firstLine="0"/>
      </w:pPr>
      <w:r>
        <w:rPr>
          <w:noProof/>
        </w:rPr>
        <w:drawing>
          <wp:anchor distT="0" distB="0" distL="114300" distR="114300" simplePos="0" relativeHeight="251711488" behindDoc="0" locked="0" layoutInCell="1" allowOverlap="1">
            <wp:simplePos x="0" y="0"/>
            <wp:positionH relativeFrom="column">
              <wp:posOffset>600710</wp:posOffset>
            </wp:positionH>
            <wp:positionV relativeFrom="paragraph">
              <wp:posOffset>403860</wp:posOffset>
            </wp:positionV>
            <wp:extent cx="4147820" cy="2476500"/>
            <wp:effectExtent l="19050" t="0" r="5080" b="0"/>
            <wp:wrapTopAndBottom/>
            <wp:docPr id="21" name="对象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0550" cy="4895850"/>
                      <a:chOff x="863600" y="1692275"/>
                      <a:chExt cx="8210550" cy="4895850"/>
                    </a:xfrm>
                  </a:grpSpPr>
                  <a:sp>
                    <a:nvSpPr>
                      <a:cNvPr id="15362" name="Rectangle 22"/>
                      <a:cNvSpPr>
                        <a:spLocks noChangeArrowheads="1"/>
                      </a:cNvSpPr>
                    </a:nvSpPr>
                    <a:spPr bwMode="auto">
                      <a:xfrm>
                        <a:off x="863600" y="1692275"/>
                        <a:ext cx="3240088" cy="3600450"/>
                      </a:xfrm>
                      <a:prstGeom prst="rect">
                        <a:avLst/>
                      </a:prstGeom>
                      <a:gradFill rotWithShape="1">
                        <a:gsLst>
                          <a:gs pos="0">
                            <a:srgbClr val="3333CC">
                              <a:tint val="50000"/>
                              <a:satMod val="300000"/>
                            </a:srgbClr>
                          </a:gs>
                          <a:gs pos="35000">
                            <a:srgbClr val="3333CC">
                              <a:tint val="37000"/>
                              <a:satMod val="300000"/>
                            </a:srgbClr>
                          </a:gs>
                          <a:gs pos="100000">
                            <a:srgbClr val="3333CC">
                              <a:tint val="15000"/>
                              <a:satMod val="350000"/>
                            </a:srgbClr>
                          </a:gs>
                        </a:gsLst>
                        <a:lin ang="16200000" scaled="1"/>
                      </a:gradFill>
                      <a:ln w="9525" cap="flat" cmpd="sng" algn="ctr">
                        <a:solidFill>
                          <a:srgbClr val="3333CC">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客户系统</a:t>
                          </a:r>
                          <a:endParaRPr lang="zh-CN" altLang="en-US" dirty="0"/>
                        </a:p>
                      </a:txBody>
                      <a:useSpRect/>
                    </a:txSp>
                    <a:style>
                      <a:lnRef idx="1">
                        <a:schemeClr val="accent2"/>
                      </a:lnRef>
                      <a:fillRef idx="2">
                        <a:schemeClr val="accent2"/>
                      </a:fillRef>
                      <a:effectRef idx="1">
                        <a:schemeClr val="accent2"/>
                      </a:effectRef>
                      <a:fontRef idx="minor">
                        <a:schemeClr val="dk1"/>
                      </a:fontRef>
                    </a:style>
                  </a:sp>
                  <a:sp>
                    <a:nvSpPr>
                      <a:cNvPr id="15363" name="Rectangle 22"/>
                      <a:cNvSpPr>
                        <a:spLocks noChangeArrowheads="1"/>
                      </a:cNvSpPr>
                    </a:nvSpPr>
                    <a:spPr bwMode="auto">
                      <a:xfrm>
                        <a:off x="6119813" y="1692275"/>
                        <a:ext cx="2954337" cy="3600450"/>
                      </a:xfrm>
                      <a:prstGeom prst="rect">
                        <a:avLst/>
                      </a:prstGeom>
                      <a:gradFill rotWithShape="1">
                        <a:gsLst>
                          <a:gs pos="0">
                            <a:srgbClr val="00CC99">
                              <a:tint val="50000"/>
                              <a:satMod val="300000"/>
                            </a:srgbClr>
                          </a:gs>
                          <a:gs pos="35000">
                            <a:srgbClr val="00CC99">
                              <a:tint val="37000"/>
                              <a:satMod val="300000"/>
                            </a:srgbClr>
                          </a:gs>
                          <a:gs pos="100000">
                            <a:srgbClr val="00CC99">
                              <a:tint val="15000"/>
                              <a:satMod val="350000"/>
                            </a:srgbClr>
                          </a:gs>
                        </a:gsLst>
                        <a:lin ang="16200000" scaled="1"/>
                      </a:gradFill>
                      <a:ln w="9525" cap="flat" cmpd="sng" algn="ctr">
                        <a:solidFill>
                          <a:srgbClr val="00CC99">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模拟器</a:t>
                          </a: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15366" name="Rectangle 20"/>
                      <a:cNvSpPr>
                        <a:spLocks noChangeArrowheads="1"/>
                      </a:cNvSpPr>
                    </a:nvSpPr>
                    <a:spPr bwMode="auto">
                      <a:xfrm>
                        <a:off x="2303463" y="2771775"/>
                        <a:ext cx="1800225" cy="2520950"/>
                      </a:xfrm>
                      <a:prstGeom prst="rect">
                        <a:avLst/>
                      </a:prstGeom>
                      <a:solidFill>
                        <a:srgbClr val="3333CC"/>
                      </a:solidFill>
                      <a:ln w="25400" cap="flat" cmpd="sng" algn="ctr">
                        <a:solidFill>
                          <a:srgbClr val="3333CC">
                            <a:shade val="50000"/>
                          </a:srgbClr>
                        </a:solidFill>
                        <a:prstDash val="solid"/>
                        <a:headEnd/>
                        <a:tailEnd/>
                      </a:ln>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5pPr>
                          <a:lvl6pPr marL="2286000" algn="l" defTabSz="914400" rtl="0" eaLnBrk="1" latinLnBrk="0" hangingPunct="1">
                            <a:defRPr kern="1200">
                              <a:solidFill>
                                <a:srgbClr val="FFFFFF"/>
                              </a:solidFill>
                              <a:latin typeface="Arial"/>
                              <a:cs typeface="Arial Unicode MS"/>
                            </a:defRPr>
                          </a:lvl6pPr>
                          <a:lvl7pPr marL="2743200" algn="l" defTabSz="914400" rtl="0" eaLnBrk="1" latinLnBrk="0" hangingPunct="1">
                            <a:defRPr kern="1200">
                              <a:solidFill>
                                <a:srgbClr val="FFFFFF"/>
                              </a:solidFill>
                              <a:latin typeface="Arial"/>
                              <a:cs typeface="Arial Unicode MS"/>
                            </a:defRPr>
                          </a:lvl7pPr>
                          <a:lvl8pPr marL="3200400" algn="l" defTabSz="914400" rtl="0" eaLnBrk="1" latinLnBrk="0" hangingPunct="1">
                            <a:defRPr kern="1200">
                              <a:solidFill>
                                <a:srgbClr val="FFFFFF"/>
                              </a:solidFill>
                              <a:latin typeface="Arial"/>
                              <a:cs typeface="Arial Unicode MS"/>
                            </a:defRPr>
                          </a:lvl8pPr>
                          <a:lvl9pPr marL="3657600" algn="l" defTabSz="914400" rtl="0" eaLnBrk="1" latinLnBrk="0" hangingPunct="1">
                            <a:defRPr kern="1200">
                              <a:solidFill>
                                <a:srgbClr val="FFFFFF"/>
                              </a:solidFill>
                              <a:latin typeface="Arial"/>
                              <a:cs typeface="Arial Unicode MS"/>
                            </a:defRPr>
                          </a:lvl9pPr>
                        </a:lstStyle>
                        <a:p>
                          <a:pPr>
                            <a:defRPr/>
                          </a:pPr>
                          <a:r>
                            <a:rPr lang="zh-CN" altLang="en-US" b="1" i="1" dirty="0" smtClean="0"/>
                            <a:t>驱动</a:t>
                          </a:r>
                          <a:r>
                            <a:rPr lang="zh-CN" altLang="en-US" b="1" i="1" dirty="0" smtClean="0"/>
                            <a:t>程序</a:t>
                          </a:r>
                          <a:endParaRPr lang="en-US" altLang="zh-CN" b="1" i="1"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5370" name="Flowchart: Process 31"/>
                      <a:cNvSpPr>
                        <a:spLocks noChangeArrowheads="1"/>
                      </a:cNvSpPr>
                    </a:nvSpPr>
                    <a:spPr bwMode="auto">
                      <a:xfrm>
                        <a:off x="6119813" y="2771775"/>
                        <a:ext cx="1873250" cy="2520950"/>
                      </a:xfrm>
                      <a:prstGeom prst="flowChartProcess">
                        <a:avLst/>
                      </a:prstGeom>
                      <a:solidFill>
                        <a:srgbClr val="00CC99"/>
                      </a:solidFill>
                      <a:ln w="25400" cap="flat" cmpd="sng" algn="ctr">
                        <a:solidFill>
                          <a:srgbClr val="00CC99">
                            <a:shade val="50000"/>
                          </a:srgbClr>
                        </a:solidFill>
                        <a:prstDash val="solid"/>
                        <a:headEnd/>
                        <a:tailEnd/>
                      </a:ln>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5pPr>
                          <a:lvl6pPr marL="2286000" algn="l" defTabSz="914400" rtl="0" eaLnBrk="1" latinLnBrk="0" hangingPunct="1">
                            <a:defRPr kern="1200">
                              <a:solidFill>
                                <a:srgbClr val="FFFFFF"/>
                              </a:solidFill>
                              <a:latin typeface="Arial"/>
                              <a:cs typeface="Arial Unicode MS"/>
                            </a:defRPr>
                          </a:lvl6pPr>
                          <a:lvl7pPr marL="2743200" algn="l" defTabSz="914400" rtl="0" eaLnBrk="1" latinLnBrk="0" hangingPunct="1">
                            <a:defRPr kern="1200">
                              <a:solidFill>
                                <a:srgbClr val="FFFFFF"/>
                              </a:solidFill>
                              <a:latin typeface="Arial"/>
                              <a:cs typeface="Arial Unicode MS"/>
                            </a:defRPr>
                          </a:lvl7pPr>
                          <a:lvl8pPr marL="3200400" algn="l" defTabSz="914400" rtl="0" eaLnBrk="1" latinLnBrk="0" hangingPunct="1">
                            <a:defRPr kern="1200">
                              <a:solidFill>
                                <a:srgbClr val="FFFFFF"/>
                              </a:solidFill>
                              <a:latin typeface="Arial"/>
                              <a:cs typeface="Arial Unicode MS"/>
                            </a:defRPr>
                          </a:lvl8pPr>
                          <a:lvl9pPr marL="3657600" algn="l" defTabSz="914400" rtl="0" eaLnBrk="1" latinLnBrk="0" hangingPunct="1">
                            <a:defRPr kern="1200">
                              <a:solidFill>
                                <a:srgbClr val="FFFFFF"/>
                              </a:solidFill>
                              <a:latin typeface="Arial"/>
                              <a:cs typeface="Arial Unicode MS"/>
                            </a:defRPr>
                          </a:lvl9pPr>
                        </a:lstStyle>
                        <a:p>
                          <a:pPr>
                            <a:defRPr/>
                          </a:pPr>
                          <a:r>
                            <a:rPr lang="zh-CN" altLang="en-US" b="1" i="1" dirty="0" smtClean="0"/>
                            <a:t>发送分组</a:t>
                          </a:r>
                          <a:endParaRPr lang="en-US" altLang="zh-CN" b="1" i="1" dirty="0" smtClean="0"/>
                        </a:p>
                        <a:p>
                          <a:pPr>
                            <a:defRPr/>
                          </a:pPr>
                          <a:r>
                            <a:rPr lang="zh-CN" altLang="en-US" b="1" i="1" dirty="0" smtClean="0"/>
                            <a:t>守护进程</a:t>
                          </a:r>
                          <a:endParaRPr lang="zh-CN" altLang="en-US" b="1"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373" name="Flowchart: Process 37"/>
                      <a:cNvSpPr>
                        <a:spLocks noChangeArrowheads="1"/>
                      </a:cNvSpPr>
                    </a:nvSpPr>
                    <a:spPr bwMode="auto">
                      <a:xfrm>
                        <a:off x="6119813" y="5651500"/>
                        <a:ext cx="2952750" cy="936625"/>
                      </a:xfrm>
                      <a:prstGeom prst="flowChartProcess">
                        <a:avLst/>
                      </a:prstGeom>
                      <a:gradFill rotWithShape="1">
                        <a:gsLst>
                          <a:gs pos="0">
                            <a:srgbClr val="00CC99">
                              <a:tint val="50000"/>
                              <a:satMod val="300000"/>
                            </a:srgbClr>
                          </a:gs>
                          <a:gs pos="35000">
                            <a:srgbClr val="00CC99">
                              <a:tint val="37000"/>
                              <a:satMod val="300000"/>
                            </a:srgbClr>
                          </a:gs>
                          <a:gs pos="100000">
                            <a:srgbClr val="00CC99">
                              <a:tint val="15000"/>
                              <a:satMod val="350000"/>
                            </a:srgbClr>
                          </a:gs>
                        </a:gsLst>
                        <a:lin ang="16200000" scaled="1"/>
                      </a:gradFill>
                      <a:ln w="9525" cap="flat" cmpd="sng" algn="ctr">
                        <a:solidFill>
                          <a:srgbClr val="00CC99">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实际</a:t>
                          </a:r>
                          <a:r>
                            <a:rPr lang="zh-CN" altLang="en-US" dirty="0" smtClean="0"/>
                            <a:t>设备</a:t>
                          </a:r>
                          <a:endParaRPr lang="en-US" altLang="zh-CN" dirty="0"/>
                        </a:p>
                        <a:p>
                          <a:pPr>
                            <a:defRPr/>
                          </a:pP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23" name="Rectangle 22"/>
                      <a:cNvSpPr/>
                    </a:nvSpPr>
                    <a:spPr bwMode="auto">
                      <a:xfrm>
                        <a:off x="3168650" y="4859338"/>
                        <a:ext cx="3816350" cy="433387"/>
                      </a:xfrm>
                      <a:prstGeom prst="rect">
                        <a:avLst/>
                      </a:prstGeom>
                      <a:gradFill rotWithShape="1">
                        <a:gsLst>
                          <a:gs pos="0">
                            <a:srgbClr val="000000">
                              <a:tint val="50000"/>
                              <a:satMod val="300000"/>
                            </a:srgbClr>
                          </a:gs>
                          <a:gs pos="35000">
                            <a:srgbClr val="000000">
                              <a:tint val="37000"/>
                              <a:satMod val="300000"/>
                            </a:srgbClr>
                          </a:gs>
                          <a:gs pos="100000">
                            <a:srgbClr val="000000">
                              <a:tint val="15000"/>
                              <a:satMod val="350000"/>
                            </a:srgbClr>
                          </a:gs>
                        </a:gsLst>
                        <a:lin ang="16200000" scaled="1"/>
                      </a:gradFill>
                      <a:ln w="9525" cap="flat" cmpd="sng" algn="ctr">
                        <a:solidFill>
                          <a:srgbClr val="000000">
                            <a:shade val="95000"/>
                            <a:satMod val="105000"/>
                          </a:srgbClr>
                        </a:solidFill>
                        <a:prstDash val="solid"/>
                        <a:headEnd type="none" w="med" len="med"/>
                        <a:tailEnd type="none" w="med" len="me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lgn="ctr">
                            <a:defRPr/>
                          </a:pPr>
                          <a:r>
                            <a:rPr lang="zh-CN" altLang="en-US" dirty="0" smtClean="0">
                              <a:ea typeface="微软雅黑" charset="-122"/>
                            </a:rPr>
                            <a:t>共享内存（模拟描述符环）</a:t>
                          </a:r>
                          <a:endParaRPr lang="zh-CN" altLang="en-US" dirty="0">
                            <a:ea typeface="微软雅黑" charset="-122"/>
                          </a:endParaRPr>
                        </a:p>
                      </a:txBody>
                      <a:useSpRect/>
                    </a:txSp>
                    <a:style>
                      <a:lnRef idx="1">
                        <a:schemeClr val="accent4"/>
                      </a:lnRef>
                      <a:fillRef idx="2">
                        <a:schemeClr val="accent4"/>
                      </a:fillRef>
                      <a:effectRef idx="1">
                        <a:schemeClr val="accent4"/>
                      </a:effectRef>
                      <a:fontRef idx="minor">
                        <a:schemeClr val="dk1"/>
                      </a:fontRef>
                    </a:style>
                  </a:sp>
                  <a:sp>
                    <a:nvSpPr>
                      <a:cNvPr id="15369" name="TextBox 23"/>
                      <a:cNvSpPr txBox="1">
                        <a:spLocks noChangeArrowheads="1"/>
                      </a:cNvSpPr>
                    </a:nvSpPr>
                    <a:spPr bwMode="auto">
                      <a:xfrm>
                        <a:off x="1054100" y="3213100"/>
                        <a:ext cx="646331"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zh-CN" altLang="en-US" b="1" dirty="0" smtClean="0"/>
                            <a:t>分组</a:t>
                          </a:r>
                          <a:endParaRPr lang="en-US" altLang="zh-CN" b="1" dirty="0"/>
                        </a:p>
                      </a:txBody>
                      <a:useSpRect/>
                    </a:txSp>
                  </a:sp>
                  <a:sp>
                    <a:nvSpPr>
                      <a:cNvPr id="2" name="TextBox 24"/>
                      <a:cNvSpPr txBox="1">
                        <a:spLocks noChangeArrowheads="1"/>
                      </a:cNvSpPr>
                    </a:nvSpPr>
                    <a:spPr bwMode="auto">
                      <a:xfrm>
                        <a:off x="2735263" y="3203575"/>
                        <a:ext cx="877163"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zh-CN" altLang="en-US" b="1" dirty="0" smtClean="0">
                              <a:solidFill>
                                <a:srgbClr val="FFFFFF"/>
                              </a:solidFill>
                            </a:rPr>
                            <a:t>描述符</a:t>
                          </a:r>
                          <a:endParaRPr lang="zh-CN" altLang="en-US" b="1" dirty="0">
                            <a:solidFill>
                              <a:srgbClr val="FFFFFF"/>
                            </a:solidFill>
                          </a:endParaRPr>
                        </a:p>
                      </a:txBody>
                      <a:useSpRect/>
                    </a:txSp>
                  </a:sp>
                  <a:cxnSp>
                    <a:nvCxnSpPr>
                      <a:cNvPr id="15371" name="Straight Arrow Connector 34"/>
                      <a:cNvCxnSpPr>
                        <a:cxnSpLocks noChangeShapeType="1"/>
                      </a:cNvCxnSpPr>
                    </a:nvCxnSpPr>
                    <a:spPr bwMode="auto">
                      <a:xfrm flipH="1">
                        <a:off x="3384550" y="3554413"/>
                        <a:ext cx="20638" cy="1377950"/>
                      </a:xfrm>
                      <a:prstGeom prst="straightConnector1">
                        <a:avLst/>
                      </a:prstGeom>
                      <a:noFill/>
                      <a:ln w="34925" algn="ctr">
                        <a:solidFill>
                          <a:srgbClr val="FFFFFF"/>
                        </a:solidFill>
                        <a:round/>
                        <a:headEnd/>
                        <a:tailEnd type="arrow" w="med" len="med"/>
                      </a:ln>
                    </a:spPr>
                  </a:cxnSp>
                  <a:sp>
                    <a:nvSpPr>
                      <a:cNvPr id="15372" name="TextBox 35"/>
                      <a:cNvSpPr txBox="1">
                        <a:spLocks noChangeArrowheads="1"/>
                      </a:cNvSpPr>
                    </a:nvSpPr>
                    <a:spPr bwMode="auto">
                      <a:xfrm>
                        <a:off x="2430463" y="4078288"/>
                        <a:ext cx="902811"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a:solidFill>
                                <a:srgbClr val="FFFFFF"/>
                              </a:solidFill>
                            </a:rPr>
                            <a:t>2. </a:t>
                          </a:r>
                          <a:r>
                            <a:rPr lang="zh-CN" altLang="en-US" dirty="0" smtClean="0">
                              <a:solidFill>
                                <a:srgbClr val="FFFFFF"/>
                              </a:solidFill>
                            </a:rPr>
                            <a:t>复制</a:t>
                          </a:r>
                          <a:endParaRPr lang="zh-CN" altLang="en-US" dirty="0">
                            <a:solidFill>
                              <a:srgbClr val="FFFFFF"/>
                            </a:solidFill>
                          </a:endParaRPr>
                        </a:p>
                      </a:txBody>
                      <a:useSpRect/>
                    </a:txSp>
                  </a:sp>
                  <a:sp>
                    <a:nvSpPr>
                      <a:cNvPr id="3" name="TextBox 36"/>
                      <a:cNvSpPr txBox="1">
                        <a:spLocks noChangeArrowheads="1"/>
                      </a:cNvSpPr>
                    </a:nvSpPr>
                    <a:spPr bwMode="auto">
                      <a:xfrm>
                        <a:off x="2376488" y="3419475"/>
                        <a:ext cx="312737" cy="35083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a:solidFill>
                                <a:srgbClr val="FFFFFF"/>
                              </a:solidFill>
                            </a:rPr>
                            <a:t>1</a:t>
                          </a:r>
                        </a:p>
                      </a:txBody>
                      <a:useSpRect/>
                    </a:txSp>
                  </a:sp>
                  <a:cxnSp>
                    <a:nvCxnSpPr>
                      <a:cNvPr id="15374" name="Straight Arrow Connector 39"/>
                      <a:cNvCxnSpPr>
                        <a:cxnSpLocks noChangeShapeType="1"/>
                      </a:cNvCxnSpPr>
                    </a:nvCxnSpPr>
                    <a:spPr bwMode="auto">
                      <a:xfrm flipV="1">
                        <a:off x="4103688" y="3736972"/>
                        <a:ext cx="2016125" cy="0"/>
                      </a:xfrm>
                      <a:prstGeom prst="straightConnector1">
                        <a:avLst/>
                      </a:prstGeom>
                      <a:noFill/>
                      <a:ln w="34925" algn="ctr">
                        <a:solidFill>
                          <a:srgbClr val="000000"/>
                        </a:solidFill>
                        <a:round/>
                        <a:headEnd/>
                        <a:tailEnd type="arrow" w="med" len="med"/>
                      </a:ln>
                    </a:spPr>
                  </a:cxnSp>
                  <a:sp>
                    <a:nvSpPr>
                      <a:cNvPr id="15375" name="TextBox 40"/>
                      <a:cNvSpPr txBox="1">
                        <a:spLocks noChangeArrowheads="1"/>
                      </a:cNvSpPr>
                    </a:nvSpPr>
                    <a:spPr bwMode="auto">
                      <a:xfrm>
                        <a:off x="4176713" y="3351209"/>
                        <a:ext cx="902811"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smtClean="0"/>
                            <a:t>4. </a:t>
                          </a:r>
                          <a:r>
                            <a:rPr lang="zh-CN" altLang="en-US" dirty="0" smtClean="0"/>
                            <a:t>唤醒</a:t>
                          </a:r>
                          <a:endParaRPr lang="en-US" altLang="zh-CN" dirty="0"/>
                        </a:p>
                      </a:txBody>
                      <a:useSpRect/>
                    </a:txSp>
                  </a:sp>
                  <a:cxnSp>
                    <a:nvCxnSpPr>
                      <a:cNvPr id="15376" name="Shape 48"/>
                      <a:cNvCxnSpPr>
                        <a:cxnSpLocks noChangeShapeType="1"/>
                        <a:stCxn id="23" idx="3"/>
                        <a:endCxn id="15373" idx="0"/>
                      </a:cNvCxnSpPr>
                    </a:nvCxnSpPr>
                    <a:spPr bwMode="auto">
                      <a:xfrm>
                        <a:off x="6985000" y="5075238"/>
                        <a:ext cx="611188" cy="576262"/>
                      </a:xfrm>
                      <a:prstGeom prst="bentConnector2">
                        <a:avLst/>
                      </a:prstGeom>
                      <a:noFill/>
                      <a:ln w="34925" algn="ctr">
                        <a:solidFill>
                          <a:srgbClr val="000000"/>
                        </a:solidFill>
                        <a:round/>
                        <a:headEnd/>
                        <a:tailEnd type="arrow" w="med" len="med"/>
                      </a:ln>
                    </a:spPr>
                  </a:cxnSp>
                  <a:sp>
                    <a:nvSpPr>
                      <a:cNvPr id="15377" name="TextBox 53"/>
                      <a:cNvSpPr txBox="1">
                        <a:spLocks noChangeArrowheads="1"/>
                      </a:cNvSpPr>
                    </a:nvSpPr>
                    <a:spPr bwMode="auto">
                      <a:xfrm>
                        <a:off x="6985000" y="4637093"/>
                        <a:ext cx="902811"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smtClean="0">
                              <a:solidFill>
                                <a:srgbClr val="FFFFFF"/>
                              </a:solidFill>
                            </a:rPr>
                            <a:t>5. </a:t>
                          </a:r>
                          <a:r>
                            <a:rPr lang="zh-CN" altLang="en-US" dirty="0" smtClean="0">
                              <a:solidFill>
                                <a:srgbClr val="FFFFFF"/>
                              </a:solidFill>
                            </a:rPr>
                            <a:t>复制</a:t>
                          </a:r>
                          <a:endParaRPr lang="zh-CN" altLang="en-US" dirty="0">
                            <a:solidFill>
                              <a:srgbClr val="FFFFFF"/>
                            </a:solidFill>
                          </a:endParaRPr>
                        </a:p>
                      </a:txBody>
                      <a:useSpRect/>
                    </a:txSp>
                  </a:sp>
                  <a:cxnSp>
                    <a:nvCxnSpPr>
                      <a:cNvPr id="15378" name="Elbow Connector 55"/>
                      <a:cNvCxnSpPr>
                        <a:cxnSpLocks noChangeShapeType="1"/>
                      </a:cNvCxnSpPr>
                    </a:nvCxnSpPr>
                    <a:spPr bwMode="auto">
                      <a:xfrm>
                        <a:off x="7993063" y="5075238"/>
                        <a:ext cx="792162" cy="576262"/>
                      </a:xfrm>
                      <a:prstGeom prst="bentConnector3">
                        <a:avLst>
                          <a:gd name="adj1" fmla="val 100023"/>
                        </a:avLst>
                      </a:prstGeom>
                      <a:noFill/>
                      <a:ln w="34925" algn="ctr">
                        <a:solidFill>
                          <a:srgbClr val="000000"/>
                        </a:solidFill>
                        <a:round/>
                        <a:headEnd/>
                        <a:tailEnd type="arrow" w="med" len="med"/>
                      </a:ln>
                    </a:spPr>
                  </a:cxnSp>
                  <a:sp>
                    <a:nvSpPr>
                      <a:cNvPr id="15379" name="TextBox 57"/>
                      <a:cNvSpPr txBox="1">
                        <a:spLocks noChangeArrowheads="1"/>
                      </a:cNvSpPr>
                    </a:nvSpPr>
                    <a:spPr bwMode="auto">
                      <a:xfrm>
                        <a:off x="8064500" y="4279903"/>
                        <a:ext cx="877163" cy="607602"/>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smtClean="0"/>
                            <a:t>6. </a:t>
                          </a:r>
                          <a:r>
                            <a:rPr lang="zh-CN" altLang="en-US" dirty="0" smtClean="0"/>
                            <a:t>写</a:t>
                          </a:r>
                          <a:endParaRPr lang="en-US" altLang="zh-CN" dirty="0" smtClean="0"/>
                        </a:p>
                        <a:p>
                          <a:r>
                            <a:rPr lang="zh-CN" altLang="en-US" dirty="0" smtClean="0"/>
                            <a:t>寄存器</a:t>
                          </a:r>
                          <a:endParaRPr lang="zh-CN" altLang="en-US" dirty="0"/>
                        </a:p>
                      </a:txBody>
                      <a:useSpRect/>
                    </a:txSp>
                  </a:sp>
                  <a:cxnSp>
                    <a:nvCxnSpPr>
                      <a:cNvPr id="15380" name="Straight Arrow Connector 63"/>
                      <a:cNvCxnSpPr>
                        <a:cxnSpLocks noChangeShapeType="1"/>
                        <a:stCxn id="15369" idx="3"/>
                      </a:cNvCxnSpPr>
                    </a:nvCxnSpPr>
                    <a:spPr bwMode="auto">
                      <a:xfrm flipV="1">
                        <a:off x="1700431" y="3378202"/>
                        <a:ext cx="1034832" cy="9882"/>
                      </a:xfrm>
                      <a:prstGeom prst="straightConnector1">
                        <a:avLst/>
                      </a:prstGeom>
                      <a:noFill/>
                      <a:ln w="34925" algn="ctr">
                        <a:solidFill>
                          <a:srgbClr val="FFFFFF"/>
                        </a:solidFill>
                        <a:round/>
                        <a:headEnd/>
                        <a:tailEnd type="arrow" w="med" len="med"/>
                      </a:ln>
                    </a:spPr>
                  </a:cxnSp>
                  <a:cxnSp>
                    <a:nvCxnSpPr>
                      <a:cNvPr id="22" name="形状 21"/>
                      <a:cNvCxnSpPr/>
                    </a:nvCxnSpPr>
                    <a:spPr bwMode="auto">
                      <a:xfrm>
                        <a:off x="4103688" y="4103688"/>
                        <a:ext cx="365120" cy="747719"/>
                      </a:xfrm>
                      <a:prstGeom prst="bentConnector2">
                        <a:avLst/>
                      </a:prstGeom>
                      <a:solidFill>
                        <a:srgbClr val="00B8FF"/>
                      </a:solidFill>
                      <a:ln w="34925" cap="flat" cmpd="sng" algn="ctr">
                        <a:solidFill>
                          <a:srgbClr val="000000"/>
                        </a:solidFill>
                        <a:prstDash val="solid"/>
                        <a:round/>
                        <a:headEnd type="none" w="med" len="med"/>
                        <a:tailEnd type="arrow"/>
                      </a:ln>
                      <a:effectLst/>
                    </a:spPr>
                  </a:cxnSp>
                  <a:sp>
                    <a:nvSpPr>
                      <a:cNvPr id="24" name="TextBox 23"/>
                      <a:cNvSpPr txBox="1"/>
                    </a:nvSpPr>
                    <a:spPr>
                      <a:xfrm>
                        <a:off x="4468808" y="4208465"/>
                        <a:ext cx="1364476"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smtClean="0"/>
                            <a:t>3. </a:t>
                          </a:r>
                          <a:r>
                            <a:rPr lang="zh-CN" altLang="en-US" dirty="0" smtClean="0"/>
                            <a:t>状态更新</a:t>
                          </a:r>
                          <a:endParaRPr lang="zh-CN" altLang="en-US" dirty="0"/>
                        </a:p>
                      </a:txBody>
                      <a:useSpRect/>
                    </a:txSp>
                  </a:sp>
                </lc:lockedCanvas>
              </a:graphicData>
            </a:graphic>
          </wp:anchor>
        </w:drawing>
      </w:r>
    </w:p>
    <w:p w:rsidR="001707C7" w:rsidRDefault="00076CFC" w:rsidP="001707C7">
      <w:pPr>
        <w:ind w:firstLine="0"/>
      </w:pPr>
      <w:r>
        <w:rPr>
          <w:noProof/>
        </w:rPr>
        <w:pict>
          <v:shape id="_x0000_s1042" type="#_x0000_t202" style="position:absolute;margin-left:50.1pt;margin-top:216.8pt;width:311.8pt;height:20pt;z-index:251681792;mso-position-horizontal-relative:margin" stroked="f">
            <v:textbox style="mso-next-textbox:#_x0000_s1042;mso-fit-shape-to-text:t" inset="0,0,0,0">
              <w:txbxContent>
                <w:p w:rsidR="00E571E5" w:rsidRPr="00F478D9" w:rsidRDefault="00E571E5" w:rsidP="000A19C0">
                  <w:pPr>
                    <w:pStyle w:val="af"/>
                    <w:jc w:val="center"/>
                    <w:rPr>
                      <w:rFonts w:ascii="Times New Roman" w:hAnsi="Times New Roman" w:cs="Times New Roman"/>
                      <w:noProof/>
                      <w:sz w:val="24"/>
                      <w:szCs w:val="24"/>
                    </w:rPr>
                  </w:pPr>
                  <w:bookmarkStart w:id="83" w:name="_Ref326219575"/>
                  <w:bookmarkStart w:id="84" w:name="_Toc326696180"/>
                  <w:r>
                    <w:rPr>
                      <w:rFonts w:hint="eastAsia"/>
                    </w:rPr>
                    <w:t>图</w:t>
                  </w:r>
                  <w:r w:rsidR="00076CFC">
                    <w:fldChar w:fldCharType="begin"/>
                  </w:r>
                  <w:r w:rsidR="00076CFC">
                    <w:instrText xml:space="preserve"> STYLEREF 1 \s </w:instrText>
                  </w:r>
                  <w:r w:rsidR="00076CFC">
                    <w:fldChar w:fldCharType="separate"/>
                  </w:r>
                  <w:r>
                    <w:rPr>
                      <w:noProof/>
                    </w:rPr>
                    <w:t>3</w:t>
                  </w:r>
                  <w:r w:rsidR="00076CFC">
                    <w:rPr>
                      <w:noProof/>
                    </w:rP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83"/>
                  <w:r>
                    <w:rPr>
                      <w:rFonts w:hint="eastAsia"/>
                    </w:rPr>
                    <w:t xml:space="preserve"> </w:t>
                  </w:r>
                  <w:r>
                    <w:rPr>
                      <w:rFonts w:hint="eastAsia"/>
                    </w:rPr>
                    <w:t>客户机驱动程序与发送分组守护</w:t>
                  </w:r>
                  <w:r>
                    <w:rPr>
                      <w:rFonts w:hint="eastAsia"/>
                      <w:noProof/>
                    </w:rPr>
                    <w:t>进程的交互流程</w:t>
                  </w:r>
                  <w:bookmarkEnd w:id="84"/>
                </w:p>
              </w:txbxContent>
            </v:textbox>
            <w10:wrap type="topAndBottom" anchorx="margin"/>
          </v:shape>
        </w:pict>
      </w:r>
    </w:p>
    <w:p w:rsidR="00780B25" w:rsidRDefault="00780B25" w:rsidP="00750CDD">
      <w:pPr>
        <w:pStyle w:val="af0"/>
        <w:numPr>
          <w:ilvl w:val="0"/>
          <w:numId w:val="7"/>
        </w:numPr>
        <w:ind w:firstLineChars="0"/>
      </w:pPr>
      <w:r>
        <w:rPr>
          <w:rFonts w:hint="eastAsia"/>
        </w:rPr>
        <w:t>驱动程序唤醒守护进程；</w:t>
      </w:r>
    </w:p>
    <w:p w:rsidR="00717F83" w:rsidRDefault="00717F83" w:rsidP="00750CDD">
      <w:pPr>
        <w:pStyle w:val="af0"/>
        <w:numPr>
          <w:ilvl w:val="0"/>
          <w:numId w:val="7"/>
        </w:numPr>
        <w:ind w:firstLineChars="0"/>
      </w:pPr>
      <w:r>
        <w:rPr>
          <w:rFonts w:hint="eastAsia"/>
        </w:rPr>
        <w:t>守护进程检查模拟描述符环的状态，将</w:t>
      </w:r>
      <w:r w:rsidR="00152D83">
        <w:rPr>
          <w:rFonts w:hint="eastAsia"/>
        </w:rPr>
        <w:t>头索引和尾索引间</w:t>
      </w:r>
      <w:r w:rsidR="004A1B61">
        <w:rPr>
          <w:rFonts w:hint="eastAsia"/>
        </w:rPr>
        <w:t>的描述符按照转发策略复制到</w:t>
      </w:r>
      <w:r w:rsidR="008662BA">
        <w:rPr>
          <w:rFonts w:hint="eastAsia"/>
        </w:rPr>
        <w:t>真实设备</w:t>
      </w:r>
      <w:r w:rsidR="00453032">
        <w:rPr>
          <w:rFonts w:hint="eastAsia"/>
        </w:rPr>
        <w:t>的描述符环中；</w:t>
      </w:r>
    </w:p>
    <w:p w:rsidR="000B2B41" w:rsidRDefault="000B2B41" w:rsidP="00750CDD">
      <w:pPr>
        <w:pStyle w:val="af0"/>
        <w:numPr>
          <w:ilvl w:val="0"/>
          <w:numId w:val="7"/>
        </w:numPr>
        <w:ind w:firstLineChars="0"/>
      </w:pPr>
      <w:r>
        <w:rPr>
          <w:rFonts w:hint="eastAsia"/>
        </w:rPr>
        <w:lastRenderedPageBreak/>
        <w:t>守护进程写</w:t>
      </w:r>
      <w:r w:rsidR="008662BA">
        <w:rPr>
          <w:rFonts w:hint="eastAsia"/>
        </w:rPr>
        <w:t>真实设备</w:t>
      </w:r>
      <w:r>
        <w:rPr>
          <w:rFonts w:hint="eastAsia"/>
        </w:rPr>
        <w:t>的寄存器，请求设备发送</w:t>
      </w:r>
      <w:r w:rsidR="004C7B7A">
        <w:rPr>
          <w:rFonts w:hint="eastAsia"/>
        </w:rPr>
        <w:t>分组。</w:t>
      </w:r>
    </w:p>
    <w:p w:rsidR="00151ADC" w:rsidRDefault="00B06FAD" w:rsidP="00750CDD">
      <w:pPr>
        <w:pStyle w:val="3"/>
        <w:numPr>
          <w:ilvl w:val="2"/>
          <w:numId w:val="13"/>
        </w:numPr>
      </w:pPr>
      <w:bookmarkStart w:id="85" w:name="_Toc326927305"/>
      <w:r>
        <w:rPr>
          <w:rFonts w:hint="eastAsia"/>
        </w:rPr>
        <w:t>接收分组</w:t>
      </w:r>
      <w:r w:rsidR="00151ADC">
        <w:rPr>
          <w:rFonts w:hint="eastAsia"/>
        </w:rPr>
        <w:t>守护进程</w:t>
      </w:r>
      <w:bookmarkEnd w:id="85"/>
    </w:p>
    <w:p w:rsidR="00DF6E83" w:rsidRDefault="00DF6E83" w:rsidP="00DF6E83">
      <w:r>
        <w:rPr>
          <w:rFonts w:hint="eastAsia"/>
        </w:rPr>
        <w:t>接收分组</w:t>
      </w:r>
      <w:r w:rsidR="00EA58D2">
        <w:rPr>
          <w:rFonts w:hint="eastAsia"/>
        </w:rPr>
        <w:t>守护进程用于转发接收描述符</w:t>
      </w:r>
      <w:r w:rsidR="00B54C92">
        <w:rPr>
          <w:rFonts w:hint="eastAsia"/>
        </w:rPr>
        <w:t>。客户</w:t>
      </w:r>
      <w:r w:rsidR="00923FE7">
        <w:rPr>
          <w:rFonts w:hint="eastAsia"/>
        </w:rPr>
        <w:t>运行于</w:t>
      </w:r>
      <w:r w:rsidR="00556CAE">
        <w:rPr>
          <w:rFonts w:hint="eastAsia"/>
        </w:rPr>
        <w:t>客户系统</w:t>
      </w:r>
      <w:r w:rsidR="00923FE7">
        <w:rPr>
          <w:rFonts w:hint="eastAsia"/>
        </w:rPr>
        <w:t>内的驱动程序与守护进程间的交互流程如</w:t>
      </w:r>
      <w:r w:rsidR="00B66DA7">
        <w:fldChar w:fldCharType="begin"/>
      </w:r>
      <w:r w:rsidR="005C60C7">
        <w:instrText xml:space="preserve"> </w:instrText>
      </w:r>
      <w:r w:rsidR="005C60C7">
        <w:rPr>
          <w:rFonts w:hint="eastAsia"/>
        </w:rPr>
        <w:instrText>REF _Ref326225995 \h</w:instrText>
      </w:r>
      <w:r w:rsidR="005C60C7">
        <w:instrText xml:space="preserve"> </w:instrText>
      </w:r>
      <w:r w:rsidR="00B66DA7">
        <w:fldChar w:fldCharType="separate"/>
      </w:r>
      <w:r w:rsidR="00393D2C">
        <w:rPr>
          <w:rFonts w:hint="eastAsia"/>
        </w:rPr>
        <w:t>图</w:t>
      </w:r>
      <w:r w:rsidR="00393D2C">
        <w:rPr>
          <w:noProof/>
        </w:rPr>
        <w:t>3</w:t>
      </w:r>
      <w:r w:rsidR="00393D2C">
        <w:t>.</w:t>
      </w:r>
      <w:r w:rsidR="00393D2C">
        <w:rPr>
          <w:noProof/>
        </w:rPr>
        <w:t>4</w:t>
      </w:r>
      <w:r w:rsidR="00B66DA7">
        <w:fldChar w:fldCharType="end"/>
      </w:r>
      <w:r w:rsidR="00923FE7">
        <w:rPr>
          <w:rFonts w:hint="eastAsia"/>
        </w:rPr>
        <w:t>所示，具体说明如下：</w:t>
      </w:r>
    </w:p>
    <w:p w:rsidR="00C8519D" w:rsidRDefault="00C8519D" w:rsidP="003F2368">
      <w:pPr>
        <w:ind w:firstLine="0"/>
      </w:pPr>
      <w:r>
        <w:rPr>
          <w:rFonts w:hint="eastAsia"/>
          <w:noProof/>
        </w:rPr>
        <w:drawing>
          <wp:anchor distT="0" distB="0" distL="114300" distR="114300" simplePos="0" relativeHeight="251712512" behindDoc="0" locked="0" layoutInCell="1" allowOverlap="1">
            <wp:simplePos x="0" y="0"/>
            <wp:positionH relativeFrom="column">
              <wp:posOffset>410210</wp:posOffset>
            </wp:positionH>
            <wp:positionV relativeFrom="paragraph">
              <wp:posOffset>272415</wp:posOffset>
            </wp:positionV>
            <wp:extent cx="4514850" cy="2695575"/>
            <wp:effectExtent l="19050" t="0" r="0" b="0"/>
            <wp:wrapTopAndBottom/>
            <wp:docPr id="23" name="对象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0550" cy="4895850"/>
                      <a:chOff x="863600" y="1692275"/>
                      <a:chExt cx="8210550" cy="4895850"/>
                    </a:xfrm>
                  </a:grpSpPr>
                  <a:sp>
                    <a:nvSpPr>
                      <a:cNvPr id="15362" name="Rectangle 22"/>
                      <a:cNvSpPr>
                        <a:spLocks noChangeArrowheads="1"/>
                      </a:cNvSpPr>
                    </a:nvSpPr>
                    <a:spPr bwMode="auto">
                      <a:xfrm>
                        <a:off x="863600" y="1692275"/>
                        <a:ext cx="3240088" cy="3600450"/>
                      </a:xfrm>
                      <a:prstGeom prst="rect">
                        <a:avLst/>
                      </a:prstGeom>
                      <a:gradFill rotWithShape="1">
                        <a:gsLst>
                          <a:gs pos="0">
                            <a:srgbClr val="3333CC">
                              <a:tint val="50000"/>
                              <a:satMod val="300000"/>
                            </a:srgbClr>
                          </a:gs>
                          <a:gs pos="35000">
                            <a:srgbClr val="3333CC">
                              <a:tint val="37000"/>
                              <a:satMod val="300000"/>
                            </a:srgbClr>
                          </a:gs>
                          <a:gs pos="100000">
                            <a:srgbClr val="3333CC">
                              <a:tint val="15000"/>
                              <a:satMod val="350000"/>
                            </a:srgbClr>
                          </a:gs>
                        </a:gsLst>
                        <a:lin ang="16200000" scaled="1"/>
                      </a:gradFill>
                      <a:ln w="9525" cap="flat" cmpd="sng" algn="ctr">
                        <a:solidFill>
                          <a:srgbClr val="3333CC">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客户系统</a:t>
                          </a:r>
                          <a:endParaRPr lang="zh-CN" altLang="en-US" dirty="0"/>
                        </a:p>
                      </a:txBody>
                      <a:useSpRect/>
                    </a:txSp>
                    <a:style>
                      <a:lnRef idx="1">
                        <a:schemeClr val="accent2"/>
                      </a:lnRef>
                      <a:fillRef idx="2">
                        <a:schemeClr val="accent2"/>
                      </a:fillRef>
                      <a:effectRef idx="1">
                        <a:schemeClr val="accent2"/>
                      </a:effectRef>
                      <a:fontRef idx="minor">
                        <a:schemeClr val="dk1"/>
                      </a:fontRef>
                    </a:style>
                  </a:sp>
                  <a:sp>
                    <a:nvSpPr>
                      <a:cNvPr id="15363" name="Rectangle 22"/>
                      <a:cNvSpPr>
                        <a:spLocks noChangeArrowheads="1"/>
                      </a:cNvSpPr>
                    </a:nvSpPr>
                    <a:spPr bwMode="auto">
                      <a:xfrm>
                        <a:off x="6119813" y="1692275"/>
                        <a:ext cx="2954337" cy="3600450"/>
                      </a:xfrm>
                      <a:prstGeom prst="rect">
                        <a:avLst/>
                      </a:prstGeom>
                      <a:gradFill rotWithShape="1">
                        <a:gsLst>
                          <a:gs pos="0">
                            <a:srgbClr val="00CC99">
                              <a:tint val="50000"/>
                              <a:satMod val="300000"/>
                            </a:srgbClr>
                          </a:gs>
                          <a:gs pos="35000">
                            <a:srgbClr val="00CC99">
                              <a:tint val="37000"/>
                              <a:satMod val="300000"/>
                            </a:srgbClr>
                          </a:gs>
                          <a:gs pos="100000">
                            <a:srgbClr val="00CC99">
                              <a:tint val="15000"/>
                              <a:satMod val="350000"/>
                            </a:srgbClr>
                          </a:gs>
                        </a:gsLst>
                        <a:lin ang="16200000" scaled="1"/>
                      </a:gradFill>
                      <a:ln w="9525" cap="flat" cmpd="sng" algn="ctr">
                        <a:solidFill>
                          <a:srgbClr val="00CC99">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模拟器</a:t>
                          </a: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15366" name="Rectangle 20"/>
                      <a:cNvSpPr>
                        <a:spLocks noChangeArrowheads="1"/>
                      </a:cNvSpPr>
                    </a:nvSpPr>
                    <a:spPr bwMode="auto">
                      <a:xfrm>
                        <a:off x="2303463" y="2771775"/>
                        <a:ext cx="1800225" cy="2520950"/>
                      </a:xfrm>
                      <a:prstGeom prst="rect">
                        <a:avLst/>
                      </a:prstGeom>
                      <a:solidFill>
                        <a:srgbClr val="3333CC"/>
                      </a:solidFill>
                      <a:ln w="25400" cap="flat" cmpd="sng" algn="ctr">
                        <a:solidFill>
                          <a:srgbClr val="3333CC">
                            <a:shade val="50000"/>
                          </a:srgbClr>
                        </a:solidFill>
                        <a:prstDash val="solid"/>
                        <a:headEnd/>
                        <a:tailEnd/>
                      </a:ln>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5pPr>
                          <a:lvl6pPr marL="2286000" algn="l" defTabSz="914400" rtl="0" eaLnBrk="1" latinLnBrk="0" hangingPunct="1">
                            <a:defRPr kern="1200">
                              <a:solidFill>
                                <a:srgbClr val="FFFFFF"/>
                              </a:solidFill>
                              <a:latin typeface="Arial"/>
                              <a:cs typeface="Arial Unicode MS"/>
                            </a:defRPr>
                          </a:lvl6pPr>
                          <a:lvl7pPr marL="2743200" algn="l" defTabSz="914400" rtl="0" eaLnBrk="1" latinLnBrk="0" hangingPunct="1">
                            <a:defRPr kern="1200">
                              <a:solidFill>
                                <a:srgbClr val="FFFFFF"/>
                              </a:solidFill>
                              <a:latin typeface="Arial"/>
                              <a:cs typeface="Arial Unicode MS"/>
                            </a:defRPr>
                          </a:lvl7pPr>
                          <a:lvl8pPr marL="3200400" algn="l" defTabSz="914400" rtl="0" eaLnBrk="1" latinLnBrk="0" hangingPunct="1">
                            <a:defRPr kern="1200">
                              <a:solidFill>
                                <a:srgbClr val="FFFFFF"/>
                              </a:solidFill>
                              <a:latin typeface="Arial"/>
                              <a:cs typeface="Arial Unicode MS"/>
                            </a:defRPr>
                          </a:lvl8pPr>
                          <a:lvl9pPr marL="3657600" algn="l" defTabSz="914400" rtl="0" eaLnBrk="1" latinLnBrk="0" hangingPunct="1">
                            <a:defRPr kern="1200">
                              <a:solidFill>
                                <a:srgbClr val="FFFFFF"/>
                              </a:solidFill>
                              <a:latin typeface="Arial"/>
                              <a:cs typeface="Arial Unicode MS"/>
                            </a:defRPr>
                          </a:lvl9pPr>
                        </a:lstStyle>
                        <a:p>
                          <a:pPr>
                            <a:defRPr/>
                          </a:pPr>
                          <a:r>
                            <a:rPr lang="zh-CN" altLang="en-US" b="1" i="1" dirty="0" smtClean="0"/>
                            <a:t>驱动程序</a:t>
                          </a:r>
                          <a:endParaRPr lang="en-US" altLang="zh-CN" b="1" i="1"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5370" name="Flowchart: Process 31"/>
                      <a:cNvSpPr>
                        <a:spLocks noChangeArrowheads="1"/>
                      </a:cNvSpPr>
                    </a:nvSpPr>
                    <a:spPr bwMode="auto">
                      <a:xfrm>
                        <a:off x="6119813" y="2771775"/>
                        <a:ext cx="1873250" cy="2520950"/>
                      </a:xfrm>
                      <a:prstGeom prst="flowChartProcess">
                        <a:avLst/>
                      </a:prstGeom>
                      <a:solidFill>
                        <a:srgbClr val="00CC99"/>
                      </a:solidFill>
                      <a:ln w="25400" cap="flat" cmpd="sng" algn="ctr">
                        <a:solidFill>
                          <a:srgbClr val="00CC99">
                            <a:shade val="50000"/>
                          </a:srgbClr>
                        </a:solidFill>
                        <a:prstDash val="solid"/>
                        <a:headEnd/>
                        <a:tailEnd/>
                      </a:ln>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5pPr>
                          <a:lvl6pPr marL="2286000" algn="l" defTabSz="914400" rtl="0" eaLnBrk="1" latinLnBrk="0" hangingPunct="1">
                            <a:defRPr kern="1200">
                              <a:solidFill>
                                <a:srgbClr val="FFFFFF"/>
                              </a:solidFill>
                              <a:latin typeface="Arial"/>
                              <a:cs typeface="Arial Unicode MS"/>
                            </a:defRPr>
                          </a:lvl6pPr>
                          <a:lvl7pPr marL="2743200" algn="l" defTabSz="914400" rtl="0" eaLnBrk="1" latinLnBrk="0" hangingPunct="1">
                            <a:defRPr kern="1200">
                              <a:solidFill>
                                <a:srgbClr val="FFFFFF"/>
                              </a:solidFill>
                              <a:latin typeface="Arial"/>
                              <a:cs typeface="Arial Unicode MS"/>
                            </a:defRPr>
                          </a:lvl7pPr>
                          <a:lvl8pPr marL="3200400" algn="l" defTabSz="914400" rtl="0" eaLnBrk="1" latinLnBrk="0" hangingPunct="1">
                            <a:defRPr kern="1200">
                              <a:solidFill>
                                <a:srgbClr val="FFFFFF"/>
                              </a:solidFill>
                              <a:latin typeface="Arial"/>
                              <a:cs typeface="Arial Unicode MS"/>
                            </a:defRPr>
                          </a:lvl8pPr>
                          <a:lvl9pPr marL="3657600" algn="l" defTabSz="914400" rtl="0" eaLnBrk="1" latinLnBrk="0" hangingPunct="1">
                            <a:defRPr kern="1200">
                              <a:solidFill>
                                <a:srgbClr val="FFFFFF"/>
                              </a:solidFill>
                              <a:latin typeface="Arial"/>
                              <a:cs typeface="Arial Unicode MS"/>
                            </a:defRPr>
                          </a:lvl9pPr>
                        </a:lstStyle>
                        <a:p>
                          <a:pPr>
                            <a:defRPr/>
                          </a:pPr>
                          <a:r>
                            <a:rPr lang="zh-CN" altLang="en-US" b="1" i="1" dirty="0" smtClean="0"/>
                            <a:t>接收分组</a:t>
                          </a:r>
                          <a:endParaRPr lang="en-US" altLang="zh-CN" b="1" i="1" dirty="0" smtClean="0"/>
                        </a:p>
                        <a:p>
                          <a:pPr>
                            <a:defRPr/>
                          </a:pPr>
                          <a:r>
                            <a:rPr lang="zh-CN" altLang="en-US" b="1" i="1" dirty="0" smtClean="0"/>
                            <a:t>守护进程</a:t>
                          </a:r>
                          <a:endParaRPr lang="zh-CN" altLang="en-US" b="1"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373" name="Flowchart: Process 37"/>
                      <a:cNvSpPr>
                        <a:spLocks noChangeArrowheads="1"/>
                      </a:cNvSpPr>
                    </a:nvSpPr>
                    <a:spPr bwMode="auto">
                      <a:xfrm>
                        <a:off x="6119813" y="5651500"/>
                        <a:ext cx="2952750" cy="936625"/>
                      </a:xfrm>
                      <a:prstGeom prst="flowChartProcess">
                        <a:avLst/>
                      </a:prstGeom>
                      <a:gradFill rotWithShape="1">
                        <a:gsLst>
                          <a:gs pos="0">
                            <a:srgbClr val="00CC99">
                              <a:tint val="50000"/>
                              <a:satMod val="300000"/>
                            </a:srgbClr>
                          </a:gs>
                          <a:gs pos="35000">
                            <a:srgbClr val="00CC99">
                              <a:tint val="37000"/>
                              <a:satMod val="300000"/>
                            </a:srgbClr>
                          </a:gs>
                          <a:gs pos="100000">
                            <a:srgbClr val="00CC99">
                              <a:tint val="15000"/>
                              <a:satMod val="350000"/>
                            </a:srgbClr>
                          </a:gs>
                        </a:gsLst>
                        <a:lin ang="16200000" scaled="1"/>
                      </a:gradFill>
                      <a:ln w="9525" cap="flat" cmpd="sng" algn="ctr">
                        <a:solidFill>
                          <a:srgbClr val="00CC99">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实际设备</a:t>
                          </a:r>
                          <a:endParaRPr lang="en-US" altLang="zh-CN" dirty="0" smtClean="0"/>
                        </a:p>
                        <a:p>
                          <a:pPr>
                            <a:defRPr/>
                          </a:pP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23" name="Rectangle 22"/>
                      <a:cNvSpPr/>
                    </a:nvSpPr>
                    <a:spPr bwMode="auto">
                      <a:xfrm>
                        <a:off x="3168650" y="4859338"/>
                        <a:ext cx="3816350" cy="433387"/>
                      </a:xfrm>
                      <a:prstGeom prst="rect">
                        <a:avLst/>
                      </a:prstGeom>
                      <a:gradFill rotWithShape="1">
                        <a:gsLst>
                          <a:gs pos="0">
                            <a:srgbClr val="000000">
                              <a:tint val="50000"/>
                              <a:satMod val="300000"/>
                            </a:srgbClr>
                          </a:gs>
                          <a:gs pos="35000">
                            <a:srgbClr val="000000">
                              <a:tint val="37000"/>
                              <a:satMod val="300000"/>
                            </a:srgbClr>
                          </a:gs>
                          <a:gs pos="100000">
                            <a:srgbClr val="000000">
                              <a:tint val="15000"/>
                              <a:satMod val="350000"/>
                            </a:srgbClr>
                          </a:gs>
                        </a:gsLst>
                        <a:lin ang="16200000" scaled="1"/>
                      </a:gradFill>
                      <a:ln w="9525" cap="flat" cmpd="sng" algn="ctr">
                        <a:solidFill>
                          <a:srgbClr val="000000">
                            <a:shade val="95000"/>
                            <a:satMod val="105000"/>
                          </a:srgbClr>
                        </a:solidFill>
                        <a:prstDash val="solid"/>
                        <a:headEnd type="none" w="med" len="med"/>
                        <a:tailEnd type="none" w="med" len="me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lgn="ctr">
                            <a:defRPr/>
                          </a:pPr>
                          <a:r>
                            <a:rPr lang="zh-CN" altLang="en-US" dirty="0" smtClean="0">
                              <a:ea typeface="微软雅黑" charset="-122"/>
                            </a:rPr>
                            <a:t>共享内存（模拟描述符环）</a:t>
                          </a:r>
                          <a:endParaRPr lang="zh-CN" altLang="en-US" dirty="0">
                            <a:ea typeface="微软雅黑" charset="-122"/>
                          </a:endParaRPr>
                        </a:p>
                      </a:txBody>
                      <a:useSpRect/>
                    </a:txSp>
                    <a:style>
                      <a:lnRef idx="1">
                        <a:schemeClr val="accent4"/>
                      </a:lnRef>
                      <a:fillRef idx="2">
                        <a:schemeClr val="accent4"/>
                      </a:fillRef>
                      <a:effectRef idx="1">
                        <a:schemeClr val="accent4"/>
                      </a:effectRef>
                      <a:fontRef idx="minor">
                        <a:schemeClr val="dk1"/>
                      </a:fontRef>
                    </a:style>
                  </a:sp>
                  <a:sp>
                    <a:nvSpPr>
                      <a:cNvPr id="2" name="TextBox 24"/>
                      <a:cNvSpPr txBox="1">
                        <a:spLocks noChangeArrowheads="1"/>
                      </a:cNvSpPr>
                    </a:nvSpPr>
                    <a:spPr bwMode="auto">
                      <a:xfrm>
                        <a:off x="2968610" y="4071941"/>
                        <a:ext cx="877163"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zh-CN" altLang="en-US" b="1" dirty="0" smtClean="0">
                              <a:solidFill>
                                <a:srgbClr val="FFFFFF"/>
                              </a:solidFill>
                            </a:rPr>
                            <a:t>描述符</a:t>
                          </a:r>
                          <a:endParaRPr lang="zh-CN" altLang="en-US" b="1" dirty="0">
                            <a:solidFill>
                              <a:srgbClr val="FFFFFF"/>
                            </a:solidFill>
                          </a:endParaRPr>
                        </a:p>
                      </a:txBody>
                      <a:useSpRect/>
                    </a:txSp>
                  </a:sp>
                  <a:cxnSp>
                    <a:nvCxnSpPr>
                      <a:cNvPr id="15371" name="Straight Arrow Connector 34"/>
                      <a:cNvCxnSpPr>
                        <a:cxnSpLocks noChangeShapeType="1"/>
                        <a:stCxn id="2" idx="2"/>
                      </a:cNvCxnSpPr>
                    </a:nvCxnSpPr>
                    <a:spPr bwMode="auto">
                      <a:xfrm rot="16200000" flipH="1">
                        <a:off x="3223185" y="4605916"/>
                        <a:ext cx="429498" cy="61484"/>
                      </a:xfrm>
                      <a:prstGeom prst="straightConnector1">
                        <a:avLst/>
                      </a:prstGeom>
                      <a:noFill/>
                      <a:ln w="34925" algn="ctr">
                        <a:solidFill>
                          <a:srgbClr val="FFFFFF"/>
                        </a:solidFill>
                        <a:round/>
                        <a:headEnd/>
                        <a:tailEnd type="arrow" w="med" len="med"/>
                      </a:ln>
                    </a:spPr>
                  </a:cxnSp>
                  <a:sp>
                    <a:nvSpPr>
                      <a:cNvPr id="15372" name="TextBox 35"/>
                      <a:cNvSpPr txBox="1">
                        <a:spLocks noChangeArrowheads="1"/>
                      </a:cNvSpPr>
                    </a:nvSpPr>
                    <a:spPr bwMode="auto">
                      <a:xfrm>
                        <a:off x="2430463" y="4430719"/>
                        <a:ext cx="902811"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a:solidFill>
                                <a:srgbClr val="FFFFFF"/>
                              </a:solidFill>
                            </a:rPr>
                            <a:t>2. </a:t>
                          </a:r>
                          <a:r>
                            <a:rPr lang="zh-CN" altLang="en-US" dirty="0" smtClean="0">
                              <a:solidFill>
                                <a:srgbClr val="FFFFFF"/>
                              </a:solidFill>
                            </a:rPr>
                            <a:t>复制</a:t>
                          </a:r>
                          <a:endParaRPr lang="zh-CN" altLang="en-US" dirty="0">
                            <a:solidFill>
                              <a:srgbClr val="FFFFFF"/>
                            </a:solidFill>
                          </a:endParaRPr>
                        </a:p>
                      </a:txBody>
                      <a:useSpRect/>
                    </a:txSp>
                  </a:sp>
                  <a:sp>
                    <a:nvSpPr>
                      <a:cNvPr id="3" name="TextBox 36"/>
                      <a:cNvSpPr txBox="1">
                        <a:spLocks noChangeArrowheads="1"/>
                      </a:cNvSpPr>
                    </a:nvSpPr>
                    <a:spPr bwMode="auto">
                      <a:xfrm>
                        <a:off x="2941625" y="3779837"/>
                        <a:ext cx="312737" cy="35083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a:solidFill>
                                <a:srgbClr val="FFFFFF"/>
                              </a:solidFill>
                            </a:rPr>
                            <a:t>1</a:t>
                          </a:r>
                        </a:p>
                      </a:txBody>
                      <a:useSpRect/>
                    </a:txSp>
                  </a:sp>
                  <a:cxnSp>
                    <a:nvCxnSpPr>
                      <a:cNvPr id="15374" name="Straight Arrow Connector 39"/>
                      <a:cNvCxnSpPr>
                        <a:cxnSpLocks noChangeShapeType="1"/>
                      </a:cNvCxnSpPr>
                    </a:nvCxnSpPr>
                    <a:spPr bwMode="auto">
                      <a:xfrm flipV="1">
                        <a:off x="4103688" y="3736972"/>
                        <a:ext cx="2016125" cy="0"/>
                      </a:xfrm>
                      <a:prstGeom prst="straightConnector1">
                        <a:avLst/>
                      </a:prstGeom>
                      <a:noFill/>
                      <a:ln w="34925" algn="ctr">
                        <a:solidFill>
                          <a:srgbClr val="000000"/>
                        </a:solidFill>
                        <a:round/>
                        <a:headEnd/>
                        <a:tailEnd type="arrow" w="med" len="med"/>
                      </a:ln>
                    </a:spPr>
                  </a:cxnSp>
                  <a:sp>
                    <a:nvSpPr>
                      <a:cNvPr id="15375" name="TextBox 40"/>
                      <a:cNvSpPr txBox="1">
                        <a:spLocks noChangeArrowheads="1"/>
                      </a:cNvSpPr>
                    </a:nvSpPr>
                    <a:spPr bwMode="auto">
                      <a:xfrm>
                        <a:off x="4176713" y="3351209"/>
                        <a:ext cx="902811"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smtClean="0"/>
                            <a:t>4. </a:t>
                          </a:r>
                          <a:r>
                            <a:rPr lang="zh-CN" altLang="en-US" dirty="0" smtClean="0"/>
                            <a:t>唤醒</a:t>
                          </a:r>
                          <a:endParaRPr lang="en-US" altLang="zh-CN" dirty="0"/>
                        </a:p>
                      </a:txBody>
                      <a:useSpRect/>
                    </a:txSp>
                  </a:sp>
                  <a:cxnSp>
                    <a:nvCxnSpPr>
                      <a:cNvPr id="15376" name="Shape 48"/>
                      <a:cNvCxnSpPr>
                        <a:cxnSpLocks noChangeShapeType="1"/>
                        <a:stCxn id="23" idx="3"/>
                        <a:endCxn id="15373" idx="0"/>
                      </a:cNvCxnSpPr>
                    </a:nvCxnSpPr>
                    <a:spPr bwMode="auto">
                      <a:xfrm>
                        <a:off x="6985000" y="5075238"/>
                        <a:ext cx="611188" cy="576262"/>
                      </a:xfrm>
                      <a:prstGeom prst="bentConnector2">
                        <a:avLst/>
                      </a:prstGeom>
                      <a:noFill/>
                      <a:ln w="34925" algn="ctr">
                        <a:solidFill>
                          <a:srgbClr val="000000"/>
                        </a:solidFill>
                        <a:round/>
                        <a:headEnd/>
                        <a:tailEnd type="arrow" w="med" len="med"/>
                      </a:ln>
                    </a:spPr>
                  </a:cxnSp>
                  <a:sp>
                    <a:nvSpPr>
                      <a:cNvPr id="15377" name="TextBox 53"/>
                      <a:cNvSpPr txBox="1">
                        <a:spLocks noChangeArrowheads="1"/>
                      </a:cNvSpPr>
                    </a:nvSpPr>
                    <a:spPr bwMode="auto">
                      <a:xfrm>
                        <a:off x="6985000" y="4637093"/>
                        <a:ext cx="838691"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smtClean="0">
                              <a:solidFill>
                                <a:srgbClr val="FFFFFF"/>
                              </a:solidFill>
                            </a:rPr>
                            <a:t>5.</a:t>
                          </a:r>
                          <a:r>
                            <a:rPr lang="zh-CN" altLang="en-US" dirty="0" smtClean="0">
                              <a:solidFill>
                                <a:srgbClr val="FFFFFF"/>
                              </a:solidFill>
                            </a:rPr>
                            <a:t>复制</a:t>
                          </a:r>
                          <a:endParaRPr lang="zh-CN" altLang="en-US" dirty="0">
                            <a:solidFill>
                              <a:srgbClr val="FFFFFF"/>
                            </a:solidFill>
                          </a:endParaRPr>
                        </a:p>
                      </a:txBody>
                      <a:useSpRect/>
                    </a:txSp>
                  </a:sp>
                  <a:cxnSp>
                    <a:nvCxnSpPr>
                      <a:cNvPr id="15378" name="Elbow Connector 55"/>
                      <a:cNvCxnSpPr>
                        <a:cxnSpLocks noChangeShapeType="1"/>
                      </a:cNvCxnSpPr>
                    </a:nvCxnSpPr>
                    <a:spPr bwMode="auto">
                      <a:xfrm>
                        <a:off x="7993063" y="5075238"/>
                        <a:ext cx="792162" cy="576262"/>
                      </a:xfrm>
                      <a:prstGeom prst="bentConnector3">
                        <a:avLst>
                          <a:gd name="adj1" fmla="val 100023"/>
                        </a:avLst>
                      </a:prstGeom>
                      <a:noFill/>
                      <a:ln w="34925" algn="ctr">
                        <a:solidFill>
                          <a:srgbClr val="000000"/>
                        </a:solidFill>
                        <a:round/>
                        <a:headEnd/>
                        <a:tailEnd type="arrow" w="med" len="med"/>
                      </a:ln>
                    </a:spPr>
                  </a:cxnSp>
                  <a:sp>
                    <a:nvSpPr>
                      <a:cNvPr id="15379" name="TextBox 57"/>
                      <a:cNvSpPr txBox="1">
                        <a:spLocks noChangeArrowheads="1"/>
                      </a:cNvSpPr>
                    </a:nvSpPr>
                    <a:spPr bwMode="auto">
                      <a:xfrm>
                        <a:off x="8064500" y="4351341"/>
                        <a:ext cx="877163" cy="607602"/>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smtClean="0"/>
                            <a:t>6.</a:t>
                          </a:r>
                          <a:r>
                            <a:rPr lang="zh-CN" altLang="en-US" dirty="0" smtClean="0"/>
                            <a:t>写</a:t>
                          </a:r>
                          <a:endParaRPr lang="en-US" altLang="zh-CN" dirty="0" smtClean="0"/>
                        </a:p>
                        <a:p>
                          <a:r>
                            <a:rPr lang="zh-CN" altLang="en-US" dirty="0" smtClean="0"/>
                            <a:t>寄存器</a:t>
                          </a:r>
                          <a:endParaRPr lang="zh-CN" altLang="en-US" dirty="0"/>
                        </a:p>
                      </a:txBody>
                      <a:useSpRect/>
                    </a:txSp>
                  </a:sp>
                  <a:sp>
                    <a:nvSpPr>
                      <a:cNvPr id="22" name="TextBox 21"/>
                      <a:cNvSpPr txBox="1"/>
                    </a:nvSpPr>
                    <a:spPr>
                      <a:xfrm>
                        <a:off x="2558476" y="3286993"/>
                        <a:ext cx="133882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pPr algn="ctr"/>
                          <a:r>
                            <a:rPr lang="zh-CN" altLang="en-US" b="1" dirty="0" smtClean="0">
                              <a:solidFill>
                                <a:srgbClr val="FFFFFF"/>
                              </a:solidFill>
                            </a:rPr>
                            <a:t>分组缓冲区</a:t>
                          </a:r>
                          <a:endParaRPr lang="zh-CN" altLang="en-US" b="1" dirty="0">
                            <a:solidFill>
                              <a:srgbClr val="FFFFFF"/>
                            </a:solidFill>
                          </a:endParaRPr>
                        </a:p>
                      </a:txBody>
                      <a:useSpRect/>
                    </a:txSp>
                  </a:sp>
                  <a:cxnSp>
                    <a:nvCxnSpPr>
                      <a:cNvPr id="28" name="Straight Arrow Connector 34"/>
                      <a:cNvCxnSpPr>
                        <a:cxnSpLocks noChangeShapeType="1"/>
                      </a:cNvCxnSpPr>
                    </a:nvCxnSpPr>
                    <a:spPr bwMode="auto">
                      <a:xfrm rot="16200000" flipH="1">
                        <a:off x="3143230" y="3890969"/>
                        <a:ext cx="428628" cy="63488"/>
                      </a:xfrm>
                      <a:prstGeom prst="straightConnector1">
                        <a:avLst/>
                      </a:prstGeom>
                      <a:noFill/>
                      <a:ln w="34925" algn="ctr">
                        <a:solidFill>
                          <a:srgbClr val="FFFFFF"/>
                        </a:solidFill>
                        <a:round/>
                        <a:headEnd/>
                        <a:tailEnd type="arrow" w="med" len="med"/>
                      </a:ln>
                    </a:spPr>
                  </a:cxnSp>
                  <a:cxnSp>
                    <a:nvCxnSpPr>
                      <a:cNvPr id="29" name="形状 28"/>
                      <a:cNvCxnSpPr/>
                    </a:nvCxnSpPr>
                    <a:spPr bwMode="auto">
                      <a:xfrm>
                        <a:off x="4103688" y="4103688"/>
                        <a:ext cx="365120" cy="747719"/>
                      </a:xfrm>
                      <a:prstGeom prst="bentConnector2">
                        <a:avLst/>
                      </a:prstGeom>
                      <a:solidFill>
                        <a:srgbClr val="00B8FF"/>
                      </a:solidFill>
                      <a:ln w="34925" cap="flat" cmpd="sng" algn="ctr">
                        <a:solidFill>
                          <a:srgbClr val="000000"/>
                        </a:solidFill>
                        <a:prstDash val="solid"/>
                        <a:round/>
                        <a:headEnd type="none" w="med" len="med"/>
                        <a:tailEnd type="arrow"/>
                      </a:ln>
                      <a:effectLst/>
                    </a:spPr>
                  </a:cxnSp>
                  <a:sp>
                    <a:nvSpPr>
                      <a:cNvPr id="30" name="TextBox 29"/>
                      <a:cNvSpPr txBox="1"/>
                    </a:nvSpPr>
                    <a:spPr>
                      <a:xfrm>
                        <a:off x="4468808" y="4208465"/>
                        <a:ext cx="1364476"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smtClean="0"/>
                            <a:t>3. </a:t>
                          </a:r>
                          <a:r>
                            <a:rPr lang="zh-CN" altLang="en-US" dirty="0" smtClean="0"/>
                            <a:t>状态更新</a:t>
                          </a:r>
                          <a:endParaRPr lang="zh-CN" altLang="en-US" dirty="0"/>
                        </a:p>
                      </a:txBody>
                      <a:useSpRect/>
                    </a:txSp>
                  </a:sp>
                </lc:lockedCanvas>
              </a:graphicData>
            </a:graphic>
          </wp:anchor>
        </w:drawing>
      </w:r>
    </w:p>
    <w:p w:rsidR="003F2368" w:rsidRDefault="00076CFC" w:rsidP="00C8519D">
      <w:pPr>
        <w:ind w:firstLine="0"/>
      </w:pPr>
      <w:r>
        <w:rPr>
          <w:noProof/>
        </w:rPr>
        <w:pict>
          <v:shape id="_x0000_s1043" type="#_x0000_t202" style="position:absolute;margin-left:0;margin-top:212.5pt;width:299.85pt;height:20pt;z-index:251684864;mso-position-horizontal:center;mso-position-horizontal-relative:margin" stroked="f">
            <v:textbox style="mso-fit-shape-to-text:t" inset="0,0,0,0">
              <w:txbxContent>
                <w:p w:rsidR="00E571E5" w:rsidRPr="00FE5865" w:rsidRDefault="00E571E5" w:rsidP="006371A9">
                  <w:pPr>
                    <w:pStyle w:val="af"/>
                    <w:jc w:val="center"/>
                    <w:rPr>
                      <w:rFonts w:ascii="Times New Roman" w:hAnsi="Times New Roman" w:cs="Times New Roman"/>
                      <w:sz w:val="24"/>
                      <w:szCs w:val="24"/>
                    </w:rPr>
                  </w:pPr>
                  <w:bookmarkStart w:id="86" w:name="_Ref326225995"/>
                  <w:bookmarkStart w:id="87" w:name="_Toc326696181"/>
                  <w:r>
                    <w:rPr>
                      <w:rFonts w:hint="eastAsia"/>
                    </w:rPr>
                    <w:t>图</w:t>
                  </w:r>
                  <w:r w:rsidR="00076CFC">
                    <w:fldChar w:fldCharType="begin"/>
                  </w:r>
                  <w:r w:rsidR="00076CFC">
                    <w:instrText xml:space="preserve"> STYLEREF 1 \s </w:instrText>
                  </w:r>
                  <w:r w:rsidR="00076CFC">
                    <w:fldChar w:fldCharType="separate"/>
                  </w:r>
                  <w:r>
                    <w:rPr>
                      <w:noProof/>
                    </w:rPr>
                    <w:t>3</w:t>
                  </w:r>
                  <w:r w:rsidR="00076CFC">
                    <w:rPr>
                      <w:noProof/>
                    </w:rP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86"/>
                  <w:r>
                    <w:rPr>
                      <w:rFonts w:hint="eastAsia"/>
                    </w:rPr>
                    <w:t xml:space="preserve"> </w:t>
                  </w:r>
                  <w:r>
                    <w:rPr>
                      <w:rFonts w:hint="eastAsia"/>
                    </w:rPr>
                    <w:t>客户机驱动与接收</w:t>
                  </w:r>
                  <w:r w:rsidRPr="003B31A4">
                    <w:rPr>
                      <w:rFonts w:hint="eastAsia"/>
                    </w:rPr>
                    <w:t>分组守护进程的交互流程</w:t>
                  </w:r>
                  <w:bookmarkEnd w:id="87"/>
                </w:p>
              </w:txbxContent>
            </v:textbox>
            <w10:wrap type="topAndBottom" anchorx="margin"/>
          </v:shape>
        </w:pict>
      </w:r>
    </w:p>
    <w:p w:rsidR="00FF1D18" w:rsidRDefault="00FC6D9C" w:rsidP="00750CDD">
      <w:pPr>
        <w:pStyle w:val="af0"/>
        <w:numPr>
          <w:ilvl w:val="0"/>
          <w:numId w:val="8"/>
        </w:numPr>
        <w:ind w:firstLineChars="0"/>
      </w:pPr>
      <w:r>
        <w:rPr>
          <w:rFonts w:hint="eastAsia"/>
        </w:rPr>
        <w:t>驱动程序建立分组缓冲区，根据其物理地址与大小形成</w:t>
      </w:r>
      <w:r w:rsidR="00CF504D">
        <w:rPr>
          <w:rFonts w:hint="eastAsia"/>
        </w:rPr>
        <w:t>接收</w:t>
      </w:r>
      <w:r w:rsidR="008D1E26">
        <w:rPr>
          <w:rFonts w:hint="eastAsia"/>
        </w:rPr>
        <w:t>描述符；</w:t>
      </w:r>
    </w:p>
    <w:p w:rsidR="008D1E26" w:rsidRDefault="00CF504D" w:rsidP="00750CDD">
      <w:pPr>
        <w:pStyle w:val="af0"/>
        <w:numPr>
          <w:ilvl w:val="0"/>
          <w:numId w:val="8"/>
        </w:numPr>
        <w:ind w:firstLineChars="0"/>
      </w:pPr>
      <w:r>
        <w:rPr>
          <w:rFonts w:hint="eastAsia"/>
        </w:rPr>
        <w:t>驱动程序将</w:t>
      </w:r>
      <w:r w:rsidR="00DE4A04">
        <w:rPr>
          <w:rFonts w:hint="eastAsia"/>
        </w:rPr>
        <w:t>接收</w:t>
      </w:r>
      <w:r>
        <w:rPr>
          <w:rFonts w:hint="eastAsia"/>
        </w:rPr>
        <w:t>描述符写入</w:t>
      </w:r>
      <w:r w:rsidR="001D2CB7">
        <w:rPr>
          <w:rFonts w:hint="eastAsia"/>
        </w:rPr>
        <w:t>模拟接收描述符环；</w:t>
      </w:r>
    </w:p>
    <w:p w:rsidR="001D2CB7" w:rsidRDefault="001D2CB7" w:rsidP="00750CDD">
      <w:pPr>
        <w:pStyle w:val="af0"/>
        <w:numPr>
          <w:ilvl w:val="0"/>
          <w:numId w:val="8"/>
        </w:numPr>
        <w:ind w:firstLineChars="0"/>
      </w:pPr>
      <w:r>
        <w:rPr>
          <w:rFonts w:hint="eastAsia"/>
        </w:rPr>
        <w:t>驱动程序更新模拟描述符环的状态（移动尾索引）；</w:t>
      </w:r>
    </w:p>
    <w:p w:rsidR="00824625" w:rsidRDefault="00824625" w:rsidP="00750CDD">
      <w:pPr>
        <w:pStyle w:val="af0"/>
        <w:numPr>
          <w:ilvl w:val="0"/>
          <w:numId w:val="8"/>
        </w:numPr>
        <w:ind w:firstLineChars="0"/>
      </w:pPr>
      <w:r>
        <w:rPr>
          <w:rFonts w:hint="eastAsia"/>
        </w:rPr>
        <w:t>驱动程序唤醒接收分组守护进程；</w:t>
      </w:r>
    </w:p>
    <w:p w:rsidR="00266E9C" w:rsidRDefault="00266E9C" w:rsidP="00750CDD">
      <w:pPr>
        <w:pStyle w:val="af0"/>
        <w:numPr>
          <w:ilvl w:val="0"/>
          <w:numId w:val="8"/>
        </w:numPr>
        <w:ind w:firstLineChars="0"/>
      </w:pPr>
      <w:r>
        <w:rPr>
          <w:rFonts w:hint="eastAsia"/>
        </w:rPr>
        <w:t>守护进程检查模拟描述符环的状态，</w:t>
      </w:r>
      <w:r w:rsidR="00BD5C9D">
        <w:rPr>
          <w:rFonts w:hint="eastAsia"/>
        </w:rPr>
        <w:t>将</w:t>
      </w:r>
      <w:r w:rsidR="00C65AD8">
        <w:rPr>
          <w:rFonts w:hint="eastAsia"/>
        </w:rPr>
        <w:t>新添加的描述符</w:t>
      </w:r>
      <w:r w:rsidR="00255937">
        <w:rPr>
          <w:rFonts w:hint="eastAsia"/>
        </w:rPr>
        <w:t>转发到</w:t>
      </w:r>
      <w:r w:rsidR="008662BA">
        <w:rPr>
          <w:rFonts w:hint="eastAsia"/>
        </w:rPr>
        <w:t>真实设备</w:t>
      </w:r>
      <w:r w:rsidR="00255937">
        <w:rPr>
          <w:rFonts w:hint="eastAsia"/>
        </w:rPr>
        <w:t>的接收描述符环中</w:t>
      </w:r>
      <w:r w:rsidR="00701606">
        <w:rPr>
          <w:rFonts w:hint="eastAsia"/>
        </w:rPr>
        <w:t>；</w:t>
      </w:r>
    </w:p>
    <w:p w:rsidR="00701606" w:rsidRDefault="00701606" w:rsidP="00750CDD">
      <w:pPr>
        <w:pStyle w:val="af0"/>
        <w:numPr>
          <w:ilvl w:val="0"/>
          <w:numId w:val="8"/>
        </w:numPr>
        <w:ind w:firstLineChars="0"/>
      </w:pPr>
      <w:r>
        <w:rPr>
          <w:rFonts w:hint="eastAsia"/>
        </w:rPr>
        <w:t>守护进程更新</w:t>
      </w:r>
      <w:r w:rsidR="008662BA">
        <w:rPr>
          <w:rFonts w:hint="eastAsia"/>
        </w:rPr>
        <w:t>真实设备</w:t>
      </w:r>
      <w:r>
        <w:rPr>
          <w:rFonts w:hint="eastAsia"/>
        </w:rPr>
        <w:t>的寄存器。</w:t>
      </w:r>
    </w:p>
    <w:p w:rsidR="00335248" w:rsidRDefault="00335248" w:rsidP="00750CDD">
      <w:pPr>
        <w:pStyle w:val="3"/>
        <w:numPr>
          <w:ilvl w:val="2"/>
          <w:numId w:val="13"/>
        </w:numPr>
      </w:pPr>
      <w:bookmarkStart w:id="88" w:name="_Toc326927306"/>
      <w:r>
        <w:rPr>
          <w:rFonts w:hint="eastAsia"/>
        </w:rPr>
        <w:t>守护进程的实现</w:t>
      </w:r>
      <w:bookmarkEnd w:id="88"/>
    </w:p>
    <w:p w:rsidR="00C12AE7" w:rsidRDefault="00A91681" w:rsidP="00C12AE7">
      <w:r>
        <w:rPr>
          <w:rFonts w:hint="eastAsia"/>
        </w:rPr>
        <w:t>为了保证守护进程实现的效率，</w:t>
      </w:r>
      <w:r w:rsidR="00040179">
        <w:rPr>
          <w:rFonts w:hint="eastAsia"/>
        </w:rPr>
        <w:t>需要使其满足以下两个条件：</w:t>
      </w:r>
    </w:p>
    <w:p w:rsidR="001C1D4E" w:rsidRDefault="001C1D4E" w:rsidP="00750CDD">
      <w:pPr>
        <w:pStyle w:val="af0"/>
        <w:numPr>
          <w:ilvl w:val="0"/>
          <w:numId w:val="9"/>
        </w:numPr>
        <w:ind w:firstLineChars="0"/>
      </w:pPr>
      <w:r>
        <w:rPr>
          <w:rFonts w:hint="eastAsia"/>
        </w:rPr>
        <w:t>空闲时占用的计算资源要少</w:t>
      </w:r>
      <w:r w:rsidR="009063B5">
        <w:rPr>
          <w:rFonts w:hint="eastAsia"/>
        </w:rPr>
        <w:t>，避免与其它（可能忙的）守护进程争夺使用处理器的时间</w:t>
      </w:r>
      <w:r>
        <w:rPr>
          <w:rFonts w:hint="eastAsia"/>
        </w:rPr>
        <w:t>；</w:t>
      </w:r>
    </w:p>
    <w:p w:rsidR="001C1D4E" w:rsidRDefault="001C1D4E" w:rsidP="00750CDD">
      <w:pPr>
        <w:pStyle w:val="af0"/>
        <w:numPr>
          <w:ilvl w:val="0"/>
          <w:numId w:val="9"/>
        </w:numPr>
        <w:ind w:firstLineChars="0"/>
      </w:pPr>
      <w:r>
        <w:rPr>
          <w:rFonts w:hint="eastAsia"/>
        </w:rPr>
        <w:t>忙时尽可能地利用计算资源</w:t>
      </w:r>
      <w:r w:rsidR="0080417D">
        <w:rPr>
          <w:rFonts w:hint="eastAsia"/>
        </w:rPr>
        <w:t>，完成需要处理的工作</w:t>
      </w:r>
      <w:r w:rsidR="009063B5">
        <w:rPr>
          <w:rFonts w:hint="eastAsia"/>
        </w:rPr>
        <w:t>。</w:t>
      </w:r>
    </w:p>
    <w:p w:rsidR="003F2DF1" w:rsidRDefault="00052365" w:rsidP="00214347">
      <w:r>
        <w:rPr>
          <w:rFonts w:hint="eastAsia"/>
          <w:noProof/>
        </w:rPr>
        <w:lastRenderedPageBreak/>
        <w:drawing>
          <wp:anchor distT="0" distB="0" distL="114300" distR="114300" simplePos="0" relativeHeight="251685888" behindDoc="0" locked="0" layoutInCell="1" allowOverlap="1">
            <wp:simplePos x="0" y="0"/>
            <wp:positionH relativeFrom="column">
              <wp:align>center</wp:align>
            </wp:positionH>
            <wp:positionV relativeFrom="margin">
              <wp:posOffset>2574925</wp:posOffset>
            </wp:positionV>
            <wp:extent cx="4067175" cy="3343275"/>
            <wp:effectExtent l="19050" t="0" r="0" b="0"/>
            <wp:wrapTopAndBottom/>
            <wp:docPr id="17" name="对象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5436" cy="7144620"/>
                      <a:chOff x="682594" y="0"/>
                      <a:chExt cx="8715436" cy="7144620"/>
                    </a:xfrm>
                  </a:grpSpPr>
                  <a:grpSp>
                    <a:nvGrpSpPr>
                      <a:cNvPr id="4" name="组合 3"/>
                      <a:cNvGrpSpPr/>
                    </a:nvGrpSpPr>
                    <a:grpSpPr>
                      <a:xfrm>
                        <a:off x="682594" y="0"/>
                        <a:ext cx="3643338" cy="6708795"/>
                        <a:chOff x="2897172" y="279375"/>
                        <a:chExt cx="3643338" cy="6708795"/>
                      </a:xfrm>
                    </a:grpSpPr>
                    <a:sp>
                      <a:nvSpPr>
                        <a:cNvPr id="5" name="流程图: 决策 4"/>
                        <a:cNvSpPr/>
                      </a:nvSpPr>
                      <a:spPr bwMode="auto">
                        <a:xfrm>
                          <a:off x="3682990" y="279375"/>
                          <a:ext cx="2500330" cy="1143008"/>
                        </a:xfrm>
                        <a:prstGeom prst="flowChartDecision">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ctr"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r>
                              <a:rPr lang="zh-CN" altLang="en-US" dirty="0" smtClean="0"/>
                              <a:t>有</a:t>
                            </a:r>
                            <a:r>
                              <a:rPr lang="zh-CN" altLang="en-US" dirty="0" smtClean="0"/>
                              <a:t>待转发描述符？</a:t>
                            </a:r>
                            <a:endParaRPr kumimoji="0" lang="zh-CN" altLang="en-US" sz="1800" b="0" i="0" u="none" strike="noStrike" cap="none" normalizeH="0" baseline="0" dirty="0" smtClean="0">
                              <a:ln>
                                <a:noFill/>
                              </a:ln>
                              <a:effectLst/>
                              <a:latin typeface="Arial" charset="0"/>
                              <a:ea typeface="微软雅黑" charset="-122"/>
                            </a:endParaRPr>
                          </a:p>
                        </a:txBody>
                        <a:useSpRect/>
                      </a:txSp>
                    </a:sp>
                    <a:sp>
                      <a:nvSpPr>
                        <a:cNvPr id="6" name="流程图: 决策 5"/>
                        <a:cNvSpPr/>
                      </a:nvSpPr>
                      <a:spPr bwMode="auto">
                        <a:xfrm>
                          <a:off x="3754428" y="2559014"/>
                          <a:ext cx="2357454" cy="1071570"/>
                        </a:xfrm>
                        <a:prstGeom prst="flowChartDecision">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algn="ctr"/>
                            <a:r>
                              <a:rPr lang="zh-CN" altLang="en-US" dirty="0" smtClean="0"/>
                              <a:t>有待转发描述符？</a:t>
                            </a:r>
                          </a:p>
                        </a:txBody>
                        <a:useSpRect/>
                      </a:txSp>
                    </a:sp>
                    <a:sp>
                      <a:nvSpPr>
                        <a:cNvPr id="7" name="流程图: 过程 6"/>
                        <a:cNvSpPr/>
                      </a:nvSpPr>
                      <a:spPr bwMode="auto">
                        <a:xfrm>
                          <a:off x="3897304" y="3922713"/>
                          <a:ext cx="2071702" cy="571504"/>
                        </a:xfrm>
                        <a:prstGeom prst="flowChartProcess">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ctr"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r>
                              <a:rPr kumimoji="0" lang="zh-CN" altLang="en-US" sz="1800" b="0" i="0" u="none" strike="noStrike" cap="none" normalizeH="0" baseline="0" dirty="0" smtClean="0">
                                <a:ln>
                                  <a:noFill/>
                                </a:ln>
                                <a:effectLst/>
                                <a:latin typeface="Arial" charset="0"/>
                                <a:ea typeface="微软雅黑" charset="-122"/>
                              </a:rPr>
                              <a:t>忙等</a:t>
                            </a:r>
                            <a:r>
                              <a:rPr kumimoji="0" lang="en-US" altLang="zh-CN" sz="1800" b="0" i="0" u="none" strike="noStrike" cap="none" normalizeH="0" baseline="0" dirty="0" smtClean="0">
                                <a:ln>
                                  <a:noFill/>
                                </a:ln>
                                <a:effectLst/>
                                <a:latin typeface="Arial" charset="0"/>
                                <a:ea typeface="微软雅黑" charset="-122"/>
                              </a:rPr>
                              <a:t>4us</a:t>
                            </a:r>
                            <a:endParaRPr kumimoji="0" lang="zh-CN" altLang="en-US" sz="1800" b="0" i="0" u="none" strike="noStrike" cap="none" normalizeH="0" baseline="0" dirty="0" smtClean="0">
                              <a:ln>
                                <a:noFill/>
                              </a:ln>
                              <a:effectLst/>
                              <a:latin typeface="Arial" charset="0"/>
                              <a:ea typeface="微软雅黑" charset="-122"/>
                            </a:endParaRPr>
                          </a:p>
                        </a:txBody>
                        <a:useSpRect/>
                      </a:txSp>
                    </a:sp>
                    <a:sp>
                      <a:nvSpPr>
                        <a:cNvPr id="8" name="流程图: 决策 7"/>
                        <a:cNvSpPr/>
                      </a:nvSpPr>
                      <a:spPr bwMode="auto">
                        <a:xfrm>
                          <a:off x="3325800" y="4630716"/>
                          <a:ext cx="3214710" cy="1500198"/>
                        </a:xfrm>
                        <a:prstGeom prst="flowChartDecision">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ctr"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r>
                              <a:rPr kumimoji="0" lang="zh-CN" altLang="en-US" sz="1800" b="0" i="0" u="none" strike="noStrike" cap="none" normalizeH="0" baseline="0" dirty="0" smtClean="0">
                                <a:ln>
                                  <a:noFill/>
                                </a:ln>
                                <a:effectLst/>
                                <a:latin typeface="Arial" charset="0"/>
                                <a:ea typeface="微软雅黑" charset="-122"/>
                              </a:rPr>
                              <a:t>已连续忙等</a:t>
                            </a:r>
                            <a:r>
                              <a:rPr kumimoji="0" lang="en-US" altLang="zh-CN" sz="1800" b="0" i="0" u="none" strike="noStrike" cap="none" normalizeH="0" baseline="0" dirty="0" smtClean="0">
                                <a:ln>
                                  <a:noFill/>
                                </a:ln>
                                <a:effectLst/>
                                <a:latin typeface="Arial" charset="0"/>
                                <a:ea typeface="微软雅黑" charset="-122"/>
                              </a:rPr>
                              <a:t>100</a:t>
                            </a:r>
                            <a:r>
                              <a:rPr kumimoji="0" lang="zh-CN" altLang="en-US" sz="1800" b="0" i="0" u="none" strike="noStrike" cap="none" normalizeH="0" baseline="0" dirty="0" smtClean="0">
                                <a:ln>
                                  <a:noFill/>
                                </a:ln>
                                <a:effectLst/>
                                <a:latin typeface="Arial" charset="0"/>
                                <a:ea typeface="微软雅黑" charset="-122"/>
                              </a:rPr>
                              <a:t>次？</a:t>
                            </a:r>
                            <a:endParaRPr kumimoji="0" lang="zh-CN" altLang="en-US" sz="1800" b="0" i="0" u="none" strike="noStrike" cap="none" normalizeH="0" baseline="0" dirty="0" smtClean="0">
                              <a:ln>
                                <a:noFill/>
                              </a:ln>
                              <a:effectLst/>
                              <a:latin typeface="Arial" charset="0"/>
                              <a:ea typeface="微软雅黑" charset="-122"/>
                            </a:endParaRPr>
                          </a:p>
                        </a:txBody>
                        <a:useSpRect/>
                      </a:txSp>
                    </a:sp>
                    <a:sp>
                      <a:nvSpPr>
                        <a:cNvPr id="9" name="流程图: 过程 8"/>
                        <a:cNvSpPr/>
                      </a:nvSpPr>
                      <a:spPr bwMode="auto">
                        <a:xfrm>
                          <a:off x="3897304" y="1773196"/>
                          <a:ext cx="2071702" cy="571504"/>
                        </a:xfrm>
                        <a:prstGeom prst="flowChartProcess">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ctr"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r>
                              <a:rPr kumimoji="0" lang="zh-CN" altLang="en-US" sz="1800" b="0" i="0" u="none" strike="noStrike" cap="none" normalizeH="0" baseline="0" dirty="0" smtClean="0">
                                <a:ln>
                                  <a:noFill/>
                                </a:ln>
                                <a:effectLst/>
                                <a:latin typeface="Arial" charset="0"/>
                                <a:ea typeface="微软雅黑" charset="-122"/>
                              </a:rPr>
                              <a:t>转发描述符</a:t>
                            </a:r>
                            <a:endParaRPr kumimoji="0" lang="zh-CN" altLang="en-US" sz="1800" b="0" i="0" u="none" strike="noStrike" cap="none" normalizeH="0" baseline="0" dirty="0" smtClean="0">
                              <a:ln>
                                <a:noFill/>
                              </a:ln>
                              <a:effectLst/>
                              <a:latin typeface="Arial" charset="0"/>
                              <a:ea typeface="微软雅黑" charset="-122"/>
                            </a:endParaRPr>
                          </a:p>
                        </a:txBody>
                        <a:useSpRect/>
                      </a:txSp>
                    </a:sp>
                    <a:sp>
                      <a:nvSpPr>
                        <a:cNvPr id="10" name="流程图: 过程 9"/>
                        <a:cNvSpPr/>
                      </a:nvSpPr>
                      <a:spPr bwMode="auto">
                        <a:xfrm>
                          <a:off x="3897304" y="6416666"/>
                          <a:ext cx="2071702" cy="571504"/>
                        </a:xfrm>
                        <a:prstGeom prst="flowChartProcess">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ctr"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r>
                              <a:rPr kumimoji="0" lang="zh-CN" altLang="en-US" sz="1800" b="0" i="0" u="none" strike="noStrike" cap="none" normalizeH="0" baseline="0" dirty="0" smtClean="0">
                                <a:ln>
                                  <a:noFill/>
                                </a:ln>
                                <a:effectLst/>
                                <a:latin typeface="Arial" charset="0"/>
                                <a:ea typeface="微软雅黑" charset="-122"/>
                              </a:rPr>
                              <a:t>睡</a:t>
                            </a:r>
                            <a:r>
                              <a:rPr kumimoji="0" lang="zh-CN" altLang="en-US" sz="1800" b="0" i="0" u="none" strike="noStrike" cap="none" normalizeH="0" baseline="0" dirty="0" smtClean="0">
                                <a:ln>
                                  <a:noFill/>
                                </a:ln>
                                <a:effectLst/>
                                <a:latin typeface="Arial" charset="0"/>
                                <a:ea typeface="微软雅黑" charset="-122"/>
                              </a:rPr>
                              <a:t>眠</a:t>
                            </a:r>
                            <a:r>
                              <a:rPr kumimoji="0" lang="en-US" altLang="zh-CN" sz="1800" b="0" i="0" u="none" strike="noStrike" cap="none" normalizeH="0" baseline="0" dirty="0" smtClean="0">
                                <a:ln>
                                  <a:noFill/>
                                </a:ln>
                                <a:effectLst/>
                                <a:latin typeface="Arial" charset="0"/>
                                <a:ea typeface="微软雅黑" charset="-122"/>
                              </a:rPr>
                              <a:t>1ms</a:t>
                            </a:r>
                            <a:endParaRPr kumimoji="0" lang="zh-CN" altLang="en-US" sz="1800" b="0" i="0" u="none" strike="noStrike" cap="none" normalizeH="0" baseline="0" dirty="0" smtClean="0">
                              <a:ln>
                                <a:noFill/>
                              </a:ln>
                              <a:effectLst/>
                              <a:latin typeface="Arial" charset="0"/>
                              <a:ea typeface="微软雅黑" charset="-122"/>
                            </a:endParaRPr>
                          </a:p>
                        </a:txBody>
                        <a:useSpRect/>
                      </a:txSp>
                    </a:sp>
                    <a:cxnSp>
                      <a:nvCxnSpPr>
                        <a:cNvPr id="11" name="直接箭头连接符 10"/>
                        <a:cNvCxnSpPr>
                          <a:stCxn id="5" idx="2"/>
                          <a:endCxn id="9" idx="0"/>
                        </a:cNvCxnSpPr>
                      </a:nvCxnSpPr>
                      <a:spPr bwMode="auto">
                        <a:xfrm rot="5400000">
                          <a:off x="4757749" y="1597789"/>
                          <a:ext cx="350813" cy="1588"/>
                        </a:xfrm>
                        <a:prstGeom prst="straightConnector1">
                          <a:avLst/>
                        </a:prstGeom>
                        <a:solidFill>
                          <a:srgbClr val="00B8FF"/>
                        </a:solidFill>
                        <a:ln w="9525" cap="flat" cmpd="sng" algn="ctr">
                          <a:solidFill>
                            <a:schemeClr val="tx1"/>
                          </a:solidFill>
                          <a:prstDash val="solid"/>
                          <a:round/>
                          <a:headEnd type="none" w="med" len="med"/>
                          <a:tailEnd type="arrow"/>
                        </a:ln>
                        <a:effectLst/>
                      </a:spPr>
                    </a:cxnSp>
                    <a:cxnSp>
                      <a:nvCxnSpPr>
                        <a:cNvPr id="12" name="直接箭头连接符 11"/>
                        <a:cNvCxnSpPr>
                          <a:stCxn id="9" idx="2"/>
                          <a:endCxn id="6" idx="0"/>
                        </a:cNvCxnSpPr>
                      </a:nvCxnSpPr>
                      <a:spPr bwMode="auto">
                        <a:xfrm rot="5400000">
                          <a:off x="4825998" y="2451857"/>
                          <a:ext cx="214314" cy="1588"/>
                        </a:xfrm>
                        <a:prstGeom prst="straightConnector1">
                          <a:avLst/>
                        </a:prstGeom>
                        <a:solidFill>
                          <a:srgbClr val="00B8FF"/>
                        </a:solidFill>
                        <a:ln w="9525" cap="flat" cmpd="sng" algn="ctr">
                          <a:solidFill>
                            <a:schemeClr val="tx1"/>
                          </a:solidFill>
                          <a:prstDash val="solid"/>
                          <a:round/>
                          <a:headEnd type="none" w="med" len="med"/>
                          <a:tailEnd type="arrow"/>
                        </a:ln>
                        <a:effectLst/>
                      </a:spPr>
                    </a:cxnSp>
                    <a:cxnSp>
                      <a:nvCxnSpPr>
                        <a:cNvPr id="13" name="直接箭头连接符 12"/>
                        <a:cNvCxnSpPr>
                          <a:stCxn id="6" idx="2"/>
                          <a:endCxn id="7" idx="0"/>
                        </a:cNvCxnSpPr>
                      </a:nvCxnSpPr>
                      <a:spPr bwMode="auto">
                        <a:xfrm rot="5400000">
                          <a:off x="4787091" y="3776648"/>
                          <a:ext cx="292129" cy="1588"/>
                        </a:xfrm>
                        <a:prstGeom prst="straightConnector1">
                          <a:avLst/>
                        </a:prstGeom>
                        <a:solidFill>
                          <a:srgbClr val="00B8FF"/>
                        </a:solidFill>
                        <a:ln w="9525" cap="flat" cmpd="sng" algn="ctr">
                          <a:solidFill>
                            <a:schemeClr val="tx1"/>
                          </a:solidFill>
                          <a:prstDash val="solid"/>
                          <a:round/>
                          <a:headEnd type="none" w="med" len="med"/>
                          <a:tailEnd type="arrow"/>
                        </a:ln>
                        <a:effectLst/>
                      </a:spPr>
                    </a:cxnSp>
                    <a:cxnSp>
                      <a:nvCxnSpPr>
                        <a:cNvPr id="14" name="直接箭头连接符 13"/>
                        <a:cNvCxnSpPr>
                          <a:stCxn id="7" idx="2"/>
                          <a:endCxn id="8" idx="0"/>
                        </a:cNvCxnSpPr>
                      </a:nvCxnSpPr>
                      <a:spPr bwMode="auto">
                        <a:xfrm rot="5400000">
                          <a:off x="4864906" y="4562466"/>
                          <a:ext cx="136499" cy="1588"/>
                        </a:xfrm>
                        <a:prstGeom prst="straightConnector1">
                          <a:avLst/>
                        </a:prstGeom>
                        <a:solidFill>
                          <a:srgbClr val="00B8FF"/>
                        </a:solidFill>
                        <a:ln w="9525" cap="flat" cmpd="sng" algn="ctr">
                          <a:solidFill>
                            <a:schemeClr val="tx1"/>
                          </a:solidFill>
                          <a:prstDash val="solid"/>
                          <a:round/>
                          <a:headEnd type="none" w="med" len="med"/>
                          <a:tailEnd type="arrow"/>
                        </a:ln>
                        <a:effectLst/>
                      </a:spPr>
                    </a:cxnSp>
                    <a:cxnSp>
                      <a:nvCxnSpPr>
                        <a:cNvPr id="15" name="直接箭头连接符 14"/>
                        <a:cNvCxnSpPr>
                          <a:stCxn id="8" idx="2"/>
                          <a:endCxn id="10" idx="0"/>
                        </a:cNvCxnSpPr>
                      </a:nvCxnSpPr>
                      <a:spPr bwMode="auto">
                        <a:xfrm rot="5400000">
                          <a:off x="4790279" y="6273790"/>
                          <a:ext cx="285752" cy="1588"/>
                        </a:xfrm>
                        <a:prstGeom prst="straightConnector1">
                          <a:avLst/>
                        </a:prstGeom>
                        <a:solidFill>
                          <a:srgbClr val="00B8FF"/>
                        </a:solidFill>
                        <a:ln w="9525" cap="flat" cmpd="sng" algn="ctr">
                          <a:solidFill>
                            <a:schemeClr val="tx1"/>
                          </a:solidFill>
                          <a:prstDash val="solid"/>
                          <a:round/>
                          <a:headEnd type="none" w="med" len="med"/>
                          <a:tailEnd type="arrow"/>
                        </a:ln>
                        <a:effectLst/>
                      </a:spPr>
                    </a:cxnSp>
                    <a:cxnSp>
                      <a:nvCxnSpPr>
                        <a:cNvPr id="16" name="肘形连接符 15"/>
                        <a:cNvCxnSpPr>
                          <a:stCxn id="10" idx="3"/>
                          <a:endCxn id="5" idx="3"/>
                        </a:cNvCxnSpPr>
                      </a:nvCxnSpPr>
                      <a:spPr bwMode="auto">
                        <a:xfrm flipV="1">
                          <a:off x="5969006" y="850879"/>
                          <a:ext cx="214314" cy="5851539"/>
                        </a:xfrm>
                        <a:prstGeom prst="bentConnector3">
                          <a:avLst>
                            <a:gd name="adj1" fmla="val 491109"/>
                          </a:avLst>
                        </a:prstGeom>
                        <a:solidFill>
                          <a:srgbClr val="00B8FF"/>
                        </a:solidFill>
                        <a:ln w="34925" cap="flat" cmpd="sng" algn="ctr">
                          <a:solidFill>
                            <a:srgbClr val="FF0000"/>
                          </a:solidFill>
                          <a:prstDash val="solid"/>
                          <a:round/>
                          <a:headEnd type="none" w="med" len="med"/>
                          <a:tailEnd type="arrow"/>
                        </a:ln>
                        <a:effectLst/>
                      </a:spPr>
                    </a:cxnSp>
                    <a:cxnSp>
                      <a:nvCxnSpPr>
                        <a:cNvPr id="17" name="肘形连接符 16"/>
                        <a:cNvCxnSpPr>
                          <a:stCxn id="5" idx="1"/>
                          <a:endCxn id="10" idx="1"/>
                        </a:cNvCxnSpPr>
                      </a:nvCxnSpPr>
                      <a:spPr bwMode="auto">
                        <a:xfrm rot="10800000" flipH="1" flipV="1">
                          <a:off x="3682990" y="850878"/>
                          <a:ext cx="214314" cy="5851539"/>
                        </a:xfrm>
                        <a:prstGeom prst="bentConnector3">
                          <a:avLst>
                            <a:gd name="adj1" fmla="val -474768"/>
                          </a:avLst>
                        </a:prstGeom>
                        <a:solidFill>
                          <a:srgbClr val="00B8FF"/>
                        </a:solidFill>
                        <a:ln w="34925" cap="flat" cmpd="sng" algn="ctr">
                          <a:solidFill>
                            <a:srgbClr val="FF0000"/>
                          </a:solidFill>
                          <a:prstDash val="solid"/>
                          <a:round/>
                          <a:headEnd type="none" w="med" len="med"/>
                          <a:tailEnd type="arrow"/>
                        </a:ln>
                        <a:effectLst/>
                      </a:spPr>
                    </a:cxnSp>
                    <a:cxnSp>
                      <a:nvCxnSpPr>
                        <a:cNvPr id="18" name="肘形连接符 17"/>
                        <a:cNvCxnSpPr>
                          <a:stCxn id="6" idx="3"/>
                          <a:endCxn id="9" idx="3"/>
                        </a:cNvCxnSpPr>
                      </a:nvCxnSpPr>
                      <a:spPr bwMode="auto">
                        <a:xfrm flipH="1" flipV="1">
                          <a:off x="5969006" y="2058948"/>
                          <a:ext cx="142876" cy="1035851"/>
                        </a:xfrm>
                        <a:prstGeom prst="bentConnector3">
                          <a:avLst>
                            <a:gd name="adj1" fmla="val -159999"/>
                          </a:avLst>
                        </a:prstGeom>
                        <a:solidFill>
                          <a:srgbClr val="00B8FF"/>
                        </a:solidFill>
                        <a:ln w="9525" cap="flat" cmpd="sng" algn="ctr">
                          <a:solidFill>
                            <a:schemeClr val="tx1"/>
                          </a:solidFill>
                          <a:prstDash val="solid"/>
                          <a:round/>
                          <a:headEnd type="none" w="med" len="med"/>
                          <a:tailEnd type="arrow"/>
                        </a:ln>
                        <a:effectLst/>
                      </a:spPr>
                    </a:cxnSp>
                    <a:cxnSp>
                      <a:nvCxnSpPr>
                        <a:cNvPr id="19" name="肘形连接符 18"/>
                        <a:cNvCxnSpPr>
                          <a:stCxn id="8" idx="1"/>
                          <a:endCxn id="6" idx="1"/>
                        </a:cNvCxnSpPr>
                      </a:nvCxnSpPr>
                      <a:spPr bwMode="auto">
                        <a:xfrm rot="10800000" flipH="1">
                          <a:off x="3325800" y="3094799"/>
                          <a:ext cx="428628" cy="2286016"/>
                        </a:xfrm>
                        <a:prstGeom prst="bentConnector3">
                          <a:avLst>
                            <a:gd name="adj1" fmla="val -53333"/>
                          </a:avLst>
                        </a:prstGeom>
                        <a:solidFill>
                          <a:srgbClr val="00B8FF"/>
                        </a:solidFill>
                        <a:ln w="9525" cap="flat" cmpd="sng" algn="ctr">
                          <a:solidFill>
                            <a:schemeClr val="tx1"/>
                          </a:solidFill>
                          <a:prstDash val="solid"/>
                          <a:round/>
                          <a:headEnd type="none" w="med" len="med"/>
                          <a:tailEnd type="arrow"/>
                        </a:ln>
                        <a:effectLst/>
                      </a:spPr>
                    </a:cxnSp>
                    <a:sp>
                      <a:nvSpPr>
                        <a:cNvPr id="20" name="TextBox 45"/>
                        <a:cNvSpPr txBox="1"/>
                      </a:nvSpPr>
                      <a:spPr>
                        <a:xfrm>
                          <a:off x="2897172" y="493689"/>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否</a:t>
                            </a:r>
                            <a:endParaRPr lang="zh-CN" altLang="en-US" dirty="0"/>
                          </a:p>
                        </a:txBody>
                        <a:useSpRect/>
                      </a:txSp>
                    </a:sp>
                    <a:sp>
                      <a:nvSpPr>
                        <a:cNvPr id="21" name="TextBox 46"/>
                        <a:cNvSpPr txBox="1"/>
                      </a:nvSpPr>
                      <a:spPr>
                        <a:xfrm>
                          <a:off x="4968874" y="3559146"/>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否</a:t>
                            </a:r>
                            <a:endParaRPr lang="zh-CN" altLang="en-US" dirty="0"/>
                          </a:p>
                        </a:txBody>
                        <a:useSpRect/>
                      </a:txSp>
                    </a:sp>
                    <a:sp>
                      <a:nvSpPr>
                        <a:cNvPr id="22" name="TextBox 47"/>
                        <a:cNvSpPr txBox="1"/>
                      </a:nvSpPr>
                      <a:spPr>
                        <a:xfrm>
                          <a:off x="3111486" y="4916468"/>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否</a:t>
                            </a:r>
                            <a:endParaRPr lang="zh-CN" altLang="en-US" dirty="0"/>
                          </a:p>
                        </a:txBody>
                        <a:useSpRect/>
                      </a:txSp>
                    </a:sp>
                    <a:sp>
                      <a:nvSpPr>
                        <a:cNvPr id="23" name="TextBox 48"/>
                        <a:cNvSpPr txBox="1"/>
                      </a:nvSpPr>
                      <a:spPr>
                        <a:xfrm>
                          <a:off x="5040312" y="1416006"/>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是</a:t>
                            </a:r>
                            <a:endParaRPr lang="zh-CN" altLang="en-US" dirty="0"/>
                          </a:p>
                        </a:txBody>
                        <a:useSpRect/>
                      </a:txSp>
                    </a:sp>
                    <a:sp>
                      <a:nvSpPr>
                        <a:cNvPr id="24" name="TextBox 49"/>
                        <a:cNvSpPr txBox="1"/>
                      </a:nvSpPr>
                      <a:spPr>
                        <a:xfrm>
                          <a:off x="6040444" y="3130518"/>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是</a:t>
                            </a:r>
                            <a:endParaRPr lang="zh-CN" altLang="en-US" dirty="0"/>
                          </a:p>
                        </a:txBody>
                        <a:useSpRect/>
                      </a:txSp>
                    </a:sp>
                    <a:sp>
                      <a:nvSpPr>
                        <a:cNvPr id="25" name="TextBox 50"/>
                        <a:cNvSpPr txBox="1"/>
                      </a:nvSpPr>
                      <a:spPr>
                        <a:xfrm>
                          <a:off x="5040312" y="6059476"/>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是</a:t>
                            </a:r>
                            <a:endParaRPr lang="zh-CN" altLang="en-US" dirty="0"/>
                          </a:p>
                        </a:txBody>
                        <a:useSpRect/>
                      </a:txSp>
                    </a:sp>
                  </a:grpSp>
                  <a:grpSp>
                    <a:nvGrpSpPr>
                      <a:cNvPr id="26" name="组合 25"/>
                      <a:cNvGrpSpPr/>
                    </a:nvGrpSpPr>
                    <a:grpSpPr>
                      <a:xfrm>
                        <a:off x="5754692" y="0"/>
                        <a:ext cx="3643338" cy="6708795"/>
                        <a:chOff x="2897172" y="279375"/>
                        <a:chExt cx="3643338" cy="6708795"/>
                      </a:xfrm>
                    </a:grpSpPr>
                    <a:sp>
                      <a:nvSpPr>
                        <a:cNvPr id="27" name="流程图: 决策 26"/>
                        <a:cNvSpPr/>
                      </a:nvSpPr>
                      <a:spPr bwMode="auto">
                        <a:xfrm>
                          <a:off x="3682990" y="279375"/>
                          <a:ext cx="2500330" cy="1143008"/>
                        </a:xfrm>
                        <a:prstGeom prst="flowChartDecision">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ctr"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r>
                              <a:rPr lang="zh-CN" altLang="en-US" dirty="0" smtClean="0"/>
                              <a:t>有</a:t>
                            </a:r>
                            <a:r>
                              <a:rPr lang="zh-CN" altLang="en-US" dirty="0" smtClean="0"/>
                              <a:t>待转发描述符？</a:t>
                            </a:r>
                            <a:endParaRPr kumimoji="0" lang="zh-CN" altLang="en-US" sz="1800" b="0" i="0" u="none" strike="noStrike" cap="none" normalizeH="0" baseline="0" dirty="0" smtClean="0">
                              <a:ln>
                                <a:noFill/>
                              </a:ln>
                              <a:effectLst/>
                              <a:latin typeface="Arial" charset="0"/>
                              <a:ea typeface="微软雅黑" charset="-122"/>
                            </a:endParaRPr>
                          </a:p>
                        </a:txBody>
                        <a:useSpRect/>
                      </a:txSp>
                    </a:sp>
                    <a:sp>
                      <a:nvSpPr>
                        <a:cNvPr id="28" name="流程图: 决策 27"/>
                        <a:cNvSpPr/>
                      </a:nvSpPr>
                      <a:spPr bwMode="auto">
                        <a:xfrm>
                          <a:off x="3754428" y="2559014"/>
                          <a:ext cx="2357454" cy="1071570"/>
                        </a:xfrm>
                        <a:prstGeom prst="flowChartDecision">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algn="ctr"/>
                            <a:r>
                              <a:rPr lang="zh-CN" altLang="en-US" dirty="0" smtClean="0"/>
                              <a:t>有待转发描述符？</a:t>
                            </a:r>
                          </a:p>
                        </a:txBody>
                        <a:useSpRect/>
                      </a:txSp>
                    </a:sp>
                    <a:sp>
                      <a:nvSpPr>
                        <a:cNvPr id="29" name="流程图: 过程 28"/>
                        <a:cNvSpPr/>
                      </a:nvSpPr>
                      <a:spPr bwMode="auto">
                        <a:xfrm>
                          <a:off x="3897304" y="3922713"/>
                          <a:ext cx="2071702" cy="571504"/>
                        </a:xfrm>
                        <a:prstGeom prst="flowChartProcess">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ctr"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r>
                              <a:rPr kumimoji="0" lang="zh-CN" altLang="en-US" sz="1800" b="0" i="0" u="none" strike="noStrike" cap="none" normalizeH="0" baseline="0" dirty="0" smtClean="0">
                                <a:ln>
                                  <a:noFill/>
                                </a:ln>
                                <a:effectLst/>
                                <a:latin typeface="Arial" charset="0"/>
                                <a:ea typeface="微软雅黑" charset="-122"/>
                              </a:rPr>
                              <a:t>忙等</a:t>
                            </a:r>
                            <a:r>
                              <a:rPr kumimoji="0" lang="en-US" altLang="zh-CN" sz="1800" b="0" i="0" u="none" strike="noStrike" cap="none" normalizeH="0" baseline="0" dirty="0" smtClean="0">
                                <a:ln>
                                  <a:noFill/>
                                </a:ln>
                                <a:effectLst/>
                                <a:latin typeface="Arial" charset="0"/>
                                <a:ea typeface="微软雅黑" charset="-122"/>
                              </a:rPr>
                              <a:t>4us</a:t>
                            </a:r>
                            <a:endParaRPr kumimoji="0" lang="zh-CN" altLang="en-US" sz="1800" b="0" i="0" u="none" strike="noStrike" cap="none" normalizeH="0" baseline="0" dirty="0" smtClean="0">
                              <a:ln>
                                <a:noFill/>
                              </a:ln>
                              <a:effectLst/>
                              <a:latin typeface="Arial" charset="0"/>
                              <a:ea typeface="微软雅黑" charset="-122"/>
                            </a:endParaRPr>
                          </a:p>
                        </a:txBody>
                        <a:useSpRect/>
                      </a:txSp>
                    </a:sp>
                    <a:sp>
                      <a:nvSpPr>
                        <a:cNvPr id="30" name="流程图: 决策 29"/>
                        <a:cNvSpPr/>
                      </a:nvSpPr>
                      <a:spPr bwMode="auto">
                        <a:xfrm>
                          <a:off x="3325800" y="4630716"/>
                          <a:ext cx="3214710" cy="1500198"/>
                        </a:xfrm>
                        <a:prstGeom prst="flowChartDecision">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ctr"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r>
                              <a:rPr kumimoji="0" lang="zh-CN" altLang="en-US" sz="1800" b="0" i="0" u="none" strike="noStrike" cap="none" normalizeH="0" baseline="0" dirty="0" smtClean="0">
                                <a:ln>
                                  <a:noFill/>
                                </a:ln>
                                <a:effectLst/>
                                <a:latin typeface="Arial" charset="0"/>
                                <a:ea typeface="微软雅黑" charset="-122"/>
                              </a:rPr>
                              <a:t>已连续忙等</a:t>
                            </a:r>
                            <a:r>
                              <a:rPr kumimoji="0" lang="en-US" altLang="zh-CN" sz="1800" b="0" i="0" u="none" strike="noStrike" cap="none" normalizeH="0" baseline="0" dirty="0" smtClean="0">
                                <a:ln>
                                  <a:noFill/>
                                </a:ln>
                                <a:effectLst/>
                                <a:latin typeface="Arial" charset="0"/>
                                <a:ea typeface="微软雅黑" charset="-122"/>
                              </a:rPr>
                              <a:t>100</a:t>
                            </a:r>
                            <a:r>
                              <a:rPr kumimoji="0" lang="zh-CN" altLang="en-US" sz="1800" b="0" i="0" u="none" strike="noStrike" cap="none" normalizeH="0" baseline="0" dirty="0" smtClean="0">
                                <a:ln>
                                  <a:noFill/>
                                </a:ln>
                                <a:effectLst/>
                                <a:latin typeface="Arial" charset="0"/>
                                <a:ea typeface="微软雅黑" charset="-122"/>
                              </a:rPr>
                              <a:t>次？</a:t>
                            </a:r>
                            <a:endParaRPr kumimoji="0" lang="zh-CN" altLang="en-US" sz="1800" b="0" i="0" u="none" strike="noStrike" cap="none" normalizeH="0" baseline="0" dirty="0" smtClean="0">
                              <a:ln>
                                <a:noFill/>
                              </a:ln>
                              <a:effectLst/>
                              <a:latin typeface="Arial" charset="0"/>
                              <a:ea typeface="微软雅黑" charset="-122"/>
                            </a:endParaRPr>
                          </a:p>
                        </a:txBody>
                        <a:useSpRect/>
                      </a:txSp>
                    </a:sp>
                    <a:sp>
                      <a:nvSpPr>
                        <a:cNvPr id="31" name="流程图: 过程 30"/>
                        <a:cNvSpPr/>
                      </a:nvSpPr>
                      <a:spPr bwMode="auto">
                        <a:xfrm>
                          <a:off x="3897304" y="1773196"/>
                          <a:ext cx="2071702" cy="571504"/>
                        </a:xfrm>
                        <a:prstGeom prst="flowChartProcess">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ctr"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r>
                              <a:rPr kumimoji="0" lang="zh-CN" altLang="en-US" sz="1800" b="0" i="0" u="none" strike="noStrike" cap="none" normalizeH="0" baseline="0" dirty="0" smtClean="0">
                                <a:ln>
                                  <a:noFill/>
                                </a:ln>
                                <a:effectLst/>
                                <a:latin typeface="Arial" charset="0"/>
                                <a:ea typeface="微软雅黑" charset="-122"/>
                              </a:rPr>
                              <a:t>转发描述符</a:t>
                            </a:r>
                            <a:endParaRPr kumimoji="0" lang="zh-CN" altLang="en-US" sz="1800" b="0" i="0" u="none" strike="noStrike" cap="none" normalizeH="0" baseline="0" dirty="0" smtClean="0">
                              <a:ln>
                                <a:noFill/>
                              </a:ln>
                              <a:effectLst/>
                              <a:latin typeface="Arial" charset="0"/>
                              <a:ea typeface="微软雅黑" charset="-122"/>
                            </a:endParaRPr>
                          </a:p>
                        </a:txBody>
                        <a:useSpRect/>
                      </a:txSp>
                    </a:sp>
                    <a:sp>
                      <a:nvSpPr>
                        <a:cNvPr id="32" name="流程图: 过程 31"/>
                        <a:cNvSpPr/>
                      </a:nvSpPr>
                      <a:spPr bwMode="auto">
                        <a:xfrm>
                          <a:off x="3897304" y="6416666"/>
                          <a:ext cx="2071702" cy="571504"/>
                        </a:xfrm>
                        <a:prstGeom prst="flowChartProcess">
                          <a:avLst/>
                        </a:prstGeom>
                        <a:no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pPr marL="0" marR="0" indent="0" algn="ctr" defTabSz="449263" rtl="0" eaLnBrk="1" fontAlgn="base" latinLnBrk="0" hangingPunct="0">
                              <a:lnSpc>
                                <a:spcPct val="93000"/>
                              </a:lnSpc>
                              <a:spcBef>
                                <a:spcPct val="0"/>
                              </a:spcBef>
                              <a:spcAft>
                                <a:spcPct val="0"/>
                              </a:spcAft>
                              <a:buClr>
                                <a:srgbClr val="000000"/>
                              </a:buClr>
                              <a:buSzPct val="100000"/>
                              <a:buFont typeface="Times New Roman" pitchFamily="16" charset="0"/>
                              <a:buNone/>
                              <a:tabLst/>
                            </a:pPr>
                            <a:r>
                              <a:rPr kumimoji="0" lang="zh-CN" altLang="en-US" sz="1800" b="0" i="0" u="none" strike="noStrike" cap="none" normalizeH="0" baseline="0" dirty="0" smtClean="0">
                                <a:ln>
                                  <a:noFill/>
                                </a:ln>
                                <a:effectLst/>
                                <a:latin typeface="Arial" charset="0"/>
                                <a:ea typeface="微软雅黑" charset="-122"/>
                              </a:rPr>
                              <a:t>睡</a:t>
                            </a:r>
                            <a:r>
                              <a:rPr kumimoji="0" lang="zh-CN" altLang="en-US" sz="1800" b="0" i="0" u="none" strike="noStrike" cap="none" normalizeH="0" baseline="0" dirty="0" smtClean="0">
                                <a:ln>
                                  <a:noFill/>
                                </a:ln>
                                <a:effectLst/>
                                <a:latin typeface="Arial" charset="0"/>
                                <a:ea typeface="微软雅黑" charset="-122"/>
                              </a:rPr>
                              <a:t>眠</a:t>
                            </a:r>
                            <a:r>
                              <a:rPr kumimoji="0" lang="en-US" altLang="zh-CN" sz="1800" b="0" i="0" u="none" strike="noStrike" cap="none" normalizeH="0" baseline="0" dirty="0" smtClean="0">
                                <a:ln>
                                  <a:noFill/>
                                </a:ln>
                                <a:effectLst/>
                                <a:latin typeface="Arial" charset="0"/>
                                <a:ea typeface="微软雅黑" charset="-122"/>
                              </a:rPr>
                              <a:t>1ms</a:t>
                            </a:r>
                            <a:endParaRPr kumimoji="0" lang="zh-CN" altLang="en-US" sz="1800" b="0" i="0" u="none" strike="noStrike" cap="none" normalizeH="0" baseline="0" dirty="0" smtClean="0">
                              <a:ln>
                                <a:noFill/>
                              </a:ln>
                              <a:effectLst/>
                              <a:latin typeface="Arial" charset="0"/>
                              <a:ea typeface="微软雅黑" charset="-122"/>
                            </a:endParaRPr>
                          </a:p>
                        </a:txBody>
                        <a:useSpRect/>
                      </a:txSp>
                    </a:sp>
                    <a:cxnSp>
                      <a:nvCxnSpPr>
                        <a:cNvPr id="33" name="直接箭头连接符 32"/>
                        <a:cNvCxnSpPr>
                          <a:stCxn id="27" idx="2"/>
                          <a:endCxn id="31" idx="0"/>
                        </a:cNvCxnSpPr>
                      </a:nvCxnSpPr>
                      <a:spPr bwMode="auto">
                        <a:xfrm rot="5400000">
                          <a:off x="4757749" y="1597789"/>
                          <a:ext cx="350813" cy="1588"/>
                        </a:xfrm>
                        <a:prstGeom prst="straightConnector1">
                          <a:avLst/>
                        </a:prstGeom>
                        <a:solidFill>
                          <a:srgbClr val="00B8FF"/>
                        </a:solidFill>
                        <a:ln w="34925" cap="flat" cmpd="sng" algn="ctr">
                          <a:solidFill>
                            <a:srgbClr val="FF0000"/>
                          </a:solidFill>
                          <a:prstDash val="solid"/>
                          <a:round/>
                          <a:headEnd type="none" w="med" len="med"/>
                          <a:tailEnd type="arrow"/>
                        </a:ln>
                        <a:effectLst/>
                      </a:spPr>
                    </a:cxnSp>
                    <a:cxnSp>
                      <a:nvCxnSpPr>
                        <a:cNvPr id="34" name="直接箭头连接符 33"/>
                        <a:cNvCxnSpPr>
                          <a:stCxn id="31" idx="2"/>
                          <a:endCxn id="28" idx="0"/>
                        </a:cNvCxnSpPr>
                      </a:nvCxnSpPr>
                      <a:spPr bwMode="auto">
                        <a:xfrm rot="5400000">
                          <a:off x="4825998" y="2451857"/>
                          <a:ext cx="214314" cy="1588"/>
                        </a:xfrm>
                        <a:prstGeom prst="straightConnector1">
                          <a:avLst/>
                        </a:prstGeom>
                        <a:solidFill>
                          <a:srgbClr val="00B8FF"/>
                        </a:solidFill>
                        <a:ln w="34925" cap="flat" cmpd="sng" algn="ctr">
                          <a:solidFill>
                            <a:srgbClr val="FF0000"/>
                          </a:solidFill>
                          <a:prstDash val="solid"/>
                          <a:round/>
                          <a:headEnd type="none" w="med" len="med"/>
                          <a:tailEnd type="arrow"/>
                        </a:ln>
                        <a:effectLst/>
                      </a:spPr>
                    </a:cxnSp>
                    <a:cxnSp>
                      <a:nvCxnSpPr>
                        <a:cNvPr id="35" name="直接箭头连接符 34"/>
                        <a:cNvCxnSpPr>
                          <a:stCxn id="28" idx="2"/>
                          <a:endCxn id="29" idx="0"/>
                        </a:cNvCxnSpPr>
                      </a:nvCxnSpPr>
                      <a:spPr bwMode="auto">
                        <a:xfrm rot="5400000">
                          <a:off x="4787091" y="3776648"/>
                          <a:ext cx="292129" cy="1588"/>
                        </a:xfrm>
                        <a:prstGeom prst="straightConnector1">
                          <a:avLst/>
                        </a:prstGeom>
                        <a:solidFill>
                          <a:srgbClr val="00B8FF"/>
                        </a:solidFill>
                        <a:ln w="34925" cap="flat" cmpd="sng" algn="ctr">
                          <a:solidFill>
                            <a:srgbClr val="FF0000"/>
                          </a:solidFill>
                          <a:prstDash val="solid"/>
                          <a:round/>
                          <a:headEnd type="none" w="med" len="med"/>
                          <a:tailEnd type="arrow"/>
                        </a:ln>
                        <a:effectLst/>
                      </a:spPr>
                    </a:cxnSp>
                    <a:cxnSp>
                      <a:nvCxnSpPr>
                        <a:cNvPr id="36" name="直接箭头连接符 35"/>
                        <a:cNvCxnSpPr>
                          <a:stCxn id="29" idx="2"/>
                          <a:endCxn id="30" idx="0"/>
                        </a:cNvCxnSpPr>
                      </a:nvCxnSpPr>
                      <a:spPr bwMode="auto">
                        <a:xfrm rot="5400000">
                          <a:off x="4864906" y="4562466"/>
                          <a:ext cx="136499" cy="1588"/>
                        </a:xfrm>
                        <a:prstGeom prst="straightConnector1">
                          <a:avLst/>
                        </a:prstGeom>
                        <a:solidFill>
                          <a:srgbClr val="00B8FF"/>
                        </a:solidFill>
                        <a:ln w="34925" cap="flat" cmpd="sng" algn="ctr">
                          <a:solidFill>
                            <a:srgbClr val="FF0000"/>
                          </a:solidFill>
                          <a:prstDash val="solid"/>
                          <a:round/>
                          <a:headEnd type="none" w="med" len="med"/>
                          <a:tailEnd type="arrow"/>
                        </a:ln>
                        <a:effectLst/>
                      </a:spPr>
                    </a:cxnSp>
                    <a:cxnSp>
                      <a:nvCxnSpPr>
                        <a:cNvPr id="37" name="直接箭头连接符 36"/>
                        <a:cNvCxnSpPr>
                          <a:stCxn id="30" idx="2"/>
                          <a:endCxn id="32" idx="0"/>
                        </a:cNvCxnSpPr>
                      </a:nvCxnSpPr>
                      <a:spPr bwMode="auto">
                        <a:xfrm rot="5400000">
                          <a:off x="4790279" y="6273790"/>
                          <a:ext cx="285752" cy="1588"/>
                        </a:xfrm>
                        <a:prstGeom prst="straightConnector1">
                          <a:avLst/>
                        </a:prstGeom>
                        <a:solidFill>
                          <a:srgbClr val="00B8FF"/>
                        </a:solidFill>
                        <a:ln w="9525" cap="flat" cmpd="sng" algn="ctr">
                          <a:solidFill>
                            <a:schemeClr val="tx1"/>
                          </a:solidFill>
                          <a:prstDash val="solid"/>
                          <a:round/>
                          <a:headEnd type="none" w="med" len="med"/>
                          <a:tailEnd type="arrow"/>
                        </a:ln>
                        <a:effectLst/>
                      </a:spPr>
                    </a:cxnSp>
                    <a:cxnSp>
                      <a:nvCxnSpPr>
                        <a:cNvPr id="38" name="肘形连接符 37"/>
                        <a:cNvCxnSpPr>
                          <a:stCxn id="32" idx="3"/>
                          <a:endCxn id="27" idx="3"/>
                        </a:cNvCxnSpPr>
                      </a:nvCxnSpPr>
                      <a:spPr bwMode="auto">
                        <a:xfrm flipV="1">
                          <a:off x="5969006" y="850879"/>
                          <a:ext cx="214314" cy="5851539"/>
                        </a:xfrm>
                        <a:prstGeom prst="bentConnector3">
                          <a:avLst>
                            <a:gd name="adj1" fmla="val 491109"/>
                          </a:avLst>
                        </a:prstGeom>
                        <a:solidFill>
                          <a:srgbClr val="00B8FF"/>
                        </a:solidFill>
                        <a:ln w="9525" cap="flat" cmpd="sng" algn="ctr">
                          <a:solidFill>
                            <a:schemeClr val="tx1"/>
                          </a:solidFill>
                          <a:prstDash val="solid"/>
                          <a:round/>
                          <a:headEnd type="none" w="med" len="med"/>
                          <a:tailEnd type="arrow"/>
                        </a:ln>
                        <a:effectLst/>
                      </a:spPr>
                    </a:cxnSp>
                    <a:cxnSp>
                      <a:nvCxnSpPr>
                        <a:cNvPr id="39" name="肘形连接符 38"/>
                        <a:cNvCxnSpPr>
                          <a:stCxn id="27" idx="1"/>
                          <a:endCxn id="32" idx="1"/>
                        </a:cNvCxnSpPr>
                      </a:nvCxnSpPr>
                      <a:spPr bwMode="auto">
                        <a:xfrm rot="10800000" flipH="1" flipV="1">
                          <a:off x="3682990" y="850878"/>
                          <a:ext cx="214314" cy="5851539"/>
                        </a:xfrm>
                        <a:prstGeom prst="bentConnector3">
                          <a:avLst>
                            <a:gd name="adj1" fmla="val -474768"/>
                          </a:avLst>
                        </a:prstGeom>
                        <a:solidFill>
                          <a:srgbClr val="00B8FF"/>
                        </a:solidFill>
                        <a:ln w="9525" cap="flat" cmpd="sng" algn="ctr">
                          <a:solidFill>
                            <a:schemeClr val="tx1"/>
                          </a:solidFill>
                          <a:prstDash val="solid"/>
                          <a:round/>
                          <a:headEnd type="none" w="med" len="med"/>
                          <a:tailEnd type="arrow"/>
                        </a:ln>
                        <a:effectLst/>
                      </a:spPr>
                    </a:cxnSp>
                    <a:cxnSp>
                      <a:nvCxnSpPr>
                        <a:cNvPr id="40" name="肘形连接符 39"/>
                        <a:cNvCxnSpPr>
                          <a:stCxn id="28" idx="3"/>
                          <a:endCxn id="31" idx="3"/>
                        </a:cNvCxnSpPr>
                      </a:nvCxnSpPr>
                      <a:spPr bwMode="auto">
                        <a:xfrm flipH="1" flipV="1">
                          <a:off x="5969006" y="2058948"/>
                          <a:ext cx="142876" cy="1035851"/>
                        </a:xfrm>
                        <a:prstGeom prst="bentConnector3">
                          <a:avLst>
                            <a:gd name="adj1" fmla="val -159999"/>
                          </a:avLst>
                        </a:prstGeom>
                        <a:solidFill>
                          <a:srgbClr val="00B8FF"/>
                        </a:solidFill>
                        <a:ln w="34925" cap="flat" cmpd="sng" algn="ctr">
                          <a:solidFill>
                            <a:srgbClr val="FF0000"/>
                          </a:solidFill>
                          <a:prstDash val="solid"/>
                          <a:round/>
                          <a:headEnd type="none" w="med" len="med"/>
                          <a:tailEnd type="arrow"/>
                        </a:ln>
                        <a:effectLst/>
                      </a:spPr>
                    </a:cxnSp>
                    <a:cxnSp>
                      <a:nvCxnSpPr>
                        <a:cNvPr id="41" name="肘形连接符 40"/>
                        <a:cNvCxnSpPr>
                          <a:stCxn id="30" idx="1"/>
                          <a:endCxn id="28" idx="1"/>
                        </a:cNvCxnSpPr>
                      </a:nvCxnSpPr>
                      <a:spPr bwMode="auto">
                        <a:xfrm rot="10800000" flipH="1">
                          <a:off x="3325800" y="3094799"/>
                          <a:ext cx="428628" cy="2286016"/>
                        </a:xfrm>
                        <a:prstGeom prst="bentConnector3">
                          <a:avLst>
                            <a:gd name="adj1" fmla="val -53333"/>
                          </a:avLst>
                        </a:prstGeom>
                        <a:solidFill>
                          <a:srgbClr val="00B8FF"/>
                        </a:solidFill>
                        <a:ln w="34925" cap="flat" cmpd="sng" algn="ctr">
                          <a:solidFill>
                            <a:srgbClr val="FF0000"/>
                          </a:solidFill>
                          <a:prstDash val="solid"/>
                          <a:round/>
                          <a:headEnd type="none" w="med" len="med"/>
                          <a:tailEnd type="arrow"/>
                        </a:ln>
                        <a:effectLst/>
                      </a:spPr>
                    </a:cxnSp>
                    <a:sp>
                      <a:nvSpPr>
                        <a:cNvPr id="42" name="TextBox 45"/>
                        <a:cNvSpPr txBox="1"/>
                      </a:nvSpPr>
                      <a:spPr>
                        <a:xfrm>
                          <a:off x="2897172" y="493689"/>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否</a:t>
                            </a:r>
                            <a:endParaRPr lang="zh-CN" altLang="en-US" dirty="0"/>
                          </a:p>
                        </a:txBody>
                        <a:useSpRect/>
                      </a:txSp>
                    </a:sp>
                    <a:sp>
                      <a:nvSpPr>
                        <a:cNvPr id="43" name="TextBox 46"/>
                        <a:cNvSpPr txBox="1"/>
                      </a:nvSpPr>
                      <a:spPr>
                        <a:xfrm>
                          <a:off x="4968874" y="3559146"/>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否</a:t>
                            </a:r>
                            <a:endParaRPr lang="zh-CN" altLang="en-US" dirty="0"/>
                          </a:p>
                        </a:txBody>
                        <a:useSpRect/>
                      </a:txSp>
                    </a:sp>
                    <a:sp>
                      <a:nvSpPr>
                        <a:cNvPr id="44" name="TextBox 47"/>
                        <a:cNvSpPr txBox="1"/>
                      </a:nvSpPr>
                      <a:spPr>
                        <a:xfrm>
                          <a:off x="3111486" y="4916468"/>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否</a:t>
                            </a:r>
                            <a:endParaRPr lang="zh-CN" altLang="en-US" dirty="0"/>
                          </a:p>
                        </a:txBody>
                        <a:useSpRect/>
                      </a:txSp>
                    </a:sp>
                    <a:sp>
                      <a:nvSpPr>
                        <a:cNvPr id="45" name="TextBox 48"/>
                        <a:cNvSpPr txBox="1"/>
                      </a:nvSpPr>
                      <a:spPr>
                        <a:xfrm>
                          <a:off x="5040312" y="1416006"/>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是</a:t>
                            </a:r>
                            <a:endParaRPr lang="zh-CN" altLang="en-US" dirty="0"/>
                          </a:p>
                        </a:txBody>
                        <a:useSpRect/>
                      </a:txSp>
                    </a:sp>
                    <a:sp>
                      <a:nvSpPr>
                        <a:cNvPr id="46" name="TextBox 49"/>
                        <a:cNvSpPr txBox="1"/>
                      </a:nvSpPr>
                      <a:spPr>
                        <a:xfrm>
                          <a:off x="6040444" y="3130518"/>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是</a:t>
                            </a:r>
                            <a:endParaRPr lang="zh-CN" altLang="en-US" dirty="0"/>
                          </a:p>
                        </a:txBody>
                        <a:useSpRect/>
                      </a:txSp>
                    </a:sp>
                    <a:sp>
                      <a:nvSpPr>
                        <a:cNvPr id="47" name="TextBox 50"/>
                        <a:cNvSpPr txBox="1"/>
                      </a:nvSpPr>
                      <a:spPr>
                        <a:xfrm>
                          <a:off x="5040312" y="6059476"/>
                          <a:ext cx="415498" cy="349968"/>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zh-CN" altLang="en-US" dirty="0" smtClean="0"/>
                              <a:t>是</a:t>
                            </a:r>
                            <a:endParaRPr lang="zh-CN" altLang="en-US" dirty="0"/>
                          </a:p>
                        </a:txBody>
                        <a:useSpRect/>
                      </a:txSp>
                    </a:sp>
                  </a:grpSp>
                  <a:sp>
                    <a:nvSpPr>
                      <a:cNvPr id="48" name="TextBox 47"/>
                      <a:cNvSpPr txBox="1"/>
                    </a:nvSpPr>
                    <a:spPr>
                      <a:xfrm>
                        <a:off x="2468544" y="6708795"/>
                        <a:ext cx="561372" cy="435825"/>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en-US" altLang="zh-CN" sz="2400" dirty="0" smtClean="0"/>
                            <a:t>(a)</a:t>
                          </a:r>
                          <a:endParaRPr lang="zh-CN" altLang="en-US" sz="2400" dirty="0"/>
                        </a:p>
                      </a:txBody>
                      <a:useSpRect/>
                    </a:txSp>
                  </a:sp>
                  <a:sp>
                    <a:nvSpPr>
                      <a:cNvPr id="49" name="TextBox 48"/>
                      <a:cNvSpPr txBox="1"/>
                    </a:nvSpPr>
                    <a:spPr>
                      <a:xfrm>
                        <a:off x="7550774" y="6708795"/>
                        <a:ext cx="561372" cy="435825"/>
                      </a:xfrm>
                      <a:prstGeom prst="rect">
                        <a:avLst/>
                      </a:prstGeom>
                      <a:noFill/>
                    </a:spPr>
                    <a:txSp>
                      <a:txBody>
                        <a:bodyPr wrap="none" rtlCol="0">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微软雅黑" charset="-122"/>
                              <a:cs typeface="+mn-cs"/>
                            </a:defRPr>
                          </a:lvl5pPr>
                          <a:lvl6pPr marL="2286000" algn="l" defTabSz="914400" rtl="0" eaLnBrk="1" latinLnBrk="0" hangingPunct="1">
                            <a:defRPr kern="1200">
                              <a:solidFill>
                                <a:schemeClr val="tx1"/>
                              </a:solidFill>
                              <a:latin typeface="Arial" charset="0"/>
                              <a:ea typeface="微软雅黑" charset="-122"/>
                              <a:cs typeface="+mn-cs"/>
                            </a:defRPr>
                          </a:lvl6pPr>
                          <a:lvl7pPr marL="2743200" algn="l" defTabSz="914400" rtl="0" eaLnBrk="1" latinLnBrk="0" hangingPunct="1">
                            <a:defRPr kern="1200">
                              <a:solidFill>
                                <a:schemeClr val="tx1"/>
                              </a:solidFill>
                              <a:latin typeface="Arial" charset="0"/>
                              <a:ea typeface="微软雅黑" charset="-122"/>
                              <a:cs typeface="+mn-cs"/>
                            </a:defRPr>
                          </a:lvl7pPr>
                          <a:lvl8pPr marL="3200400" algn="l" defTabSz="914400" rtl="0" eaLnBrk="1" latinLnBrk="0" hangingPunct="1">
                            <a:defRPr kern="1200">
                              <a:solidFill>
                                <a:schemeClr val="tx1"/>
                              </a:solidFill>
                              <a:latin typeface="Arial" charset="0"/>
                              <a:ea typeface="微软雅黑" charset="-122"/>
                              <a:cs typeface="+mn-cs"/>
                            </a:defRPr>
                          </a:lvl8pPr>
                          <a:lvl9pPr marL="3657600" algn="l" defTabSz="914400" rtl="0" eaLnBrk="1" latinLnBrk="0" hangingPunct="1">
                            <a:defRPr kern="1200">
                              <a:solidFill>
                                <a:schemeClr val="tx1"/>
                              </a:solidFill>
                              <a:latin typeface="Arial" charset="0"/>
                              <a:ea typeface="微软雅黑" charset="-122"/>
                              <a:cs typeface="+mn-cs"/>
                            </a:defRPr>
                          </a:lvl9pPr>
                        </a:lstStyle>
                        <a:p>
                          <a:r>
                            <a:rPr lang="en-US" altLang="zh-CN" sz="2400" dirty="0" smtClean="0"/>
                            <a:t>(b)</a:t>
                          </a:r>
                          <a:endParaRPr lang="zh-CN" altLang="en-US" sz="2400" dirty="0"/>
                        </a:p>
                      </a:txBody>
                      <a:useSpRect/>
                    </a:txSp>
                  </a:sp>
                </lc:lockedCanvas>
              </a:graphicData>
            </a:graphic>
          </wp:anchor>
        </w:drawing>
      </w:r>
      <w:r w:rsidR="003F2DF1">
        <w:rPr>
          <w:rFonts w:hint="eastAsia"/>
        </w:rPr>
        <w:t>一种直接的方法</w:t>
      </w:r>
      <w:r w:rsidR="00614148">
        <w:rPr>
          <w:rFonts w:hint="eastAsia"/>
        </w:rPr>
        <w:t>是</w:t>
      </w:r>
      <w:r w:rsidR="00711E4F">
        <w:rPr>
          <w:rFonts w:hint="eastAsia"/>
        </w:rPr>
        <w:t>用无限循环的方式，</w:t>
      </w:r>
      <w:r w:rsidR="004918A1">
        <w:rPr>
          <w:rFonts w:hint="eastAsia"/>
        </w:rPr>
        <w:t>检测到有描述符需要转发时</w:t>
      </w:r>
      <w:r w:rsidR="00F653AE">
        <w:rPr>
          <w:rFonts w:hint="eastAsia"/>
        </w:rPr>
        <w:t>完成所有转发工作，然后</w:t>
      </w:r>
      <w:r w:rsidR="00642D24">
        <w:rPr>
          <w:rFonts w:hint="eastAsia"/>
        </w:rPr>
        <w:t>睡眠</w:t>
      </w:r>
      <w:r w:rsidR="00214347">
        <w:rPr>
          <w:rFonts w:hint="eastAsia"/>
        </w:rPr>
        <w:t>一定时间</w:t>
      </w:r>
      <w:r w:rsidR="00F821F5">
        <w:rPr>
          <w:rFonts w:hint="eastAsia"/>
        </w:rPr>
        <w:t>来让出计算资源</w:t>
      </w:r>
      <w:r w:rsidR="00214347">
        <w:rPr>
          <w:rFonts w:hint="eastAsia"/>
        </w:rPr>
        <w:t>。</w:t>
      </w:r>
      <w:r w:rsidR="00686514">
        <w:rPr>
          <w:rFonts w:hint="eastAsia"/>
        </w:rPr>
        <w:t>但是</w:t>
      </w:r>
      <w:r w:rsidR="004500A0">
        <w:rPr>
          <w:rFonts w:hint="eastAsia"/>
        </w:rPr>
        <w:t>，</w:t>
      </w:r>
      <w:r w:rsidR="00946D28">
        <w:rPr>
          <w:rFonts w:hint="eastAsia"/>
        </w:rPr>
        <w:t>守护进程对描述符的处理仅限于一些简单的判断和复制，</w:t>
      </w:r>
      <w:r w:rsidR="00DE1504">
        <w:rPr>
          <w:rFonts w:hint="eastAsia"/>
        </w:rPr>
        <w:t>其时间开销远比</w:t>
      </w:r>
      <w:r w:rsidR="00556CAE">
        <w:rPr>
          <w:rFonts w:hint="eastAsia"/>
        </w:rPr>
        <w:t>客户系统</w:t>
      </w:r>
      <w:r w:rsidR="005B4FE3">
        <w:rPr>
          <w:rFonts w:hint="eastAsia"/>
        </w:rPr>
        <w:t>驱动</w:t>
      </w:r>
      <w:r w:rsidR="00F71E26">
        <w:rPr>
          <w:rFonts w:hint="eastAsia"/>
        </w:rPr>
        <w:t>程序</w:t>
      </w:r>
      <w:r w:rsidR="005B4FE3">
        <w:rPr>
          <w:rFonts w:hint="eastAsia"/>
        </w:rPr>
        <w:t>的逻辑</w:t>
      </w:r>
      <w:r w:rsidR="00EC35FA">
        <w:rPr>
          <w:rFonts w:hint="eastAsia"/>
        </w:rPr>
        <w:t>简单，</w:t>
      </w:r>
      <w:r w:rsidR="008B16AD">
        <w:rPr>
          <w:rFonts w:hint="eastAsia"/>
        </w:rPr>
        <w:t>因而在两边同时运行的情况下，</w:t>
      </w:r>
      <w:r w:rsidR="00556CAE">
        <w:rPr>
          <w:rFonts w:hint="eastAsia"/>
        </w:rPr>
        <w:t>客户系统</w:t>
      </w:r>
      <w:r w:rsidR="008B16AD">
        <w:rPr>
          <w:rFonts w:hint="eastAsia"/>
        </w:rPr>
        <w:t>驱动</w:t>
      </w:r>
      <w:r w:rsidR="00085ABD">
        <w:rPr>
          <w:rFonts w:hint="eastAsia"/>
        </w:rPr>
        <w:t>向模拟描述符环填充描述符的速率</w:t>
      </w:r>
      <w:r w:rsidR="006E7A27">
        <w:rPr>
          <w:rFonts w:hint="eastAsia"/>
        </w:rPr>
        <w:t>低于</w:t>
      </w:r>
      <w:r w:rsidR="00F72FAE">
        <w:rPr>
          <w:rFonts w:hint="eastAsia"/>
        </w:rPr>
        <w:t>守护进程转发的速率</w:t>
      </w:r>
      <w:r w:rsidR="00121D03">
        <w:rPr>
          <w:rFonts w:hint="eastAsia"/>
        </w:rPr>
        <w:t>。而</w:t>
      </w:r>
      <w:r w:rsidR="00C00F64">
        <w:rPr>
          <w:rFonts w:hint="eastAsia"/>
        </w:rPr>
        <w:t>与此同时，</w:t>
      </w:r>
      <w:r w:rsidR="00121D03">
        <w:rPr>
          <w:rFonts w:hint="eastAsia"/>
        </w:rPr>
        <w:t>Linux</w:t>
      </w:r>
      <w:r w:rsidR="00121D03">
        <w:rPr>
          <w:rFonts w:hint="eastAsia"/>
        </w:rPr>
        <w:t>内核</w:t>
      </w:r>
      <w:r w:rsidR="00642D24">
        <w:rPr>
          <w:rFonts w:hint="eastAsia"/>
        </w:rPr>
        <w:t>要求进程的睡眠时间</w:t>
      </w:r>
      <w:r w:rsidR="00D37AE1">
        <w:rPr>
          <w:rFonts w:hint="eastAsia"/>
        </w:rPr>
        <w:t>至少为</w:t>
      </w:r>
      <w:r w:rsidR="00D37AE1">
        <w:rPr>
          <w:rFonts w:hint="eastAsia"/>
        </w:rPr>
        <w:t>1ms</w:t>
      </w:r>
      <w:r w:rsidR="00D37AE1">
        <w:rPr>
          <w:rFonts w:hint="eastAsia"/>
        </w:rPr>
        <w:t>，这段时间</w:t>
      </w:r>
      <w:r w:rsidR="008C0D70">
        <w:rPr>
          <w:rFonts w:hint="eastAsia"/>
        </w:rPr>
        <w:t>又足以</w:t>
      </w:r>
      <w:r w:rsidR="00D37AE1">
        <w:rPr>
          <w:rFonts w:hint="eastAsia"/>
        </w:rPr>
        <w:t>驱动程序</w:t>
      </w:r>
      <w:r w:rsidR="008C0D70">
        <w:rPr>
          <w:rFonts w:hint="eastAsia"/>
        </w:rPr>
        <w:t>将</w:t>
      </w:r>
      <w:r w:rsidR="0001559C">
        <w:rPr>
          <w:rFonts w:hint="eastAsia"/>
        </w:rPr>
        <w:t>虚拟</w:t>
      </w:r>
      <w:r w:rsidR="008C0D70">
        <w:rPr>
          <w:rFonts w:hint="eastAsia"/>
        </w:rPr>
        <w:t>描述符</w:t>
      </w:r>
      <w:r w:rsidR="00005C69">
        <w:rPr>
          <w:rFonts w:hint="eastAsia"/>
        </w:rPr>
        <w:t>环</w:t>
      </w:r>
      <w:r w:rsidR="008C0D70">
        <w:rPr>
          <w:rFonts w:hint="eastAsia"/>
        </w:rPr>
        <w:t>填满。</w:t>
      </w:r>
      <w:r w:rsidR="00686514">
        <w:rPr>
          <w:rFonts w:hint="eastAsia"/>
        </w:rPr>
        <w:t>由此</w:t>
      </w:r>
      <w:r w:rsidR="00E0315F">
        <w:rPr>
          <w:rFonts w:hint="eastAsia"/>
        </w:rPr>
        <w:t>产生的问题是，</w:t>
      </w:r>
      <w:r w:rsidR="0001559C">
        <w:rPr>
          <w:rFonts w:hint="eastAsia"/>
        </w:rPr>
        <w:t>在发送分组时，</w:t>
      </w:r>
      <w:r w:rsidR="00863D59">
        <w:rPr>
          <w:rFonts w:hint="eastAsia"/>
        </w:rPr>
        <w:t>驱动程序</w:t>
      </w:r>
      <w:r w:rsidR="003576BF">
        <w:rPr>
          <w:rFonts w:hint="eastAsia"/>
        </w:rPr>
        <w:t>因为描述符已满而</w:t>
      </w:r>
      <w:r w:rsidR="006C3E68">
        <w:rPr>
          <w:rFonts w:hint="eastAsia"/>
        </w:rPr>
        <w:t>无法以</w:t>
      </w:r>
      <w:r w:rsidR="00863D59">
        <w:rPr>
          <w:rFonts w:hint="eastAsia"/>
        </w:rPr>
        <w:t>最快的速率</w:t>
      </w:r>
      <w:r w:rsidR="000C76BE">
        <w:rPr>
          <w:rFonts w:hint="eastAsia"/>
        </w:rPr>
        <w:t>发起</w:t>
      </w:r>
      <w:r w:rsidR="006C3E68">
        <w:rPr>
          <w:rFonts w:hint="eastAsia"/>
        </w:rPr>
        <w:t>请求；在接收分组时</w:t>
      </w:r>
      <w:r w:rsidR="00F626F9">
        <w:rPr>
          <w:rFonts w:hint="eastAsia"/>
        </w:rPr>
        <w:t>，</w:t>
      </w:r>
      <w:r w:rsidR="008662BA">
        <w:rPr>
          <w:rFonts w:hint="eastAsia"/>
        </w:rPr>
        <w:t>真实设备</w:t>
      </w:r>
      <w:r w:rsidR="00F626F9">
        <w:rPr>
          <w:rFonts w:hint="eastAsia"/>
        </w:rPr>
        <w:t>因</w:t>
      </w:r>
      <w:r w:rsidR="009B3B84">
        <w:rPr>
          <w:rFonts w:hint="eastAsia"/>
        </w:rPr>
        <w:t>为</w:t>
      </w:r>
      <w:r w:rsidR="00F626F9">
        <w:rPr>
          <w:rFonts w:hint="eastAsia"/>
        </w:rPr>
        <w:t>没有</w:t>
      </w:r>
      <w:r w:rsidR="00A55202">
        <w:rPr>
          <w:rFonts w:hint="eastAsia"/>
        </w:rPr>
        <w:t>更多</w:t>
      </w:r>
      <w:r w:rsidR="00CF1283">
        <w:rPr>
          <w:rFonts w:hint="eastAsia"/>
        </w:rPr>
        <w:t>可用的分组缓冲区而导致丢弃</w:t>
      </w:r>
      <w:r w:rsidR="001F5C39">
        <w:rPr>
          <w:rFonts w:hint="eastAsia"/>
        </w:rPr>
        <w:t>分组</w:t>
      </w:r>
      <w:r w:rsidR="006C3E68">
        <w:rPr>
          <w:rFonts w:hint="eastAsia"/>
        </w:rPr>
        <w:t>，这两点都</w:t>
      </w:r>
      <w:r w:rsidR="001516E6">
        <w:rPr>
          <w:rFonts w:hint="eastAsia"/>
        </w:rPr>
        <w:t>会</w:t>
      </w:r>
      <w:r w:rsidR="00C93136">
        <w:rPr>
          <w:rFonts w:hint="eastAsia"/>
        </w:rPr>
        <w:t>降低</w:t>
      </w:r>
      <w:r w:rsidR="007724AF">
        <w:rPr>
          <w:rFonts w:hint="eastAsia"/>
        </w:rPr>
        <w:t>整个网络接口的性能。</w:t>
      </w:r>
    </w:p>
    <w:p w:rsidR="00D6706A" w:rsidRDefault="00D6706A" w:rsidP="00214347"/>
    <w:p w:rsidR="00D6706A" w:rsidRDefault="00076CFC" w:rsidP="00214347">
      <w:r>
        <w:rPr>
          <w:noProof/>
        </w:rPr>
        <w:pict>
          <v:shape id="_x0000_s1045" type="#_x0000_t202" style="position:absolute;left:0;text-align:left;margin-left:0;margin-top:267.85pt;width:320.7pt;height:20pt;z-index:251687936;mso-position-horizontal:center;mso-position-horizontal-relative:margin" stroked="f">
            <v:textbox style="mso-fit-shape-to-text:t" inset="0,0,0,0">
              <w:txbxContent>
                <w:p w:rsidR="00E571E5" w:rsidRPr="00D33326" w:rsidRDefault="00E571E5" w:rsidP="00EC33AB">
                  <w:pPr>
                    <w:pStyle w:val="af"/>
                    <w:jc w:val="center"/>
                    <w:rPr>
                      <w:rFonts w:ascii="Times New Roman" w:eastAsia="黑体" w:hAnsi="Times New Roman" w:cs="Times New Roman"/>
                      <w:sz w:val="24"/>
                      <w:szCs w:val="24"/>
                    </w:rPr>
                  </w:pPr>
                  <w:bookmarkStart w:id="89" w:name="_Ref326226011"/>
                  <w:bookmarkStart w:id="90" w:name="_Toc326696182"/>
                  <w:r>
                    <w:rPr>
                      <w:rFonts w:hint="eastAsia"/>
                    </w:rPr>
                    <w:t>图</w:t>
                  </w:r>
                  <w:r w:rsidR="00076CFC">
                    <w:fldChar w:fldCharType="begin"/>
                  </w:r>
                  <w:r w:rsidR="00076CFC">
                    <w:instrText xml:space="preserve"> STYLEREF 1 \s </w:instrText>
                  </w:r>
                  <w:r w:rsidR="00076CFC">
                    <w:fldChar w:fldCharType="separate"/>
                  </w:r>
                  <w:r>
                    <w:rPr>
                      <w:noProof/>
                    </w:rPr>
                    <w:t>3</w:t>
                  </w:r>
                  <w:r w:rsidR="00076CFC">
                    <w:rPr>
                      <w:noProof/>
                    </w:rP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89"/>
                  <w:r>
                    <w:rPr>
                      <w:rFonts w:hint="eastAsia"/>
                    </w:rPr>
                    <w:t xml:space="preserve"> </w:t>
                  </w:r>
                  <w:r>
                    <w:rPr>
                      <w:rFonts w:hint="eastAsia"/>
                    </w:rPr>
                    <w:t>守护进程实现的流程图</w:t>
                  </w:r>
                  <w:bookmarkEnd w:id="90"/>
                </w:p>
              </w:txbxContent>
            </v:textbox>
            <w10:wrap type="topAndBottom" anchorx="margin"/>
          </v:shape>
        </w:pict>
      </w:r>
    </w:p>
    <w:p w:rsidR="000B0536" w:rsidRDefault="000B0536" w:rsidP="00214347">
      <w:r>
        <w:rPr>
          <w:rFonts w:hint="eastAsia"/>
        </w:rPr>
        <w:t>为了解决这个问题，</w:t>
      </w:r>
      <w:r w:rsidR="002D390A">
        <w:rPr>
          <w:rFonts w:hint="eastAsia"/>
        </w:rPr>
        <w:t>目前的实现采用了如</w:t>
      </w:r>
      <w:r w:rsidR="00B66DA7">
        <w:fldChar w:fldCharType="begin"/>
      </w:r>
      <w:r w:rsidR="005C60C7">
        <w:instrText xml:space="preserve"> </w:instrText>
      </w:r>
      <w:r w:rsidR="005C60C7">
        <w:rPr>
          <w:rFonts w:hint="eastAsia"/>
        </w:rPr>
        <w:instrText>REF _Ref326226011 \h</w:instrText>
      </w:r>
      <w:r w:rsidR="005C60C7">
        <w:instrText xml:space="preserve"> </w:instrText>
      </w:r>
      <w:r w:rsidR="00B66DA7">
        <w:fldChar w:fldCharType="separate"/>
      </w:r>
      <w:r w:rsidR="00393D2C">
        <w:rPr>
          <w:rFonts w:hint="eastAsia"/>
        </w:rPr>
        <w:t>图</w:t>
      </w:r>
      <w:r w:rsidR="00393D2C">
        <w:rPr>
          <w:noProof/>
        </w:rPr>
        <w:t>3</w:t>
      </w:r>
      <w:r w:rsidR="00393D2C">
        <w:t>.</w:t>
      </w:r>
      <w:r w:rsidR="00393D2C">
        <w:rPr>
          <w:noProof/>
        </w:rPr>
        <w:t>5</w:t>
      </w:r>
      <w:r w:rsidR="00B66DA7">
        <w:fldChar w:fldCharType="end"/>
      </w:r>
      <w:r w:rsidR="002D390A">
        <w:rPr>
          <w:rFonts w:hint="eastAsia"/>
        </w:rPr>
        <w:t>所示的流程实现</w:t>
      </w:r>
      <w:r w:rsidR="0035034C">
        <w:rPr>
          <w:rFonts w:hint="eastAsia"/>
        </w:rPr>
        <w:t>守护进程</w:t>
      </w:r>
      <w:r w:rsidR="007D5142">
        <w:rPr>
          <w:rFonts w:hint="eastAsia"/>
        </w:rPr>
        <w:t>，具体说明如下：</w:t>
      </w:r>
    </w:p>
    <w:p w:rsidR="00496588" w:rsidRDefault="00496588" w:rsidP="00750CDD">
      <w:pPr>
        <w:pStyle w:val="af0"/>
        <w:numPr>
          <w:ilvl w:val="0"/>
          <w:numId w:val="1"/>
        </w:numPr>
        <w:ind w:firstLineChars="0"/>
      </w:pPr>
      <w:r>
        <w:rPr>
          <w:rFonts w:hint="eastAsia"/>
        </w:rPr>
        <w:t>守护进程空闲时，</w:t>
      </w:r>
      <w:r w:rsidR="00000A0D">
        <w:rPr>
          <w:rFonts w:hint="eastAsia"/>
        </w:rPr>
        <w:t>执行</w:t>
      </w:r>
      <w:r w:rsidR="00B66DA7">
        <w:fldChar w:fldCharType="begin"/>
      </w:r>
      <w:r w:rsidR="005C60C7">
        <w:instrText xml:space="preserve"> </w:instrText>
      </w:r>
      <w:r w:rsidR="005C60C7">
        <w:rPr>
          <w:rFonts w:hint="eastAsia"/>
        </w:rPr>
        <w:instrText>REF _Ref326226011 \h</w:instrText>
      </w:r>
      <w:r w:rsidR="005C60C7">
        <w:instrText xml:space="preserve"> </w:instrText>
      </w:r>
      <w:r w:rsidR="00B66DA7">
        <w:fldChar w:fldCharType="separate"/>
      </w:r>
      <w:r w:rsidR="00393D2C">
        <w:rPr>
          <w:rFonts w:hint="eastAsia"/>
        </w:rPr>
        <w:t>图</w:t>
      </w:r>
      <w:r w:rsidR="00393D2C">
        <w:rPr>
          <w:noProof/>
        </w:rPr>
        <w:t>3</w:t>
      </w:r>
      <w:r w:rsidR="00393D2C">
        <w:t>.</w:t>
      </w:r>
      <w:r w:rsidR="00393D2C">
        <w:rPr>
          <w:noProof/>
        </w:rPr>
        <w:t>5</w:t>
      </w:r>
      <w:r w:rsidR="00B66DA7">
        <w:fldChar w:fldCharType="end"/>
      </w:r>
      <w:r w:rsidR="00635CA1">
        <w:rPr>
          <w:rFonts w:hint="eastAsia"/>
        </w:rPr>
        <w:t>（</w:t>
      </w:r>
      <w:r w:rsidR="00000A0D">
        <w:rPr>
          <w:rFonts w:hint="eastAsia"/>
        </w:rPr>
        <w:t>a</w:t>
      </w:r>
      <w:r w:rsidR="00635CA1">
        <w:rPr>
          <w:rFonts w:hint="eastAsia"/>
        </w:rPr>
        <w:t>）</w:t>
      </w:r>
      <w:r w:rsidR="00000A0D">
        <w:rPr>
          <w:rFonts w:hint="eastAsia"/>
        </w:rPr>
        <w:t>所示的循环，</w:t>
      </w:r>
      <w:r w:rsidR="003D7DD5">
        <w:rPr>
          <w:rFonts w:hint="eastAsia"/>
        </w:rPr>
        <w:t>此时每秒</w:t>
      </w:r>
      <w:r w:rsidR="00605162">
        <w:rPr>
          <w:rFonts w:hint="eastAsia"/>
        </w:rPr>
        <w:t>只</w:t>
      </w:r>
      <w:r w:rsidR="003D7DD5">
        <w:rPr>
          <w:rFonts w:hint="eastAsia"/>
        </w:rPr>
        <w:t>执行</w:t>
      </w:r>
      <w:r w:rsidR="00605162">
        <w:rPr>
          <w:rFonts w:hint="eastAsia"/>
        </w:rPr>
        <w:t>1000</w:t>
      </w:r>
      <w:r w:rsidR="00605162">
        <w:rPr>
          <w:rFonts w:hint="eastAsia"/>
        </w:rPr>
        <w:t>次简单的判断以及与睡眠相关的指令，处理器使用率可以在</w:t>
      </w:r>
      <w:r w:rsidR="00605162">
        <w:rPr>
          <w:rFonts w:hint="eastAsia"/>
        </w:rPr>
        <w:t>1%</w:t>
      </w:r>
      <w:r w:rsidR="00605162">
        <w:rPr>
          <w:rFonts w:hint="eastAsia"/>
        </w:rPr>
        <w:t>以下；</w:t>
      </w:r>
    </w:p>
    <w:p w:rsidR="00635CA1" w:rsidRDefault="00635CA1" w:rsidP="00750CDD">
      <w:pPr>
        <w:pStyle w:val="af0"/>
        <w:numPr>
          <w:ilvl w:val="0"/>
          <w:numId w:val="1"/>
        </w:numPr>
        <w:ind w:firstLineChars="0"/>
      </w:pPr>
      <w:r>
        <w:rPr>
          <w:rFonts w:hint="eastAsia"/>
        </w:rPr>
        <w:t>守护进程忙时，执行</w:t>
      </w:r>
      <w:r w:rsidR="00B66DA7">
        <w:fldChar w:fldCharType="begin"/>
      </w:r>
      <w:r w:rsidR="005C60C7">
        <w:instrText xml:space="preserve"> </w:instrText>
      </w:r>
      <w:r w:rsidR="005C60C7">
        <w:rPr>
          <w:rFonts w:hint="eastAsia"/>
        </w:rPr>
        <w:instrText>REF _Ref326226011 \h</w:instrText>
      </w:r>
      <w:r w:rsidR="005C60C7">
        <w:instrText xml:space="preserve"> </w:instrText>
      </w:r>
      <w:r w:rsidR="00B66DA7">
        <w:fldChar w:fldCharType="separate"/>
      </w:r>
      <w:r w:rsidR="00393D2C">
        <w:rPr>
          <w:rFonts w:hint="eastAsia"/>
        </w:rPr>
        <w:t>图</w:t>
      </w:r>
      <w:r w:rsidR="00393D2C">
        <w:rPr>
          <w:noProof/>
        </w:rPr>
        <w:t>3</w:t>
      </w:r>
      <w:r w:rsidR="00393D2C">
        <w:t>.</w:t>
      </w:r>
      <w:r w:rsidR="00393D2C">
        <w:rPr>
          <w:noProof/>
        </w:rPr>
        <w:t>5</w:t>
      </w:r>
      <w:r w:rsidR="00B66DA7">
        <w:fldChar w:fldCharType="end"/>
      </w:r>
      <w:r>
        <w:rPr>
          <w:rFonts w:hint="eastAsia"/>
        </w:rPr>
        <w:t>（</w:t>
      </w:r>
      <w:r>
        <w:rPr>
          <w:rFonts w:hint="eastAsia"/>
        </w:rPr>
        <w:t>b</w:t>
      </w:r>
      <w:r>
        <w:rPr>
          <w:rFonts w:hint="eastAsia"/>
        </w:rPr>
        <w:t>）所示的循环，</w:t>
      </w:r>
      <w:r w:rsidR="00D67EB6">
        <w:rPr>
          <w:rFonts w:hint="eastAsia"/>
        </w:rPr>
        <w:t>即在转发完所有描述符后，</w:t>
      </w:r>
      <w:r w:rsidR="00633C0E">
        <w:rPr>
          <w:rFonts w:hint="eastAsia"/>
        </w:rPr>
        <w:t>以忙等（即通过简单循环，占用处理器地等待）的方式</w:t>
      </w:r>
      <w:r w:rsidR="00AD6508">
        <w:rPr>
          <w:rFonts w:hint="eastAsia"/>
        </w:rPr>
        <w:t>，每</w:t>
      </w:r>
      <w:r w:rsidR="00AD6508">
        <w:rPr>
          <w:rFonts w:hint="eastAsia"/>
        </w:rPr>
        <w:t>4us</w:t>
      </w:r>
      <w:r w:rsidR="00AD6508">
        <w:rPr>
          <w:rFonts w:hint="eastAsia"/>
        </w:rPr>
        <w:t>检查一次</w:t>
      </w:r>
      <w:r w:rsidR="00AD6508">
        <w:rPr>
          <w:rFonts w:hint="eastAsia"/>
        </w:rPr>
        <w:lastRenderedPageBreak/>
        <w:t>模拟描述符环，</w:t>
      </w:r>
      <w:r w:rsidR="00AE623C">
        <w:rPr>
          <w:rFonts w:hint="eastAsia"/>
        </w:rPr>
        <w:t>一旦有新的描述符产生</w:t>
      </w:r>
      <w:r w:rsidR="00AD09EA">
        <w:rPr>
          <w:rFonts w:hint="eastAsia"/>
        </w:rPr>
        <w:t>，</w:t>
      </w:r>
      <w:r w:rsidR="00F25342">
        <w:rPr>
          <w:rFonts w:hint="eastAsia"/>
        </w:rPr>
        <w:t>立即对其进行转发</w:t>
      </w:r>
      <w:r w:rsidR="00B425D6">
        <w:rPr>
          <w:rFonts w:hint="eastAsia"/>
        </w:rPr>
        <w:t>。整个忙等过程的持续时间可根据具体情况确定，目前实现</w:t>
      </w:r>
      <w:r w:rsidR="00AA0866">
        <w:rPr>
          <w:rFonts w:hint="eastAsia"/>
        </w:rPr>
        <w:t>中</w:t>
      </w:r>
      <w:r w:rsidR="00444092">
        <w:rPr>
          <w:rFonts w:hint="eastAsia"/>
        </w:rPr>
        <w:t>所采用</w:t>
      </w:r>
      <w:r w:rsidR="006C1AF9">
        <w:rPr>
          <w:rFonts w:hint="eastAsia"/>
        </w:rPr>
        <w:t>时间限制</w:t>
      </w:r>
      <w:r w:rsidR="00444092">
        <w:rPr>
          <w:rFonts w:hint="eastAsia"/>
        </w:rPr>
        <w:t>的是</w:t>
      </w:r>
      <w:r w:rsidR="00444092">
        <w:rPr>
          <w:rFonts w:hint="eastAsia"/>
        </w:rPr>
        <w:t>400us</w:t>
      </w:r>
      <w:r w:rsidR="00694DD5">
        <w:rPr>
          <w:rFonts w:hint="eastAsia"/>
        </w:rPr>
        <w:t>，即在</w:t>
      </w:r>
      <w:r w:rsidR="00694DD5">
        <w:rPr>
          <w:rFonts w:hint="eastAsia"/>
        </w:rPr>
        <w:t>400us</w:t>
      </w:r>
      <w:r w:rsidR="00694DD5">
        <w:rPr>
          <w:rFonts w:hint="eastAsia"/>
        </w:rPr>
        <w:t>内若没有新的描述符再产生，则守护进程</w:t>
      </w:r>
      <w:r w:rsidR="00272933">
        <w:rPr>
          <w:rFonts w:hint="eastAsia"/>
        </w:rPr>
        <w:t>将</w:t>
      </w:r>
      <w:r w:rsidR="00694DD5">
        <w:rPr>
          <w:rFonts w:hint="eastAsia"/>
        </w:rPr>
        <w:t>进入睡眠状态。</w:t>
      </w:r>
    </w:p>
    <w:p w:rsidR="00114062" w:rsidRDefault="00E854A7" w:rsidP="00E854A7">
      <w:r>
        <w:rPr>
          <w:rFonts w:hint="eastAsia"/>
        </w:rPr>
        <w:t>基于</w:t>
      </w:r>
      <w:r w:rsidR="00114062">
        <w:rPr>
          <w:rFonts w:hint="eastAsia"/>
        </w:rPr>
        <w:t>上述</w:t>
      </w:r>
      <w:r w:rsidR="009D6706">
        <w:rPr>
          <w:rFonts w:hint="eastAsia"/>
        </w:rPr>
        <w:t>流程</w:t>
      </w:r>
      <w:r>
        <w:rPr>
          <w:rFonts w:hint="eastAsia"/>
        </w:rPr>
        <w:t>实现的守护进程</w:t>
      </w:r>
      <w:r w:rsidR="00F7478C">
        <w:rPr>
          <w:rFonts w:hint="eastAsia"/>
        </w:rPr>
        <w:t>对于空闲与忙这两个极端情况</w:t>
      </w:r>
      <w:r w:rsidR="007B60DD">
        <w:rPr>
          <w:rFonts w:hint="eastAsia"/>
        </w:rPr>
        <w:t>都</w:t>
      </w:r>
      <w:r w:rsidR="00AA0866">
        <w:rPr>
          <w:rFonts w:hint="eastAsia"/>
        </w:rPr>
        <w:t>能够</w:t>
      </w:r>
      <w:r w:rsidR="007B60DD">
        <w:rPr>
          <w:rFonts w:hint="eastAsia"/>
        </w:rPr>
        <w:t>满足本节</w:t>
      </w:r>
      <w:r w:rsidR="00FF7D0F">
        <w:rPr>
          <w:rFonts w:hint="eastAsia"/>
        </w:rPr>
        <w:t>开头所提出的两个条件，</w:t>
      </w:r>
      <w:r w:rsidR="00090DF3">
        <w:rPr>
          <w:rFonts w:hint="eastAsia"/>
        </w:rPr>
        <w:t>从而可以</w:t>
      </w:r>
      <w:r w:rsidR="00EF510D">
        <w:rPr>
          <w:rFonts w:hint="eastAsia"/>
        </w:rPr>
        <w:t>尽可能地避免守护进程成为整个系统</w:t>
      </w:r>
      <w:r w:rsidR="00FC5ED8">
        <w:rPr>
          <w:rFonts w:hint="eastAsia"/>
        </w:rPr>
        <w:t>的</w:t>
      </w:r>
      <w:r w:rsidR="00EF510D">
        <w:rPr>
          <w:rFonts w:hint="eastAsia"/>
        </w:rPr>
        <w:t>性能瓶颈。</w:t>
      </w:r>
    </w:p>
    <w:p w:rsidR="007E4AAA" w:rsidRDefault="00E80E03" w:rsidP="00750CDD">
      <w:pPr>
        <w:pStyle w:val="2"/>
        <w:numPr>
          <w:ilvl w:val="1"/>
          <w:numId w:val="13"/>
        </w:numPr>
      </w:pPr>
      <w:bookmarkStart w:id="91" w:name="_Toc325638608"/>
      <w:r>
        <w:rPr>
          <w:rFonts w:hint="eastAsia"/>
        </w:rPr>
        <w:t xml:space="preserve"> </w:t>
      </w:r>
      <w:bookmarkStart w:id="92" w:name="_Toc326927307"/>
      <w:r w:rsidR="008662BA">
        <w:rPr>
          <w:rFonts w:hint="eastAsia"/>
        </w:rPr>
        <w:t>真实设备</w:t>
      </w:r>
      <w:r w:rsidR="007E4AAA">
        <w:rPr>
          <w:rFonts w:hint="eastAsia"/>
        </w:rPr>
        <w:t>中断的处理</w:t>
      </w:r>
      <w:bookmarkEnd w:id="91"/>
      <w:bookmarkEnd w:id="92"/>
    </w:p>
    <w:p w:rsidR="0024312C" w:rsidRDefault="008662BA" w:rsidP="0024312C">
      <w:r>
        <w:rPr>
          <w:rFonts w:hint="eastAsia"/>
        </w:rPr>
        <w:t>真实设备</w:t>
      </w:r>
      <w:r w:rsidR="0024312C">
        <w:rPr>
          <w:rFonts w:hint="eastAsia"/>
        </w:rPr>
        <w:t>中断的处理主要包括两个部分</w:t>
      </w:r>
      <w:r w:rsidR="00E854A7">
        <w:rPr>
          <w:rFonts w:hint="eastAsia"/>
        </w:rPr>
        <w:t>，即</w:t>
      </w:r>
      <w:r w:rsidR="00B37C44">
        <w:rPr>
          <w:rFonts w:hint="eastAsia"/>
        </w:rPr>
        <w:t>更新模拟描述符环</w:t>
      </w:r>
      <w:r w:rsidR="00DA3C29">
        <w:rPr>
          <w:rFonts w:hint="eastAsia"/>
        </w:rPr>
        <w:t>与中断注入。</w:t>
      </w:r>
    </w:p>
    <w:p w:rsidR="00C97CB2" w:rsidRDefault="008F6584" w:rsidP="00750CDD">
      <w:pPr>
        <w:pStyle w:val="3"/>
        <w:numPr>
          <w:ilvl w:val="2"/>
          <w:numId w:val="13"/>
        </w:numPr>
      </w:pPr>
      <w:bookmarkStart w:id="93" w:name="_Toc326927308"/>
      <w:r>
        <w:rPr>
          <w:rFonts w:hint="eastAsia"/>
        </w:rPr>
        <w:t>发送分组</w:t>
      </w:r>
      <w:r w:rsidR="00C97CB2">
        <w:rPr>
          <w:rFonts w:hint="eastAsia"/>
        </w:rPr>
        <w:t>中断</w:t>
      </w:r>
      <w:r w:rsidR="0028196D">
        <w:rPr>
          <w:rFonts w:hint="eastAsia"/>
        </w:rPr>
        <w:t>的处理</w:t>
      </w:r>
      <w:bookmarkEnd w:id="93"/>
    </w:p>
    <w:p w:rsidR="00EE7968" w:rsidRDefault="004D0A9B" w:rsidP="00EE7968">
      <w:r>
        <w:rPr>
          <w:rFonts w:hint="eastAsia"/>
          <w:noProof/>
        </w:rPr>
        <w:drawing>
          <wp:anchor distT="0" distB="0" distL="114300" distR="114300" simplePos="0" relativeHeight="251713536" behindDoc="0" locked="0" layoutInCell="1" allowOverlap="1">
            <wp:simplePos x="0" y="0"/>
            <wp:positionH relativeFrom="column">
              <wp:posOffset>486410</wp:posOffset>
            </wp:positionH>
            <wp:positionV relativeFrom="paragraph">
              <wp:posOffset>1102360</wp:posOffset>
            </wp:positionV>
            <wp:extent cx="4323715" cy="2581275"/>
            <wp:effectExtent l="19050" t="0" r="635" b="0"/>
            <wp:wrapTopAndBottom/>
            <wp:docPr id="25" name="对象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0550" cy="4895850"/>
                      <a:chOff x="863600" y="1692275"/>
                      <a:chExt cx="8210550" cy="4895850"/>
                    </a:xfrm>
                  </a:grpSpPr>
                  <a:sp>
                    <a:nvSpPr>
                      <a:cNvPr id="6" name="Rectangle 22"/>
                      <a:cNvSpPr>
                        <a:spLocks noChangeArrowheads="1"/>
                      </a:cNvSpPr>
                    </a:nvSpPr>
                    <a:spPr bwMode="auto">
                      <a:xfrm>
                        <a:off x="863600" y="1692275"/>
                        <a:ext cx="3240088" cy="3600450"/>
                      </a:xfrm>
                      <a:prstGeom prst="rect">
                        <a:avLst/>
                      </a:prstGeom>
                      <a:gradFill rotWithShape="1">
                        <a:gsLst>
                          <a:gs pos="0">
                            <a:srgbClr val="3333CC">
                              <a:tint val="50000"/>
                              <a:satMod val="300000"/>
                            </a:srgbClr>
                          </a:gs>
                          <a:gs pos="35000">
                            <a:srgbClr val="3333CC">
                              <a:tint val="37000"/>
                              <a:satMod val="300000"/>
                            </a:srgbClr>
                          </a:gs>
                          <a:gs pos="100000">
                            <a:srgbClr val="3333CC">
                              <a:tint val="15000"/>
                              <a:satMod val="350000"/>
                            </a:srgbClr>
                          </a:gs>
                        </a:gsLst>
                        <a:lin ang="16200000" scaled="1"/>
                      </a:gradFill>
                      <a:ln w="9525" cap="flat" cmpd="sng" algn="ctr">
                        <a:solidFill>
                          <a:srgbClr val="3333CC">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客户系统</a:t>
                          </a:r>
                          <a:endParaRPr lang="zh-CN" altLang="en-US" dirty="0"/>
                        </a:p>
                      </a:txBody>
                      <a:useSpRect/>
                    </a:txSp>
                    <a:style>
                      <a:lnRef idx="1">
                        <a:schemeClr val="accent2"/>
                      </a:lnRef>
                      <a:fillRef idx="2">
                        <a:schemeClr val="accent2"/>
                      </a:fillRef>
                      <a:effectRef idx="1">
                        <a:schemeClr val="accent2"/>
                      </a:effectRef>
                      <a:fontRef idx="minor">
                        <a:schemeClr val="dk1"/>
                      </a:fontRef>
                    </a:style>
                  </a:sp>
                  <a:sp>
                    <a:nvSpPr>
                      <a:cNvPr id="7" name="Rectangle 22"/>
                      <a:cNvSpPr>
                        <a:spLocks noChangeArrowheads="1"/>
                      </a:cNvSpPr>
                    </a:nvSpPr>
                    <a:spPr bwMode="auto">
                      <a:xfrm>
                        <a:off x="6119813" y="1692275"/>
                        <a:ext cx="2954337" cy="3600450"/>
                      </a:xfrm>
                      <a:prstGeom prst="rect">
                        <a:avLst/>
                      </a:prstGeom>
                      <a:gradFill rotWithShape="1">
                        <a:gsLst>
                          <a:gs pos="0">
                            <a:srgbClr val="00CC99">
                              <a:tint val="50000"/>
                              <a:satMod val="300000"/>
                            </a:srgbClr>
                          </a:gs>
                          <a:gs pos="35000">
                            <a:srgbClr val="00CC99">
                              <a:tint val="37000"/>
                              <a:satMod val="300000"/>
                            </a:srgbClr>
                          </a:gs>
                          <a:gs pos="100000">
                            <a:srgbClr val="00CC99">
                              <a:tint val="15000"/>
                              <a:satMod val="350000"/>
                            </a:srgbClr>
                          </a:gs>
                        </a:gsLst>
                        <a:lin ang="16200000" scaled="1"/>
                      </a:gradFill>
                      <a:ln w="9525" cap="flat" cmpd="sng" algn="ctr">
                        <a:solidFill>
                          <a:srgbClr val="00CC99">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模拟器</a:t>
                          </a:r>
                          <a:endParaRPr lang="zh-CN" altLang="en-US" dirty="0"/>
                        </a:p>
                        <a:p>
                          <a:pPr>
                            <a:defRPr/>
                          </a:pP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8" name="Rectangle 20"/>
                      <a:cNvSpPr>
                        <a:spLocks noChangeArrowheads="1"/>
                      </a:cNvSpPr>
                    </a:nvSpPr>
                    <a:spPr bwMode="auto">
                      <a:xfrm>
                        <a:off x="2303463" y="2771775"/>
                        <a:ext cx="1800225" cy="2520950"/>
                      </a:xfrm>
                      <a:prstGeom prst="rect">
                        <a:avLst/>
                      </a:prstGeom>
                      <a:solidFill>
                        <a:srgbClr val="3333CC"/>
                      </a:solidFill>
                      <a:ln w="25400" cap="flat" cmpd="sng" algn="ctr">
                        <a:solidFill>
                          <a:srgbClr val="3333CC">
                            <a:shade val="50000"/>
                          </a:srgbClr>
                        </a:solidFill>
                        <a:prstDash val="solid"/>
                        <a:headEnd/>
                        <a:tailEnd/>
                      </a:ln>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5pPr>
                          <a:lvl6pPr marL="2286000" algn="l" defTabSz="914400" rtl="0" eaLnBrk="1" latinLnBrk="0" hangingPunct="1">
                            <a:defRPr kern="1200">
                              <a:solidFill>
                                <a:srgbClr val="FFFFFF"/>
                              </a:solidFill>
                              <a:latin typeface="Arial"/>
                              <a:cs typeface="Arial Unicode MS"/>
                            </a:defRPr>
                          </a:lvl6pPr>
                          <a:lvl7pPr marL="2743200" algn="l" defTabSz="914400" rtl="0" eaLnBrk="1" latinLnBrk="0" hangingPunct="1">
                            <a:defRPr kern="1200">
                              <a:solidFill>
                                <a:srgbClr val="FFFFFF"/>
                              </a:solidFill>
                              <a:latin typeface="Arial"/>
                              <a:cs typeface="Arial Unicode MS"/>
                            </a:defRPr>
                          </a:lvl7pPr>
                          <a:lvl8pPr marL="3200400" algn="l" defTabSz="914400" rtl="0" eaLnBrk="1" latinLnBrk="0" hangingPunct="1">
                            <a:defRPr kern="1200">
                              <a:solidFill>
                                <a:srgbClr val="FFFFFF"/>
                              </a:solidFill>
                              <a:latin typeface="Arial"/>
                              <a:cs typeface="Arial Unicode MS"/>
                            </a:defRPr>
                          </a:lvl8pPr>
                          <a:lvl9pPr marL="3657600" algn="l" defTabSz="914400" rtl="0" eaLnBrk="1" latinLnBrk="0" hangingPunct="1">
                            <a:defRPr kern="1200">
                              <a:solidFill>
                                <a:srgbClr val="FFFFFF"/>
                              </a:solidFill>
                              <a:latin typeface="Arial"/>
                              <a:cs typeface="Arial Unicode MS"/>
                            </a:defRPr>
                          </a:lvl9pPr>
                        </a:lstStyle>
                        <a:p>
                          <a:pPr>
                            <a:defRPr/>
                          </a:pPr>
                          <a:r>
                            <a:rPr lang="zh-CN" altLang="en-US" b="1" i="1" dirty="0" smtClean="0"/>
                            <a:t>驱动程序</a:t>
                          </a:r>
                          <a:endParaRPr lang="en-US" altLang="zh-CN" b="1" i="1"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9" name="Flowchart: Process 31"/>
                      <a:cNvSpPr>
                        <a:spLocks noChangeArrowheads="1"/>
                      </a:cNvSpPr>
                    </a:nvSpPr>
                    <a:spPr bwMode="auto">
                      <a:xfrm>
                        <a:off x="6119813" y="2771775"/>
                        <a:ext cx="1873250" cy="2520950"/>
                      </a:xfrm>
                      <a:prstGeom prst="flowChartProcess">
                        <a:avLst/>
                      </a:prstGeom>
                      <a:solidFill>
                        <a:srgbClr val="00CC99"/>
                      </a:solidFill>
                      <a:ln w="25400" cap="flat" cmpd="sng" algn="ctr">
                        <a:solidFill>
                          <a:srgbClr val="00CC99">
                            <a:shade val="50000"/>
                          </a:srgbClr>
                        </a:solidFill>
                        <a:prstDash val="solid"/>
                        <a:headEnd/>
                        <a:tailEnd/>
                      </a:ln>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5pPr>
                          <a:lvl6pPr marL="2286000" algn="l" defTabSz="914400" rtl="0" eaLnBrk="1" latinLnBrk="0" hangingPunct="1">
                            <a:defRPr kern="1200">
                              <a:solidFill>
                                <a:srgbClr val="FFFFFF"/>
                              </a:solidFill>
                              <a:latin typeface="Arial"/>
                              <a:cs typeface="Arial Unicode MS"/>
                            </a:defRPr>
                          </a:lvl6pPr>
                          <a:lvl7pPr marL="2743200" algn="l" defTabSz="914400" rtl="0" eaLnBrk="1" latinLnBrk="0" hangingPunct="1">
                            <a:defRPr kern="1200">
                              <a:solidFill>
                                <a:srgbClr val="FFFFFF"/>
                              </a:solidFill>
                              <a:latin typeface="Arial"/>
                              <a:cs typeface="Arial Unicode MS"/>
                            </a:defRPr>
                          </a:lvl7pPr>
                          <a:lvl8pPr marL="3200400" algn="l" defTabSz="914400" rtl="0" eaLnBrk="1" latinLnBrk="0" hangingPunct="1">
                            <a:defRPr kern="1200">
                              <a:solidFill>
                                <a:srgbClr val="FFFFFF"/>
                              </a:solidFill>
                              <a:latin typeface="Arial"/>
                              <a:cs typeface="Arial Unicode MS"/>
                            </a:defRPr>
                          </a:lvl8pPr>
                          <a:lvl9pPr marL="3657600" algn="l" defTabSz="914400" rtl="0" eaLnBrk="1" latinLnBrk="0" hangingPunct="1">
                            <a:defRPr kern="1200">
                              <a:solidFill>
                                <a:srgbClr val="FFFFFF"/>
                              </a:solidFill>
                              <a:latin typeface="Arial"/>
                              <a:cs typeface="Arial Unicode MS"/>
                            </a:defRPr>
                          </a:lvl9pPr>
                        </a:lstStyle>
                        <a:p>
                          <a:pPr>
                            <a:defRPr/>
                          </a:pPr>
                          <a:r>
                            <a:rPr lang="zh-CN" altLang="en-US" b="1" i="1" dirty="0" smtClean="0"/>
                            <a:t>发送分组</a:t>
                          </a:r>
                          <a:endParaRPr lang="en-US" altLang="zh-CN" b="1" i="1" dirty="0" smtClean="0"/>
                        </a:p>
                        <a:p>
                          <a:pPr>
                            <a:defRPr/>
                          </a:pPr>
                          <a:r>
                            <a:rPr lang="zh-CN" altLang="en-US" b="1" i="1" dirty="0" smtClean="0"/>
                            <a:t>中断处理例程</a:t>
                          </a:r>
                          <a:endParaRPr lang="zh-CN" altLang="en-US" b="1"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Process 37"/>
                      <a:cNvSpPr>
                        <a:spLocks noChangeArrowheads="1"/>
                      </a:cNvSpPr>
                    </a:nvSpPr>
                    <a:spPr bwMode="auto">
                      <a:xfrm>
                        <a:off x="6119813" y="5651500"/>
                        <a:ext cx="2952750" cy="936625"/>
                      </a:xfrm>
                      <a:prstGeom prst="flowChartProcess">
                        <a:avLst/>
                      </a:prstGeom>
                      <a:gradFill rotWithShape="1">
                        <a:gsLst>
                          <a:gs pos="0">
                            <a:srgbClr val="00CC99">
                              <a:tint val="50000"/>
                              <a:satMod val="300000"/>
                            </a:srgbClr>
                          </a:gs>
                          <a:gs pos="35000">
                            <a:srgbClr val="00CC99">
                              <a:tint val="37000"/>
                              <a:satMod val="300000"/>
                            </a:srgbClr>
                          </a:gs>
                          <a:gs pos="100000">
                            <a:srgbClr val="00CC99">
                              <a:tint val="15000"/>
                              <a:satMod val="350000"/>
                            </a:srgbClr>
                          </a:gs>
                        </a:gsLst>
                        <a:lin ang="16200000" scaled="1"/>
                      </a:gradFill>
                      <a:ln w="9525" cap="flat" cmpd="sng" algn="ctr">
                        <a:solidFill>
                          <a:srgbClr val="00CC99">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实际设备</a:t>
                          </a:r>
                          <a:endParaRPr lang="en-US" altLang="zh-CN" dirty="0"/>
                        </a:p>
                        <a:p>
                          <a:pPr>
                            <a:defRPr/>
                          </a:pP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11" name="Rectangle 10"/>
                      <a:cNvSpPr/>
                    </a:nvSpPr>
                    <a:spPr bwMode="auto">
                      <a:xfrm>
                        <a:off x="3168650" y="4859338"/>
                        <a:ext cx="3816350" cy="433387"/>
                      </a:xfrm>
                      <a:prstGeom prst="rect">
                        <a:avLst/>
                      </a:prstGeom>
                      <a:gradFill rotWithShape="1">
                        <a:gsLst>
                          <a:gs pos="0">
                            <a:srgbClr val="000000">
                              <a:tint val="50000"/>
                              <a:satMod val="300000"/>
                            </a:srgbClr>
                          </a:gs>
                          <a:gs pos="35000">
                            <a:srgbClr val="000000">
                              <a:tint val="37000"/>
                              <a:satMod val="300000"/>
                            </a:srgbClr>
                          </a:gs>
                          <a:gs pos="100000">
                            <a:srgbClr val="000000">
                              <a:tint val="15000"/>
                              <a:satMod val="350000"/>
                            </a:srgbClr>
                          </a:gs>
                        </a:gsLst>
                        <a:lin ang="16200000" scaled="1"/>
                      </a:gradFill>
                      <a:ln w="9525" cap="flat" cmpd="sng" algn="ctr">
                        <a:solidFill>
                          <a:srgbClr val="000000">
                            <a:shade val="95000"/>
                            <a:satMod val="105000"/>
                          </a:srgbClr>
                        </a:solidFill>
                        <a:prstDash val="solid"/>
                        <a:headEnd type="none" w="med" len="med"/>
                        <a:tailEnd type="none" w="med" len="me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lgn="ctr">
                            <a:defRPr/>
                          </a:pPr>
                          <a:r>
                            <a:rPr lang="zh-CN" altLang="en-US" dirty="0" smtClean="0">
                              <a:ea typeface="微软雅黑" charset="-122"/>
                            </a:rPr>
                            <a:t>共享内存（模拟描述符环）</a:t>
                          </a:r>
                          <a:endParaRPr lang="zh-CN" altLang="en-US" dirty="0">
                            <a:ea typeface="微软雅黑" charset="-122"/>
                          </a:endParaRPr>
                        </a:p>
                      </a:txBody>
                      <a:useSpRect/>
                    </a:txSp>
                    <a:style>
                      <a:lnRef idx="1">
                        <a:schemeClr val="accent4"/>
                      </a:lnRef>
                      <a:fillRef idx="2">
                        <a:schemeClr val="accent4"/>
                      </a:fillRef>
                      <a:effectRef idx="1">
                        <a:schemeClr val="accent4"/>
                      </a:effectRef>
                      <a:fontRef idx="minor">
                        <a:schemeClr val="dk1"/>
                      </a:fontRef>
                    </a:style>
                  </a:sp>
                  <a:cxnSp>
                    <a:nvCxnSpPr>
                      <a:cNvPr id="16393" name="Straight Arrow Connector 26"/>
                      <a:cNvCxnSpPr>
                        <a:cxnSpLocks noChangeShapeType="1"/>
                        <a:stCxn id="10" idx="0"/>
                        <a:endCxn id="7" idx="2"/>
                      </a:cNvCxnSpPr>
                    </a:nvCxnSpPr>
                    <a:spPr bwMode="auto">
                      <a:xfrm flipV="1">
                        <a:off x="7596188" y="5292725"/>
                        <a:ext cx="1587" cy="358775"/>
                      </a:xfrm>
                      <a:prstGeom prst="straightConnector1">
                        <a:avLst/>
                      </a:prstGeom>
                      <a:noFill/>
                      <a:ln w="34925" algn="ctr">
                        <a:solidFill>
                          <a:srgbClr val="000000"/>
                        </a:solidFill>
                        <a:round/>
                        <a:headEnd/>
                        <a:tailEnd type="arrow" w="med" len="med"/>
                      </a:ln>
                    </a:spPr>
                  </a:cxnSp>
                  <a:sp>
                    <a:nvSpPr>
                      <a:cNvPr id="16394" name="TextBox 27"/>
                      <a:cNvSpPr txBox="1">
                        <a:spLocks noChangeArrowheads="1"/>
                      </a:cNvSpPr>
                    </a:nvSpPr>
                    <a:spPr bwMode="auto">
                      <a:xfrm>
                        <a:off x="7640638" y="5292725"/>
                        <a:ext cx="1364476"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a:t>1. </a:t>
                          </a:r>
                          <a:r>
                            <a:rPr lang="zh-CN" altLang="en-US" dirty="0" smtClean="0"/>
                            <a:t>发起中断</a:t>
                          </a:r>
                          <a:endParaRPr lang="zh-CN" altLang="en-US" dirty="0"/>
                        </a:p>
                      </a:txBody>
                      <a:useSpRect/>
                    </a:txSp>
                  </a:sp>
                  <a:sp>
                    <a:nvSpPr>
                      <a:cNvPr id="16395" name="TextBox 29"/>
                      <a:cNvSpPr txBox="1">
                        <a:spLocks noChangeArrowheads="1"/>
                      </a:cNvSpPr>
                    </a:nvSpPr>
                    <a:spPr bwMode="auto">
                      <a:xfrm>
                        <a:off x="6335713" y="6083300"/>
                        <a:ext cx="1723549"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zh-CN" altLang="en-US" dirty="0" smtClean="0"/>
                            <a:t>描述符</a:t>
                          </a:r>
                          <a:r>
                            <a:rPr lang="en-US" altLang="zh-CN" dirty="0" smtClean="0"/>
                            <a:t>(</a:t>
                          </a:r>
                          <a:r>
                            <a:rPr lang="zh-CN" altLang="en-US" dirty="0" smtClean="0"/>
                            <a:t>已写回</a:t>
                          </a:r>
                          <a:r>
                            <a:rPr lang="en-US" altLang="zh-CN" dirty="0" smtClean="0"/>
                            <a:t>)</a:t>
                          </a:r>
                          <a:endParaRPr lang="zh-CN" altLang="en-US" dirty="0"/>
                        </a:p>
                      </a:txBody>
                      <a:useSpRect/>
                    </a:txSp>
                  </a:sp>
                  <a:cxnSp>
                    <a:nvCxnSpPr>
                      <a:cNvPr id="16396" name="Shape 33"/>
                      <a:cNvCxnSpPr>
                        <a:cxnSpLocks noChangeShapeType="1"/>
                        <a:endCxn id="11" idx="3"/>
                      </a:cNvCxnSpPr>
                    </a:nvCxnSpPr>
                    <a:spPr bwMode="auto">
                      <a:xfrm rot="16200000" flipV="1">
                        <a:off x="6588919" y="5471319"/>
                        <a:ext cx="1008062" cy="215900"/>
                      </a:xfrm>
                      <a:prstGeom prst="bentConnector2">
                        <a:avLst/>
                      </a:prstGeom>
                      <a:noFill/>
                      <a:ln w="34925" algn="ctr">
                        <a:solidFill>
                          <a:srgbClr val="000000"/>
                        </a:solidFill>
                        <a:round/>
                        <a:headEnd/>
                        <a:tailEnd type="arrow" w="med" len="med"/>
                      </a:ln>
                    </a:spPr>
                  </a:cxnSp>
                  <a:sp>
                    <a:nvSpPr>
                      <a:cNvPr id="16397" name="TextBox 34"/>
                      <a:cNvSpPr txBox="1">
                        <a:spLocks noChangeArrowheads="1"/>
                      </a:cNvSpPr>
                    </a:nvSpPr>
                    <a:spPr bwMode="auto">
                      <a:xfrm>
                        <a:off x="6985000" y="4716463"/>
                        <a:ext cx="902811"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a:solidFill>
                                <a:srgbClr val="FFFFFF"/>
                              </a:solidFill>
                            </a:rPr>
                            <a:t>2. </a:t>
                          </a:r>
                          <a:r>
                            <a:rPr lang="zh-CN" altLang="en-US" dirty="0" smtClean="0">
                              <a:solidFill>
                                <a:srgbClr val="FFFFFF"/>
                              </a:solidFill>
                            </a:rPr>
                            <a:t>复制</a:t>
                          </a:r>
                          <a:endParaRPr lang="zh-CN" altLang="en-US" dirty="0">
                            <a:solidFill>
                              <a:srgbClr val="FFFFFF"/>
                            </a:solidFill>
                          </a:endParaRPr>
                        </a:p>
                      </a:txBody>
                      <a:useSpRect/>
                    </a:txSp>
                  </a:sp>
                  <a:cxnSp>
                    <a:nvCxnSpPr>
                      <a:cNvPr id="16398" name="Straight Arrow Connector 36"/>
                      <a:cNvCxnSpPr>
                        <a:cxnSpLocks noChangeShapeType="1"/>
                        <a:stCxn id="9" idx="1"/>
                        <a:endCxn id="8" idx="3"/>
                      </a:cNvCxnSpPr>
                    </a:nvCxnSpPr>
                    <a:spPr bwMode="auto">
                      <a:xfrm flipH="1">
                        <a:off x="4103688" y="4032250"/>
                        <a:ext cx="2016125" cy="0"/>
                      </a:xfrm>
                      <a:prstGeom prst="straightConnector1">
                        <a:avLst/>
                      </a:prstGeom>
                      <a:noFill/>
                      <a:ln w="34925" algn="ctr">
                        <a:solidFill>
                          <a:srgbClr val="000000"/>
                        </a:solidFill>
                        <a:round/>
                        <a:headEnd/>
                        <a:tailEnd type="arrow" w="med" len="med"/>
                      </a:ln>
                    </a:spPr>
                  </a:cxnSp>
                  <a:sp>
                    <a:nvSpPr>
                      <a:cNvPr id="16399" name="TextBox 37"/>
                      <a:cNvSpPr txBox="1">
                        <a:spLocks noChangeArrowheads="1"/>
                      </a:cNvSpPr>
                    </a:nvSpPr>
                    <a:spPr bwMode="auto">
                      <a:xfrm>
                        <a:off x="4752975" y="3636961"/>
                        <a:ext cx="722313" cy="349250"/>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a:t>3. IPI</a:t>
                          </a:r>
                          <a:endParaRPr lang="zh-CN" altLang="en-US" dirty="0"/>
                        </a:p>
                      </a:txBody>
                      <a:useSpRect/>
                    </a:txSp>
                  </a:sp>
                  <a:sp>
                    <a:nvSpPr>
                      <a:cNvPr id="16400" name="TextBox 38"/>
                      <a:cNvSpPr txBox="1">
                        <a:spLocks noChangeArrowheads="1"/>
                      </a:cNvSpPr>
                    </a:nvSpPr>
                    <a:spPr bwMode="auto">
                      <a:xfrm>
                        <a:off x="2519363" y="3708400"/>
                        <a:ext cx="1364476"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a:solidFill>
                                <a:srgbClr val="FFFFFF"/>
                              </a:solidFill>
                            </a:rPr>
                            <a:t>4. </a:t>
                          </a:r>
                          <a:r>
                            <a:rPr lang="zh-CN" altLang="en-US" dirty="0" smtClean="0">
                              <a:solidFill>
                                <a:srgbClr val="FFFFFF"/>
                              </a:solidFill>
                            </a:rPr>
                            <a:t>释放资源</a:t>
                          </a:r>
                          <a:endParaRPr lang="zh-CN" altLang="en-US" dirty="0">
                            <a:solidFill>
                              <a:srgbClr val="FFFFFF"/>
                            </a:solidFill>
                          </a:endParaRPr>
                        </a:p>
                      </a:txBody>
                      <a:useSpRect/>
                    </a:txSp>
                  </a:sp>
                </lc:lockedCanvas>
              </a:graphicData>
            </a:graphic>
          </wp:anchor>
        </w:drawing>
      </w:r>
      <w:r w:rsidR="00D47DA3">
        <w:rPr>
          <w:rFonts w:hint="eastAsia"/>
        </w:rPr>
        <w:t>在</w:t>
      </w:r>
      <w:r w:rsidR="00EE7968">
        <w:rPr>
          <w:rFonts w:hint="eastAsia"/>
        </w:rPr>
        <w:t>模拟器以写寄存器的方式</w:t>
      </w:r>
      <w:r w:rsidR="00BA7966">
        <w:rPr>
          <w:rFonts w:hint="eastAsia"/>
        </w:rPr>
        <w:t>请求</w:t>
      </w:r>
      <w:r w:rsidR="008662BA">
        <w:rPr>
          <w:rFonts w:hint="eastAsia"/>
        </w:rPr>
        <w:t>真实设备</w:t>
      </w:r>
      <w:r w:rsidR="00BA7966">
        <w:rPr>
          <w:rFonts w:hint="eastAsia"/>
        </w:rPr>
        <w:t>发送分组</w:t>
      </w:r>
      <w:r w:rsidR="00D47DA3">
        <w:rPr>
          <w:rFonts w:hint="eastAsia"/>
        </w:rPr>
        <w:t>之后</w:t>
      </w:r>
      <w:r w:rsidR="00BA7966">
        <w:rPr>
          <w:rFonts w:hint="eastAsia"/>
        </w:rPr>
        <w:t>，</w:t>
      </w:r>
      <w:r w:rsidR="008662BA">
        <w:rPr>
          <w:rFonts w:hint="eastAsia"/>
        </w:rPr>
        <w:t>真实设备</w:t>
      </w:r>
      <w:r w:rsidR="000A664B">
        <w:rPr>
          <w:rFonts w:hint="eastAsia"/>
        </w:rPr>
        <w:t>会进行</w:t>
      </w:r>
      <w:r w:rsidR="00D47DA3">
        <w:rPr>
          <w:rFonts w:hint="eastAsia"/>
        </w:rPr>
        <w:t>分组</w:t>
      </w:r>
      <w:r w:rsidR="000A664B">
        <w:rPr>
          <w:rFonts w:hint="eastAsia"/>
        </w:rPr>
        <w:t>的</w:t>
      </w:r>
      <w:r w:rsidR="00D47DA3">
        <w:rPr>
          <w:rFonts w:hint="eastAsia"/>
        </w:rPr>
        <w:t>发送、</w:t>
      </w:r>
      <w:r w:rsidR="00BE4664">
        <w:rPr>
          <w:rFonts w:hint="eastAsia"/>
        </w:rPr>
        <w:t>以写回格式更新</w:t>
      </w:r>
      <w:r w:rsidR="000A664B">
        <w:rPr>
          <w:rFonts w:hint="eastAsia"/>
        </w:rPr>
        <w:t>相应</w:t>
      </w:r>
      <w:r w:rsidR="00D47DA3">
        <w:rPr>
          <w:rFonts w:hint="eastAsia"/>
        </w:rPr>
        <w:t>描述符</w:t>
      </w:r>
      <w:r w:rsidR="005A4EFE">
        <w:rPr>
          <w:rFonts w:hint="eastAsia"/>
        </w:rPr>
        <w:t>，最终向</w:t>
      </w:r>
      <w:r w:rsidR="00194275">
        <w:rPr>
          <w:rFonts w:hint="eastAsia"/>
        </w:rPr>
        <w:t>模拟器发起中断</w:t>
      </w:r>
      <w:r w:rsidR="004632A1">
        <w:rPr>
          <w:rStyle w:val="af5"/>
        </w:rPr>
        <w:footnoteReference w:id="1"/>
      </w:r>
      <w:r w:rsidR="00194275">
        <w:rPr>
          <w:rFonts w:hint="eastAsia"/>
        </w:rPr>
        <w:t>以通知</w:t>
      </w:r>
      <w:r w:rsidR="004066B1">
        <w:rPr>
          <w:rFonts w:hint="eastAsia"/>
        </w:rPr>
        <w:t>分组发送的完成。</w:t>
      </w:r>
      <w:r w:rsidR="0088101F">
        <w:rPr>
          <w:rFonts w:hint="eastAsia"/>
        </w:rPr>
        <w:t>模拟器对此类中断的处理如</w:t>
      </w:r>
      <w:r w:rsidR="00B66DA7">
        <w:fldChar w:fldCharType="begin"/>
      </w:r>
      <w:r w:rsidR="00D935FD">
        <w:instrText xml:space="preserve"> </w:instrText>
      </w:r>
      <w:r w:rsidR="00D935FD">
        <w:rPr>
          <w:rFonts w:hint="eastAsia"/>
        </w:rPr>
        <w:instrText>REF _Ref326230242 \h</w:instrText>
      </w:r>
      <w:r w:rsidR="00D935FD">
        <w:instrText xml:space="preserve"> </w:instrText>
      </w:r>
      <w:r w:rsidR="00B66DA7">
        <w:fldChar w:fldCharType="separate"/>
      </w:r>
      <w:r w:rsidR="00393D2C">
        <w:rPr>
          <w:rFonts w:hint="eastAsia"/>
        </w:rPr>
        <w:t>图</w:t>
      </w:r>
      <w:r w:rsidR="00393D2C">
        <w:rPr>
          <w:noProof/>
        </w:rPr>
        <w:t>3</w:t>
      </w:r>
      <w:r w:rsidR="00393D2C">
        <w:t>.</w:t>
      </w:r>
      <w:r w:rsidR="00393D2C">
        <w:rPr>
          <w:noProof/>
        </w:rPr>
        <w:t>6</w:t>
      </w:r>
      <w:r w:rsidR="00B66DA7">
        <w:fldChar w:fldCharType="end"/>
      </w:r>
      <w:r w:rsidR="0088101F">
        <w:rPr>
          <w:rFonts w:hint="eastAsia"/>
        </w:rPr>
        <w:t>所示。</w:t>
      </w:r>
    </w:p>
    <w:p w:rsidR="0088101F" w:rsidRDefault="0088101F" w:rsidP="00EE7968"/>
    <w:p w:rsidR="0088101F" w:rsidRDefault="00076CFC" w:rsidP="00EE7968">
      <w:r>
        <w:rPr>
          <w:noProof/>
        </w:rPr>
        <w:pict>
          <v:shape id="_x0000_s1047" type="#_x0000_t202" style="position:absolute;left:0;text-align:left;margin-left:45.45pt;margin-top:211.05pt;width:327.2pt;height:20pt;z-index:251691008" stroked="f">
            <v:textbox style="mso-fit-shape-to-text:t" inset="0,0,0,0">
              <w:txbxContent>
                <w:p w:rsidR="00E571E5" w:rsidRPr="002614AB" w:rsidRDefault="00E571E5" w:rsidP="00F67B9B">
                  <w:pPr>
                    <w:pStyle w:val="af"/>
                    <w:jc w:val="center"/>
                    <w:rPr>
                      <w:rFonts w:ascii="Times New Roman" w:hAnsi="Times New Roman" w:cs="Times New Roman"/>
                      <w:noProof/>
                      <w:sz w:val="24"/>
                      <w:szCs w:val="24"/>
                    </w:rPr>
                  </w:pPr>
                  <w:bookmarkStart w:id="94" w:name="_Ref326230242"/>
                  <w:bookmarkStart w:id="95" w:name="_Toc326696183"/>
                  <w:r>
                    <w:rPr>
                      <w:rFonts w:hint="eastAsia"/>
                    </w:rPr>
                    <w:t>图</w:t>
                  </w:r>
                  <w:r w:rsidR="00076CFC">
                    <w:fldChar w:fldCharType="begin"/>
                  </w:r>
                  <w:r w:rsidR="00076CFC">
                    <w:instrText xml:space="preserve"> STYLEREF 1 \s </w:instrText>
                  </w:r>
                  <w:r w:rsidR="00076CFC">
                    <w:fldChar w:fldCharType="separate"/>
                  </w:r>
                  <w:r>
                    <w:rPr>
                      <w:noProof/>
                    </w:rPr>
                    <w:t>3</w:t>
                  </w:r>
                  <w:r w:rsidR="00076CFC">
                    <w:rPr>
                      <w:noProof/>
                    </w:rP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bookmarkEnd w:id="94"/>
                  <w:r>
                    <w:rPr>
                      <w:rFonts w:hint="eastAsia"/>
                    </w:rPr>
                    <w:t xml:space="preserve"> </w:t>
                  </w:r>
                  <w:r>
                    <w:rPr>
                      <w:rFonts w:hint="eastAsia"/>
                    </w:rPr>
                    <w:t>发送分组中断的处理流程</w:t>
                  </w:r>
                  <w:bookmarkEnd w:id="95"/>
                </w:p>
              </w:txbxContent>
            </v:textbox>
            <w10:wrap type="topAndBottom"/>
          </v:shape>
        </w:pict>
      </w:r>
      <w:r w:rsidR="004D0A9B" w:rsidRPr="004D0A9B">
        <w:rPr>
          <w:noProof/>
        </w:rPr>
        <w:t xml:space="preserve"> </w:t>
      </w:r>
    </w:p>
    <w:p w:rsidR="0088101F" w:rsidRDefault="00F25F42" w:rsidP="00EE7968">
      <w:r>
        <w:rPr>
          <w:rFonts w:hint="eastAsia"/>
        </w:rPr>
        <w:t>具体说明如下</w:t>
      </w:r>
      <w:r w:rsidR="002E40BB">
        <w:rPr>
          <w:rFonts w:hint="eastAsia"/>
        </w:rPr>
        <w:t>：</w:t>
      </w:r>
    </w:p>
    <w:p w:rsidR="002A283F" w:rsidRDefault="002A283F" w:rsidP="00750CDD">
      <w:pPr>
        <w:pStyle w:val="af0"/>
        <w:numPr>
          <w:ilvl w:val="0"/>
          <w:numId w:val="10"/>
        </w:numPr>
        <w:ind w:firstLineChars="0"/>
      </w:pPr>
      <w:r>
        <w:rPr>
          <w:rFonts w:hint="eastAsia"/>
        </w:rPr>
        <w:lastRenderedPageBreak/>
        <w:t>设备完成发送流程，向模拟器发起中断</w:t>
      </w:r>
      <w:r w:rsidR="001D6F3B">
        <w:rPr>
          <w:rFonts w:hint="eastAsia"/>
        </w:rPr>
        <w:t>；</w:t>
      </w:r>
    </w:p>
    <w:p w:rsidR="001D6F3B" w:rsidRDefault="002D1A3F" w:rsidP="00750CDD">
      <w:pPr>
        <w:pStyle w:val="af0"/>
        <w:numPr>
          <w:ilvl w:val="0"/>
          <w:numId w:val="10"/>
        </w:numPr>
        <w:ind w:firstLineChars="0"/>
      </w:pPr>
      <w:r>
        <w:rPr>
          <w:rFonts w:hint="eastAsia"/>
        </w:rPr>
        <w:t>模拟器将</w:t>
      </w:r>
      <w:r w:rsidR="00D90706">
        <w:rPr>
          <w:rFonts w:hint="eastAsia"/>
        </w:rPr>
        <w:t>经</w:t>
      </w:r>
      <w:r w:rsidR="008662BA">
        <w:rPr>
          <w:rFonts w:hint="eastAsia"/>
        </w:rPr>
        <w:t>真实设备</w:t>
      </w:r>
      <w:r w:rsidR="00D90706">
        <w:rPr>
          <w:rFonts w:hint="eastAsia"/>
        </w:rPr>
        <w:t>修改的描述符</w:t>
      </w:r>
      <w:r w:rsidR="003336B1">
        <w:rPr>
          <w:rStyle w:val="af5"/>
        </w:rPr>
        <w:footnoteReference w:id="2"/>
      </w:r>
      <w:r w:rsidR="00D90706">
        <w:rPr>
          <w:rFonts w:hint="eastAsia"/>
        </w:rPr>
        <w:t>复制到模拟</w:t>
      </w:r>
      <w:r w:rsidR="00D77EBC">
        <w:rPr>
          <w:rFonts w:hint="eastAsia"/>
        </w:rPr>
        <w:t>发送</w:t>
      </w:r>
      <w:r w:rsidR="00D90706">
        <w:rPr>
          <w:rFonts w:hint="eastAsia"/>
        </w:rPr>
        <w:t>描述符环中；</w:t>
      </w:r>
    </w:p>
    <w:p w:rsidR="00E9547E" w:rsidRDefault="00E9547E" w:rsidP="00750CDD">
      <w:pPr>
        <w:pStyle w:val="af0"/>
        <w:numPr>
          <w:ilvl w:val="0"/>
          <w:numId w:val="10"/>
        </w:numPr>
        <w:ind w:firstLineChars="0"/>
      </w:pPr>
      <w:r>
        <w:rPr>
          <w:rFonts w:hint="eastAsia"/>
        </w:rPr>
        <w:t>模拟器向</w:t>
      </w:r>
      <w:r w:rsidR="00556CAE">
        <w:rPr>
          <w:rFonts w:hint="eastAsia"/>
        </w:rPr>
        <w:t>客户系统</w:t>
      </w:r>
      <w:r>
        <w:rPr>
          <w:rFonts w:hint="eastAsia"/>
        </w:rPr>
        <w:t>的驱动</w:t>
      </w:r>
      <w:r w:rsidR="002660E4">
        <w:rPr>
          <w:rFonts w:hint="eastAsia"/>
        </w:rPr>
        <w:t>程序</w:t>
      </w:r>
      <w:r>
        <w:rPr>
          <w:rFonts w:hint="eastAsia"/>
        </w:rPr>
        <w:t>发起</w:t>
      </w:r>
      <w:r>
        <w:rPr>
          <w:rFonts w:hint="eastAsia"/>
        </w:rPr>
        <w:t>IPI</w:t>
      </w:r>
      <w:r w:rsidR="00E73E61">
        <w:rPr>
          <w:rFonts w:hint="eastAsia"/>
        </w:rPr>
        <w:t>，通知分组发送完成；</w:t>
      </w:r>
    </w:p>
    <w:p w:rsidR="00E73E61" w:rsidRDefault="00944F03" w:rsidP="00750CDD">
      <w:pPr>
        <w:pStyle w:val="af0"/>
        <w:numPr>
          <w:ilvl w:val="0"/>
          <w:numId w:val="10"/>
        </w:numPr>
        <w:ind w:firstLineChars="0"/>
      </w:pPr>
      <w:r>
        <w:rPr>
          <w:rFonts w:hint="eastAsia"/>
        </w:rPr>
        <w:t>驱动</w:t>
      </w:r>
      <w:r w:rsidR="002660E4">
        <w:rPr>
          <w:rFonts w:hint="eastAsia"/>
        </w:rPr>
        <w:t>程序更新内部统计数据，</w:t>
      </w:r>
      <w:r>
        <w:rPr>
          <w:rFonts w:hint="eastAsia"/>
        </w:rPr>
        <w:t>完成已发送分组所占用存储资源的</w:t>
      </w:r>
      <w:r w:rsidR="00F61D64">
        <w:rPr>
          <w:rFonts w:hint="eastAsia"/>
        </w:rPr>
        <w:t>回收</w:t>
      </w:r>
      <w:r>
        <w:rPr>
          <w:rFonts w:hint="eastAsia"/>
        </w:rPr>
        <w:t>。</w:t>
      </w:r>
    </w:p>
    <w:p w:rsidR="00C81D8D" w:rsidRDefault="008F6584" w:rsidP="00750CDD">
      <w:pPr>
        <w:pStyle w:val="3"/>
        <w:numPr>
          <w:ilvl w:val="2"/>
          <w:numId w:val="13"/>
        </w:numPr>
      </w:pPr>
      <w:bookmarkStart w:id="96" w:name="_Toc326927309"/>
      <w:r>
        <w:rPr>
          <w:rFonts w:hint="eastAsia"/>
        </w:rPr>
        <w:t>接收分组</w:t>
      </w:r>
      <w:r w:rsidR="00C97CB2">
        <w:rPr>
          <w:rFonts w:hint="eastAsia"/>
        </w:rPr>
        <w:t>中断</w:t>
      </w:r>
      <w:r w:rsidR="0028196D">
        <w:rPr>
          <w:rFonts w:hint="eastAsia"/>
        </w:rPr>
        <w:t>的处理</w:t>
      </w:r>
      <w:bookmarkEnd w:id="96"/>
    </w:p>
    <w:p w:rsidR="00015B11" w:rsidRDefault="00DD3BF8" w:rsidP="00015B11">
      <w:r>
        <w:rPr>
          <w:rFonts w:hint="eastAsia"/>
        </w:rPr>
        <w:t>在</w:t>
      </w:r>
      <w:r w:rsidR="008662BA">
        <w:rPr>
          <w:rFonts w:hint="eastAsia"/>
        </w:rPr>
        <w:t>真实设备</w:t>
      </w:r>
      <w:r>
        <w:rPr>
          <w:rFonts w:hint="eastAsia"/>
        </w:rPr>
        <w:t>尚有</w:t>
      </w:r>
      <w:r w:rsidR="00D34CCC">
        <w:rPr>
          <w:rFonts w:hint="eastAsia"/>
        </w:rPr>
        <w:t>可用</w:t>
      </w:r>
      <w:r w:rsidR="00684187">
        <w:rPr>
          <w:rFonts w:hint="eastAsia"/>
        </w:rPr>
        <w:t>的</w:t>
      </w:r>
      <w:r w:rsidR="00D34CCC">
        <w:rPr>
          <w:rFonts w:hint="eastAsia"/>
        </w:rPr>
        <w:t>分组缓冲</w:t>
      </w:r>
      <w:r w:rsidR="00B04267">
        <w:rPr>
          <w:rFonts w:hint="eastAsia"/>
        </w:rPr>
        <w:t>区</w:t>
      </w:r>
      <w:r w:rsidR="00D34CCC">
        <w:rPr>
          <w:rFonts w:hint="eastAsia"/>
        </w:rPr>
        <w:t>的情况下，</w:t>
      </w:r>
      <w:r w:rsidR="00E91EAE">
        <w:rPr>
          <w:rFonts w:hint="eastAsia"/>
        </w:rPr>
        <w:t>在一个新分组到来时，</w:t>
      </w:r>
      <w:r w:rsidR="008662BA">
        <w:rPr>
          <w:rFonts w:hint="eastAsia"/>
        </w:rPr>
        <w:t>真实设备</w:t>
      </w:r>
      <w:r w:rsidR="00A45905">
        <w:rPr>
          <w:rFonts w:hint="eastAsia"/>
        </w:rPr>
        <w:t>会</w:t>
      </w:r>
      <w:r w:rsidR="00DD3C7D">
        <w:rPr>
          <w:rFonts w:hint="eastAsia"/>
        </w:rPr>
        <w:t>按次序</w:t>
      </w:r>
      <w:r w:rsidR="003F3E1E">
        <w:rPr>
          <w:rFonts w:hint="eastAsia"/>
        </w:rPr>
        <w:t>读取接收描述符，从中获得</w:t>
      </w:r>
      <w:r w:rsidR="00DD3C7D">
        <w:rPr>
          <w:rFonts w:hint="eastAsia"/>
        </w:rPr>
        <w:t>分组缓冲区</w:t>
      </w:r>
      <w:r w:rsidR="003F3E1E">
        <w:rPr>
          <w:rFonts w:hint="eastAsia"/>
        </w:rPr>
        <w:t>的信息</w:t>
      </w:r>
      <w:r w:rsidR="00DD3C7D">
        <w:rPr>
          <w:rFonts w:hint="eastAsia"/>
        </w:rPr>
        <w:t>，</w:t>
      </w:r>
      <w:r w:rsidR="00A45905">
        <w:rPr>
          <w:rFonts w:hint="eastAsia"/>
        </w:rPr>
        <w:t>将分组数据</w:t>
      </w:r>
      <w:r w:rsidR="00B04267">
        <w:rPr>
          <w:rFonts w:hint="eastAsia"/>
        </w:rPr>
        <w:t>存入</w:t>
      </w:r>
      <w:r w:rsidR="00DD3C7D">
        <w:rPr>
          <w:rFonts w:hint="eastAsia"/>
        </w:rPr>
        <w:t>其中，</w:t>
      </w:r>
      <w:r w:rsidR="00816F98">
        <w:rPr>
          <w:rFonts w:hint="eastAsia"/>
        </w:rPr>
        <w:t>更新该</w:t>
      </w:r>
      <w:r w:rsidR="00D919C3">
        <w:rPr>
          <w:rFonts w:hint="eastAsia"/>
        </w:rPr>
        <w:t>接收</w:t>
      </w:r>
      <w:r w:rsidR="00816F98">
        <w:rPr>
          <w:rFonts w:hint="eastAsia"/>
        </w:rPr>
        <w:t>描述符</w:t>
      </w:r>
      <w:r w:rsidR="00876FA5">
        <w:rPr>
          <w:rFonts w:hint="eastAsia"/>
        </w:rPr>
        <w:t>，最终</w:t>
      </w:r>
      <w:r w:rsidR="00BF4883">
        <w:rPr>
          <w:rFonts w:hint="eastAsia"/>
        </w:rPr>
        <w:t>向模拟器发送中断，通知分组的到达。</w:t>
      </w:r>
      <w:r w:rsidR="00D91BB3">
        <w:rPr>
          <w:rFonts w:hint="eastAsia"/>
        </w:rPr>
        <w:t>模拟器对这类中断的处理过程</w:t>
      </w:r>
      <w:r w:rsidR="008E68B6">
        <w:rPr>
          <w:rFonts w:hint="eastAsia"/>
        </w:rPr>
        <w:t>如</w:t>
      </w:r>
      <w:r w:rsidR="00B66DA7">
        <w:fldChar w:fldCharType="begin"/>
      </w:r>
      <w:r w:rsidR="007D308B">
        <w:instrText xml:space="preserve"> </w:instrText>
      </w:r>
      <w:r w:rsidR="007D308B">
        <w:rPr>
          <w:rFonts w:hint="eastAsia"/>
        </w:rPr>
        <w:instrText>REF _Ref326230802 \h</w:instrText>
      </w:r>
      <w:r w:rsidR="007D308B">
        <w:instrText xml:space="preserve"> </w:instrText>
      </w:r>
      <w:r w:rsidR="00B66DA7">
        <w:fldChar w:fldCharType="separate"/>
      </w:r>
      <w:r w:rsidR="00393D2C">
        <w:rPr>
          <w:rFonts w:hint="eastAsia"/>
        </w:rPr>
        <w:t>图</w:t>
      </w:r>
      <w:r w:rsidR="00393D2C">
        <w:rPr>
          <w:noProof/>
        </w:rPr>
        <w:t>3</w:t>
      </w:r>
      <w:r w:rsidR="00393D2C">
        <w:t>.</w:t>
      </w:r>
      <w:r w:rsidR="00393D2C">
        <w:rPr>
          <w:noProof/>
        </w:rPr>
        <w:t>7</w:t>
      </w:r>
      <w:r w:rsidR="00B66DA7">
        <w:fldChar w:fldCharType="end"/>
      </w:r>
      <w:r w:rsidR="008E68B6">
        <w:rPr>
          <w:rFonts w:hint="eastAsia"/>
        </w:rPr>
        <w:t>所示。</w:t>
      </w:r>
    </w:p>
    <w:p w:rsidR="00E26B25" w:rsidRDefault="009A7884" w:rsidP="00015B11">
      <w:r>
        <w:rPr>
          <w:noProof/>
        </w:rPr>
        <w:drawing>
          <wp:anchor distT="0" distB="0" distL="114300" distR="114300" simplePos="0" relativeHeight="251714560" behindDoc="0" locked="0" layoutInCell="1" allowOverlap="1">
            <wp:simplePos x="0" y="0"/>
            <wp:positionH relativeFrom="column">
              <wp:posOffset>429260</wp:posOffset>
            </wp:positionH>
            <wp:positionV relativeFrom="paragraph">
              <wp:posOffset>297815</wp:posOffset>
            </wp:positionV>
            <wp:extent cx="4591050" cy="2743200"/>
            <wp:effectExtent l="19050" t="0" r="0" b="0"/>
            <wp:wrapTopAndBottom/>
            <wp:docPr id="28" name="对象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0550" cy="4895850"/>
                      <a:chOff x="863600" y="1692275"/>
                      <a:chExt cx="8210550" cy="4895850"/>
                    </a:xfrm>
                  </a:grpSpPr>
                  <a:sp>
                    <a:nvSpPr>
                      <a:cNvPr id="6" name="Rectangle 22"/>
                      <a:cNvSpPr>
                        <a:spLocks noChangeArrowheads="1"/>
                      </a:cNvSpPr>
                    </a:nvSpPr>
                    <a:spPr bwMode="auto">
                      <a:xfrm>
                        <a:off x="863600" y="1692275"/>
                        <a:ext cx="3240088" cy="3600450"/>
                      </a:xfrm>
                      <a:prstGeom prst="rect">
                        <a:avLst/>
                      </a:prstGeom>
                      <a:gradFill rotWithShape="1">
                        <a:gsLst>
                          <a:gs pos="0">
                            <a:srgbClr val="3333CC">
                              <a:tint val="50000"/>
                              <a:satMod val="300000"/>
                            </a:srgbClr>
                          </a:gs>
                          <a:gs pos="35000">
                            <a:srgbClr val="3333CC">
                              <a:tint val="37000"/>
                              <a:satMod val="300000"/>
                            </a:srgbClr>
                          </a:gs>
                          <a:gs pos="100000">
                            <a:srgbClr val="3333CC">
                              <a:tint val="15000"/>
                              <a:satMod val="350000"/>
                            </a:srgbClr>
                          </a:gs>
                        </a:gsLst>
                        <a:lin ang="16200000" scaled="1"/>
                      </a:gradFill>
                      <a:ln w="9525" cap="flat" cmpd="sng" algn="ctr">
                        <a:solidFill>
                          <a:srgbClr val="3333CC">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客户系统</a:t>
                          </a:r>
                          <a:endParaRPr lang="zh-CN" altLang="en-US" dirty="0"/>
                        </a:p>
                      </a:txBody>
                      <a:useSpRect/>
                    </a:txSp>
                    <a:style>
                      <a:lnRef idx="1">
                        <a:schemeClr val="accent2"/>
                      </a:lnRef>
                      <a:fillRef idx="2">
                        <a:schemeClr val="accent2"/>
                      </a:fillRef>
                      <a:effectRef idx="1">
                        <a:schemeClr val="accent2"/>
                      </a:effectRef>
                      <a:fontRef idx="minor">
                        <a:schemeClr val="dk1"/>
                      </a:fontRef>
                    </a:style>
                  </a:sp>
                  <a:sp>
                    <a:nvSpPr>
                      <a:cNvPr id="7" name="Rectangle 22"/>
                      <a:cNvSpPr>
                        <a:spLocks noChangeArrowheads="1"/>
                      </a:cNvSpPr>
                    </a:nvSpPr>
                    <a:spPr bwMode="auto">
                      <a:xfrm>
                        <a:off x="6119813" y="1692275"/>
                        <a:ext cx="2954337" cy="3600450"/>
                      </a:xfrm>
                      <a:prstGeom prst="rect">
                        <a:avLst/>
                      </a:prstGeom>
                      <a:gradFill rotWithShape="1">
                        <a:gsLst>
                          <a:gs pos="0">
                            <a:srgbClr val="00CC99">
                              <a:tint val="50000"/>
                              <a:satMod val="300000"/>
                            </a:srgbClr>
                          </a:gs>
                          <a:gs pos="35000">
                            <a:srgbClr val="00CC99">
                              <a:tint val="37000"/>
                              <a:satMod val="300000"/>
                            </a:srgbClr>
                          </a:gs>
                          <a:gs pos="100000">
                            <a:srgbClr val="00CC99">
                              <a:tint val="15000"/>
                              <a:satMod val="350000"/>
                            </a:srgbClr>
                          </a:gs>
                        </a:gsLst>
                        <a:lin ang="16200000" scaled="1"/>
                      </a:gradFill>
                      <a:ln w="9525" cap="flat" cmpd="sng" algn="ctr">
                        <a:solidFill>
                          <a:srgbClr val="00CC99">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模拟器</a:t>
                          </a:r>
                          <a:endParaRPr lang="zh-CN" altLang="en-US" dirty="0"/>
                        </a:p>
                        <a:p>
                          <a:pPr>
                            <a:defRPr/>
                          </a:pP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8" name="Rectangle 20"/>
                      <a:cNvSpPr>
                        <a:spLocks noChangeArrowheads="1"/>
                      </a:cNvSpPr>
                    </a:nvSpPr>
                    <a:spPr bwMode="auto">
                      <a:xfrm>
                        <a:off x="2303463" y="2771775"/>
                        <a:ext cx="1800225" cy="2520950"/>
                      </a:xfrm>
                      <a:prstGeom prst="rect">
                        <a:avLst/>
                      </a:prstGeom>
                      <a:solidFill>
                        <a:srgbClr val="3333CC"/>
                      </a:solidFill>
                      <a:ln w="25400" cap="flat" cmpd="sng" algn="ctr">
                        <a:solidFill>
                          <a:srgbClr val="3333CC">
                            <a:shade val="50000"/>
                          </a:srgbClr>
                        </a:solidFill>
                        <a:prstDash val="solid"/>
                        <a:headEnd/>
                        <a:tailEnd/>
                      </a:ln>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5pPr>
                          <a:lvl6pPr marL="2286000" algn="l" defTabSz="914400" rtl="0" eaLnBrk="1" latinLnBrk="0" hangingPunct="1">
                            <a:defRPr kern="1200">
                              <a:solidFill>
                                <a:srgbClr val="FFFFFF"/>
                              </a:solidFill>
                              <a:latin typeface="Arial"/>
                              <a:cs typeface="Arial Unicode MS"/>
                            </a:defRPr>
                          </a:lvl6pPr>
                          <a:lvl7pPr marL="2743200" algn="l" defTabSz="914400" rtl="0" eaLnBrk="1" latinLnBrk="0" hangingPunct="1">
                            <a:defRPr kern="1200">
                              <a:solidFill>
                                <a:srgbClr val="FFFFFF"/>
                              </a:solidFill>
                              <a:latin typeface="Arial"/>
                              <a:cs typeface="Arial Unicode MS"/>
                            </a:defRPr>
                          </a:lvl7pPr>
                          <a:lvl8pPr marL="3200400" algn="l" defTabSz="914400" rtl="0" eaLnBrk="1" latinLnBrk="0" hangingPunct="1">
                            <a:defRPr kern="1200">
                              <a:solidFill>
                                <a:srgbClr val="FFFFFF"/>
                              </a:solidFill>
                              <a:latin typeface="Arial"/>
                              <a:cs typeface="Arial Unicode MS"/>
                            </a:defRPr>
                          </a:lvl8pPr>
                          <a:lvl9pPr marL="3657600" algn="l" defTabSz="914400" rtl="0" eaLnBrk="1" latinLnBrk="0" hangingPunct="1">
                            <a:defRPr kern="1200">
                              <a:solidFill>
                                <a:srgbClr val="FFFFFF"/>
                              </a:solidFill>
                              <a:latin typeface="Arial"/>
                              <a:cs typeface="Arial Unicode MS"/>
                            </a:defRPr>
                          </a:lvl9pPr>
                        </a:lstStyle>
                        <a:p>
                          <a:pPr>
                            <a:defRPr/>
                          </a:pPr>
                          <a:r>
                            <a:rPr lang="zh-CN" altLang="en-US" b="1" i="1" dirty="0" smtClean="0"/>
                            <a:t>驱动程序</a:t>
                          </a:r>
                          <a:endParaRPr lang="en-US" altLang="zh-CN" b="1" i="1"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9" name="Flowchart: Process 31"/>
                      <a:cNvSpPr>
                        <a:spLocks noChangeArrowheads="1"/>
                      </a:cNvSpPr>
                    </a:nvSpPr>
                    <a:spPr bwMode="auto">
                      <a:xfrm>
                        <a:off x="6119813" y="2771775"/>
                        <a:ext cx="1873250" cy="2520950"/>
                      </a:xfrm>
                      <a:prstGeom prst="flowChartProcess">
                        <a:avLst/>
                      </a:prstGeom>
                      <a:solidFill>
                        <a:srgbClr val="00CC99"/>
                      </a:solidFill>
                      <a:ln w="25400" cap="flat" cmpd="sng" algn="ctr">
                        <a:solidFill>
                          <a:srgbClr val="00CC99">
                            <a:shade val="50000"/>
                          </a:srgbClr>
                        </a:solidFill>
                        <a:prstDash val="solid"/>
                        <a:headEnd/>
                        <a:tailEnd/>
                      </a:ln>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FFFFFF"/>
                              </a:solidFill>
                              <a:latin typeface="Arial"/>
                              <a:cs typeface="Arial Unicode MS"/>
                            </a:defRPr>
                          </a:lvl5pPr>
                          <a:lvl6pPr marL="2286000" algn="l" defTabSz="914400" rtl="0" eaLnBrk="1" latinLnBrk="0" hangingPunct="1">
                            <a:defRPr kern="1200">
                              <a:solidFill>
                                <a:srgbClr val="FFFFFF"/>
                              </a:solidFill>
                              <a:latin typeface="Arial"/>
                              <a:cs typeface="Arial Unicode MS"/>
                            </a:defRPr>
                          </a:lvl6pPr>
                          <a:lvl7pPr marL="2743200" algn="l" defTabSz="914400" rtl="0" eaLnBrk="1" latinLnBrk="0" hangingPunct="1">
                            <a:defRPr kern="1200">
                              <a:solidFill>
                                <a:srgbClr val="FFFFFF"/>
                              </a:solidFill>
                              <a:latin typeface="Arial"/>
                              <a:cs typeface="Arial Unicode MS"/>
                            </a:defRPr>
                          </a:lvl7pPr>
                          <a:lvl8pPr marL="3200400" algn="l" defTabSz="914400" rtl="0" eaLnBrk="1" latinLnBrk="0" hangingPunct="1">
                            <a:defRPr kern="1200">
                              <a:solidFill>
                                <a:srgbClr val="FFFFFF"/>
                              </a:solidFill>
                              <a:latin typeface="Arial"/>
                              <a:cs typeface="Arial Unicode MS"/>
                            </a:defRPr>
                          </a:lvl8pPr>
                          <a:lvl9pPr marL="3657600" algn="l" defTabSz="914400" rtl="0" eaLnBrk="1" latinLnBrk="0" hangingPunct="1">
                            <a:defRPr kern="1200">
                              <a:solidFill>
                                <a:srgbClr val="FFFFFF"/>
                              </a:solidFill>
                              <a:latin typeface="Arial"/>
                              <a:cs typeface="Arial Unicode MS"/>
                            </a:defRPr>
                          </a:lvl9pPr>
                        </a:lstStyle>
                        <a:p>
                          <a:pPr>
                            <a:defRPr/>
                          </a:pPr>
                          <a:r>
                            <a:rPr lang="zh-CN" altLang="en-US" b="1" i="1" dirty="0" smtClean="0"/>
                            <a:t>接收分组</a:t>
                          </a:r>
                          <a:endParaRPr lang="en-US" altLang="zh-CN" b="1" i="1" dirty="0" smtClean="0"/>
                        </a:p>
                        <a:p>
                          <a:pPr>
                            <a:defRPr/>
                          </a:pPr>
                          <a:r>
                            <a:rPr lang="zh-CN" altLang="en-US" b="1" i="1" dirty="0" smtClean="0"/>
                            <a:t>中断处理例程</a:t>
                          </a:r>
                          <a:endParaRPr lang="zh-CN" altLang="en-US" b="1"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Process 37"/>
                      <a:cNvSpPr>
                        <a:spLocks noChangeArrowheads="1"/>
                      </a:cNvSpPr>
                    </a:nvSpPr>
                    <a:spPr bwMode="auto">
                      <a:xfrm>
                        <a:off x="6119813" y="5651500"/>
                        <a:ext cx="2952750" cy="936625"/>
                      </a:xfrm>
                      <a:prstGeom prst="flowChartProcess">
                        <a:avLst/>
                      </a:prstGeom>
                      <a:gradFill rotWithShape="1">
                        <a:gsLst>
                          <a:gs pos="0">
                            <a:srgbClr val="00CC99">
                              <a:tint val="50000"/>
                              <a:satMod val="300000"/>
                            </a:srgbClr>
                          </a:gs>
                          <a:gs pos="35000">
                            <a:srgbClr val="00CC99">
                              <a:tint val="37000"/>
                              <a:satMod val="300000"/>
                            </a:srgbClr>
                          </a:gs>
                          <a:gs pos="100000">
                            <a:srgbClr val="00CC99">
                              <a:tint val="15000"/>
                              <a:satMod val="350000"/>
                            </a:srgbClr>
                          </a:gs>
                        </a:gsLst>
                        <a:lin ang="16200000" scaled="1"/>
                      </a:gradFill>
                      <a:ln w="9525" cap="flat" cmpd="sng" algn="ctr">
                        <a:solidFill>
                          <a:srgbClr val="00CC99">
                            <a:shade val="95000"/>
                            <a:satMod val="105000"/>
                          </a:srgbClr>
                        </a:solidFill>
                        <a:prstDash val="solid"/>
                        <a:headEnd/>
                        <a:tailEn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defRPr/>
                          </a:pPr>
                          <a:r>
                            <a:rPr lang="zh-CN" altLang="en-US" dirty="0" smtClean="0"/>
                            <a:t>实际设备</a:t>
                          </a:r>
                          <a:endParaRPr lang="en-US" altLang="zh-CN" dirty="0"/>
                        </a:p>
                        <a:p>
                          <a:pPr>
                            <a:defRPr/>
                          </a:pPr>
                          <a:endParaRPr lang="zh-CN" altLang="en-US" dirty="0"/>
                        </a:p>
                      </a:txBody>
                      <a:useSpRect/>
                    </a:txSp>
                    <a:style>
                      <a:lnRef idx="1">
                        <a:schemeClr val="accent1"/>
                      </a:lnRef>
                      <a:fillRef idx="2">
                        <a:schemeClr val="accent1"/>
                      </a:fillRef>
                      <a:effectRef idx="1">
                        <a:schemeClr val="accent1"/>
                      </a:effectRef>
                      <a:fontRef idx="minor">
                        <a:schemeClr val="dk1"/>
                      </a:fontRef>
                    </a:style>
                  </a:sp>
                  <a:sp>
                    <a:nvSpPr>
                      <a:cNvPr id="11" name="Rectangle 10"/>
                      <a:cNvSpPr/>
                    </a:nvSpPr>
                    <a:spPr bwMode="auto">
                      <a:xfrm>
                        <a:off x="3168650" y="4859338"/>
                        <a:ext cx="3816350" cy="433387"/>
                      </a:xfrm>
                      <a:prstGeom prst="rect">
                        <a:avLst/>
                      </a:prstGeom>
                      <a:gradFill rotWithShape="1">
                        <a:gsLst>
                          <a:gs pos="0">
                            <a:srgbClr val="000000">
                              <a:tint val="50000"/>
                              <a:satMod val="300000"/>
                            </a:srgbClr>
                          </a:gs>
                          <a:gs pos="35000">
                            <a:srgbClr val="000000">
                              <a:tint val="37000"/>
                              <a:satMod val="300000"/>
                            </a:srgbClr>
                          </a:gs>
                          <a:gs pos="100000">
                            <a:srgbClr val="000000">
                              <a:tint val="15000"/>
                              <a:satMod val="350000"/>
                            </a:srgbClr>
                          </a:gs>
                        </a:gsLst>
                        <a:lin ang="16200000" scaled="1"/>
                      </a:gradFill>
                      <a:ln w="9525" cap="flat" cmpd="sng" algn="ctr">
                        <a:solidFill>
                          <a:srgbClr val="000000">
                            <a:shade val="95000"/>
                            <a:satMod val="105000"/>
                          </a:srgbClr>
                        </a:solidFill>
                        <a:prstDash val="solid"/>
                        <a:headEnd type="none" w="med" len="med"/>
                        <a:tailEnd type="none" w="med" len="med"/>
                      </a:ln>
                      <a:effectLst>
                        <a:outerShdw blurRad="40000" dist="20000" dir="5400000" rotWithShape="0">
                          <a:srgbClr val="000000">
                            <a:alpha val="38000"/>
                          </a:srgbClr>
                        </a:outerShdw>
                      </a:effectLst>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a:cs typeface="Arial Unicode MS"/>
                            </a:defRPr>
                          </a:lvl5pPr>
                          <a:lvl6pPr marL="2286000" algn="l" defTabSz="914400" rtl="0" eaLnBrk="1" latinLnBrk="0" hangingPunct="1">
                            <a:defRPr kern="1200">
                              <a:solidFill>
                                <a:srgbClr val="000000"/>
                              </a:solidFill>
                              <a:latin typeface="Arial"/>
                              <a:cs typeface="Arial Unicode MS"/>
                            </a:defRPr>
                          </a:lvl6pPr>
                          <a:lvl7pPr marL="2743200" algn="l" defTabSz="914400" rtl="0" eaLnBrk="1" latinLnBrk="0" hangingPunct="1">
                            <a:defRPr kern="1200">
                              <a:solidFill>
                                <a:srgbClr val="000000"/>
                              </a:solidFill>
                              <a:latin typeface="Arial"/>
                              <a:cs typeface="Arial Unicode MS"/>
                            </a:defRPr>
                          </a:lvl7pPr>
                          <a:lvl8pPr marL="3200400" algn="l" defTabSz="914400" rtl="0" eaLnBrk="1" latinLnBrk="0" hangingPunct="1">
                            <a:defRPr kern="1200">
                              <a:solidFill>
                                <a:srgbClr val="000000"/>
                              </a:solidFill>
                              <a:latin typeface="Arial"/>
                              <a:cs typeface="Arial Unicode MS"/>
                            </a:defRPr>
                          </a:lvl8pPr>
                          <a:lvl9pPr marL="3657600" algn="l" defTabSz="914400" rtl="0" eaLnBrk="1" latinLnBrk="0" hangingPunct="1">
                            <a:defRPr kern="1200">
                              <a:solidFill>
                                <a:srgbClr val="000000"/>
                              </a:solidFill>
                              <a:latin typeface="Arial"/>
                              <a:cs typeface="Arial Unicode MS"/>
                            </a:defRPr>
                          </a:lvl9pPr>
                        </a:lstStyle>
                        <a:p>
                          <a:pPr algn="ctr">
                            <a:defRPr/>
                          </a:pPr>
                          <a:r>
                            <a:rPr lang="zh-CN" altLang="en-US" dirty="0" smtClean="0">
                              <a:ea typeface="微软雅黑" charset="-122"/>
                            </a:rPr>
                            <a:t>共享内存（模拟描述符环）</a:t>
                          </a:r>
                          <a:endParaRPr lang="zh-CN" altLang="en-US" dirty="0">
                            <a:ea typeface="微软雅黑" charset="-122"/>
                          </a:endParaRPr>
                        </a:p>
                      </a:txBody>
                      <a:useSpRect/>
                    </a:txSp>
                    <a:style>
                      <a:lnRef idx="1">
                        <a:schemeClr val="accent4"/>
                      </a:lnRef>
                      <a:fillRef idx="2">
                        <a:schemeClr val="accent4"/>
                      </a:fillRef>
                      <a:effectRef idx="1">
                        <a:schemeClr val="accent4"/>
                      </a:effectRef>
                      <a:fontRef idx="minor">
                        <a:schemeClr val="dk1"/>
                      </a:fontRef>
                    </a:style>
                  </a:sp>
                  <a:cxnSp>
                    <a:nvCxnSpPr>
                      <a:cNvPr id="17417" name="Straight Arrow Connector 11"/>
                      <a:cNvCxnSpPr>
                        <a:cxnSpLocks noChangeShapeType="1"/>
                      </a:cNvCxnSpPr>
                    </a:nvCxnSpPr>
                    <a:spPr bwMode="auto">
                      <a:xfrm flipV="1">
                        <a:off x="7596188" y="5292725"/>
                        <a:ext cx="1587" cy="358775"/>
                      </a:xfrm>
                      <a:prstGeom prst="straightConnector1">
                        <a:avLst/>
                      </a:prstGeom>
                      <a:noFill/>
                      <a:ln w="34925" algn="ctr">
                        <a:solidFill>
                          <a:srgbClr val="000000"/>
                        </a:solidFill>
                        <a:round/>
                        <a:headEnd/>
                        <a:tailEnd type="arrow" w="med" len="med"/>
                      </a:ln>
                    </a:spPr>
                  </a:cxnSp>
                  <a:sp>
                    <a:nvSpPr>
                      <a:cNvPr id="17418" name="TextBox 12"/>
                      <a:cNvSpPr txBox="1">
                        <a:spLocks noChangeArrowheads="1"/>
                      </a:cNvSpPr>
                    </a:nvSpPr>
                    <a:spPr bwMode="auto">
                      <a:xfrm>
                        <a:off x="7640638" y="5292725"/>
                        <a:ext cx="1364476"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a:t>1. </a:t>
                          </a:r>
                          <a:r>
                            <a:rPr lang="zh-CN" altLang="en-US" dirty="0" smtClean="0"/>
                            <a:t>发起中断</a:t>
                          </a:r>
                          <a:endParaRPr lang="zh-CN" altLang="en-US" dirty="0"/>
                        </a:p>
                      </a:txBody>
                      <a:useSpRect/>
                    </a:txSp>
                  </a:sp>
                  <a:sp>
                    <a:nvSpPr>
                      <a:cNvPr id="17419" name="TextBox 13"/>
                      <a:cNvSpPr txBox="1">
                        <a:spLocks noChangeArrowheads="1"/>
                      </a:cNvSpPr>
                    </a:nvSpPr>
                    <a:spPr bwMode="auto">
                      <a:xfrm>
                        <a:off x="6335713" y="6083300"/>
                        <a:ext cx="1723549"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zh-CN" altLang="en-US" dirty="0" smtClean="0"/>
                            <a:t>描述符</a:t>
                          </a:r>
                          <a:r>
                            <a:rPr lang="en-US" altLang="zh-CN" dirty="0" smtClean="0"/>
                            <a:t>(</a:t>
                          </a:r>
                          <a:r>
                            <a:rPr lang="zh-CN" altLang="en-US" dirty="0" smtClean="0"/>
                            <a:t>已写回</a:t>
                          </a:r>
                          <a:r>
                            <a:rPr lang="en-US" altLang="zh-CN" dirty="0" smtClean="0"/>
                            <a:t>)</a:t>
                          </a:r>
                          <a:endParaRPr lang="zh-CN" altLang="en-US" dirty="0"/>
                        </a:p>
                      </a:txBody>
                      <a:useSpRect/>
                    </a:txSp>
                  </a:sp>
                  <a:cxnSp>
                    <a:nvCxnSpPr>
                      <a:cNvPr id="17420" name="Shape 14"/>
                      <a:cNvCxnSpPr>
                        <a:cxnSpLocks noChangeShapeType="1"/>
                      </a:cNvCxnSpPr>
                    </a:nvCxnSpPr>
                    <a:spPr bwMode="auto">
                      <a:xfrm rot="16200000" flipV="1">
                        <a:off x="6588919" y="5471319"/>
                        <a:ext cx="1008062" cy="215900"/>
                      </a:xfrm>
                      <a:prstGeom prst="bentConnector2">
                        <a:avLst/>
                      </a:prstGeom>
                      <a:noFill/>
                      <a:ln w="34925" algn="ctr">
                        <a:solidFill>
                          <a:srgbClr val="000000"/>
                        </a:solidFill>
                        <a:round/>
                        <a:headEnd/>
                        <a:tailEnd type="arrow" w="med" len="med"/>
                      </a:ln>
                    </a:spPr>
                  </a:cxnSp>
                  <a:sp>
                    <a:nvSpPr>
                      <a:cNvPr id="17421" name="TextBox 15"/>
                      <a:cNvSpPr txBox="1">
                        <a:spLocks noChangeArrowheads="1"/>
                      </a:cNvSpPr>
                    </a:nvSpPr>
                    <a:spPr bwMode="auto">
                      <a:xfrm>
                        <a:off x="6985000" y="4716463"/>
                        <a:ext cx="902811"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dirty="0">
                              <a:solidFill>
                                <a:srgbClr val="FFFFFF"/>
                              </a:solidFill>
                            </a:rPr>
                            <a:t>2. </a:t>
                          </a:r>
                          <a:r>
                            <a:rPr lang="zh-CN" altLang="en-US" dirty="0" smtClean="0">
                              <a:solidFill>
                                <a:srgbClr val="FFFFFF"/>
                              </a:solidFill>
                            </a:rPr>
                            <a:t>复制</a:t>
                          </a:r>
                          <a:endParaRPr lang="zh-CN" altLang="en-US" dirty="0">
                            <a:solidFill>
                              <a:srgbClr val="FFFFFF"/>
                            </a:solidFill>
                          </a:endParaRPr>
                        </a:p>
                      </a:txBody>
                      <a:useSpRect/>
                    </a:txSp>
                  </a:sp>
                  <a:cxnSp>
                    <a:nvCxnSpPr>
                      <a:cNvPr id="17422" name="Straight Arrow Connector 16"/>
                      <a:cNvCxnSpPr>
                        <a:cxnSpLocks noChangeShapeType="1"/>
                      </a:cNvCxnSpPr>
                    </a:nvCxnSpPr>
                    <a:spPr bwMode="auto">
                      <a:xfrm flipH="1">
                        <a:off x="4103688" y="4032250"/>
                        <a:ext cx="2016125" cy="0"/>
                      </a:xfrm>
                      <a:prstGeom prst="straightConnector1">
                        <a:avLst/>
                      </a:prstGeom>
                      <a:noFill/>
                      <a:ln w="34925" algn="ctr">
                        <a:solidFill>
                          <a:srgbClr val="000000"/>
                        </a:solidFill>
                        <a:round/>
                        <a:headEnd/>
                        <a:tailEnd type="arrow" w="med" len="med"/>
                      </a:ln>
                    </a:spPr>
                  </a:cxnSp>
                  <a:sp>
                    <a:nvSpPr>
                      <a:cNvPr id="17423" name="TextBox 17"/>
                      <a:cNvSpPr txBox="1">
                        <a:spLocks noChangeArrowheads="1"/>
                      </a:cNvSpPr>
                    </a:nvSpPr>
                    <a:spPr bwMode="auto">
                      <a:xfrm>
                        <a:off x="4752975" y="3708400"/>
                        <a:ext cx="722313" cy="349250"/>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a:t>3. IPI</a:t>
                          </a:r>
                          <a:endParaRPr lang="zh-CN" altLang="en-US"/>
                        </a:p>
                      </a:txBody>
                      <a:useSpRect/>
                    </a:txSp>
                  </a:sp>
                  <a:sp>
                    <a:nvSpPr>
                      <a:cNvPr id="17425" name="TextBox 20"/>
                      <a:cNvSpPr txBox="1">
                        <a:spLocks noChangeArrowheads="1"/>
                      </a:cNvSpPr>
                    </a:nvSpPr>
                    <a:spPr bwMode="auto">
                      <a:xfrm>
                        <a:off x="2948703" y="3203575"/>
                        <a:ext cx="877163"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zh-CN" altLang="en-US" b="1" dirty="0" smtClean="0">
                              <a:solidFill>
                                <a:srgbClr val="FFFFFF"/>
                              </a:solidFill>
                            </a:rPr>
                            <a:t>描述符</a:t>
                          </a:r>
                          <a:endParaRPr lang="zh-CN" altLang="en-US" b="1" dirty="0">
                            <a:solidFill>
                              <a:srgbClr val="FFFFFF"/>
                            </a:solidFill>
                          </a:endParaRPr>
                        </a:p>
                      </a:txBody>
                      <a:useSpRect/>
                    </a:txSp>
                  </a:sp>
                  <a:cxnSp>
                    <a:nvCxnSpPr>
                      <a:cNvPr id="17426" name="Straight Arrow Connector 22"/>
                      <a:cNvCxnSpPr>
                        <a:cxnSpLocks noChangeShapeType="1"/>
                        <a:endCxn id="17425" idx="2"/>
                      </a:cNvCxnSpPr>
                    </a:nvCxnSpPr>
                    <a:spPr bwMode="auto">
                      <a:xfrm rot="16200000" flipV="1">
                        <a:off x="2743330" y="4197498"/>
                        <a:ext cx="1297864" cy="9953"/>
                      </a:xfrm>
                      <a:prstGeom prst="straightConnector1">
                        <a:avLst/>
                      </a:prstGeom>
                      <a:noFill/>
                      <a:ln w="34925" algn="ctr">
                        <a:solidFill>
                          <a:srgbClr val="FFFFFF"/>
                        </a:solidFill>
                        <a:round/>
                        <a:headEnd/>
                        <a:tailEnd type="arrow" w="med" len="med"/>
                      </a:ln>
                    </a:spPr>
                  </a:cxnSp>
                  <a:sp>
                    <a:nvSpPr>
                      <a:cNvPr id="17427" name="TextBox 23"/>
                      <a:cNvSpPr txBox="1">
                        <a:spLocks noChangeArrowheads="1"/>
                      </a:cNvSpPr>
                    </a:nvSpPr>
                    <a:spPr bwMode="auto">
                      <a:xfrm>
                        <a:off x="3455988" y="4211638"/>
                        <a:ext cx="312737" cy="350837"/>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a:solidFill>
                                <a:srgbClr val="FFFFFF"/>
                              </a:solidFill>
                            </a:rPr>
                            <a:t>4</a:t>
                          </a:r>
                          <a:endParaRPr lang="zh-CN" altLang="en-US">
                            <a:solidFill>
                              <a:srgbClr val="FFFFFF"/>
                            </a:solidFill>
                          </a:endParaRPr>
                        </a:p>
                      </a:txBody>
                      <a:useSpRect/>
                    </a:txSp>
                  </a:sp>
                  <a:cxnSp>
                    <a:nvCxnSpPr>
                      <a:cNvPr id="17428" name="Straight Arrow Connector 25"/>
                      <a:cNvCxnSpPr>
                        <a:cxnSpLocks noChangeShapeType="1"/>
                        <a:stCxn id="17425" idx="1"/>
                        <a:endCxn id="17430" idx="3"/>
                      </a:cNvCxnSpPr>
                    </a:nvCxnSpPr>
                    <a:spPr bwMode="auto">
                      <a:xfrm rot="10800000" flipV="1">
                        <a:off x="1700431" y="3378558"/>
                        <a:ext cx="1248272" cy="9525"/>
                      </a:xfrm>
                      <a:prstGeom prst="straightConnector1">
                        <a:avLst/>
                      </a:prstGeom>
                      <a:noFill/>
                      <a:ln w="34925" algn="ctr">
                        <a:solidFill>
                          <a:srgbClr val="FFFFFF"/>
                        </a:solidFill>
                        <a:round/>
                        <a:headEnd/>
                        <a:tailEnd type="arrow" w="med" len="med"/>
                      </a:ln>
                    </a:spPr>
                  </a:cxnSp>
                  <a:sp>
                    <a:nvSpPr>
                      <a:cNvPr id="17429" name="TextBox 26"/>
                      <a:cNvSpPr txBox="1">
                        <a:spLocks noChangeArrowheads="1"/>
                      </a:cNvSpPr>
                    </a:nvSpPr>
                    <a:spPr bwMode="auto">
                      <a:xfrm>
                        <a:off x="2376488" y="3430588"/>
                        <a:ext cx="312737" cy="349250"/>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en-US" altLang="zh-CN">
                              <a:solidFill>
                                <a:srgbClr val="FFFFFF"/>
                              </a:solidFill>
                            </a:rPr>
                            <a:t>5</a:t>
                          </a:r>
                          <a:endParaRPr lang="zh-CN" altLang="en-US">
                            <a:solidFill>
                              <a:srgbClr val="FFFFFF"/>
                            </a:solidFill>
                          </a:endParaRPr>
                        </a:p>
                      </a:txBody>
                      <a:useSpRect/>
                    </a:txSp>
                  </a:sp>
                  <a:sp>
                    <a:nvSpPr>
                      <a:cNvPr id="17430" name="TextBox 29"/>
                      <a:cNvSpPr txBox="1">
                        <a:spLocks noChangeArrowheads="1"/>
                      </a:cNvSpPr>
                    </a:nvSpPr>
                    <a:spPr bwMode="auto">
                      <a:xfrm>
                        <a:off x="1054100" y="3213100"/>
                        <a:ext cx="646331" cy="349968"/>
                      </a:xfrm>
                      <a:prstGeom prst="rect">
                        <a:avLst/>
                      </a:prstGeom>
                      <a:noFill/>
                      <a:ln w="9525">
                        <a:noFill/>
                        <a:miter lim="800000"/>
                        <a:headEnd/>
                        <a:tailEnd/>
                      </a:ln>
                    </a:spPr>
                    <a:txSp>
                      <a:txBody>
                        <a:bodyPr wrap="none">
                          <a:spAutoFit/>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6" charset="0"/>
                            <a:defRPr kern="1200">
                              <a:solidFill>
                                <a:srgbClr val="000000"/>
                              </a:solidFill>
                              <a:latin typeface="Arial" charset="0"/>
                              <a:ea typeface="微软雅黑" charset="-122"/>
                              <a:cs typeface="Arial Unicode MS"/>
                            </a:defRPr>
                          </a:lvl5pPr>
                          <a:lvl6pPr marL="2286000" algn="l" defTabSz="914400" rtl="0" eaLnBrk="1" latinLnBrk="0" hangingPunct="1">
                            <a:defRPr kern="1200">
                              <a:solidFill>
                                <a:srgbClr val="000000"/>
                              </a:solidFill>
                              <a:latin typeface="Arial" charset="0"/>
                              <a:ea typeface="微软雅黑" charset="-122"/>
                              <a:cs typeface="Arial Unicode MS"/>
                            </a:defRPr>
                          </a:lvl6pPr>
                          <a:lvl7pPr marL="2743200" algn="l" defTabSz="914400" rtl="0" eaLnBrk="1" latinLnBrk="0" hangingPunct="1">
                            <a:defRPr kern="1200">
                              <a:solidFill>
                                <a:srgbClr val="000000"/>
                              </a:solidFill>
                              <a:latin typeface="Arial" charset="0"/>
                              <a:ea typeface="微软雅黑" charset="-122"/>
                              <a:cs typeface="Arial Unicode MS"/>
                            </a:defRPr>
                          </a:lvl7pPr>
                          <a:lvl8pPr marL="3200400" algn="l" defTabSz="914400" rtl="0" eaLnBrk="1" latinLnBrk="0" hangingPunct="1">
                            <a:defRPr kern="1200">
                              <a:solidFill>
                                <a:srgbClr val="000000"/>
                              </a:solidFill>
                              <a:latin typeface="Arial" charset="0"/>
                              <a:ea typeface="微软雅黑" charset="-122"/>
                              <a:cs typeface="Arial Unicode MS"/>
                            </a:defRPr>
                          </a:lvl8pPr>
                          <a:lvl9pPr marL="3657600" algn="l" defTabSz="914400" rtl="0" eaLnBrk="1" latinLnBrk="0" hangingPunct="1">
                            <a:defRPr kern="1200">
                              <a:solidFill>
                                <a:srgbClr val="000000"/>
                              </a:solidFill>
                              <a:latin typeface="Arial" charset="0"/>
                              <a:ea typeface="微软雅黑" charset="-122"/>
                              <a:cs typeface="Arial Unicode MS"/>
                            </a:defRPr>
                          </a:lvl9pPr>
                        </a:lstStyle>
                        <a:p>
                          <a:r>
                            <a:rPr lang="zh-CN" altLang="en-US" b="1" dirty="0" smtClean="0"/>
                            <a:t>分组</a:t>
                          </a:r>
                          <a:endParaRPr lang="en-US" altLang="zh-CN" b="1" dirty="0"/>
                        </a:p>
                      </a:txBody>
                      <a:useSpRect/>
                    </a:txSp>
                  </a:sp>
                </lc:lockedCanvas>
              </a:graphicData>
            </a:graphic>
          </wp:anchor>
        </w:drawing>
      </w:r>
    </w:p>
    <w:p w:rsidR="007D308B" w:rsidRDefault="00076CFC" w:rsidP="00015B11">
      <w:r>
        <w:rPr>
          <w:noProof/>
        </w:rPr>
        <w:pict>
          <v:shape id="_x0000_s1048" type="#_x0000_t202" style="position:absolute;left:0;text-align:left;margin-left:42.45pt;margin-top:219.7pt;width:336.15pt;height:20pt;z-index:251695104" stroked="f">
            <v:textbox style="mso-next-textbox:#_x0000_s1048;mso-fit-shape-to-text:t" inset="0,0,0,0">
              <w:txbxContent>
                <w:p w:rsidR="00E571E5" w:rsidRPr="007E0BBC" w:rsidRDefault="00E571E5" w:rsidP="007D308B">
                  <w:pPr>
                    <w:pStyle w:val="af"/>
                    <w:jc w:val="center"/>
                    <w:rPr>
                      <w:rFonts w:ascii="Times New Roman" w:hAnsi="Times New Roman" w:cs="Times New Roman"/>
                      <w:noProof/>
                      <w:sz w:val="24"/>
                      <w:szCs w:val="24"/>
                    </w:rPr>
                  </w:pPr>
                  <w:bookmarkStart w:id="97" w:name="_Ref326230802"/>
                  <w:bookmarkStart w:id="98" w:name="_Toc326696184"/>
                  <w:r>
                    <w:rPr>
                      <w:rFonts w:hint="eastAsia"/>
                    </w:rPr>
                    <w:t>图</w:t>
                  </w:r>
                  <w:r w:rsidR="00076CFC">
                    <w:fldChar w:fldCharType="begin"/>
                  </w:r>
                  <w:r w:rsidR="00076CFC">
                    <w:instrText xml:space="preserve"> STYLEREF 1 \s </w:instrText>
                  </w:r>
                  <w:r w:rsidR="00076CFC">
                    <w:fldChar w:fldCharType="separate"/>
                  </w:r>
                  <w:r>
                    <w:rPr>
                      <w:noProof/>
                    </w:rPr>
                    <w:t>3</w:t>
                  </w:r>
                  <w:r w:rsidR="00076CFC">
                    <w:rPr>
                      <w:noProof/>
                    </w:rP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bookmarkEnd w:id="97"/>
                  <w:r>
                    <w:rPr>
                      <w:rFonts w:hint="eastAsia"/>
                    </w:rPr>
                    <w:t xml:space="preserve"> </w:t>
                  </w:r>
                  <w:r>
                    <w:rPr>
                      <w:rFonts w:hint="eastAsia"/>
                    </w:rPr>
                    <w:t>接收</w:t>
                  </w:r>
                  <w:r w:rsidRPr="00A13C79">
                    <w:rPr>
                      <w:rFonts w:hint="eastAsia"/>
                    </w:rPr>
                    <w:t>分组中断的处理流程</w:t>
                  </w:r>
                  <w:bookmarkEnd w:id="98"/>
                </w:p>
              </w:txbxContent>
            </v:textbox>
            <w10:wrap type="topAndBottom"/>
          </v:shape>
        </w:pict>
      </w:r>
      <w:r w:rsidR="009A7884" w:rsidRPr="009A7884">
        <w:rPr>
          <w:noProof/>
        </w:rPr>
        <w:t xml:space="preserve"> </w:t>
      </w:r>
    </w:p>
    <w:p w:rsidR="007D308B" w:rsidRDefault="00507CB8" w:rsidP="00015B11">
      <w:r>
        <w:rPr>
          <w:rFonts w:hint="eastAsia"/>
        </w:rPr>
        <w:t>具体说明如下：</w:t>
      </w:r>
    </w:p>
    <w:p w:rsidR="00507CB8" w:rsidRDefault="00507CB8" w:rsidP="00750CDD">
      <w:pPr>
        <w:pStyle w:val="af0"/>
        <w:numPr>
          <w:ilvl w:val="0"/>
          <w:numId w:val="11"/>
        </w:numPr>
        <w:ind w:firstLineChars="0"/>
      </w:pPr>
      <w:r>
        <w:rPr>
          <w:rFonts w:hint="eastAsia"/>
        </w:rPr>
        <w:t>设备完成接收分组的工作，</w:t>
      </w:r>
      <w:r w:rsidR="00C0313A">
        <w:rPr>
          <w:rFonts w:hint="eastAsia"/>
        </w:rPr>
        <w:t>向模拟器发起中断；</w:t>
      </w:r>
    </w:p>
    <w:p w:rsidR="00C0313A" w:rsidRDefault="00C0313A" w:rsidP="00750CDD">
      <w:pPr>
        <w:pStyle w:val="af0"/>
        <w:numPr>
          <w:ilvl w:val="0"/>
          <w:numId w:val="11"/>
        </w:numPr>
        <w:ind w:firstLineChars="0"/>
      </w:pPr>
      <w:r>
        <w:rPr>
          <w:rFonts w:hint="eastAsia"/>
        </w:rPr>
        <w:t>模拟器</w:t>
      </w:r>
      <w:r w:rsidR="00374F87">
        <w:rPr>
          <w:rFonts w:hint="eastAsia"/>
        </w:rPr>
        <w:t>将更新过的接收描述符</w:t>
      </w:r>
      <w:r w:rsidR="003A6BA0">
        <w:rPr>
          <w:rFonts w:hint="eastAsia"/>
        </w:rPr>
        <w:t>复制</w:t>
      </w:r>
      <w:r w:rsidR="00E2331A">
        <w:rPr>
          <w:rFonts w:hint="eastAsia"/>
        </w:rPr>
        <w:t>到模拟接收描述符环；</w:t>
      </w:r>
    </w:p>
    <w:p w:rsidR="00781571" w:rsidRDefault="00781571" w:rsidP="00750CDD">
      <w:pPr>
        <w:pStyle w:val="af0"/>
        <w:numPr>
          <w:ilvl w:val="0"/>
          <w:numId w:val="11"/>
        </w:numPr>
        <w:ind w:firstLineChars="0"/>
      </w:pPr>
      <w:r>
        <w:rPr>
          <w:rFonts w:hint="eastAsia"/>
        </w:rPr>
        <w:t>模拟器向</w:t>
      </w:r>
      <w:r w:rsidR="00556CAE">
        <w:rPr>
          <w:rFonts w:hint="eastAsia"/>
        </w:rPr>
        <w:t>客户系统</w:t>
      </w:r>
      <w:r>
        <w:rPr>
          <w:rFonts w:hint="eastAsia"/>
        </w:rPr>
        <w:t>的驱动程序发起</w:t>
      </w:r>
      <w:r>
        <w:rPr>
          <w:rFonts w:hint="eastAsia"/>
        </w:rPr>
        <w:t>IPI</w:t>
      </w:r>
      <w:r>
        <w:rPr>
          <w:rFonts w:hint="eastAsia"/>
        </w:rPr>
        <w:t>，通知</w:t>
      </w:r>
      <w:r w:rsidR="001F5B9D">
        <w:rPr>
          <w:rFonts w:hint="eastAsia"/>
        </w:rPr>
        <w:t>分组的到达；</w:t>
      </w:r>
    </w:p>
    <w:p w:rsidR="001F5B9D" w:rsidRDefault="001F5B9D" w:rsidP="00750CDD">
      <w:pPr>
        <w:pStyle w:val="af0"/>
        <w:numPr>
          <w:ilvl w:val="0"/>
          <w:numId w:val="11"/>
        </w:numPr>
        <w:ind w:firstLineChars="0"/>
      </w:pPr>
      <w:r>
        <w:rPr>
          <w:rFonts w:hint="eastAsia"/>
        </w:rPr>
        <w:t>驱动程序从模拟描述符环中取出</w:t>
      </w:r>
      <w:r w:rsidR="00BD73F9">
        <w:rPr>
          <w:rFonts w:hint="eastAsia"/>
        </w:rPr>
        <w:t>写回的描述符，</w:t>
      </w:r>
      <w:r w:rsidR="007F5247">
        <w:rPr>
          <w:rFonts w:hint="eastAsia"/>
        </w:rPr>
        <w:t>完成各个域的分析与处理工作；</w:t>
      </w:r>
    </w:p>
    <w:p w:rsidR="007F5247" w:rsidRDefault="007F5247" w:rsidP="00750CDD">
      <w:pPr>
        <w:pStyle w:val="af0"/>
        <w:numPr>
          <w:ilvl w:val="0"/>
          <w:numId w:val="11"/>
        </w:numPr>
        <w:ind w:firstLineChars="0"/>
      </w:pPr>
      <w:r>
        <w:rPr>
          <w:rFonts w:hint="eastAsia"/>
        </w:rPr>
        <w:t>驱动程序向上层提交接收到的分组。</w:t>
      </w:r>
    </w:p>
    <w:p w:rsidR="00FD5CB9" w:rsidRDefault="00F16333" w:rsidP="008C3843">
      <w:pPr>
        <w:rPr>
          <w:rFonts w:ascii="Arial" w:eastAsia="黑体" w:hAnsi="Arial"/>
          <w:bCs/>
          <w:kern w:val="44"/>
          <w:sz w:val="30"/>
          <w:szCs w:val="30"/>
        </w:rPr>
      </w:pPr>
      <w:r>
        <w:rPr>
          <w:rFonts w:hint="eastAsia"/>
        </w:rPr>
        <w:lastRenderedPageBreak/>
        <w:t>需要</w:t>
      </w:r>
      <w:r w:rsidR="000C0D6E">
        <w:rPr>
          <w:rFonts w:hint="eastAsia"/>
        </w:rPr>
        <w:t>补充</w:t>
      </w:r>
      <w:r>
        <w:rPr>
          <w:rFonts w:hint="eastAsia"/>
        </w:rPr>
        <w:t>的是，为了</w:t>
      </w:r>
      <w:r w:rsidR="002B6CF8">
        <w:rPr>
          <w:rFonts w:hint="eastAsia"/>
        </w:rPr>
        <w:t>避免</w:t>
      </w:r>
      <w:r w:rsidR="00A65EBD">
        <w:rPr>
          <w:rFonts w:hint="eastAsia"/>
        </w:rPr>
        <w:t>接收</w:t>
      </w:r>
      <w:r>
        <w:rPr>
          <w:rFonts w:hint="eastAsia"/>
        </w:rPr>
        <w:t>描述符环</w:t>
      </w:r>
      <w:r w:rsidR="00A65EBD">
        <w:rPr>
          <w:rFonts w:hint="eastAsia"/>
        </w:rPr>
        <w:t>在</w:t>
      </w:r>
      <w:r w:rsidR="00A7477E">
        <w:rPr>
          <w:rFonts w:hint="eastAsia"/>
        </w:rPr>
        <w:t>高速分组传输时被快速到来的分组填满</w:t>
      </w:r>
      <w:r w:rsidR="00E804C8">
        <w:rPr>
          <w:rFonts w:hint="eastAsia"/>
        </w:rPr>
        <w:t>，以至于产生丢包的情况，影响传输性能</w:t>
      </w:r>
      <w:r w:rsidR="00DC54D1">
        <w:rPr>
          <w:rFonts w:hint="eastAsia"/>
        </w:rPr>
        <w:t>，在驱动程序处理描述符的过程中，会根据已处理的数量及时</w:t>
      </w:r>
      <w:r w:rsidR="00826931">
        <w:rPr>
          <w:rFonts w:hint="eastAsia"/>
        </w:rPr>
        <w:t>补给</w:t>
      </w:r>
      <w:r w:rsidR="00DC54D1">
        <w:rPr>
          <w:rFonts w:hint="eastAsia"/>
        </w:rPr>
        <w:t>新的分组缓冲区</w:t>
      </w:r>
      <w:r w:rsidR="0059626B">
        <w:rPr>
          <w:rFonts w:hint="eastAsia"/>
        </w:rPr>
        <w:t>，而不是等到所有描述符处理完毕后统一补给</w:t>
      </w:r>
      <w:r w:rsidR="00177274">
        <w:rPr>
          <w:rFonts w:hint="eastAsia"/>
        </w:rPr>
        <w:t>。</w:t>
      </w:r>
      <w:r w:rsidR="005D7D8A">
        <w:rPr>
          <w:rFonts w:hint="eastAsia"/>
        </w:rPr>
        <w:t>此过程已</w:t>
      </w:r>
      <w:r w:rsidR="00062884">
        <w:rPr>
          <w:rFonts w:hint="eastAsia"/>
        </w:rPr>
        <w:t>包含在</w:t>
      </w:r>
      <w:r w:rsidR="00057853">
        <w:rPr>
          <w:rFonts w:hint="eastAsia"/>
        </w:rPr>
        <w:t>最新的</w:t>
      </w:r>
      <w:r w:rsidR="00DF6061">
        <w:rPr>
          <w:rFonts w:hint="eastAsia"/>
        </w:rPr>
        <w:t>82599 VF</w:t>
      </w:r>
      <w:r w:rsidR="00DF6061">
        <w:rPr>
          <w:rFonts w:hint="eastAsia"/>
        </w:rPr>
        <w:t>驱动程序</w:t>
      </w:r>
      <w:r w:rsidR="00062884">
        <w:rPr>
          <w:rFonts w:hint="eastAsia"/>
        </w:rPr>
        <w:t>中</w:t>
      </w:r>
      <w:r w:rsidR="001E519B">
        <w:rPr>
          <w:rFonts w:hint="eastAsia"/>
        </w:rPr>
        <w:t>，对于模拟器而言，只需要保证</w:t>
      </w:r>
      <w:r w:rsidR="00F87D44">
        <w:rPr>
          <w:rFonts w:hint="eastAsia"/>
        </w:rPr>
        <w:t>新产生的接收描述符</w:t>
      </w:r>
      <w:r w:rsidR="00880B92">
        <w:rPr>
          <w:rFonts w:hint="eastAsia"/>
        </w:rPr>
        <w:t>及时地完成</w:t>
      </w:r>
      <w:r w:rsidR="0047073A">
        <w:rPr>
          <w:rFonts w:hint="eastAsia"/>
        </w:rPr>
        <w:t>转发工作</w:t>
      </w:r>
      <w:r w:rsidR="00875EC0">
        <w:rPr>
          <w:rFonts w:hint="eastAsia"/>
        </w:rPr>
        <w:t>，以避免</w:t>
      </w:r>
      <w:r w:rsidR="00C0719D">
        <w:rPr>
          <w:rFonts w:hint="eastAsia"/>
        </w:rPr>
        <w:t>分组缓冲区耗尽即可</w:t>
      </w:r>
      <w:r w:rsidR="0047073A">
        <w:rPr>
          <w:rFonts w:hint="eastAsia"/>
        </w:rPr>
        <w:t>。</w:t>
      </w:r>
      <w:r w:rsidR="00FD5CB9">
        <w:br w:type="page"/>
      </w:r>
    </w:p>
    <w:p w:rsidR="0021165C" w:rsidRDefault="0021165C" w:rsidP="00750CDD">
      <w:pPr>
        <w:pStyle w:val="1"/>
        <w:numPr>
          <w:ilvl w:val="0"/>
          <w:numId w:val="13"/>
        </w:numPr>
      </w:pPr>
      <w:bookmarkStart w:id="99" w:name="_Toc325638609"/>
      <w:bookmarkStart w:id="100" w:name="_Toc326927310"/>
      <w:r>
        <w:rPr>
          <w:rFonts w:hint="eastAsia"/>
        </w:rPr>
        <w:lastRenderedPageBreak/>
        <w:t>实验测试</w:t>
      </w:r>
      <w:bookmarkEnd w:id="99"/>
      <w:bookmarkEnd w:id="100"/>
    </w:p>
    <w:p w:rsidR="00CA6525" w:rsidRDefault="00ED7F57" w:rsidP="00CA6525">
      <w:r>
        <w:rPr>
          <w:rFonts w:hint="eastAsia"/>
        </w:rPr>
        <w:t>本章对</w:t>
      </w:r>
      <w:r w:rsidR="0056663C">
        <w:rPr>
          <w:rFonts w:hint="eastAsia"/>
        </w:rPr>
        <w:t>依照</w:t>
      </w:r>
      <w:r w:rsidR="00E571E5">
        <w:fldChar w:fldCharType="begin"/>
      </w:r>
      <w:r w:rsidR="00E571E5">
        <w:instrText xml:space="preserve"> REF _Ref326240724 \r \h  \* MERGEFORMAT </w:instrText>
      </w:r>
      <w:r w:rsidR="00E571E5">
        <w:fldChar w:fldCharType="separate"/>
      </w:r>
      <w:r w:rsidR="00393D2C">
        <w:rPr>
          <w:rFonts w:hint="eastAsia"/>
        </w:rPr>
        <w:t>第</w:t>
      </w:r>
      <w:r w:rsidR="00393D2C">
        <w:rPr>
          <w:rFonts w:hint="eastAsia"/>
        </w:rPr>
        <w:t>3</w:t>
      </w:r>
      <w:r w:rsidR="00393D2C">
        <w:rPr>
          <w:rFonts w:hint="eastAsia"/>
        </w:rPr>
        <w:t>章</w:t>
      </w:r>
      <w:r w:rsidR="00E571E5">
        <w:fldChar w:fldCharType="end"/>
      </w:r>
      <w:r w:rsidR="00EF7889">
        <w:rPr>
          <w:rFonts w:hint="eastAsia"/>
        </w:rPr>
        <w:t>的</w:t>
      </w:r>
      <w:r w:rsidR="00F0785A">
        <w:rPr>
          <w:rFonts w:hint="eastAsia"/>
        </w:rPr>
        <w:t>各项</w:t>
      </w:r>
      <w:r w:rsidR="00EF7889">
        <w:rPr>
          <w:rFonts w:hint="eastAsia"/>
        </w:rPr>
        <w:t>讨论</w:t>
      </w:r>
      <w:r w:rsidR="002E3D17">
        <w:rPr>
          <w:rFonts w:hint="eastAsia"/>
        </w:rPr>
        <w:t>所</w:t>
      </w:r>
      <w:r w:rsidR="00F0785A">
        <w:rPr>
          <w:rFonts w:hint="eastAsia"/>
        </w:rPr>
        <w:t>实现</w:t>
      </w:r>
      <w:r w:rsidR="0008151A">
        <w:rPr>
          <w:rFonts w:hint="eastAsia"/>
        </w:rPr>
        <w:t>40G</w:t>
      </w:r>
      <w:r w:rsidR="0008151A">
        <w:rPr>
          <w:rFonts w:hint="eastAsia"/>
        </w:rPr>
        <w:t>以太网接口</w:t>
      </w:r>
      <w:r w:rsidR="00130DB8">
        <w:rPr>
          <w:rFonts w:hint="eastAsia"/>
        </w:rPr>
        <w:t>模拟器</w:t>
      </w:r>
      <w:r w:rsidR="0008151A">
        <w:rPr>
          <w:rFonts w:hint="eastAsia"/>
        </w:rPr>
        <w:t>进行测试</w:t>
      </w:r>
      <w:r w:rsidR="00F0785A">
        <w:rPr>
          <w:rFonts w:hint="eastAsia"/>
        </w:rPr>
        <w:t>，</w:t>
      </w:r>
      <w:r w:rsidR="006741EA">
        <w:rPr>
          <w:rFonts w:hint="eastAsia"/>
        </w:rPr>
        <w:t>测试内容主要有两点，即</w:t>
      </w:r>
      <w:r w:rsidR="00901706">
        <w:rPr>
          <w:rFonts w:hint="eastAsia"/>
        </w:rPr>
        <w:t>：</w:t>
      </w:r>
    </w:p>
    <w:p w:rsidR="00CA6525" w:rsidRDefault="00CA6525" w:rsidP="00CA6525">
      <w:pPr>
        <w:pStyle w:val="af0"/>
        <w:numPr>
          <w:ilvl w:val="0"/>
          <w:numId w:val="14"/>
        </w:numPr>
        <w:ind w:firstLineChars="0"/>
      </w:pPr>
      <w:r>
        <w:rPr>
          <w:rFonts w:hint="eastAsia"/>
        </w:rPr>
        <w:t>当用该模拟接口</w:t>
      </w:r>
      <w:r w:rsidR="00BD6D5E">
        <w:rPr>
          <w:rFonts w:hint="eastAsia"/>
        </w:rPr>
        <w:t>“模拟”</w:t>
      </w:r>
      <w:r w:rsidR="00BD6D5E">
        <w:rPr>
          <w:rFonts w:hint="eastAsia"/>
        </w:rPr>
        <w:t>10G</w:t>
      </w:r>
      <w:r w:rsidR="00BD6D5E">
        <w:rPr>
          <w:rFonts w:hint="eastAsia"/>
        </w:rPr>
        <w:t>以太网接口时，</w:t>
      </w:r>
      <w:r w:rsidR="00703AE2">
        <w:rPr>
          <w:rFonts w:hint="eastAsia"/>
        </w:rPr>
        <w:t>其传输速率是否与直接使用真实设备相当</w:t>
      </w:r>
      <w:r w:rsidR="00576775">
        <w:rPr>
          <w:rFonts w:hint="eastAsia"/>
        </w:rPr>
        <w:t>；</w:t>
      </w:r>
    </w:p>
    <w:p w:rsidR="00576775" w:rsidRDefault="00576775" w:rsidP="00CA6525">
      <w:pPr>
        <w:pStyle w:val="af0"/>
        <w:numPr>
          <w:ilvl w:val="0"/>
          <w:numId w:val="14"/>
        </w:numPr>
        <w:ind w:firstLineChars="0"/>
      </w:pPr>
      <w:r>
        <w:rPr>
          <w:rFonts w:hint="eastAsia"/>
        </w:rPr>
        <w:t>用该模拟接口模拟</w:t>
      </w:r>
      <w:r w:rsidR="00DB24A6">
        <w:rPr>
          <w:rFonts w:hint="eastAsia"/>
        </w:rPr>
        <w:t>10G</w:t>
      </w:r>
      <w:r w:rsidR="00DB24A6">
        <w:rPr>
          <w:rFonts w:hint="eastAsia"/>
        </w:rPr>
        <w:t>以上以太网接口时，其传输速率</w:t>
      </w:r>
      <w:r w:rsidR="00BD4AFA">
        <w:rPr>
          <w:rFonts w:hint="eastAsia"/>
        </w:rPr>
        <w:t>的变化情况。</w:t>
      </w:r>
    </w:p>
    <w:p w:rsidR="009122C7" w:rsidRPr="00901706" w:rsidRDefault="009122C7" w:rsidP="00303126">
      <w:r>
        <w:rPr>
          <w:rFonts w:hint="eastAsia"/>
        </w:rPr>
        <w:t>为实验条件所限，</w:t>
      </w:r>
      <w:r w:rsidR="00C05890">
        <w:rPr>
          <w:rFonts w:hint="eastAsia"/>
        </w:rPr>
        <w:t>本章</w:t>
      </w:r>
      <w:r w:rsidR="00D71301">
        <w:rPr>
          <w:rFonts w:hint="eastAsia"/>
        </w:rPr>
        <w:t>仅</w:t>
      </w:r>
      <w:r w:rsidR="00C05890">
        <w:rPr>
          <w:rFonts w:hint="eastAsia"/>
        </w:rPr>
        <w:t>测试了</w:t>
      </w:r>
      <w:r w:rsidR="00B93506">
        <w:rPr>
          <w:rFonts w:hint="eastAsia"/>
        </w:rPr>
        <w:t>用该</w:t>
      </w:r>
      <w:r w:rsidR="00130DB8">
        <w:rPr>
          <w:rFonts w:hint="eastAsia"/>
        </w:rPr>
        <w:t>模拟器</w:t>
      </w:r>
      <w:r w:rsidR="00B93506">
        <w:rPr>
          <w:rFonts w:hint="eastAsia"/>
        </w:rPr>
        <w:t>模拟</w:t>
      </w:r>
      <w:r w:rsidR="00B93506">
        <w:rPr>
          <w:rFonts w:hint="eastAsia"/>
        </w:rPr>
        <w:t>20G</w:t>
      </w:r>
      <w:r w:rsidR="00B93506">
        <w:rPr>
          <w:rFonts w:hint="eastAsia"/>
        </w:rPr>
        <w:t>以太网接口时的各项数据。</w:t>
      </w:r>
    </w:p>
    <w:p w:rsidR="00DD4206" w:rsidRDefault="00E80E03" w:rsidP="00750CDD">
      <w:pPr>
        <w:pStyle w:val="2"/>
        <w:numPr>
          <w:ilvl w:val="1"/>
          <w:numId w:val="13"/>
        </w:numPr>
      </w:pPr>
      <w:bookmarkStart w:id="101" w:name="_Toc325638610"/>
      <w:r>
        <w:rPr>
          <w:rFonts w:hint="eastAsia"/>
        </w:rPr>
        <w:t xml:space="preserve"> </w:t>
      </w:r>
      <w:bookmarkStart w:id="102" w:name="_Toc326927311"/>
      <w:r w:rsidR="00DD4206">
        <w:rPr>
          <w:rFonts w:hint="eastAsia"/>
        </w:rPr>
        <w:t>实验环境</w:t>
      </w:r>
      <w:bookmarkEnd w:id="101"/>
      <w:bookmarkEnd w:id="102"/>
    </w:p>
    <w:p w:rsidR="00B97A44" w:rsidRDefault="00B97A44" w:rsidP="00B97A44">
      <w:r>
        <w:rPr>
          <w:rFonts w:hint="eastAsia"/>
        </w:rPr>
        <w:t>实验</w:t>
      </w:r>
      <w:r w:rsidR="000B177B">
        <w:rPr>
          <w:rFonts w:hint="eastAsia"/>
        </w:rPr>
        <w:t>中所使用的两个平台的</w:t>
      </w:r>
      <w:r w:rsidR="00B246AF">
        <w:rPr>
          <w:rFonts w:hint="eastAsia"/>
        </w:rPr>
        <w:t>各项主要</w:t>
      </w:r>
      <w:r w:rsidR="000B177B">
        <w:rPr>
          <w:rFonts w:hint="eastAsia"/>
        </w:rPr>
        <w:t>参数如</w:t>
      </w:r>
      <w:r w:rsidR="00B66DA7">
        <w:fldChar w:fldCharType="begin"/>
      </w:r>
      <w:r w:rsidR="009B687A">
        <w:instrText xml:space="preserve"> </w:instrText>
      </w:r>
      <w:r w:rsidR="009B687A">
        <w:rPr>
          <w:rFonts w:hint="eastAsia"/>
        </w:rPr>
        <w:instrText>REF _Ref326240409 \h</w:instrText>
      </w:r>
      <w:r w:rsidR="009B687A">
        <w:instrText xml:space="preserve"> </w:instrText>
      </w:r>
      <w:r w:rsidR="00B66DA7">
        <w:fldChar w:fldCharType="separate"/>
      </w:r>
      <w:r w:rsidR="00393D2C">
        <w:rPr>
          <w:rFonts w:hint="eastAsia"/>
        </w:rPr>
        <w:t>表</w:t>
      </w:r>
      <w:r w:rsidR="00393D2C">
        <w:rPr>
          <w:noProof/>
        </w:rPr>
        <w:t>4</w:t>
      </w:r>
      <w:r w:rsidR="00393D2C">
        <w:t>.</w:t>
      </w:r>
      <w:r w:rsidR="00393D2C">
        <w:rPr>
          <w:noProof/>
        </w:rPr>
        <w:t>1</w:t>
      </w:r>
      <w:r w:rsidR="00B66DA7">
        <w:fldChar w:fldCharType="end"/>
      </w:r>
      <w:r w:rsidR="000B177B">
        <w:rPr>
          <w:rFonts w:hint="eastAsia"/>
        </w:rPr>
        <w:t>所示。</w:t>
      </w:r>
    </w:p>
    <w:p w:rsidR="00642346" w:rsidRPr="00067F66" w:rsidRDefault="00642346" w:rsidP="00B97A44"/>
    <w:p w:rsidR="00BF6D6D" w:rsidRDefault="00BF6D6D" w:rsidP="00BF6D6D">
      <w:pPr>
        <w:pStyle w:val="af"/>
        <w:keepNext/>
        <w:jc w:val="center"/>
      </w:pPr>
      <w:bookmarkStart w:id="103" w:name="_Ref326240409"/>
      <w:bookmarkStart w:id="104" w:name="_Toc326696191"/>
      <w:r>
        <w:rPr>
          <w:rFonts w:hint="eastAsia"/>
        </w:rPr>
        <w:t>表</w:t>
      </w:r>
      <w:r w:rsidR="00076CFC">
        <w:fldChar w:fldCharType="begin"/>
      </w:r>
      <w:r w:rsidR="00076CFC">
        <w:instrText xml:space="preserve"> STYLEREF 1 \s </w:instrText>
      </w:r>
      <w:r w:rsidR="00076CFC">
        <w:fldChar w:fldCharType="separate"/>
      </w:r>
      <w:r w:rsidR="00393D2C">
        <w:rPr>
          <w:noProof/>
        </w:rPr>
        <w:t>4</w:t>
      </w:r>
      <w:r w:rsidR="00076CFC">
        <w:rPr>
          <w:noProof/>
        </w:rPr>
        <w:fldChar w:fldCharType="end"/>
      </w:r>
      <w:r w:rsidR="001822FE">
        <w:t>.</w:t>
      </w:r>
      <w:r w:rsidR="00B66DA7">
        <w:fldChar w:fldCharType="begin"/>
      </w:r>
      <w:r w:rsidR="001822FE">
        <w:instrText xml:space="preserve"> </w:instrText>
      </w:r>
      <w:r w:rsidR="001822FE">
        <w:rPr>
          <w:rFonts w:hint="eastAsia"/>
        </w:rPr>
        <w:instrText xml:space="preserve">SEQ </w:instrText>
      </w:r>
      <w:r w:rsidR="001822FE">
        <w:rPr>
          <w:rFonts w:hint="eastAsia"/>
        </w:rPr>
        <w:instrText>表</w:instrText>
      </w:r>
      <w:r w:rsidR="001822FE">
        <w:rPr>
          <w:rFonts w:hint="eastAsia"/>
        </w:rPr>
        <w:instrText xml:space="preserve"> \* ARABIC \s 1</w:instrText>
      </w:r>
      <w:r w:rsidR="001822FE">
        <w:instrText xml:space="preserve"> </w:instrText>
      </w:r>
      <w:r w:rsidR="00B66DA7">
        <w:fldChar w:fldCharType="separate"/>
      </w:r>
      <w:r w:rsidR="00393D2C">
        <w:rPr>
          <w:noProof/>
        </w:rPr>
        <w:t>1</w:t>
      </w:r>
      <w:r w:rsidR="00B66DA7">
        <w:fldChar w:fldCharType="end"/>
      </w:r>
      <w:bookmarkEnd w:id="103"/>
      <w:r>
        <w:rPr>
          <w:rFonts w:hint="eastAsia"/>
        </w:rPr>
        <w:t xml:space="preserve"> </w:t>
      </w:r>
      <w:r>
        <w:rPr>
          <w:rFonts w:hint="eastAsia"/>
        </w:rPr>
        <w:t>硬件平台主要参数及其分配</w:t>
      </w:r>
      <w:bookmarkEnd w:id="104"/>
    </w:p>
    <w:tbl>
      <w:tblPr>
        <w:tblStyle w:val="af6"/>
        <w:tblW w:w="0" w:type="auto"/>
        <w:tblInd w:w="108" w:type="dxa"/>
        <w:tblLook w:val="04A0" w:firstRow="1" w:lastRow="0" w:firstColumn="1" w:lastColumn="0" w:noHBand="0" w:noVBand="1"/>
      </w:tblPr>
      <w:tblGrid>
        <w:gridCol w:w="709"/>
        <w:gridCol w:w="1447"/>
        <w:gridCol w:w="3072"/>
        <w:gridCol w:w="3136"/>
      </w:tblGrid>
      <w:tr w:rsidR="00642346" w:rsidTr="00CF2F38">
        <w:trPr>
          <w:trHeight w:val="210"/>
        </w:trPr>
        <w:tc>
          <w:tcPr>
            <w:tcW w:w="2156" w:type="dxa"/>
            <w:gridSpan w:val="2"/>
            <w:tcBorders>
              <w:top w:val="single" w:sz="12" w:space="0" w:color="auto"/>
              <w:left w:val="nil"/>
              <w:bottom w:val="single" w:sz="4" w:space="0" w:color="auto"/>
              <w:right w:val="single" w:sz="4" w:space="0" w:color="auto"/>
            </w:tcBorders>
            <w:vAlign w:val="center"/>
          </w:tcPr>
          <w:p w:rsidR="00642346" w:rsidRDefault="00642346" w:rsidP="00067F66">
            <w:pPr>
              <w:ind w:firstLine="0"/>
              <w:jc w:val="center"/>
              <w:rPr>
                <w:lang w:bidi="hi-IN"/>
              </w:rPr>
            </w:pPr>
          </w:p>
        </w:tc>
        <w:tc>
          <w:tcPr>
            <w:tcW w:w="3072" w:type="dxa"/>
            <w:tcBorders>
              <w:top w:val="single" w:sz="12" w:space="0" w:color="auto"/>
              <w:left w:val="single" w:sz="4" w:space="0" w:color="auto"/>
              <w:bottom w:val="single" w:sz="4" w:space="0" w:color="auto"/>
              <w:right w:val="single" w:sz="4" w:space="0" w:color="auto"/>
            </w:tcBorders>
            <w:vAlign w:val="center"/>
          </w:tcPr>
          <w:p w:rsidR="00642346" w:rsidRDefault="00A15F5D" w:rsidP="00B246AF">
            <w:pPr>
              <w:ind w:firstLine="0"/>
              <w:jc w:val="center"/>
              <w:rPr>
                <w:lang w:bidi="hi-IN"/>
              </w:rPr>
            </w:pPr>
            <w:r>
              <w:rPr>
                <w:rFonts w:hint="eastAsia"/>
                <w:lang w:bidi="hi-IN"/>
              </w:rPr>
              <w:t>平台</w:t>
            </w:r>
            <w:r>
              <w:rPr>
                <w:rFonts w:hint="eastAsia"/>
                <w:lang w:bidi="hi-IN"/>
              </w:rPr>
              <w:t>A</w:t>
            </w:r>
          </w:p>
        </w:tc>
        <w:tc>
          <w:tcPr>
            <w:tcW w:w="3136" w:type="dxa"/>
            <w:tcBorders>
              <w:top w:val="single" w:sz="12" w:space="0" w:color="auto"/>
              <w:left w:val="single" w:sz="4" w:space="0" w:color="auto"/>
              <w:bottom w:val="single" w:sz="4" w:space="0" w:color="auto"/>
              <w:right w:val="nil"/>
            </w:tcBorders>
            <w:vAlign w:val="center"/>
          </w:tcPr>
          <w:p w:rsidR="00642346" w:rsidRDefault="00A15F5D" w:rsidP="00B246AF">
            <w:pPr>
              <w:ind w:firstLine="0"/>
              <w:jc w:val="center"/>
              <w:rPr>
                <w:lang w:bidi="hi-IN"/>
              </w:rPr>
            </w:pPr>
            <w:r>
              <w:rPr>
                <w:rFonts w:hint="eastAsia"/>
                <w:lang w:bidi="hi-IN"/>
              </w:rPr>
              <w:t>平台</w:t>
            </w:r>
            <w:r>
              <w:rPr>
                <w:rFonts w:hint="eastAsia"/>
                <w:lang w:bidi="hi-IN"/>
              </w:rPr>
              <w:t>B</w:t>
            </w:r>
          </w:p>
        </w:tc>
      </w:tr>
      <w:tr w:rsidR="00A15F5D" w:rsidTr="00CF2F38">
        <w:trPr>
          <w:trHeight w:val="179"/>
        </w:trPr>
        <w:tc>
          <w:tcPr>
            <w:tcW w:w="709" w:type="dxa"/>
            <w:vMerge w:val="restart"/>
            <w:tcBorders>
              <w:top w:val="single" w:sz="4" w:space="0" w:color="auto"/>
              <w:left w:val="nil"/>
              <w:right w:val="single" w:sz="4" w:space="0" w:color="auto"/>
            </w:tcBorders>
            <w:vAlign w:val="center"/>
          </w:tcPr>
          <w:p w:rsidR="00A15F5D" w:rsidRDefault="00A15F5D" w:rsidP="00B246AF">
            <w:pPr>
              <w:ind w:firstLine="0"/>
              <w:jc w:val="center"/>
              <w:rPr>
                <w:lang w:bidi="hi-IN"/>
              </w:rPr>
            </w:pPr>
            <w:r>
              <w:rPr>
                <w:rFonts w:hint="eastAsia"/>
                <w:lang w:bidi="hi-IN"/>
              </w:rPr>
              <w:t>参数</w:t>
            </w:r>
          </w:p>
        </w:tc>
        <w:tc>
          <w:tcPr>
            <w:tcW w:w="1447" w:type="dxa"/>
            <w:tcBorders>
              <w:top w:val="single" w:sz="4" w:space="0" w:color="auto"/>
              <w:left w:val="single" w:sz="4" w:space="0" w:color="auto"/>
              <w:bottom w:val="nil"/>
              <w:right w:val="single" w:sz="4" w:space="0" w:color="auto"/>
            </w:tcBorders>
            <w:vAlign w:val="center"/>
          </w:tcPr>
          <w:p w:rsidR="00A15F5D" w:rsidRDefault="00A15F5D" w:rsidP="00B246AF">
            <w:pPr>
              <w:ind w:firstLine="0"/>
              <w:jc w:val="center"/>
              <w:rPr>
                <w:lang w:bidi="hi-IN"/>
              </w:rPr>
            </w:pPr>
            <w:r>
              <w:rPr>
                <w:rFonts w:hint="eastAsia"/>
                <w:lang w:bidi="hi-IN"/>
              </w:rPr>
              <w:t>处理器</w:t>
            </w:r>
          </w:p>
        </w:tc>
        <w:tc>
          <w:tcPr>
            <w:tcW w:w="3072" w:type="dxa"/>
            <w:tcBorders>
              <w:top w:val="single" w:sz="4" w:space="0" w:color="auto"/>
              <w:left w:val="single" w:sz="4" w:space="0" w:color="auto"/>
              <w:bottom w:val="nil"/>
              <w:right w:val="single" w:sz="4" w:space="0" w:color="auto"/>
            </w:tcBorders>
            <w:vAlign w:val="center"/>
          </w:tcPr>
          <w:p w:rsidR="00A15F5D" w:rsidRDefault="00A15F5D" w:rsidP="00B246AF">
            <w:pPr>
              <w:ind w:firstLine="0"/>
              <w:jc w:val="center"/>
              <w:rPr>
                <w:lang w:bidi="hi-IN"/>
              </w:rPr>
            </w:pPr>
            <w:r>
              <w:rPr>
                <w:rFonts w:hint="eastAsia"/>
                <w:lang w:bidi="hi-IN"/>
              </w:rPr>
              <w:t>3.3GHz</w:t>
            </w:r>
            <w:r>
              <w:rPr>
                <w:rFonts w:hint="eastAsia"/>
                <w:lang w:bidi="hi-IN"/>
              </w:rPr>
              <w:t>，</w:t>
            </w:r>
            <w:r>
              <w:rPr>
                <w:rFonts w:hint="eastAsia"/>
                <w:lang w:bidi="hi-IN"/>
              </w:rPr>
              <w:t>6</w:t>
            </w:r>
            <w:r>
              <w:rPr>
                <w:rFonts w:hint="eastAsia"/>
                <w:lang w:bidi="hi-IN"/>
              </w:rPr>
              <w:t>核，</w:t>
            </w:r>
            <w:r>
              <w:rPr>
                <w:rFonts w:hint="eastAsia"/>
                <w:lang w:bidi="hi-IN"/>
              </w:rPr>
              <w:t>6</w:t>
            </w:r>
            <w:r>
              <w:rPr>
                <w:rFonts w:hint="eastAsia"/>
                <w:lang w:bidi="hi-IN"/>
              </w:rPr>
              <w:t>线程</w:t>
            </w:r>
          </w:p>
        </w:tc>
        <w:tc>
          <w:tcPr>
            <w:tcW w:w="3136" w:type="dxa"/>
            <w:tcBorders>
              <w:top w:val="single" w:sz="4" w:space="0" w:color="auto"/>
              <w:left w:val="single" w:sz="4" w:space="0" w:color="auto"/>
              <w:bottom w:val="nil"/>
              <w:right w:val="nil"/>
            </w:tcBorders>
            <w:vAlign w:val="center"/>
          </w:tcPr>
          <w:p w:rsidR="00A15F5D" w:rsidRDefault="00A15F5D" w:rsidP="00B246AF">
            <w:pPr>
              <w:ind w:firstLine="0"/>
              <w:jc w:val="center"/>
              <w:rPr>
                <w:lang w:bidi="hi-IN"/>
              </w:rPr>
            </w:pPr>
            <w:r>
              <w:rPr>
                <w:rFonts w:hint="eastAsia"/>
                <w:lang w:bidi="hi-IN"/>
              </w:rPr>
              <w:t>2.0GHz</w:t>
            </w:r>
            <w:r>
              <w:rPr>
                <w:rFonts w:hint="eastAsia"/>
                <w:lang w:bidi="hi-IN"/>
              </w:rPr>
              <w:t>，</w:t>
            </w:r>
            <w:r>
              <w:rPr>
                <w:rFonts w:hint="eastAsia"/>
                <w:lang w:bidi="hi-IN"/>
              </w:rPr>
              <w:t>2</w:t>
            </w:r>
            <w:r>
              <w:rPr>
                <w:rFonts w:hint="eastAsia"/>
                <w:lang w:bidi="hi-IN"/>
              </w:rPr>
              <w:t>核，</w:t>
            </w:r>
            <w:r>
              <w:rPr>
                <w:rFonts w:hint="eastAsia"/>
                <w:lang w:bidi="hi-IN"/>
              </w:rPr>
              <w:t>4</w:t>
            </w:r>
            <w:r>
              <w:rPr>
                <w:rFonts w:hint="eastAsia"/>
                <w:lang w:bidi="hi-IN"/>
              </w:rPr>
              <w:t>线程</w:t>
            </w:r>
          </w:p>
        </w:tc>
      </w:tr>
      <w:tr w:rsidR="00A15F5D" w:rsidTr="00AF01CE">
        <w:trPr>
          <w:trHeight w:val="179"/>
        </w:trPr>
        <w:tc>
          <w:tcPr>
            <w:tcW w:w="709" w:type="dxa"/>
            <w:vMerge/>
            <w:tcBorders>
              <w:left w:val="nil"/>
              <w:right w:val="single" w:sz="4" w:space="0" w:color="auto"/>
            </w:tcBorders>
            <w:vAlign w:val="center"/>
          </w:tcPr>
          <w:p w:rsidR="00A15F5D" w:rsidRDefault="00A15F5D" w:rsidP="00B246AF">
            <w:pPr>
              <w:jc w:val="center"/>
              <w:rPr>
                <w:lang w:bidi="hi-IN"/>
              </w:rPr>
            </w:pPr>
          </w:p>
        </w:tc>
        <w:tc>
          <w:tcPr>
            <w:tcW w:w="1447" w:type="dxa"/>
            <w:tcBorders>
              <w:top w:val="nil"/>
              <w:left w:val="single" w:sz="4" w:space="0" w:color="auto"/>
              <w:bottom w:val="nil"/>
              <w:right w:val="single" w:sz="4" w:space="0" w:color="auto"/>
            </w:tcBorders>
            <w:vAlign w:val="center"/>
          </w:tcPr>
          <w:p w:rsidR="00A15F5D" w:rsidRDefault="00A15F5D" w:rsidP="00B246AF">
            <w:pPr>
              <w:ind w:firstLine="0"/>
              <w:jc w:val="center"/>
              <w:rPr>
                <w:lang w:bidi="hi-IN"/>
              </w:rPr>
            </w:pPr>
            <w:r>
              <w:rPr>
                <w:rFonts w:hint="eastAsia"/>
                <w:lang w:bidi="hi-IN"/>
              </w:rPr>
              <w:t>内存</w:t>
            </w:r>
          </w:p>
        </w:tc>
        <w:tc>
          <w:tcPr>
            <w:tcW w:w="3072" w:type="dxa"/>
            <w:tcBorders>
              <w:top w:val="nil"/>
              <w:left w:val="single" w:sz="4" w:space="0" w:color="auto"/>
              <w:bottom w:val="nil"/>
              <w:right w:val="single" w:sz="4" w:space="0" w:color="auto"/>
            </w:tcBorders>
            <w:vAlign w:val="center"/>
          </w:tcPr>
          <w:p w:rsidR="00A15F5D" w:rsidRDefault="0067765A" w:rsidP="00B246AF">
            <w:pPr>
              <w:ind w:firstLine="0"/>
              <w:jc w:val="center"/>
              <w:rPr>
                <w:lang w:bidi="hi-IN"/>
              </w:rPr>
            </w:pPr>
            <w:r>
              <w:rPr>
                <w:rFonts w:hint="eastAsia"/>
                <w:lang w:bidi="hi-IN"/>
              </w:rPr>
              <w:t>8GB</w:t>
            </w:r>
          </w:p>
        </w:tc>
        <w:tc>
          <w:tcPr>
            <w:tcW w:w="3136" w:type="dxa"/>
            <w:tcBorders>
              <w:top w:val="nil"/>
              <w:left w:val="single" w:sz="4" w:space="0" w:color="auto"/>
              <w:bottom w:val="nil"/>
              <w:right w:val="nil"/>
            </w:tcBorders>
            <w:vAlign w:val="center"/>
          </w:tcPr>
          <w:p w:rsidR="00A15F5D" w:rsidRDefault="0067765A" w:rsidP="00B246AF">
            <w:pPr>
              <w:ind w:firstLine="0"/>
              <w:jc w:val="center"/>
              <w:rPr>
                <w:lang w:bidi="hi-IN"/>
              </w:rPr>
            </w:pPr>
            <w:r>
              <w:rPr>
                <w:rFonts w:hint="eastAsia"/>
                <w:lang w:bidi="hi-IN"/>
              </w:rPr>
              <w:t>2GB</w:t>
            </w:r>
          </w:p>
        </w:tc>
      </w:tr>
      <w:tr w:rsidR="00A15F5D" w:rsidTr="00AF01CE">
        <w:trPr>
          <w:trHeight w:val="179"/>
        </w:trPr>
        <w:tc>
          <w:tcPr>
            <w:tcW w:w="709" w:type="dxa"/>
            <w:vMerge/>
            <w:tcBorders>
              <w:left w:val="nil"/>
              <w:right w:val="single" w:sz="4" w:space="0" w:color="auto"/>
            </w:tcBorders>
            <w:vAlign w:val="center"/>
          </w:tcPr>
          <w:p w:rsidR="00A15F5D" w:rsidRDefault="00A15F5D" w:rsidP="00B246AF">
            <w:pPr>
              <w:jc w:val="center"/>
              <w:rPr>
                <w:lang w:bidi="hi-IN"/>
              </w:rPr>
            </w:pPr>
          </w:p>
        </w:tc>
        <w:tc>
          <w:tcPr>
            <w:tcW w:w="1447" w:type="dxa"/>
            <w:tcBorders>
              <w:top w:val="nil"/>
              <w:left w:val="single" w:sz="4" w:space="0" w:color="auto"/>
              <w:right w:val="single" w:sz="4" w:space="0" w:color="auto"/>
            </w:tcBorders>
            <w:vAlign w:val="center"/>
          </w:tcPr>
          <w:p w:rsidR="00A15F5D" w:rsidRDefault="00A15F5D" w:rsidP="00B246AF">
            <w:pPr>
              <w:ind w:firstLine="0"/>
              <w:jc w:val="center"/>
              <w:rPr>
                <w:lang w:bidi="hi-IN"/>
              </w:rPr>
            </w:pPr>
            <w:r>
              <w:rPr>
                <w:rFonts w:hint="eastAsia"/>
                <w:lang w:bidi="hi-IN"/>
              </w:rPr>
              <w:t>网络接口</w:t>
            </w:r>
          </w:p>
        </w:tc>
        <w:tc>
          <w:tcPr>
            <w:tcW w:w="3072" w:type="dxa"/>
            <w:tcBorders>
              <w:top w:val="nil"/>
              <w:left w:val="single" w:sz="4" w:space="0" w:color="auto"/>
              <w:right w:val="single" w:sz="4" w:space="0" w:color="auto"/>
            </w:tcBorders>
            <w:vAlign w:val="center"/>
          </w:tcPr>
          <w:p w:rsidR="00A15F5D" w:rsidRDefault="0086320E" w:rsidP="00B246AF">
            <w:pPr>
              <w:ind w:firstLine="0"/>
              <w:jc w:val="center"/>
              <w:rPr>
                <w:lang w:bidi="hi-IN"/>
              </w:rPr>
            </w:pPr>
            <w:r>
              <w:rPr>
                <w:rFonts w:hint="eastAsia"/>
                <w:lang w:bidi="hi-IN"/>
              </w:rPr>
              <w:t>2</w:t>
            </w:r>
            <w:r w:rsidR="0067765A">
              <w:rPr>
                <w:rFonts w:hint="eastAsia"/>
                <w:lang w:bidi="hi-IN"/>
              </w:rPr>
              <w:t>个</w:t>
            </w:r>
            <w:r w:rsidR="0067765A">
              <w:rPr>
                <w:rFonts w:hint="eastAsia"/>
                <w:lang w:bidi="hi-IN"/>
              </w:rPr>
              <w:t>Intel</w:t>
            </w:r>
            <w:r w:rsidR="0067765A" w:rsidRPr="0067765A">
              <w:rPr>
                <w:vertAlign w:val="superscript"/>
                <w:lang w:bidi="hi-IN"/>
              </w:rPr>
              <w:t>®</w:t>
            </w:r>
            <w:r w:rsidR="0067765A">
              <w:rPr>
                <w:rFonts w:hint="eastAsia"/>
                <w:lang w:bidi="hi-IN"/>
              </w:rPr>
              <w:t xml:space="preserve"> 82599</w:t>
            </w:r>
            <w:r w:rsidR="00925097">
              <w:rPr>
                <w:rFonts w:hint="eastAsia"/>
                <w:lang w:bidi="hi-IN"/>
              </w:rPr>
              <w:t>接口</w:t>
            </w:r>
          </w:p>
        </w:tc>
        <w:tc>
          <w:tcPr>
            <w:tcW w:w="3136" w:type="dxa"/>
            <w:tcBorders>
              <w:top w:val="nil"/>
              <w:left w:val="single" w:sz="4" w:space="0" w:color="auto"/>
              <w:right w:val="nil"/>
            </w:tcBorders>
            <w:vAlign w:val="center"/>
          </w:tcPr>
          <w:p w:rsidR="00A15F5D" w:rsidRDefault="00945146" w:rsidP="00B246AF">
            <w:pPr>
              <w:ind w:firstLine="0"/>
              <w:jc w:val="center"/>
              <w:rPr>
                <w:lang w:bidi="hi-IN"/>
              </w:rPr>
            </w:pPr>
            <w:r>
              <w:rPr>
                <w:rFonts w:hint="eastAsia"/>
                <w:lang w:bidi="hi-IN"/>
              </w:rPr>
              <w:t>2</w:t>
            </w:r>
            <w:r w:rsidR="0067765A">
              <w:rPr>
                <w:rFonts w:hint="eastAsia"/>
                <w:lang w:bidi="hi-IN"/>
              </w:rPr>
              <w:t>个</w:t>
            </w:r>
            <w:r w:rsidR="0067765A">
              <w:rPr>
                <w:rFonts w:hint="eastAsia"/>
                <w:lang w:bidi="hi-IN"/>
              </w:rPr>
              <w:t>Intel</w:t>
            </w:r>
            <w:r w:rsidR="0067765A" w:rsidRPr="0067765A">
              <w:rPr>
                <w:vertAlign w:val="superscript"/>
                <w:lang w:bidi="hi-IN"/>
              </w:rPr>
              <w:t>®</w:t>
            </w:r>
            <w:r w:rsidR="0067765A">
              <w:rPr>
                <w:rFonts w:hint="eastAsia"/>
                <w:lang w:bidi="hi-IN"/>
              </w:rPr>
              <w:t xml:space="preserve"> 82599</w:t>
            </w:r>
            <w:r w:rsidR="00925097">
              <w:rPr>
                <w:rFonts w:hint="eastAsia"/>
                <w:lang w:bidi="hi-IN"/>
              </w:rPr>
              <w:t>接口</w:t>
            </w:r>
          </w:p>
        </w:tc>
      </w:tr>
      <w:tr w:rsidR="00642346" w:rsidTr="00AF01CE">
        <w:tc>
          <w:tcPr>
            <w:tcW w:w="2156" w:type="dxa"/>
            <w:gridSpan w:val="2"/>
            <w:tcBorders>
              <w:left w:val="nil"/>
              <w:right w:val="single" w:sz="4" w:space="0" w:color="auto"/>
            </w:tcBorders>
            <w:vAlign w:val="center"/>
          </w:tcPr>
          <w:p w:rsidR="00642346" w:rsidRDefault="00A15F5D" w:rsidP="00B246AF">
            <w:pPr>
              <w:ind w:firstLine="0"/>
              <w:jc w:val="center"/>
              <w:rPr>
                <w:lang w:bidi="hi-IN"/>
              </w:rPr>
            </w:pPr>
            <w:r>
              <w:rPr>
                <w:rFonts w:hint="eastAsia"/>
                <w:lang w:bidi="hi-IN"/>
              </w:rPr>
              <w:t>模拟器资源</w:t>
            </w:r>
          </w:p>
        </w:tc>
        <w:tc>
          <w:tcPr>
            <w:tcW w:w="3072" w:type="dxa"/>
            <w:tcBorders>
              <w:left w:val="single" w:sz="4" w:space="0" w:color="auto"/>
              <w:right w:val="single" w:sz="4" w:space="0" w:color="auto"/>
            </w:tcBorders>
            <w:vAlign w:val="center"/>
          </w:tcPr>
          <w:p w:rsidR="00642346" w:rsidRDefault="00642346" w:rsidP="00B246AF">
            <w:pPr>
              <w:ind w:firstLine="0"/>
              <w:jc w:val="center"/>
              <w:rPr>
                <w:lang w:bidi="hi-IN"/>
              </w:rPr>
            </w:pPr>
            <w:r>
              <w:rPr>
                <w:rFonts w:hint="eastAsia"/>
                <w:lang w:bidi="hi-IN"/>
              </w:rPr>
              <w:t>2</w:t>
            </w:r>
            <w:r w:rsidR="0086320E">
              <w:rPr>
                <w:rFonts w:hint="eastAsia"/>
                <w:lang w:bidi="hi-IN"/>
              </w:rPr>
              <w:t>线程，</w:t>
            </w:r>
            <w:r>
              <w:rPr>
                <w:rFonts w:hint="eastAsia"/>
                <w:lang w:bidi="hi-IN"/>
              </w:rPr>
              <w:t>2</w:t>
            </w:r>
            <w:r w:rsidR="0086320E">
              <w:rPr>
                <w:rFonts w:hint="eastAsia"/>
                <w:lang w:bidi="hi-IN"/>
              </w:rPr>
              <w:t>个</w:t>
            </w:r>
            <w:r>
              <w:rPr>
                <w:rFonts w:hint="eastAsia"/>
                <w:lang w:bidi="hi-IN"/>
              </w:rPr>
              <w:t>Intel</w:t>
            </w:r>
            <w:r w:rsidRPr="0086320E">
              <w:rPr>
                <w:vertAlign w:val="superscript"/>
                <w:lang w:bidi="hi-IN"/>
              </w:rPr>
              <w:t>®</w:t>
            </w:r>
            <w:r w:rsidRPr="0086320E">
              <w:rPr>
                <w:rFonts w:hint="eastAsia"/>
                <w:vertAlign w:val="superscript"/>
                <w:lang w:bidi="hi-IN"/>
              </w:rPr>
              <w:t xml:space="preserve"> </w:t>
            </w:r>
            <w:r>
              <w:rPr>
                <w:rFonts w:hint="eastAsia"/>
                <w:lang w:bidi="hi-IN"/>
              </w:rPr>
              <w:t>82599 VF</w:t>
            </w:r>
          </w:p>
        </w:tc>
        <w:tc>
          <w:tcPr>
            <w:tcW w:w="3136" w:type="dxa"/>
            <w:tcBorders>
              <w:left w:val="single" w:sz="4" w:space="0" w:color="auto"/>
              <w:right w:val="nil"/>
            </w:tcBorders>
            <w:vAlign w:val="center"/>
          </w:tcPr>
          <w:p w:rsidR="00642346" w:rsidRDefault="0086320E" w:rsidP="00B246AF">
            <w:pPr>
              <w:ind w:firstLine="0"/>
              <w:jc w:val="center"/>
              <w:rPr>
                <w:lang w:bidi="hi-IN"/>
              </w:rPr>
            </w:pPr>
            <w:r>
              <w:rPr>
                <w:rFonts w:hint="eastAsia"/>
                <w:lang w:bidi="hi-IN"/>
              </w:rPr>
              <w:t>2</w:t>
            </w:r>
            <w:r>
              <w:rPr>
                <w:rFonts w:hint="eastAsia"/>
                <w:lang w:bidi="hi-IN"/>
              </w:rPr>
              <w:t>线程，</w:t>
            </w:r>
            <w:r>
              <w:rPr>
                <w:rFonts w:hint="eastAsia"/>
                <w:lang w:bidi="hi-IN"/>
              </w:rPr>
              <w:t>2</w:t>
            </w:r>
            <w:r>
              <w:rPr>
                <w:rFonts w:hint="eastAsia"/>
                <w:lang w:bidi="hi-IN"/>
              </w:rPr>
              <w:t>个</w:t>
            </w:r>
            <w:r>
              <w:rPr>
                <w:rFonts w:hint="eastAsia"/>
                <w:lang w:bidi="hi-IN"/>
              </w:rPr>
              <w:t>Intel</w:t>
            </w:r>
            <w:r w:rsidRPr="0086320E">
              <w:rPr>
                <w:vertAlign w:val="superscript"/>
                <w:lang w:bidi="hi-IN"/>
              </w:rPr>
              <w:t>®</w:t>
            </w:r>
            <w:r w:rsidRPr="0086320E">
              <w:rPr>
                <w:rFonts w:hint="eastAsia"/>
                <w:vertAlign w:val="superscript"/>
                <w:lang w:bidi="hi-IN"/>
              </w:rPr>
              <w:t xml:space="preserve"> </w:t>
            </w:r>
            <w:r>
              <w:rPr>
                <w:rFonts w:hint="eastAsia"/>
                <w:lang w:bidi="hi-IN"/>
              </w:rPr>
              <w:t>82599 VF</w:t>
            </w:r>
          </w:p>
        </w:tc>
      </w:tr>
      <w:tr w:rsidR="00642346" w:rsidTr="00CF2F38">
        <w:tc>
          <w:tcPr>
            <w:tcW w:w="2156" w:type="dxa"/>
            <w:gridSpan w:val="2"/>
            <w:tcBorders>
              <w:left w:val="nil"/>
              <w:bottom w:val="single" w:sz="12" w:space="0" w:color="auto"/>
              <w:right w:val="single" w:sz="4" w:space="0" w:color="auto"/>
            </w:tcBorders>
            <w:vAlign w:val="center"/>
          </w:tcPr>
          <w:p w:rsidR="00642346" w:rsidRDefault="00556CAE" w:rsidP="00B246AF">
            <w:pPr>
              <w:ind w:firstLine="0"/>
              <w:jc w:val="center"/>
              <w:rPr>
                <w:lang w:bidi="hi-IN"/>
              </w:rPr>
            </w:pPr>
            <w:r>
              <w:rPr>
                <w:rFonts w:hint="eastAsia"/>
                <w:lang w:bidi="hi-IN"/>
              </w:rPr>
              <w:t>客户系统</w:t>
            </w:r>
            <w:r w:rsidR="00A15F5D">
              <w:rPr>
                <w:rFonts w:hint="eastAsia"/>
                <w:lang w:bidi="hi-IN"/>
              </w:rPr>
              <w:t>资源</w:t>
            </w:r>
          </w:p>
        </w:tc>
        <w:tc>
          <w:tcPr>
            <w:tcW w:w="3072" w:type="dxa"/>
            <w:tcBorders>
              <w:left w:val="single" w:sz="4" w:space="0" w:color="auto"/>
              <w:bottom w:val="single" w:sz="12" w:space="0" w:color="auto"/>
              <w:right w:val="single" w:sz="4" w:space="0" w:color="auto"/>
            </w:tcBorders>
            <w:vAlign w:val="center"/>
          </w:tcPr>
          <w:p w:rsidR="00642346" w:rsidRDefault="00642346" w:rsidP="00B246AF">
            <w:pPr>
              <w:ind w:firstLine="0"/>
              <w:jc w:val="center"/>
              <w:rPr>
                <w:lang w:bidi="hi-IN"/>
              </w:rPr>
            </w:pPr>
            <w:r>
              <w:rPr>
                <w:rFonts w:hint="eastAsia"/>
                <w:lang w:bidi="hi-IN"/>
              </w:rPr>
              <w:t>4</w:t>
            </w:r>
            <w:r w:rsidR="0086320E">
              <w:rPr>
                <w:rFonts w:hint="eastAsia"/>
                <w:lang w:bidi="hi-IN"/>
              </w:rPr>
              <w:t>线程</w:t>
            </w:r>
          </w:p>
        </w:tc>
        <w:tc>
          <w:tcPr>
            <w:tcW w:w="3136" w:type="dxa"/>
            <w:tcBorders>
              <w:left w:val="single" w:sz="4" w:space="0" w:color="auto"/>
              <w:bottom w:val="single" w:sz="12" w:space="0" w:color="auto"/>
              <w:right w:val="nil"/>
            </w:tcBorders>
            <w:vAlign w:val="center"/>
          </w:tcPr>
          <w:p w:rsidR="00642346" w:rsidRDefault="0086320E" w:rsidP="00B246AF">
            <w:pPr>
              <w:ind w:firstLine="0"/>
              <w:jc w:val="center"/>
              <w:rPr>
                <w:lang w:bidi="hi-IN"/>
              </w:rPr>
            </w:pPr>
            <w:r>
              <w:rPr>
                <w:rFonts w:hint="eastAsia"/>
                <w:lang w:bidi="hi-IN"/>
              </w:rPr>
              <w:t>2</w:t>
            </w:r>
            <w:r>
              <w:rPr>
                <w:rFonts w:hint="eastAsia"/>
                <w:lang w:bidi="hi-IN"/>
              </w:rPr>
              <w:t>线程</w:t>
            </w:r>
          </w:p>
        </w:tc>
      </w:tr>
    </w:tbl>
    <w:p w:rsidR="007578B9" w:rsidRDefault="007578B9" w:rsidP="00242E9B">
      <w:pPr>
        <w:ind w:firstLine="0"/>
      </w:pPr>
    </w:p>
    <w:p w:rsidR="00CE2395" w:rsidRDefault="00D159A4" w:rsidP="00CE2395">
      <w:pPr>
        <w:pStyle w:val="2"/>
        <w:numPr>
          <w:ilvl w:val="1"/>
          <w:numId w:val="13"/>
        </w:numPr>
      </w:pPr>
      <w:r>
        <w:rPr>
          <w:rFonts w:hint="eastAsia"/>
        </w:rPr>
        <w:t xml:space="preserve"> </w:t>
      </w:r>
      <w:bookmarkStart w:id="105" w:name="_Toc326927312"/>
      <w:r w:rsidR="00CE2395">
        <w:rPr>
          <w:rFonts w:hint="eastAsia"/>
        </w:rPr>
        <w:t>实验基准测试程序</w:t>
      </w:r>
      <w:r w:rsidR="00CD092D">
        <w:rPr>
          <w:rFonts w:hint="eastAsia"/>
        </w:rPr>
        <w:t>Netperf</w:t>
      </w:r>
      <w:bookmarkEnd w:id="105"/>
    </w:p>
    <w:p w:rsidR="001C2FE5" w:rsidRDefault="001C2FE5" w:rsidP="001C2FE5">
      <w:r>
        <w:rPr>
          <w:rFonts w:hint="eastAsia"/>
        </w:rPr>
        <w:t>本次实验采用的基准测试程序（</w:t>
      </w:r>
      <w:r>
        <w:rPr>
          <w:rFonts w:hint="eastAsia"/>
        </w:rPr>
        <w:t>benchmark</w:t>
      </w:r>
      <w:r>
        <w:rPr>
          <w:rFonts w:hint="eastAsia"/>
        </w:rPr>
        <w:t>）是</w:t>
      </w:r>
      <w:r w:rsidR="005D72DA">
        <w:t>Netperf</w:t>
      </w:r>
      <w:sdt>
        <w:sdtPr>
          <w:rPr>
            <w:vertAlign w:val="superscript"/>
          </w:rPr>
          <w:id w:val="26760594"/>
          <w:citation/>
        </w:sdtPr>
        <w:sdtEndPr>
          <w:rPr>
            <w:vertAlign w:val="baseline"/>
          </w:rPr>
        </w:sdtEndPr>
        <w:sdtContent>
          <w:r w:rsidR="00B66DA7" w:rsidRPr="00183BD7">
            <w:rPr>
              <w:vertAlign w:val="superscript"/>
            </w:rPr>
            <w:fldChar w:fldCharType="begin"/>
          </w:r>
          <w:r w:rsidR="006E7A0D" w:rsidRPr="00183BD7">
            <w:rPr>
              <w:vertAlign w:val="superscript"/>
            </w:rPr>
            <w:instrText xml:space="preserve"> </w:instrText>
          </w:r>
          <w:r w:rsidR="006E7A0D" w:rsidRPr="00183BD7">
            <w:rPr>
              <w:rFonts w:hint="eastAsia"/>
              <w:vertAlign w:val="superscript"/>
            </w:rPr>
            <w:instrText>CITATION netperf \l 2052</w:instrText>
          </w:r>
          <w:r w:rsidR="006E7A0D" w:rsidRPr="00183BD7">
            <w:rPr>
              <w:vertAlign w:val="superscript"/>
            </w:rPr>
            <w:instrText xml:space="preserve"> </w:instrText>
          </w:r>
          <w:r w:rsidR="00B66DA7" w:rsidRPr="00183BD7">
            <w:rPr>
              <w:vertAlign w:val="superscript"/>
            </w:rPr>
            <w:fldChar w:fldCharType="separate"/>
          </w:r>
          <w:r w:rsidR="00393D2C" w:rsidRPr="00393D2C">
            <w:rPr>
              <w:noProof/>
              <w:vertAlign w:val="superscript"/>
            </w:rPr>
            <w:t>(9)</w:t>
          </w:r>
          <w:r w:rsidR="00B66DA7" w:rsidRPr="00183BD7">
            <w:rPr>
              <w:vertAlign w:val="superscript"/>
            </w:rPr>
            <w:fldChar w:fldCharType="end"/>
          </w:r>
        </w:sdtContent>
      </w:sdt>
      <w:r w:rsidR="00094659">
        <w:rPr>
          <w:rFonts w:hint="eastAsia"/>
        </w:rPr>
        <w:t xml:space="preserve"> 2.5.0</w:t>
      </w:r>
      <w:r>
        <w:rPr>
          <w:rFonts w:hint="eastAsia"/>
        </w:rPr>
        <w:t>。</w:t>
      </w:r>
    </w:p>
    <w:p w:rsidR="00D6195D" w:rsidRPr="001C2FE5" w:rsidRDefault="00D6195D" w:rsidP="001C2FE5">
      <w:r>
        <w:rPr>
          <w:rFonts w:hint="eastAsia"/>
        </w:rPr>
        <w:t>Netperf</w:t>
      </w:r>
      <w:r>
        <w:rPr>
          <w:rFonts w:hint="eastAsia"/>
        </w:rPr>
        <w:t>是一款开源的网络性能基准测试程序，</w:t>
      </w:r>
      <w:r w:rsidR="00762929">
        <w:rPr>
          <w:rFonts w:hint="eastAsia"/>
        </w:rPr>
        <w:t>可以</w:t>
      </w:r>
      <w:r>
        <w:rPr>
          <w:rFonts w:hint="eastAsia"/>
        </w:rPr>
        <w:t>用于测试</w:t>
      </w:r>
      <w:r w:rsidR="00507289">
        <w:rPr>
          <w:rFonts w:hint="eastAsia"/>
        </w:rPr>
        <w:t>使用</w:t>
      </w:r>
      <w:r>
        <w:rPr>
          <w:rFonts w:hint="eastAsia"/>
        </w:rPr>
        <w:t xml:space="preserve">TCP/UDP </w:t>
      </w:r>
      <w:r w:rsidR="007F62DC">
        <w:rPr>
          <w:rFonts w:hint="eastAsia"/>
        </w:rPr>
        <w:t>与</w:t>
      </w:r>
      <w:r>
        <w:rPr>
          <w:rFonts w:hint="eastAsia"/>
        </w:rPr>
        <w:t xml:space="preserve"> Socket</w:t>
      </w:r>
      <w:r>
        <w:rPr>
          <w:rFonts w:hint="eastAsia"/>
        </w:rPr>
        <w:t>接口</w:t>
      </w:r>
      <w:r w:rsidR="00507289">
        <w:rPr>
          <w:rFonts w:hint="eastAsia"/>
        </w:rPr>
        <w:t>时</w:t>
      </w:r>
      <w:r w:rsidR="002B5356">
        <w:rPr>
          <w:rFonts w:hint="eastAsia"/>
        </w:rPr>
        <w:t>网络的传输速率和响应时间</w:t>
      </w:r>
      <w:r w:rsidR="00762929">
        <w:rPr>
          <w:rFonts w:hint="eastAsia"/>
        </w:rPr>
        <w:t>，</w:t>
      </w:r>
      <w:r w:rsidR="00043D82">
        <w:rPr>
          <w:rFonts w:hint="eastAsia"/>
        </w:rPr>
        <w:t>主要运行在</w:t>
      </w:r>
      <w:r w:rsidR="00043D82">
        <w:rPr>
          <w:rFonts w:hint="eastAsia"/>
        </w:rPr>
        <w:t>Linux</w:t>
      </w:r>
      <w:r w:rsidR="00043D82">
        <w:rPr>
          <w:rFonts w:hint="eastAsia"/>
        </w:rPr>
        <w:t>平台上。</w:t>
      </w:r>
    </w:p>
    <w:p w:rsidR="00DD4206" w:rsidRDefault="00E80E03" w:rsidP="00750CDD">
      <w:pPr>
        <w:pStyle w:val="2"/>
        <w:numPr>
          <w:ilvl w:val="1"/>
          <w:numId w:val="13"/>
        </w:numPr>
      </w:pPr>
      <w:bookmarkStart w:id="106" w:name="_Toc325638611"/>
      <w:r>
        <w:rPr>
          <w:rFonts w:hint="eastAsia"/>
        </w:rPr>
        <w:lastRenderedPageBreak/>
        <w:t xml:space="preserve"> </w:t>
      </w:r>
      <w:bookmarkStart w:id="107" w:name="_Toc326927313"/>
      <w:r w:rsidR="00DD4206">
        <w:rPr>
          <w:rFonts w:hint="eastAsia"/>
        </w:rPr>
        <w:t>实验平台配置</w:t>
      </w:r>
      <w:bookmarkEnd w:id="106"/>
      <w:bookmarkEnd w:id="107"/>
    </w:p>
    <w:p w:rsidR="00E2654D" w:rsidRDefault="00FD3E57" w:rsidP="000B6281">
      <w:r>
        <w:rPr>
          <w:rFonts w:hint="eastAsia"/>
        </w:rPr>
        <w:t>在进行</w:t>
      </w:r>
      <w:r>
        <w:rPr>
          <w:rFonts w:hint="eastAsia"/>
        </w:rPr>
        <w:t>Netperf</w:t>
      </w:r>
      <w:r>
        <w:rPr>
          <w:rFonts w:hint="eastAsia"/>
        </w:rPr>
        <w:t>测试之前，</w:t>
      </w:r>
      <w:r w:rsidR="00E2350D">
        <w:rPr>
          <w:rFonts w:hint="eastAsia"/>
        </w:rPr>
        <w:t>需要对所使用的平台进行配置</w:t>
      </w:r>
      <w:r w:rsidR="0072336D">
        <w:rPr>
          <w:rFonts w:hint="eastAsia"/>
        </w:rPr>
        <w:t>，设置系统中各</w:t>
      </w:r>
      <w:r w:rsidR="00A47FF8">
        <w:rPr>
          <w:rFonts w:hint="eastAsia"/>
        </w:rPr>
        <w:t>个</w:t>
      </w:r>
      <w:r w:rsidR="0072336D">
        <w:rPr>
          <w:rFonts w:hint="eastAsia"/>
        </w:rPr>
        <w:t>进程与中断处理例程的</w:t>
      </w:r>
      <w:r w:rsidR="0072336D">
        <w:rPr>
          <w:rFonts w:hint="eastAsia"/>
        </w:rPr>
        <w:t>CPU</w:t>
      </w:r>
      <w:r w:rsidR="0072336D">
        <w:rPr>
          <w:rFonts w:hint="eastAsia"/>
        </w:rPr>
        <w:t>亲合性</w:t>
      </w:r>
      <w:r w:rsidR="00293179">
        <w:rPr>
          <w:rFonts w:hint="eastAsia"/>
        </w:rPr>
        <w:t>，</w:t>
      </w:r>
      <w:r w:rsidR="006F3698">
        <w:rPr>
          <w:rFonts w:hint="eastAsia"/>
        </w:rPr>
        <w:t>一方面用于</w:t>
      </w:r>
      <w:r w:rsidR="00293179">
        <w:rPr>
          <w:rFonts w:hint="eastAsia"/>
        </w:rPr>
        <w:t>保证</w:t>
      </w:r>
      <w:r w:rsidR="00556CAE">
        <w:rPr>
          <w:rFonts w:hint="eastAsia"/>
        </w:rPr>
        <w:t>客户系统</w:t>
      </w:r>
      <w:r w:rsidR="006F3698">
        <w:rPr>
          <w:rFonts w:hint="eastAsia"/>
        </w:rPr>
        <w:t>与模拟器的隔离性，</w:t>
      </w:r>
      <w:r w:rsidR="004248A8">
        <w:rPr>
          <w:rFonts w:hint="eastAsia"/>
        </w:rPr>
        <w:t>另一方面也</w:t>
      </w:r>
      <w:r w:rsidR="00EE4B68">
        <w:rPr>
          <w:rFonts w:hint="eastAsia"/>
        </w:rPr>
        <w:t>是</w:t>
      </w:r>
      <w:r w:rsidR="004248A8">
        <w:rPr>
          <w:rFonts w:hint="eastAsia"/>
        </w:rPr>
        <w:t>针对</w:t>
      </w:r>
      <w:r w:rsidR="004248A8">
        <w:rPr>
          <w:rFonts w:hint="eastAsia"/>
        </w:rPr>
        <w:t>Netperf</w:t>
      </w:r>
      <w:r w:rsidR="00841027">
        <w:rPr>
          <w:rFonts w:hint="eastAsia"/>
        </w:rPr>
        <w:t>测试负载的特性进行特别优化。</w:t>
      </w:r>
      <w:r w:rsidR="00943830">
        <w:rPr>
          <w:rFonts w:hint="eastAsia"/>
        </w:rPr>
        <w:t>本次实验中，各平台</w:t>
      </w:r>
      <w:r w:rsidR="0072336D">
        <w:rPr>
          <w:rFonts w:hint="eastAsia"/>
        </w:rPr>
        <w:t>的</w:t>
      </w:r>
      <w:r w:rsidR="006528A4">
        <w:rPr>
          <w:rFonts w:hint="eastAsia"/>
        </w:rPr>
        <w:t>配置情况如</w:t>
      </w:r>
      <w:r w:rsidR="00B66DA7">
        <w:fldChar w:fldCharType="begin"/>
      </w:r>
      <w:r w:rsidR="006A349B">
        <w:instrText xml:space="preserve"> </w:instrText>
      </w:r>
      <w:r w:rsidR="006A349B">
        <w:rPr>
          <w:rFonts w:hint="eastAsia"/>
        </w:rPr>
        <w:instrText>REF _Ref326243818 \h</w:instrText>
      </w:r>
      <w:r w:rsidR="006A349B">
        <w:instrText xml:space="preserve"> </w:instrText>
      </w:r>
      <w:r w:rsidR="00B66DA7">
        <w:fldChar w:fldCharType="separate"/>
      </w:r>
      <w:r w:rsidR="00393D2C">
        <w:rPr>
          <w:rFonts w:hint="eastAsia"/>
        </w:rPr>
        <w:t>表</w:t>
      </w:r>
      <w:r w:rsidR="00393D2C">
        <w:rPr>
          <w:noProof/>
        </w:rPr>
        <w:t>4</w:t>
      </w:r>
      <w:r w:rsidR="00393D2C">
        <w:t>.</w:t>
      </w:r>
      <w:r w:rsidR="00393D2C">
        <w:rPr>
          <w:noProof/>
        </w:rPr>
        <w:t>2</w:t>
      </w:r>
      <w:r w:rsidR="00B66DA7">
        <w:fldChar w:fldCharType="end"/>
      </w:r>
      <w:r w:rsidR="006528A4">
        <w:rPr>
          <w:rFonts w:hint="eastAsia"/>
        </w:rPr>
        <w:t>所示。</w:t>
      </w:r>
    </w:p>
    <w:p w:rsidR="0061417B" w:rsidRDefault="0061417B" w:rsidP="000B6281"/>
    <w:p w:rsidR="0061417B" w:rsidRDefault="0061417B" w:rsidP="0061417B">
      <w:pPr>
        <w:pStyle w:val="af"/>
        <w:keepNext/>
        <w:jc w:val="center"/>
      </w:pPr>
      <w:bookmarkStart w:id="108" w:name="_Ref326243818"/>
      <w:bookmarkStart w:id="109" w:name="_Toc326696192"/>
      <w:r>
        <w:rPr>
          <w:rFonts w:hint="eastAsia"/>
        </w:rPr>
        <w:t>表</w:t>
      </w:r>
      <w:r w:rsidR="00076CFC">
        <w:fldChar w:fldCharType="begin"/>
      </w:r>
      <w:r w:rsidR="00076CFC">
        <w:instrText xml:space="preserve"> STYLEREF 1 \s </w:instrText>
      </w:r>
      <w:r w:rsidR="00076CFC">
        <w:fldChar w:fldCharType="separate"/>
      </w:r>
      <w:r w:rsidR="00393D2C">
        <w:rPr>
          <w:noProof/>
        </w:rPr>
        <w:t>4</w:t>
      </w:r>
      <w:r w:rsidR="00076CFC">
        <w:rPr>
          <w:noProof/>
        </w:rPr>
        <w:fldChar w:fldCharType="end"/>
      </w:r>
      <w:r w:rsidR="001822FE">
        <w:t>.</w:t>
      </w:r>
      <w:r w:rsidR="00B66DA7">
        <w:fldChar w:fldCharType="begin"/>
      </w:r>
      <w:r w:rsidR="001822FE">
        <w:instrText xml:space="preserve"> </w:instrText>
      </w:r>
      <w:r w:rsidR="001822FE">
        <w:rPr>
          <w:rFonts w:hint="eastAsia"/>
        </w:rPr>
        <w:instrText xml:space="preserve">SEQ </w:instrText>
      </w:r>
      <w:r w:rsidR="001822FE">
        <w:rPr>
          <w:rFonts w:hint="eastAsia"/>
        </w:rPr>
        <w:instrText>表</w:instrText>
      </w:r>
      <w:r w:rsidR="001822FE">
        <w:rPr>
          <w:rFonts w:hint="eastAsia"/>
        </w:rPr>
        <w:instrText xml:space="preserve"> \* ARABIC \s 1</w:instrText>
      </w:r>
      <w:r w:rsidR="001822FE">
        <w:instrText xml:space="preserve"> </w:instrText>
      </w:r>
      <w:r w:rsidR="00B66DA7">
        <w:fldChar w:fldCharType="separate"/>
      </w:r>
      <w:r w:rsidR="00393D2C">
        <w:rPr>
          <w:noProof/>
        </w:rPr>
        <w:t>2</w:t>
      </w:r>
      <w:r w:rsidR="00B66DA7">
        <w:fldChar w:fldCharType="end"/>
      </w:r>
      <w:bookmarkEnd w:id="108"/>
      <w:r>
        <w:rPr>
          <w:rFonts w:hint="eastAsia"/>
        </w:rPr>
        <w:t xml:space="preserve"> </w:t>
      </w:r>
      <w:r w:rsidR="000E7465">
        <w:rPr>
          <w:rFonts w:hint="eastAsia"/>
        </w:rPr>
        <w:t>各平台的</w:t>
      </w:r>
      <w:r w:rsidRPr="0061417B">
        <w:rPr>
          <w:rFonts w:ascii="Times New Roman" w:hAnsi="Times New Roman" w:cs="Times New Roman"/>
        </w:rPr>
        <w:t>CPU</w:t>
      </w:r>
      <w:r>
        <w:rPr>
          <w:rFonts w:hint="eastAsia"/>
        </w:rPr>
        <w:t>亲</w:t>
      </w:r>
      <w:r w:rsidR="006321BD">
        <w:rPr>
          <w:rFonts w:hint="eastAsia"/>
        </w:rPr>
        <w:t>合</w:t>
      </w:r>
      <w:r>
        <w:rPr>
          <w:rFonts w:hint="eastAsia"/>
        </w:rPr>
        <w:t>性配置表</w:t>
      </w:r>
      <w:bookmarkEnd w:id="109"/>
    </w:p>
    <w:tbl>
      <w:tblPr>
        <w:tblStyle w:val="af6"/>
        <w:tblW w:w="0" w:type="auto"/>
        <w:tblLook w:val="04A0" w:firstRow="1" w:lastRow="0" w:firstColumn="1" w:lastColumn="0" w:noHBand="0" w:noVBand="1"/>
      </w:tblPr>
      <w:tblGrid>
        <w:gridCol w:w="959"/>
        <w:gridCol w:w="3344"/>
        <w:gridCol w:w="2152"/>
        <w:gridCol w:w="2152"/>
      </w:tblGrid>
      <w:tr w:rsidR="00AF01CE" w:rsidTr="00F53B0D">
        <w:tc>
          <w:tcPr>
            <w:tcW w:w="959" w:type="dxa"/>
            <w:tcBorders>
              <w:top w:val="single" w:sz="12" w:space="0" w:color="auto"/>
              <w:left w:val="nil"/>
              <w:right w:val="nil"/>
            </w:tcBorders>
            <w:vAlign w:val="center"/>
          </w:tcPr>
          <w:p w:rsidR="00AF01CE" w:rsidRDefault="00AF01CE" w:rsidP="0061417B">
            <w:pPr>
              <w:pStyle w:val="af"/>
              <w:keepNext/>
              <w:jc w:val="center"/>
            </w:pPr>
          </w:p>
        </w:tc>
        <w:tc>
          <w:tcPr>
            <w:tcW w:w="3344" w:type="dxa"/>
            <w:tcBorders>
              <w:top w:val="single" w:sz="12" w:space="0" w:color="auto"/>
              <w:left w:val="nil"/>
              <w:right w:val="nil"/>
            </w:tcBorders>
            <w:vAlign w:val="center"/>
          </w:tcPr>
          <w:p w:rsidR="00AF01CE" w:rsidRDefault="00AF01CE" w:rsidP="00B47C7F">
            <w:pPr>
              <w:ind w:firstLine="0"/>
              <w:jc w:val="center"/>
            </w:pPr>
          </w:p>
        </w:tc>
        <w:tc>
          <w:tcPr>
            <w:tcW w:w="2152" w:type="dxa"/>
            <w:tcBorders>
              <w:top w:val="single" w:sz="12" w:space="0" w:color="auto"/>
              <w:left w:val="nil"/>
              <w:right w:val="nil"/>
            </w:tcBorders>
            <w:vAlign w:val="center"/>
          </w:tcPr>
          <w:p w:rsidR="00AF01CE" w:rsidRDefault="00AF01CE" w:rsidP="00B47C7F">
            <w:pPr>
              <w:ind w:firstLine="0"/>
              <w:jc w:val="center"/>
            </w:pPr>
            <w:r>
              <w:rPr>
                <w:rFonts w:hint="eastAsia"/>
              </w:rPr>
              <w:t>平台</w:t>
            </w:r>
            <w:r>
              <w:rPr>
                <w:rFonts w:hint="eastAsia"/>
              </w:rPr>
              <w:t>A</w:t>
            </w:r>
          </w:p>
        </w:tc>
        <w:tc>
          <w:tcPr>
            <w:tcW w:w="2152" w:type="dxa"/>
            <w:tcBorders>
              <w:top w:val="single" w:sz="12" w:space="0" w:color="auto"/>
              <w:left w:val="nil"/>
              <w:right w:val="nil"/>
            </w:tcBorders>
            <w:vAlign w:val="center"/>
          </w:tcPr>
          <w:p w:rsidR="00AF01CE" w:rsidRDefault="00AF01CE" w:rsidP="00B47C7F">
            <w:pPr>
              <w:ind w:firstLine="0"/>
              <w:jc w:val="center"/>
            </w:pPr>
            <w:r>
              <w:rPr>
                <w:rFonts w:hint="eastAsia"/>
              </w:rPr>
              <w:t>平台</w:t>
            </w:r>
            <w:r>
              <w:rPr>
                <w:rFonts w:hint="eastAsia"/>
              </w:rPr>
              <w:t>B</w:t>
            </w:r>
          </w:p>
        </w:tc>
      </w:tr>
      <w:tr w:rsidR="005C778E" w:rsidTr="00F53B0D">
        <w:tc>
          <w:tcPr>
            <w:tcW w:w="959" w:type="dxa"/>
            <w:vMerge w:val="restart"/>
            <w:tcBorders>
              <w:left w:val="nil"/>
              <w:right w:val="nil"/>
            </w:tcBorders>
            <w:vAlign w:val="center"/>
          </w:tcPr>
          <w:p w:rsidR="00C007E5" w:rsidRDefault="00556CAE" w:rsidP="00C007E5">
            <w:pPr>
              <w:ind w:firstLine="0"/>
              <w:jc w:val="center"/>
            </w:pPr>
            <w:r>
              <w:rPr>
                <w:rFonts w:hint="eastAsia"/>
              </w:rPr>
              <w:t>客户系统</w:t>
            </w:r>
            <w:r w:rsidR="00C007E5" w:rsidRPr="00C007E5">
              <w:rPr>
                <w:rFonts w:ascii="宋体" w:hAnsi="宋体" w:hint="eastAsia"/>
                <w:vertAlign w:val="superscript"/>
              </w:rPr>
              <w:t>①</w:t>
            </w:r>
          </w:p>
        </w:tc>
        <w:tc>
          <w:tcPr>
            <w:tcW w:w="3344" w:type="dxa"/>
            <w:tcBorders>
              <w:left w:val="nil"/>
              <w:bottom w:val="nil"/>
              <w:right w:val="nil"/>
            </w:tcBorders>
            <w:vAlign w:val="center"/>
          </w:tcPr>
          <w:p w:rsidR="005C778E" w:rsidRDefault="00C81C21" w:rsidP="00B47C7F">
            <w:pPr>
              <w:pStyle w:val="af0"/>
              <w:numPr>
                <w:ilvl w:val="0"/>
                <w:numId w:val="16"/>
              </w:numPr>
              <w:ind w:firstLineChars="0"/>
              <w:jc w:val="both"/>
            </w:pPr>
            <w:r>
              <w:rPr>
                <w:rFonts w:hint="eastAsia"/>
              </w:rPr>
              <w:t>模拟</w:t>
            </w:r>
            <w:r w:rsidR="005C778E">
              <w:rPr>
                <w:rFonts w:hint="eastAsia"/>
              </w:rPr>
              <w:t>接口发起的中断</w:t>
            </w:r>
            <w:r w:rsidR="00B93EDB" w:rsidRPr="00B93EDB">
              <w:rPr>
                <w:rFonts w:ascii="宋体" w:hAnsi="宋体" w:hint="eastAsia"/>
                <w:vertAlign w:val="superscript"/>
              </w:rPr>
              <w:t>①</w:t>
            </w:r>
          </w:p>
        </w:tc>
        <w:tc>
          <w:tcPr>
            <w:tcW w:w="2152" w:type="dxa"/>
            <w:tcBorders>
              <w:left w:val="nil"/>
              <w:bottom w:val="nil"/>
              <w:right w:val="nil"/>
            </w:tcBorders>
            <w:vAlign w:val="center"/>
          </w:tcPr>
          <w:p w:rsidR="005C778E" w:rsidRDefault="00CF3CF1" w:rsidP="00B47C7F">
            <w:pPr>
              <w:ind w:firstLine="0"/>
              <w:jc w:val="center"/>
            </w:pPr>
            <w:r>
              <w:rPr>
                <w:rFonts w:hint="eastAsia"/>
              </w:rPr>
              <w:t>0</w:t>
            </w:r>
            <w:r w:rsidR="00B93EDB" w:rsidRPr="00B93EDB">
              <w:rPr>
                <w:rFonts w:ascii="宋体" w:hAnsi="宋体" w:hint="eastAsia"/>
                <w:vertAlign w:val="superscript"/>
              </w:rPr>
              <w:t>②</w:t>
            </w:r>
          </w:p>
        </w:tc>
        <w:tc>
          <w:tcPr>
            <w:tcW w:w="2152" w:type="dxa"/>
            <w:tcBorders>
              <w:left w:val="nil"/>
              <w:bottom w:val="nil"/>
              <w:right w:val="nil"/>
            </w:tcBorders>
            <w:vAlign w:val="center"/>
          </w:tcPr>
          <w:p w:rsidR="005C778E" w:rsidRDefault="00CF3CF1" w:rsidP="00B47C7F">
            <w:pPr>
              <w:ind w:firstLine="0"/>
              <w:jc w:val="center"/>
            </w:pPr>
            <w:r>
              <w:rPr>
                <w:rFonts w:hint="eastAsia"/>
              </w:rPr>
              <w:t>0</w:t>
            </w:r>
          </w:p>
        </w:tc>
      </w:tr>
      <w:tr w:rsidR="005C778E" w:rsidTr="00F53B0D">
        <w:tc>
          <w:tcPr>
            <w:tcW w:w="959" w:type="dxa"/>
            <w:vMerge/>
            <w:tcBorders>
              <w:left w:val="nil"/>
              <w:right w:val="nil"/>
            </w:tcBorders>
            <w:vAlign w:val="center"/>
          </w:tcPr>
          <w:p w:rsidR="005C778E" w:rsidRDefault="005C778E" w:rsidP="00B47C7F">
            <w:pPr>
              <w:ind w:firstLine="0"/>
              <w:jc w:val="center"/>
            </w:pPr>
          </w:p>
        </w:tc>
        <w:tc>
          <w:tcPr>
            <w:tcW w:w="3344" w:type="dxa"/>
            <w:tcBorders>
              <w:top w:val="nil"/>
              <w:left w:val="nil"/>
              <w:bottom w:val="nil"/>
              <w:right w:val="nil"/>
            </w:tcBorders>
            <w:vAlign w:val="center"/>
          </w:tcPr>
          <w:p w:rsidR="005C778E" w:rsidRDefault="00CB1AE2" w:rsidP="00B47C7F">
            <w:pPr>
              <w:pStyle w:val="af0"/>
              <w:numPr>
                <w:ilvl w:val="0"/>
                <w:numId w:val="16"/>
              </w:numPr>
              <w:ind w:firstLineChars="0"/>
              <w:jc w:val="both"/>
            </w:pPr>
            <w:r>
              <w:rPr>
                <w:rFonts w:hint="eastAsia"/>
              </w:rPr>
              <w:t>除</w:t>
            </w:r>
            <w:r w:rsidR="005C778E">
              <w:rPr>
                <w:rFonts w:hint="eastAsia"/>
              </w:rPr>
              <w:t>守护进程外的所有进程</w:t>
            </w:r>
          </w:p>
        </w:tc>
        <w:tc>
          <w:tcPr>
            <w:tcW w:w="2152" w:type="dxa"/>
            <w:tcBorders>
              <w:top w:val="nil"/>
              <w:left w:val="nil"/>
              <w:bottom w:val="nil"/>
              <w:right w:val="nil"/>
            </w:tcBorders>
            <w:vAlign w:val="center"/>
          </w:tcPr>
          <w:p w:rsidR="005C778E" w:rsidRDefault="00CF3CF1" w:rsidP="00B47C7F">
            <w:pPr>
              <w:ind w:firstLine="0"/>
              <w:jc w:val="center"/>
            </w:pPr>
            <w:r>
              <w:rPr>
                <w:rFonts w:hint="eastAsia"/>
              </w:rPr>
              <w:t>1, 2, 3</w:t>
            </w:r>
          </w:p>
        </w:tc>
        <w:tc>
          <w:tcPr>
            <w:tcW w:w="2152" w:type="dxa"/>
            <w:tcBorders>
              <w:top w:val="nil"/>
              <w:left w:val="nil"/>
              <w:bottom w:val="nil"/>
              <w:right w:val="nil"/>
            </w:tcBorders>
            <w:vAlign w:val="center"/>
          </w:tcPr>
          <w:p w:rsidR="005C778E" w:rsidRDefault="00CF3CF1" w:rsidP="00B47C7F">
            <w:pPr>
              <w:ind w:firstLine="0"/>
              <w:jc w:val="center"/>
            </w:pPr>
            <w:r>
              <w:rPr>
                <w:rFonts w:hint="eastAsia"/>
              </w:rPr>
              <w:t>1</w:t>
            </w:r>
          </w:p>
        </w:tc>
      </w:tr>
      <w:tr w:rsidR="005C778E" w:rsidTr="00F53B0D">
        <w:tc>
          <w:tcPr>
            <w:tcW w:w="959" w:type="dxa"/>
            <w:vMerge/>
            <w:tcBorders>
              <w:left w:val="nil"/>
              <w:right w:val="nil"/>
            </w:tcBorders>
            <w:vAlign w:val="center"/>
          </w:tcPr>
          <w:p w:rsidR="005C778E" w:rsidRDefault="005C778E" w:rsidP="00B47C7F">
            <w:pPr>
              <w:ind w:firstLine="0"/>
              <w:jc w:val="center"/>
            </w:pPr>
          </w:p>
        </w:tc>
        <w:tc>
          <w:tcPr>
            <w:tcW w:w="3344" w:type="dxa"/>
            <w:tcBorders>
              <w:top w:val="nil"/>
              <w:left w:val="nil"/>
              <w:right w:val="nil"/>
            </w:tcBorders>
            <w:vAlign w:val="center"/>
          </w:tcPr>
          <w:p w:rsidR="005C778E" w:rsidRPr="005C778E" w:rsidRDefault="005C778E" w:rsidP="00B47C7F">
            <w:pPr>
              <w:pStyle w:val="af0"/>
              <w:numPr>
                <w:ilvl w:val="0"/>
                <w:numId w:val="16"/>
              </w:numPr>
              <w:ind w:firstLineChars="0"/>
              <w:jc w:val="both"/>
            </w:pPr>
            <w:r>
              <w:rPr>
                <w:rFonts w:hint="eastAsia"/>
              </w:rPr>
              <w:t>网络接口以外设备的中断</w:t>
            </w:r>
          </w:p>
        </w:tc>
        <w:tc>
          <w:tcPr>
            <w:tcW w:w="2152" w:type="dxa"/>
            <w:tcBorders>
              <w:top w:val="nil"/>
              <w:left w:val="nil"/>
              <w:right w:val="nil"/>
            </w:tcBorders>
            <w:vAlign w:val="center"/>
          </w:tcPr>
          <w:p w:rsidR="005C778E" w:rsidRDefault="00CF3CF1" w:rsidP="00B47C7F">
            <w:pPr>
              <w:ind w:firstLine="0"/>
              <w:jc w:val="center"/>
            </w:pPr>
            <w:r>
              <w:rPr>
                <w:rFonts w:hint="eastAsia"/>
              </w:rPr>
              <w:t>0, 1, 2, 3</w:t>
            </w:r>
          </w:p>
        </w:tc>
        <w:tc>
          <w:tcPr>
            <w:tcW w:w="2152" w:type="dxa"/>
            <w:tcBorders>
              <w:top w:val="nil"/>
              <w:left w:val="nil"/>
              <w:right w:val="nil"/>
            </w:tcBorders>
            <w:vAlign w:val="center"/>
          </w:tcPr>
          <w:p w:rsidR="005C778E" w:rsidRDefault="00CF3CF1" w:rsidP="00B47C7F">
            <w:pPr>
              <w:ind w:firstLine="0"/>
              <w:jc w:val="center"/>
            </w:pPr>
            <w:r>
              <w:rPr>
                <w:rFonts w:hint="eastAsia"/>
              </w:rPr>
              <w:t>0, 1</w:t>
            </w:r>
          </w:p>
        </w:tc>
      </w:tr>
      <w:tr w:rsidR="005C778E" w:rsidTr="00F53B0D">
        <w:tc>
          <w:tcPr>
            <w:tcW w:w="959" w:type="dxa"/>
            <w:vMerge w:val="restart"/>
            <w:tcBorders>
              <w:left w:val="nil"/>
              <w:right w:val="nil"/>
            </w:tcBorders>
            <w:vAlign w:val="center"/>
          </w:tcPr>
          <w:p w:rsidR="005C778E" w:rsidRDefault="005C778E" w:rsidP="00B47C7F">
            <w:pPr>
              <w:ind w:firstLine="0"/>
              <w:jc w:val="center"/>
            </w:pPr>
            <w:r>
              <w:rPr>
                <w:rFonts w:hint="eastAsia"/>
              </w:rPr>
              <w:t>模拟器</w:t>
            </w:r>
          </w:p>
        </w:tc>
        <w:tc>
          <w:tcPr>
            <w:tcW w:w="3344" w:type="dxa"/>
            <w:tcBorders>
              <w:left w:val="nil"/>
              <w:bottom w:val="nil"/>
              <w:right w:val="nil"/>
            </w:tcBorders>
            <w:vAlign w:val="center"/>
          </w:tcPr>
          <w:p w:rsidR="005C778E" w:rsidRDefault="00C81C21" w:rsidP="00B47C7F">
            <w:pPr>
              <w:pStyle w:val="af0"/>
              <w:numPr>
                <w:ilvl w:val="0"/>
                <w:numId w:val="16"/>
              </w:numPr>
              <w:ind w:firstLineChars="0"/>
              <w:jc w:val="both"/>
            </w:pPr>
            <w:r>
              <w:rPr>
                <w:rFonts w:hint="eastAsia"/>
              </w:rPr>
              <w:t>守护进程</w:t>
            </w:r>
          </w:p>
        </w:tc>
        <w:tc>
          <w:tcPr>
            <w:tcW w:w="2152" w:type="dxa"/>
            <w:tcBorders>
              <w:left w:val="nil"/>
              <w:bottom w:val="nil"/>
              <w:right w:val="nil"/>
            </w:tcBorders>
            <w:vAlign w:val="center"/>
          </w:tcPr>
          <w:p w:rsidR="005C778E" w:rsidRDefault="00CF3CF1" w:rsidP="00B47C7F">
            <w:pPr>
              <w:ind w:firstLine="0"/>
              <w:jc w:val="center"/>
            </w:pPr>
            <w:r>
              <w:rPr>
                <w:rFonts w:hint="eastAsia"/>
              </w:rPr>
              <w:t>4, 5</w:t>
            </w:r>
          </w:p>
        </w:tc>
        <w:tc>
          <w:tcPr>
            <w:tcW w:w="2152" w:type="dxa"/>
            <w:tcBorders>
              <w:left w:val="nil"/>
              <w:bottom w:val="nil"/>
              <w:right w:val="nil"/>
            </w:tcBorders>
            <w:vAlign w:val="center"/>
          </w:tcPr>
          <w:p w:rsidR="005C778E" w:rsidRDefault="00CF3CF1" w:rsidP="00B47C7F">
            <w:pPr>
              <w:ind w:firstLine="0"/>
              <w:jc w:val="center"/>
            </w:pPr>
            <w:r>
              <w:rPr>
                <w:rFonts w:hint="eastAsia"/>
              </w:rPr>
              <w:t>2, 3</w:t>
            </w:r>
          </w:p>
        </w:tc>
      </w:tr>
      <w:tr w:rsidR="005C778E" w:rsidTr="00F53B0D">
        <w:tc>
          <w:tcPr>
            <w:tcW w:w="959" w:type="dxa"/>
            <w:vMerge/>
            <w:tcBorders>
              <w:left w:val="nil"/>
              <w:bottom w:val="single" w:sz="12" w:space="0" w:color="auto"/>
              <w:right w:val="nil"/>
            </w:tcBorders>
            <w:vAlign w:val="center"/>
          </w:tcPr>
          <w:p w:rsidR="005C778E" w:rsidRDefault="005C778E" w:rsidP="00B47C7F">
            <w:pPr>
              <w:ind w:firstLine="0"/>
              <w:jc w:val="center"/>
            </w:pPr>
          </w:p>
        </w:tc>
        <w:tc>
          <w:tcPr>
            <w:tcW w:w="3344" w:type="dxa"/>
            <w:tcBorders>
              <w:top w:val="nil"/>
              <w:left w:val="nil"/>
              <w:bottom w:val="single" w:sz="12" w:space="0" w:color="auto"/>
              <w:right w:val="nil"/>
            </w:tcBorders>
            <w:vAlign w:val="center"/>
          </w:tcPr>
          <w:p w:rsidR="005C778E" w:rsidRDefault="00CE26D7" w:rsidP="00B47C7F">
            <w:pPr>
              <w:pStyle w:val="af0"/>
              <w:numPr>
                <w:ilvl w:val="0"/>
                <w:numId w:val="16"/>
              </w:numPr>
              <w:ind w:firstLineChars="0"/>
              <w:jc w:val="both"/>
            </w:pPr>
            <w:r>
              <w:rPr>
                <w:rFonts w:hint="eastAsia"/>
              </w:rPr>
              <w:t>实际接口</w:t>
            </w:r>
            <w:r w:rsidR="00C81C21">
              <w:rPr>
                <w:rFonts w:hint="eastAsia"/>
              </w:rPr>
              <w:t>发起的中断</w:t>
            </w:r>
          </w:p>
        </w:tc>
        <w:tc>
          <w:tcPr>
            <w:tcW w:w="2152" w:type="dxa"/>
            <w:tcBorders>
              <w:top w:val="nil"/>
              <w:left w:val="nil"/>
              <w:bottom w:val="single" w:sz="12" w:space="0" w:color="auto"/>
              <w:right w:val="nil"/>
            </w:tcBorders>
            <w:vAlign w:val="center"/>
          </w:tcPr>
          <w:p w:rsidR="005C778E" w:rsidRDefault="00CF3CF1" w:rsidP="00B47C7F">
            <w:pPr>
              <w:ind w:firstLine="0"/>
              <w:jc w:val="center"/>
            </w:pPr>
            <w:r>
              <w:rPr>
                <w:rFonts w:hint="eastAsia"/>
              </w:rPr>
              <w:t>4, 5</w:t>
            </w:r>
          </w:p>
        </w:tc>
        <w:tc>
          <w:tcPr>
            <w:tcW w:w="2152" w:type="dxa"/>
            <w:tcBorders>
              <w:top w:val="nil"/>
              <w:left w:val="nil"/>
              <w:bottom w:val="single" w:sz="12" w:space="0" w:color="auto"/>
              <w:right w:val="nil"/>
            </w:tcBorders>
            <w:vAlign w:val="center"/>
          </w:tcPr>
          <w:p w:rsidR="005C778E" w:rsidRDefault="00CF3CF1" w:rsidP="00B47C7F">
            <w:pPr>
              <w:ind w:firstLine="0"/>
              <w:jc w:val="center"/>
            </w:pPr>
            <w:r>
              <w:rPr>
                <w:rFonts w:hint="eastAsia"/>
              </w:rPr>
              <w:t>2, 3</w:t>
            </w:r>
          </w:p>
        </w:tc>
      </w:tr>
    </w:tbl>
    <w:p w:rsidR="00452150" w:rsidRDefault="00E63CD3" w:rsidP="00B93EDB">
      <w:pPr>
        <w:pStyle w:val="af0"/>
        <w:numPr>
          <w:ilvl w:val="0"/>
          <w:numId w:val="17"/>
        </w:numPr>
        <w:ind w:firstLineChars="0"/>
      </w:pPr>
      <w:r>
        <w:rPr>
          <w:rFonts w:hint="eastAsia"/>
        </w:rPr>
        <w:t>该配置同样适用于</w:t>
      </w:r>
      <w:r w:rsidR="00452150">
        <w:rPr>
          <w:rFonts w:hint="eastAsia"/>
        </w:rPr>
        <w:t>使用物理</w:t>
      </w:r>
      <w:r w:rsidR="00452150">
        <w:rPr>
          <w:rFonts w:hint="eastAsia"/>
        </w:rPr>
        <w:t>10G</w:t>
      </w:r>
      <w:r w:rsidR="00452150">
        <w:rPr>
          <w:rFonts w:hint="eastAsia"/>
        </w:rPr>
        <w:t>以太网接口的使用者</w:t>
      </w:r>
      <w:r w:rsidR="000E6F2E">
        <w:rPr>
          <w:rFonts w:hint="eastAsia"/>
        </w:rPr>
        <w:t>。</w:t>
      </w:r>
    </w:p>
    <w:p w:rsidR="006B46D2" w:rsidRDefault="00984D6C" w:rsidP="00B93EDB">
      <w:pPr>
        <w:pStyle w:val="af0"/>
        <w:numPr>
          <w:ilvl w:val="0"/>
          <w:numId w:val="17"/>
        </w:numPr>
        <w:ind w:firstLineChars="0"/>
      </w:pPr>
      <w:r>
        <w:rPr>
          <w:rFonts w:hint="eastAsia"/>
        </w:rPr>
        <w:t>下文中将用</w:t>
      </w:r>
      <w:r w:rsidR="00A74702">
        <w:rPr>
          <w:rFonts w:hint="eastAsia"/>
        </w:rPr>
        <w:t>处理器</w:t>
      </w:r>
      <w:r>
        <w:rPr>
          <w:rFonts w:hint="eastAsia"/>
        </w:rPr>
        <w:t>组</w:t>
      </w:r>
      <w:r>
        <w:rPr>
          <w:rFonts w:hint="eastAsia"/>
        </w:rPr>
        <w:t>A</w:t>
      </w:r>
      <w:r>
        <w:rPr>
          <w:rFonts w:hint="eastAsia"/>
        </w:rPr>
        <w:t>指代用于该项工作的逻辑处理器集合</w:t>
      </w:r>
      <w:r w:rsidR="001242D8" w:rsidRPr="000E6F2E">
        <w:rPr>
          <w:rFonts w:hint="eastAsia"/>
        </w:rPr>
        <w:t>。</w:t>
      </w:r>
    </w:p>
    <w:p w:rsidR="00B93EDB" w:rsidRDefault="00984D6C" w:rsidP="00B93EDB">
      <w:pPr>
        <w:pStyle w:val="af0"/>
        <w:numPr>
          <w:ilvl w:val="0"/>
          <w:numId w:val="17"/>
        </w:numPr>
        <w:ind w:firstLineChars="0"/>
      </w:pPr>
      <w:r>
        <w:rPr>
          <w:rFonts w:hint="eastAsia"/>
        </w:rPr>
        <w:t>这里的编号为逻辑处理器编号，</w:t>
      </w:r>
      <w:r w:rsidR="00847517">
        <w:rPr>
          <w:rFonts w:hint="eastAsia"/>
        </w:rPr>
        <w:t>从</w:t>
      </w:r>
      <w:r w:rsidR="00847517">
        <w:rPr>
          <w:rFonts w:hint="eastAsia"/>
        </w:rPr>
        <w:t>0</w:t>
      </w:r>
      <w:r w:rsidR="00847517">
        <w:rPr>
          <w:rFonts w:hint="eastAsia"/>
        </w:rPr>
        <w:t>开始，一个处理器线程对应一个逻辑处理器</w:t>
      </w:r>
      <w:r w:rsidR="001242D8">
        <w:rPr>
          <w:rFonts w:hint="eastAsia"/>
        </w:rPr>
        <w:t>。</w:t>
      </w:r>
    </w:p>
    <w:p w:rsidR="006B46D2" w:rsidRDefault="006B46D2" w:rsidP="006B46D2">
      <w:pPr>
        <w:ind w:firstLine="0"/>
      </w:pPr>
    </w:p>
    <w:p w:rsidR="006B46D2" w:rsidRPr="00E2654D" w:rsidRDefault="0093527F" w:rsidP="000C69BA">
      <w:r>
        <w:rPr>
          <w:rFonts w:hint="eastAsia"/>
        </w:rPr>
        <w:t>在平台</w:t>
      </w:r>
      <w:r>
        <w:rPr>
          <w:rFonts w:hint="eastAsia"/>
        </w:rPr>
        <w:t>A</w:t>
      </w:r>
      <w:r>
        <w:rPr>
          <w:rFonts w:hint="eastAsia"/>
        </w:rPr>
        <w:t>上进行</w:t>
      </w:r>
      <w:r w:rsidR="00ED397E">
        <w:rPr>
          <w:rFonts w:hint="eastAsia"/>
        </w:rPr>
        <w:t>上述配置的脚本</w:t>
      </w:r>
      <w:r w:rsidR="00D86B89">
        <w:rPr>
          <w:rFonts w:hint="eastAsia"/>
        </w:rPr>
        <w:t>样例</w:t>
      </w:r>
      <w:r w:rsidR="00ED397E">
        <w:rPr>
          <w:rFonts w:hint="eastAsia"/>
        </w:rPr>
        <w:t>参见</w:t>
      </w:r>
      <w:r w:rsidR="00E1345C">
        <w:rPr>
          <w:rFonts w:hint="eastAsia"/>
        </w:rPr>
        <w:t>附录</w:t>
      </w:r>
      <w:r w:rsidR="00E1345C">
        <w:rPr>
          <w:rFonts w:hint="eastAsia"/>
        </w:rPr>
        <w:t>B</w:t>
      </w:r>
      <w:r w:rsidR="003B48F9">
        <w:rPr>
          <w:rFonts w:hint="eastAsia"/>
        </w:rPr>
        <w:t>.1</w:t>
      </w:r>
      <w:r w:rsidR="000C69BA">
        <w:rPr>
          <w:rFonts w:hint="eastAsia"/>
        </w:rPr>
        <w:t>，在平台</w:t>
      </w:r>
      <w:r w:rsidR="000C69BA">
        <w:rPr>
          <w:rFonts w:hint="eastAsia"/>
        </w:rPr>
        <w:t>B</w:t>
      </w:r>
      <w:r w:rsidR="000C69BA">
        <w:rPr>
          <w:rFonts w:hint="eastAsia"/>
        </w:rPr>
        <w:t>上使用的脚本除具体值外，与平台</w:t>
      </w:r>
      <w:r w:rsidR="000C69BA">
        <w:rPr>
          <w:rFonts w:hint="eastAsia"/>
        </w:rPr>
        <w:t>A</w:t>
      </w:r>
      <w:r w:rsidR="000C69BA">
        <w:rPr>
          <w:rFonts w:hint="eastAsia"/>
        </w:rPr>
        <w:t>上所使用的</w:t>
      </w:r>
      <w:r w:rsidR="00703FB7">
        <w:rPr>
          <w:rFonts w:hint="eastAsia"/>
        </w:rPr>
        <w:t>基本</w:t>
      </w:r>
      <w:r w:rsidR="000C69BA">
        <w:rPr>
          <w:rFonts w:hint="eastAsia"/>
        </w:rPr>
        <w:t>相同</w:t>
      </w:r>
      <w:r w:rsidR="00E1345C">
        <w:rPr>
          <w:rFonts w:hint="eastAsia"/>
        </w:rPr>
        <w:t>。</w:t>
      </w:r>
    </w:p>
    <w:p w:rsidR="00F13410" w:rsidRDefault="00234964" w:rsidP="004E4D21">
      <w:pPr>
        <w:pStyle w:val="2"/>
        <w:numPr>
          <w:ilvl w:val="1"/>
          <w:numId w:val="13"/>
        </w:numPr>
      </w:pPr>
      <w:bookmarkStart w:id="110" w:name="_Toc325638612"/>
      <w:r>
        <w:rPr>
          <w:rFonts w:hint="eastAsia"/>
        </w:rPr>
        <w:t xml:space="preserve"> </w:t>
      </w:r>
      <w:bookmarkStart w:id="111" w:name="_Toc326927314"/>
      <w:r w:rsidR="007E017D">
        <w:rPr>
          <w:rFonts w:hint="eastAsia"/>
        </w:rPr>
        <w:t>实验</w:t>
      </w:r>
      <w:r w:rsidR="00DD4206">
        <w:rPr>
          <w:rFonts w:hint="eastAsia"/>
        </w:rPr>
        <w:t>数据</w:t>
      </w:r>
      <w:bookmarkEnd w:id="110"/>
      <w:bookmarkEnd w:id="111"/>
    </w:p>
    <w:p w:rsidR="004E05FA" w:rsidRDefault="00933393" w:rsidP="00933393">
      <w:r>
        <w:rPr>
          <w:rFonts w:hint="eastAsia"/>
        </w:rPr>
        <w:t>本次实验对</w:t>
      </w:r>
      <w:r w:rsidR="003F6930">
        <w:rPr>
          <w:rFonts w:hint="eastAsia"/>
        </w:rPr>
        <w:t>使用</w:t>
      </w:r>
      <w:r>
        <w:rPr>
          <w:rFonts w:hint="eastAsia"/>
        </w:rPr>
        <w:t>物理</w:t>
      </w:r>
      <w:r>
        <w:rPr>
          <w:rFonts w:hint="eastAsia"/>
        </w:rPr>
        <w:t>10G</w:t>
      </w:r>
      <w:r>
        <w:rPr>
          <w:rFonts w:hint="eastAsia"/>
        </w:rPr>
        <w:t>接口、模拟</w:t>
      </w:r>
      <w:r>
        <w:rPr>
          <w:rFonts w:hint="eastAsia"/>
        </w:rPr>
        <w:t>10G</w:t>
      </w:r>
      <w:r>
        <w:rPr>
          <w:rFonts w:hint="eastAsia"/>
        </w:rPr>
        <w:t>接口和模拟</w:t>
      </w:r>
      <w:r>
        <w:rPr>
          <w:rFonts w:hint="eastAsia"/>
        </w:rPr>
        <w:t>20G</w:t>
      </w:r>
      <w:r>
        <w:rPr>
          <w:rFonts w:hint="eastAsia"/>
        </w:rPr>
        <w:t>接口</w:t>
      </w:r>
      <w:r w:rsidR="003F6930">
        <w:rPr>
          <w:rFonts w:hint="eastAsia"/>
        </w:rPr>
        <w:t>三种情况</w:t>
      </w:r>
      <w:r w:rsidR="009B1E2F">
        <w:rPr>
          <w:rFonts w:hint="eastAsia"/>
        </w:rPr>
        <w:t>，使用</w:t>
      </w:r>
      <w:r w:rsidR="009B1E2F">
        <w:rPr>
          <w:rFonts w:hint="eastAsia"/>
        </w:rPr>
        <w:t>Netperf</w:t>
      </w:r>
      <w:r>
        <w:rPr>
          <w:rFonts w:hint="eastAsia"/>
        </w:rPr>
        <w:t>进行</w:t>
      </w:r>
      <w:r w:rsidR="009B1E2F">
        <w:rPr>
          <w:rFonts w:hint="eastAsia"/>
        </w:rPr>
        <w:t>测试</w:t>
      </w:r>
      <w:r w:rsidR="00A02CFF">
        <w:rPr>
          <w:rFonts w:hint="eastAsia"/>
        </w:rPr>
        <w:t>，</w:t>
      </w:r>
      <w:r w:rsidR="00224392">
        <w:rPr>
          <w:rFonts w:hint="eastAsia"/>
        </w:rPr>
        <w:t>平台</w:t>
      </w:r>
      <w:r w:rsidR="00224392">
        <w:rPr>
          <w:rFonts w:hint="eastAsia"/>
        </w:rPr>
        <w:t>A</w:t>
      </w:r>
      <w:r w:rsidR="00224392">
        <w:rPr>
          <w:rFonts w:hint="eastAsia"/>
        </w:rPr>
        <w:t>为发送方，平台</w:t>
      </w:r>
      <w:r w:rsidR="00224392">
        <w:rPr>
          <w:rFonts w:hint="eastAsia"/>
        </w:rPr>
        <w:t>B</w:t>
      </w:r>
      <w:r w:rsidR="00224392">
        <w:rPr>
          <w:rFonts w:hint="eastAsia"/>
        </w:rPr>
        <w:t>为接收方，</w:t>
      </w:r>
      <w:r w:rsidR="00A02CFF">
        <w:rPr>
          <w:rFonts w:hint="eastAsia"/>
        </w:rPr>
        <w:t>设置连接数为</w:t>
      </w:r>
      <w:r w:rsidR="00A02CFF">
        <w:rPr>
          <w:rFonts w:hint="eastAsia"/>
        </w:rPr>
        <w:t>1</w:t>
      </w:r>
      <w:r w:rsidR="00A02CFF">
        <w:rPr>
          <w:rFonts w:hint="eastAsia"/>
        </w:rPr>
        <w:t>，</w:t>
      </w:r>
      <w:r w:rsidR="00464B06">
        <w:rPr>
          <w:rFonts w:hint="eastAsia"/>
        </w:rPr>
        <w:t>协议类型为</w:t>
      </w:r>
      <w:r w:rsidR="00464B06">
        <w:rPr>
          <w:rFonts w:hint="eastAsia"/>
        </w:rPr>
        <w:t>TCP</w:t>
      </w:r>
      <w:r w:rsidR="00464B06">
        <w:rPr>
          <w:rFonts w:hint="eastAsia"/>
        </w:rPr>
        <w:t>，分组长度使用</w:t>
      </w:r>
      <w:r w:rsidR="00464B06">
        <w:rPr>
          <w:rFonts w:hint="eastAsia"/>
        </w:rPr>
        <w:t>TCP</w:t>
      </w:r>
      <w:r w:rsidR="00464B06">
        <w:rPr>
          <w:rFonts w:hint="eastAsia"/>
        </w:rPr>
        <w:t>允许的最大长度</w:t>
      </w:r>
      <w:r w:rsidR="00380E4B">
        <w:rPr>
          <w:rFonts w:hint="eastAsia"/>
        </w:rPr>
        <w:t>，时间为</w:t>
      </w:r>
      <w:r w:rsidR="00900C6F">
        <w:rPr>
          <w:rFonts w:hint="eastAsia"/>
        </w:rPr>
        <w:t>1</w:t>
      </w:r>
      <w:r w:rsidR="00380E4B">
        <w:rPr>
          <w:rFonts w:hint="eastAsia"/>
        </w:rPr>
        <w:t>0s</w:t>
      </w:r>
      <w:r w:rsidR="00A02CFF">
        <w:rPr>
          <w:rFonts w:hint="eastAsia"/>
        </w:rPr>
        <w:t>。</w:t>
      </w:r>
      <w:r w:rsidR="00380E4B">
        <w:rPr>
          <w:rFonts w:hint="eastAsia"/>
        </w:rPr>
        <w:t>每项</w:t>
      </w:r>
      <w:r w:rsidR="009B1E2F">
        <w:rPr>
          <w:rFonts w:hint="eastAsia"/>
        </w:rPr>
        <w:t>测试</w:t>
      </w:r>
      <w:r w:rsidR="00380E4B">
        <w:rPr>
          <w:rFonts w:hint="eastAsia"/>
        </w:rPr>
        <w:t>反复三次，</w:t>
      </w:r>
      <w:r w:rsidR="00B636C3">
        <w:rPr>
          <w:rFonts w:hint="eastAsia"/>
        </w:rPr>
        <w:t>收集</w:t>
      </w:r>
      <w:r w:rsidR="00FE150C">
        <w:rPr>
          <w:rFonts w:hint="eastAsia"/>
        </w:rPr>
        <w:t>平台</w:t>
      </w:r>
      <w:r w:rsidR="00910FA5">
        <w:rPr>
          <w:rFonts w:hint="eastAsia"/>
        </w:rPr>
        <w:t>A</w:t>
      </w:r>
      <w:r w:rsidR="00910FA5">
        <w:rPr>
          <w:rFonts w:hint="eastAsia"/>
        </w:rPr>
        <w:t>上的</w:t>
      </w:r>
      <w:r w:rsidR="009B1E2F">
        <w:rPr>
          <w:rFonts w:hint="eastAsia"/>
        </w:rPr>
        <w:t>Netperf</w:t>
      </w:r>
      <w:r w:rsidR="009B1E2F">
        <w:rPr>
          <w:rFonts w:hint="eastAsia"/>
        </w:rPr>
        <w:t>报告的传输速率与</w:t>
      </w:r>
      <w:r w:rsidR="000E7D74">
        <w:rPr>
          <w:rFonts w:hint="eastAsia"/>
        </w:rPr>
        <w:t>通过</w:t>
      </w:r>
      <w:r w:rsidR="000E7D74">
        <w:rPr>
          <w:rFonts w:hint="eastAsia"/>
        </w:rPr>
        <w:t>profiler</w:t>
      </w:r>
      <w:r w:rsidR="000E7D74">
        <w:rPr>
          <w:rFonts w:hint="eastAsia"/>
        </w:rPr>
        <w:t>采集到的各个逻辑处理器</w:t>
      </w:r>
      <w:r w:rsidR="00380E4B">
        <w:rPr>
          <w:rFonts w:hint="eastAsia"/>
        </w:rPr>
        <w:t>在这个测试期间</w:t>
      </w:r>
      <w:r w:rsidR="000E7D74">
        <w:rPr>
          <w:rFonts w:hint="eastAsia"/>
        </w:rPr>
        <w:t>的</w:t>
      </w:r>
      <w:r w:rsidR="00380E4B">
        <w:rPr>
          <w:rFonts w:hint="eastAsia"/>
        </w:rPr>
        <w:t>总</w:t>
      </w:r>
      <w:r w:rsidR="00E37FA9">
        <w:rPr>
          <w:rFonts w:hint="eastAsia"/>
        </w:rPr>
        <w:t>时钟周期数和</w:t>
      </w:r>
      <w:r w:rsidR="00FB08D9">
        <w:rPr>
          <w:rFonts w:hint="eastAsia"/>
        </w:rPr>
        <w:t>有效</w:t>
      </w:r>
      <w:r w:rsidR="00A47015">
        <w:rPr>
          <w:rFonts w:hint="eastAsia"/>
        </w:rPr>
        <w:t>时钟周期数</w:t>
      </w:r>
      <w:r w:rsidR="008B0FC9">
        <w:rPr>
          <w:rStyle w:val="af5"/>
        </w:rPr>
        <w:footnoteReference w:id="3"/>
      </w:r>
      <w:r w:rsidR="006D3703">
        <w:rPr>
          <w:rFonts w:hint="eastAsia"/>
        </w:rPr>
        <w:t>，最后</w:t>
      </w:r>
      <w:r w:rsidR="00CB4DF1">
        <w:rPr>
          <w:rFonts w:hint="eastAsia"/>
        </w:rPr>
        <w:t>对各项数据取平均值，</w:t>
      </w:r>
      <w:r w:rsidR="00E37FA9">
        <w:rPr>
          <w:rFonts w:hint="eastAsia"/>
        </w:rPr>
        <w:t>计算处理器利用率</w:t>
      </w:r>
      <w:r w:rsidR="007B283A">
        <w:rPr>
          <w:rFonts w:hint="eastAsia"/>
        </w:rPr>
        <w:t>并</w:t>
      </w:r>
      <w:r w:rsidR="006D3703">
        <w:rPr>
          <w:rFonts w:hint="eastAsia"/>
        </w:rPr>
        <w:t>进行对比</w:t>
      </w:r>
      <w:r w:rsidR="000E7D74">
        <w:rPr>
          <w:rFonts w:hint="eastAsia"/>
        </w:rPr>
        <w:t>。</w:t>
      </w:r>
      <w:r w:rsidR="004E05FA">
        <w:rPr>
          <w:rFonts w:hint="eastAsia"/>
        </w:rPr>
        <w:t>对于处理器利用率，</w:t>
      </w:r>
      <w:r w:rsidR="00C85AA9">
        <w:rPr>
          <w:rFonts w:hint="eastAsia"/>
        </w:rPr>
        <w:t>考虑到两个平台并</w:t>
      </w:r>
      <w:r w:rsidR="00C85AA9">
        <w:rPr>
          <w:rFonts w:hint="eastAsia"/>
        </w:rPr>
        <w:lastRenderedPageBreak/>
        <w:t>不完全一致，</w:t>
      </w:r>
      <w:r w:rsidR="00C109AC">
        <w:rPr>
          <w:rFonts w:hint="eastAsia"/>
        </w:rPr>
        <w:t>因而通过</w:t>
      </w:r>
      <w:r w:rsidR="003F6930">
        <w:rPr>
          <w:rFonts w:hint="eastAsia"/>
        </w:rPr>
        <w:t>采集各种情况下</w:t>
      </w:r>
      <w:r w:rsidR="00761414">
        <w:rPr>
          <w:rFonts w:hint="eastAsia"/>
        </w:rPr>
        <w:t>两个平台</w:t>
      </w:r>
      <w:r w:rsidR="003E19B5">
        <w:rPr>
          <w:rFonts w:hint="eastAsia"/>
        </w:rPr>
        <w:t>的处理器组</w:t>
      </w:r>
      <w:r w:rsidR="003E19B5">
        <w:rPr>
          <w:rFonts w:hint="eastAsia"/>
        </w:rPr>
        <w:t>A</w:t>
      </w:r>
      <w:r w:rsidR="003E19B5">
        <w:rPr>
          <w:rFonts w:hint="eastAsia"/>
        </w:rPr>
        <w:t>和组</w:t>
      </w:r>
      <w:r w:rsidR="003E19B5">
        <w:rPr>
          <w:rFonts w:hint="eastAsia"/>
        </w:rPr>
        <w:t>D</w:t>
      </w:r>
      <w:r w:rsidR="003E19B5">
        <w:rPr>
          <w:rFonts w:hint="eastAsia"/>
        </w:rPr>
        <w:t>（</w:t>
      </w:r>
      <w:r w:rsidR="00790F48">
        <w:rPr>
          <w:rFonts w:hint="eastAsia"/>
        </w:rPr>
        <w:t>与</w:t>
      </w:r>
      <w:r w:rsidR="003E19B5">
        <w:rPr>
          <w:rFonts w:hint="eastAsia"/>
        </w:rPr>
        <w:t>组</w:t>
      </w:r>
      <w:r w:rsidR="003E19B5">
        <w:rPr>
          <w:rFonts w:hint="eastAsia"/>
        </w:rPr>
        <w:t>E</w:t>
      </w:r>
      <w:r w:rsidR="00790F48">
        <w:rPr>
          <w:rFonts w:hint="eastAsia"/>
        </w:rPr>
        <w:t>相同</w:t>
      </w:r>
      <w:r w:rsidR="003E19B5">
        <w:rPr>
          <w:rFonts w:hint="eastAsia"/>
        </w:rPr>
        <w:t>）</w:t>
      </w:r>
      <w:r w:rsidR="00B748AC">
        <w:rPr>
          <w:rFonts w:hint="eastAsia"/>
        </w:rPr>
        <w:t>的处理器利用率平均值和处理器组</w:t>
      </w:r>
      <w:r w:rsidR="00B748AC">
        <w:rPr>
          <w:rFonts w:hint="eastAsia"/>
        </w:rPr>
        <w:t>B</w:t>
      </w:r>
      <w:r w:rsidR="00B748AC">
        <w:rPr>
          <w:rFonts w:hint="eastAsia"/>
        </w:rPr>
        <w:t>的</w:t>
      </w:r>
      <w:r w:rsidR="00197241">
        <w:rPr>
          <w:rFonts w:hint="eastAsia"/>
        </w:rPr>
        <w:t>利用率最大值</w:t>
      </w:r>
      <w:r w:rsidR="008216B5">
        <w:rPr>
          <w:rStyle w:val="af5"/>
        </w:rPr>
        <w:footnoteReference w:id="4"/>
      </w:r>
      <w:r w:rsidR="009E0B8C">
        <w:rPr>
          <w:rFonts w:hint="eastAsia"/>
        </w:rPr>
        <w:t>，</w:t>
      </w:r>
      <w:r w:rsidR="00AD3A70">
        <w:rPr>
          <w:rFonts w:hint="eastAsia"/>
        </w:rPr>
        <w:t>分别代表以太网接口中断、模拟器整体和应用态程序</w:t>
      </w:r>
      <w:r w:rsidR="004F66B3">
        <w:rPr>
          <w:rFonts w:hint="eastAsia"/>
        </w:rPr>
        <w:t>的处理器利用率。</w:t>
      </w:r>
    </w:p>
    <w:p w:rsidR="00443F5A" w:rsidRDefault="00443F5A" w:rsidP="00933393">
      <w:r>
        <w:rPr>
          <w:rFonts w:hint="eastAsia"/>
        </w:rPr>
        <w:t>实验收集到的</w:t>
      </w:r>
      <w:r w:rsidR="00147B8D">
        <w:rPr>
          <w:rFonts w:hint="eastAsia"/>
        </w:rPr>
        <w:t>时钟周期</w:t>
      </w:r>
      <w:r w:rsidR="00130075">
        <w:rPr>
          <w:rFonts w:hint="eastAsia"/>
        </w:rPr>
        <w:t>原始</w:t>
      </w:r>
      <w:r>
        <w:rPr>
          <w:rFonts w:hint="eastAsia"/>
        </w:rPr>
        <w:t>数据</w:t>
      </w:r>
      <w:r w:rsidR="00130075">
        <w:rPr>
          <w:rFonts w:hint="eastAsia"/>
        </w:rPr>
        <w:t>参见附录</w:t>
      </w:r>
      <w:r w:rsidR="00130075">
        <w:rPr>
          <w:rFonts w:hint="eastAsia"/>
        </w:rPr>
        <w:t>B</w:t>
      </w:r>
      <w:r w:rsidR="004C60A9">
        <w:rPr>
          <w:rFonts w:hint="eastAsia"/>
        </w:rPr>
        <w:t>.2</w:t>
      </w:r>
      <w:r w:rsidR="00130075">
        <w:rPr>
          <w:rFonts w:hint="eastAsia"/>
        </w:rPr>
        <w:t>，</w:t>
      </w:r>
      <w:r w:rsidR="00B66DA7">
        <w:fldChar w:fldCharType="begin"/>
      </w:r>
      <w:r w:rsidR="008C7945">
        <w:instrText xml:space="preserve"> </w:instrText>
      </w:r>
      <w:r w:rsidR="008C7945">
        <w:rPr>
          <w:rFonts w:hint="eastAsia"/>
        </w:rPr>
        <w:instrText>REF _Ref326250988 \h</w:instrText>
      </w:r>
      <w:r w:rsidR="008C7945">
        <w:instrText xml:space="preserve"> </w:instrText>
      </w:r>
      <w:r w:rsidR="00B66DA7">
        <w:fldChar w:fldCharType="separate"/>
      </w:r>
      <w:r w:rsidR="00393D2C">
        <w:rPr>
          <w:rFonts w:hint="eastAsia"/>
        </w:rPr>
        <w:t>表</w:t>
      </w:r>
      <w:r w:rsidR="00393D2C">
        <w:rPr>
          <w:noProof/>
        </w:rPr>
        <w:t>4</w:t>
      </w:r>
      <w:r w:rsidR="00393D2C">
        <w:t>.</w:t>
      </w:r>
      <w:r w:rsidR="00393D2C">
        <w:rPr>
          <w:noProof/>
        </w:rPr>
        <w:t>3</w:t>
      </w:r>
      <w:r w:rsidR="00B66DA7">
        <w:fldChar w:fldCharType="end"/>
      </w:r>
      <w:r w:rsidR="00130075">
        <w:rPr>
          <w:rFonts w:hint="eastAsia"/>
        </w:rPr>
        <w:t>是</w:t>
      </w:r>
      <w:r w:rsidR="002170A6">
        <w:rPr>
          <w:rFonts w:hint="eastAsia"/>
        </w:rPr>
        <w:t>经过</w:t>
      </w:r>
      <w:r w:rsidR="00130075">
        <w:rPr>
          <w:rFonts w:hint="eastAsia"/>
        </w:rPr>
        <w:t>处理</w:t>
      </w:r>
      <w:r w:rsidR="000402E7">
        <w:rPr>
          <w:rFonts w:hint="eastAsia"/>
        </w:rPr>
        <w:t>（计算平均值</w:t>
      </w:r>
      <w:r w:rsidR="007B5052">
        <w:rPr>
          <w:rFonts w:hint="eastAsia"/>
        </w:rPr>
        <w:t>、处理器利用率</w:t>
      </w:r>
      <w:r w:rsidR="000402E7">
        <w:rPr>
          <w:rFonts w:hint="eastAsia"/>
        </w:rPr>
        <w:t>等）</w:t>
      </w:r>
      <w:r w:rsidR="00130075">
        <w:rPr>
          <w:rFonts w:hint="eastAsia"/>
        </w:rPr>
        <w:t>后</w:t>
      </w:r>
      <w:r w:rsidR="002170A6">
        <w:rPr>
          <w:rFonts w:hint="eastAsia"/>
        </w:rPr>
        <w:t>得到</w:t>
      </w:r>
      <w:r w:rsidR="000E686C">
        <w:rPr>
          <w:rFonts w:hint="eastAsia"/>
        </w:rPr>
        <w:t>的</w:t>
      </w:r>
      <w:r w:rsidR="00D52B7E">
        <w:rPr>
          <w:rFonts w:hint="eastAsia"/>
        </w:rPr>
        <w:t>用于对比的</w:t>
      </w:r>
      <w:r w:rsidR="000E686C">
        <w:rPr>
          <w:rFonts w:hint="eastAsia"/>
        </w:rPr>
        <w:t>数据。</w:t>
      </w:r>
    </w:p>
    <w:p w:rsidR="00C40CD9" w:rsidRDefault="00C40CD9" w:rsidP="00933393"/>
    <w:p w:rsidR="00C40CD9" w:rsidRDefault="00C40CD9" w:rsidP="009B6ED3">
      <w:pPr>
        <w:pStyle w:val="af"/>
        <w:keepNext/>
        <w:jc w:val="center"/>
      </w:pPr>
      <w:bookmarkStart w:id="112" w:name="_Ref326250988"/>
      <w:bookmarkStart w:id="113" w:name="_Toc326696193"/>
      <w:r>
        <w:rPr>
          <w:rFonts w:hint="eastAsia"/>
        </w:rPr>
        <w:t>表</w:t>
      </w:r>
      <w:r w:rsidR="00076CFC">
        <w:fldChar w:fldCharType="begin"/>
      </w:r>
      <w:r w:rsidR="00076CFC">
        <w:instrText xml:space="preserve"> STYLEREF 1 \s </w:instrText>
      </w:r>
      <w:r w:rsidR="00076CFC">
        <w:fldChar w:fldCharType="separate"/>
      </w:r>
      <w:r w:rsidR="00393D2C">
        <w:rPr>
          <w:noProof/>
        </w:rPr>
        <w:t>4</w:t>
      </w:r>
      <w:r w:rsidR="00076CFC">
        <w:rPr>
          <w:noProof/>
        </w:rPr>
        <w:fldChar w:fldCharType="end"/>
      </w:r>
      <w:r w:rsidR="001822FE">
        <w:t>.</w:t>
      </w:r>
      <w:r w:rsidR="00B66DA7">
        <w:fldChar w:fldCharType="begin"/>
      </w:r>
      <w:r w:rsidR="001822FE">
        <w:instrText xml:space="preserve"> </w:instrText>
      </w:r>
      <w:r w:rsidR="001822FE">
        <w:rPr>
          <w:rFonts w:hint="eastAsia"/>
        </w:rPr>
        <w:instrText xml:space="preserve">SEQ </w:instrText>
      </w:r>
      <w:r w:rsidR="001822FE">
        <w:rPr>
          <w:rFonts w:hint="eastAsia"/>
        </w:rPr>
        <w:instrText>表</w:instrText>
      </w:r>
      <w:r w:rsidR="001822FE">
        <w:rPr>
          <w:rFonts w:hint="eastAsia"/>
        </w:rPr>
        <w:instrText xml:space="preserve"> \* ARABIC \s 1</w:instrText>
      </w:r>
      <w:r w:rsidR="001822FE">
        <w:instrText xml:space="preserve"> </w:instrText>
      </w:r>
      <w:r w:rsidR="00B66DA7">
        <w:fldChar w:fldCharType="separate"/>
      </w:r>
      <w:r w:rsidR="00393D2C">
        <w:rPr>
          <w:noProof/>
        </w:rPr>
        <w:t>3</w:t>
      </w:r>
      <w:r w:rsidR="00B66DA7">
        <w:fldChar w:fldCharType="end"/>
      </w:r>
      <w:bookmarkEnd w:id="112"/>
      <w:r>
        <w:rPr>
          <w:rFonts w:hint="eastAsia"/>
        </w:rPr>
        <w:t xml:space="preserve"> </w:t>
      </w:r>
      <w:r>
        <w:rPr>
          <w:rFonts w:hint="eastAsia"/>
        </w:rPr>
        <w:t>处理后的实验数据</w:t>
      </w:r>
      <w:bookmarkEnd w:id="113"/>
    </w:p>
    <w:tbl>
      <w:tblPr>
        <w:tblStyle w:val="af6"/>
        <w:tblW w:w="0" w:type="auto"/>
        <w:tblLook w:val="04A0" w:firstRow="1" w:lastRow="0" w:firstColumn="1" w:lastColumn="0" w:noHBand="0" w:noVBand="1"/>
      </w:tblPr>
      <w:tblGrid>
        <w:gridCol w:w="1721"/>
        <w:gridCol w:w="1721"/>
        <w:gridCol w:w="1721"/>
        <w:gridCol w:w="1722"/>
        <w:gridCol w:w="1722"/>
      </w:tblGrid>
      <w:tr w:rsidR="00975247" w:rsidTr="00411E2B">
        <w:tc>
          <w:tcPr>
            <w:tcW w:w="1721" w:type="dxa"/>
            <w:tcBorders>
              <w:top w:val="single" w:sz="12" w:space="0" w:color="auto"/>
              <w:left w:val="nil"/>
              <w:bottom w:val="single" w:sz="8" w:space="0" w:color="auto"/>
              <w:right w:val="nil"/>
            </w:tcBorders>
            <w:vAlign w:val="center"/>
          </w:tcPr>
          <w:p w:rsidR="00975247" w:rsidRDefault="00975247" w:rsidP="00AB5E90">
            <w:pPr>
              <w:ind w:firstLine="0"/>
              <w:jc w:val="center"/>
            </w:pPr>
          </w:p>
        </w:tc>
        <w:tc>
          <w:tcPr>
            <w:tcW w:w="1721" w:type="dxa"/>
            <w:tcBorders>
              <w:top w:val="single" w:sz="12" w:space="0" w:color="auto"/>
              <w:left w:val="nil"/>
              <w:bottom w:val="single" w:sz="8" w:space="0" w:color="auto"/>
              <w:right w:val="nil"/>
            </w:tcBorders>
            <w:vAlign w:val="center"/>
          </w:tcPr>
          <w:p w:rsidR="00975247" w:rsidRDefault="00975247" w:rsidP="00AB5E90">
            <w:pPr>
              <w:ind w:firstLine="0"/>
              <w:jc w:val="center"/>
            </w:pPr>
            <w:r>
              <w:rPr>
                <w:rFonts w:hint="eastAsia"/>
              </w:rPr>
              <w:t>传输速率</w:t>
            </w:r>
          </w:p>
          <w:p w:rsidR="004F0A1B" w:rsidRDefault="004F0A1B" w:rsidP="00AB5E90">
            <w:pPr>
              <w:ind w:firstLine="0"/>
              <w:jc w:val="center"/>
            </w:pPr>
            <w:r>
              <w:rPr>
                <w:rFonts w:hint="eastAsia"/>
              </w:rPr>
              <w:t>（</w:t>
            </w:r>
            <w:r>
              <w:rPr>
                <w:rFonts w:hint="eastAsia"/>
              </w:rPr>
              <w:t>Gbps</w:t>
            </w:r>
            <w:r>
              <w:rPr>
                <w:rFonts w:hint="eastAsia"/>
              </w:rPr>
              <w:t>）</w:t>
            </w:r>
          </w:p>
        </w:tc>
        <w:tc>
          <w:tcPr>
            <w:tcW w:w="1721" w:type="dxa"/>
            <w:tcBorders>
              <w:top w:val="single" w:sz="12" w:space="0" w:color="auto"/>
              <w:left w:val="nil"/>
              <w:bottom w:val="single" w:sz="8" w:space="0" w:color="auto"/>
              <w:right w:val="nil"/>
            </w:tcBorders>
            <w:vAlign w:val="center"/>
          </w:tcPr>
          <w:p w:rsidR="00975247" w:rsidRDefault="00975247" w:rsidP="00AB5E90">
            <w:pPr>
              <w:ind w:firstLine="0"/>
              <w:jc w:val="center"/>
            </w:pPr>
            <w:r>
              <w:rPr>
                <w:rFonts w:hint="eastAsia"/>
              </w:rPr>
              <w:t>处理器组</w:t>
            </w:r>
            <w:r>
              <w:rPr>
                <w:rFonts w:hint="eastAsia"/>
              </w:rPr>
              <w:t>A</w:t>
            </w:r>
          </w:p>
          <w:p w:rsidR="00975247" w:rsidRDefault="00975247" w:rsidP="00AB5E90">
            <w:pPr>
              <w:ind w:firstLine="0"/>
              <w:jc w:val="center"/>
            </w:pPr>
            <w:r>
              <w:rPr>
                <w:rFonts w:hint="eastAsia"/>
              </w:rPr>
              <w:t>平均利用率</w:t>
            </w:r>
          </w:p>
        </w:tc>
        <w:tc>
          <w:tcPr>
            <w:tcW w:w="1722" w:type="dxa"/>
            <w:tcBorders>
              <w:top w:val="single" w:sz="12" w:space="0" w:color="auto"/>
              <w:left w:val="nil"/>
              <w:bottom w:val="single" w:sz="8" w:space="0" w:color="auto"/>
              <w:right w:val="nil"/>
            </w:tcBorders>
            <w:vAlign w:val="center"/>
          </w:tcPr>
          <w:p w:rsidR="00975247" w:rsidRDefault="00975247" w:rsidP="00AB5E90">
            <w:pPr>
              <w:ind w:firstLine="0"/>
              <w:jc w:val="center"/>
            </w:pPr>
            <w:r>
              <w:rPr>
                <w:rFonts w:hint="eastAsia"/>
              </w:rPr>
              <w:t>处理器组</w:t>
            </w:r>
            <w:r>
              <w:rPr>
                <w:rFonts w:hint="eastAsia"/>
              </w:rPr>
              <w:t>B</w:t>
            </w:r>
          </w:p>
          <w:p w:rsidR="00975247" w:rsidRDefault="00975247" w:rsidP="00AB5E90">
            <w:pPr>
              <w:ind w:firstLine="0"/>
              <w:jc w:val="center"/>
            </w:pPr>
            <w:r>
              <w:rPr>
                <w:rFonts w:hint="eastAsia"/>
              </w:rPr>
              <w:t>最大利用率</w:t>
            </w:r>
          </w:p>
        </w:tc>
        <w:tc>
          <w:tcPr>
            <w:tcW w:w="1722" w:type="dxa"/>
            <w:tcBorders>
              <w:top w:val="single" w:sz="12" w:space="0" w:color="auto"/>
              <w:left w:val="nil"/>
              <w:bottom w:val="single" w:sz="8" w:space="0" w:color="auto"/>
              <w:right w:val="nil"/>
            </w:tcBorders>
            <w:vAlign w:val="center"/>
          </w:tcPr>
          <w:p w:rsidR="00975247" w:rsidRDefault="00975247" w:rsidP="00AB5E90">
            <w:pPr>
              <w:ind w:firstLine="0"/>
              <w:jc w:val="center"/>
            </w:pPr>
            <w:r>
              <w:rPr>
                <w:rFonts w:hint="eastAsia"/>
              </w:rPr>
              <w:t>处理器组</w:t>
            </w:r>
            <w:r>
              <w:rPr>
                <w:rFonts w:hint="eastAsia"/>
              </w:rPr>
              <w:t>D/E</w:t>
            </w:r>
          </w:p>
          <w:p w:rsidR="00975247" w:rsidRDefault="00975247" w:rsidP="00AB5E90">
            <w:pPr>
              <w:ind w:firstLine="0"/>
              <w:jc w:val="center"/>
            </w:pPr>
            <w:r>
              <w:rPr>
                <w:rFonts w:hint="eastAsia"/>
              </w:rPr>
              <w:t>平均利用率</w:t>
            </w:r>
          </w:p>
        </w:tc>
      </w:tr>
      <w:tr w:rsidR="00975247" w:rsidTr="00411E2B">
        <w:tc>
          <w:tcPr>
            <w:tcW w:w="1721" w:type="dxa"/>
            <w:tcBorders>
              <w:top w:val="single" w:sz="8" w:space="0" w:color="auto"/>
              <w:left w:val="nil"/>
              <w:bottom w:val="nil"/>
              <w:right w:val="nil"/>
            </w:tcBorders>
            <w:vAlign w:val="center"/>
          </w:tcPr>
          <w:p w:rsidR="00975247" w:rsidRDefault="00975247" w:rsidP="00AB5E90">
            <w:pPr>
              <w:ind w:firstLine="0"/>
              <w:jc w:val="center"/>
            </w:pPr>
            <w:r>
              <w:rPr>
                <w:rFonts w:hint="eastAsia"/>
              </w:rPr>
              <w:t>物理</w:t>
            </w:r>
            <w:r>
              <w:rPr>
                <w:rFonts w:hint="eastAsia"/>
              </w:rPr>
              <w:t>10G</w:t>
            </w:r>
            <w:r>
              <w:rPr>
                <w:rFonts w:hint="eastAsia"/>
              </w:rPr>
              <w:t>接口</w:t>
            </w:r>
          </w:p>
        </w:tc>
        <w:tc>
          <w:tcPr>
            <w:tcW w:w="1721" w:type="dxa"/>
            <w:tcBorders>
              <w:top w:val="single" w:sz="8" w:space="0" w:color="auto"/>
              <w:left w:val="nil"/>
              <w:bottom w:val="nil"/>
              <w:right w:val="nil"/>
            </w:tcBorders>
            <w:vAlign w:val="center"/>
          </w:tcPr>
          <w:p w:rsidR="00975247" w:rsidRDefault="002D0CDB" w:rsidP="00AB5E90">
            <w:pPr>
              <w:ind w:firstLine="0"/>
              <w:jc w:val="center"/>
            </w:pPr>
            <w:r>
              <w:rPr>
                <w:rFonts w:hint="eastAsia"/>
              </w:rPr>
              <w:t>8.82</w:t>
            </w:r>
          </w:p>
        </w:tc>
        <w:tc>
          <w:tcPr>
            <w:tcW w:w="1721" w:type="dxa"/>
            <w:tcBorders>
              <w:top w:val="single" w:sz="8" w:space="0" w:color="auto"/>
              <w:left w:val="nil"/>
              <w:bottom w:val="nil"/>
              <w:right w:val="nil"/>
            </w:tcBorders>
            <w:vAlign w:val="center"/>
          </w:tcPr>
          <w:p w:rsidR="00975247" w:rsidRDefault="002D0CDB" w:rsidP="00AB5E90">
            <w:pPr>
              <w:ind w:firstLine="0"/>
              <w:jc w:val="center"/>
            </w:pPr>
            <w:r>
              <w:rPr>
                <w:rFonts w:hint="eastAsia"/>
              </w:rPr>
              <w:t>83.18%</w:t>
            </w:r>
          </w:p>
        </w:tc>
        <w:tc>
          <w:tcPr>
            <w:tcW w:w="1722" w:type="dxa"/>
            <w:tcBorders>
              <w:top w:val="single" w:sz="8" w:space="0" w:color="auto"/>
              <w:left w:val="nil"/>
              <w:bottom w:val="nil"/>
              <w:right w:val="nil"/>
            </w:tcBorders>
            <w:vAlign w:val="center"/>
          </w:tcPr>
          <w:p w:rsidR="00975247" w:rsidRDefault="002D0CDB" w:rsidP="00AB5E90">
            <w:pPr>
              <w:ind w:firstLine="0"/>
              <w:jc w:val="center"/>
            </w:pPr>
            <w:r>
              <w:rPr>
                <w:rFonts w:hint="eastAsia"/>
              </w:rPr>
              <w:t>99.44%</w:t>
            </w:r>
          </w:p>
        </w:tc>
        <w:tc>
          <w:tcPr>
            <w:tcW w:w="1722" w:type="dxa"/>
            <w:tcBorders>
              <w:top w:val="single" w:sz="8" w:space="0" w:color="auto"/>
              <w:left w:val="nil"/>
              <w:bottom w:val="nil"/>
              <w:right w:val="nil"/>
            </w:tcBorders>
            <w:vAlign w:val="center"/>
          </w:tcPr>
          <w:p w:rsidR="00975247" w:rsidRDefault="002D0CDB" w:rsidP="00AB5E90">
            <w:pPr>
              <w:ind w:firstLine="0"/>
              <w:jc w:val="center"/>
            </w:pPr>
            <w:r>
              <w:rPr>
                <w:rFonts w:hint="eastAsia"/>
              </w:rPr>
              <w:t>-</w:t>
            </w:r>
          </w:p>
        </w:tc>
      </w:tr>
      <w:tr w:rsidR="00975247" w:rsidTr="00411E2B">
        <w:tc>
          <w:tcPr>
            <w:tcW w:w="1721" w:type="dxa"/>
            <w:tcBorders>
              <w:top w:val="nil"/>
              <w:left w:val="nil"/>
              <w:bottom w:val="nil"/>
              <w:right w:val="nil"/>
            </w:tcBorders>
            <w:vAlign w:val="center"/>
          </w:tcPr>
          <w:p w:rsidR="00975247" w:rsidRDefault="00975247" w:rsidP="00ED2E6E">
            <w:pPr>
              <w:ind w:firstLine="0"/>
              <w:jc w:val="center"/>
            </w:pPr>
            <w:r>
              <w:rPr>
                <w:rFonts w:hint="eastAsia"/>
              </w:rPr>
              <w:t>模拟</w:t>
            </w:r>
            <w:r>
              <w:rPr>
                <w:rFonts w:hint="eastAsia"/>
              </w:rPr>
              <w:t>10G</w:t>
            </w:r>
            <w:r>
              <w:rPr>
                <w:rFonts w:hint="eastAsia"/>
              </w:rPr>
              <w:t>接口</w:t>
            </w:r>
          </w:p>
        </w:tc>
        <w:tc>
          <w:tcPr>
            <w:tcW w:w="1721" w:type="dxa"/>
            <w:tcBorders>
              <w:top w:val="nil"/>
              <w:left w:val="nil"/>
              <w:bottom w:val="nil"/>
              <w:right w:val="nil"/>
            </w:tcBorders>
            <w:vAlign w:val="center"/>
          </w:tcPr>
          <w:p w:rsidR="00975247" w:rsidRDefault="002D0CDB" w:rsidP="00AB5E90">
            <w:pPr>
              <w:ind w:firstLine="0"/>
              <w:jc w:val="center"/>
            </w:pPr>
            <w:r>
              <w:rPr>
                <w:rFonts w:hint="eastAsia"/>
              </w:rPr>
              <w:t>9.03</w:t>
            </w:r>
          </w:p>
        </w:tc>
        <w:tc>
          <w:tcPr>
            <w:tcW w:w="1721" w:type="dxa"/>
            <w:tcBorders>
              <w:top w:val="nil"/>
              <w:left w:val="nil"/>
              <w:bottom w:val="nil"/>
              <w:right w:val="nil"/>
            </w:tcBorders>
            <w:vAlign w:val="center"/>
          </w:tcPr>
          <w:p w:rsidR="00975247" w:rsidRDefault="002D0CDB" w:rsidP="00AB5E90">
            <w:pPr>
              <w:ind w:firstLine="0"/>
              <w:jc w:val="center"/>
            </w:pPr>
            <w:r>
              <w:rPr>
                <w:rFonts w:hint="eastAsia"/>
              </w:rPr>
              <w:t>85.33%</w:t>
            </w:r>
          </w:p>
        </w:tc>
        <w:tc>
          <w:tcPr>
            <w:tcW w:w="1722" w:type="dxa"/>
            <w:tcBorders>
              <w:top w:val="nil"/>
              <w:left w:val="nil"/>
              <w:bottom w:val="nil"/>
              <w:right w:val="nil"/>
            </w:tcBorders>
            <w:vAlign w:val="center"/>
          </w:tcPr>
          <w:p w:rsidR="00975247" w:rsidRDefault="002D0CDB" w:rsidP="00AB5E90">
            <w:pPr>
              <w:ind w:firstLine="0"/>
              <w:jc w:val="center"/>
            </w:pPr>
            <w:r>
              <w:rPr>
                <w:rFonts w:hint="eastAsia"/>
              </w:rPr>
              <w:t>99.98%</w:t>
            </w:r>
          </w:p>
        </w:tc>
        <w:tc>
          <w:tcPr>
            <w:tcW w:w="1722" w:type="dxa"/>
            <w:tcBorders>
              <w:top w:val="nil"/>
              <w:left w:val="nil"/>
              <w:bottom w:val="nil"/>
              <w:right w:val="nil"/>
            </w:tcBorders>
            <w:vAlign w:val="center"/>
          </w:tcPr>
          <w:p w:rsidR="00975247" w:rsidRDefault="002D0CDB" w:rsidP="00AB5E90">
            <w:pPr>
              <w:ind w:firstLine="0"/>
              <w:jc w:val="center"/>
            </w:pPr>
            <w:r>
              <w:rPr>
                <w:rFonts w:hint="eastAsia"/>
              </w:rPr>
              <w:t>100.00%</w:t>
            </w:r>
          </w:p>
        </w:tc>
      </w:tr>
      <w:tr w:rsidR="00975247" w:rsidTr="00411E2B">
        <w:tc>
          <w:tcPr>
            <w:tcW w:w="1721" w:type="dxa"/>
            <w:tcBorders>
              <w:top w:val="nil"/>
              <w:left w:val="nil"/>
              <w:bottom w:val="single" w:sz="12" w:space="0" w:color="auto"/>
              <w:right w:val="nil"/>
            </w:tcBorders>
            <w:vAlign w:val="center"/>
          </w:tcPr>
          <w:p w:rsidR="00975247" w:rsidRDefault="00975247" w:rsidP="00AB5E90">
            <w:pPr>
              <w:ind w:firstLine="0"/>
              <w:jc w:val="center"/>
            </w:pPr>
            <w:r>
              <w:rPr>
                <w:rFonts w:hint="eastAsia"/>
              </w:rPr>
              <w:t>模拟</w:t>
            </w:r>
            <w:r>
              <w:rPr>
                <w:rFonts w:hint="eastAsia"/>
              </w:rPr>
              <w:t>20G</w:t>
            </w:r>
            <w:r>
              <w:rPr>
                <w:rFonts w:hint="eastAsia"/>
              </w:rPr>
              <w:t>接口</w:t>
            </w:r>
          </w:p>
        </w:tc>
        <w:tc>
          <w:tcPr>
            <w:tcW w:w="1721" w:type="dxa"/>
            <w:tcBorders>
              <w:top w:val="nil"/>
              <w:left w:val="nil"/>
              <w:bottom w:val="single" w:sz="12" w:space="0" w:color="auto"/>
              <w:right w:val="nil"/>
            </w:tcBorders>
            <w:vAlign w:val="center"/>
          </w:tcPr>
          <w:p w:rsidR="00975247" w:rsidRDefault="002D0CDB" w:rsidP="00AB5E90">
            <w:pPr>
              <w:ind w:firstLine="0"/>
              <w:jc w:val="center"/>
            </w:pPr>
            <w:r>
              <w:rPr>
                <w:rFonts w:hint="eastAsia"/>
              </w:rPr>
              <w:t>8.58</w:t>
            </w:r>
          </w:p>
        </w:tc>
        <w:tc>
          <w:tcPr>
            <w:tcW w:w="1721" w:type="dxa"/>
            <w:tcBorders>
              <w:top w:val="nil"/>
              <w:left w:val="nil"/>
              <w:bottom w:val="single" w:sz="12" w:space="0" w:color="auto"/>
              <w:right w:val="nil"/>
            </w:tcBorders>
            <w:vAlign w:val="center"/>
          </w:tcPr>
          <w:p w:rsidR="00975247" w:rsidRDefault="002D0CDB" w:rsidP="00AB5E90">
            <w:pPr>
              <w:ind w:firstLine="0"/>
              <w:jc w:val="center"/>
            </w:pPr>
            <w:r>
              <w:rPr>
                <w:rFonts w:hint="eastAsia"/>
              </w:rPr>
              <w:t>85.26%</w:t>
            </w:r>
          </w:p>
        </w:tc>
        <w:tc>
          <w:tcPr>
            <w:tcW w:w="1722" w:type="dxa"/>
            <w:tcBorders>
              <w:top w:val="nil"/>
              <w:left w:val="nil"/>
              <w:bottom w:val="single" w:sz="12" w:space="0" w:color="auto"/>
              <w:right w:val="nil"/>
            </w:tcBorders>
            <w:vAlign w:val="center"/>
          </w:tcPr>
          <w:p w:rsidR="00975247" w:rsidRDefault="002D0CDB" w:rsidP="00AB5E90">
            <w:pPr>
              <w:ind w:firstLine="0"/>
              <w:jc w:val="center"/>
            </w:pPr>
            <w:r>
              <w:rPr>
                <w:rFonts w:hint="eastAsia"/>
              </w:rPr>
              <w:t>91.58%</w:t>
            </w:r>
          </w:p>
        </w:tc>
        <w:tc>
          <w:tcPr>
            <w:tcW w:w="1722" w:type="dxa"/>
            <w:tcBorders>
              <w:top w:val="nil"/>
              <w:left w:val="nil"/>
              <w:bottom w:val="single" w:sz="12" w:space="0" w:color="auto"/>
              <w:right w:val="nil"/>
            </w:tcBorders>
            <w:vAlign w:val="center"/>
          </w:tcPr>
          <w:p w:rsidR="00975247" w:rsidRDefault="002D0CDB" w:rsidP="00AB5E90">
            <w:pPr>
              <w:ind w:firstLine="0"/>
              <w:jc w:val="center"/>
            </w:pPr>
            <w:r>
              <w:rPr>
                <w:rFonts w:hint="eastAsia"/>
              </w:rPr>
              <w:t>98.20%</w:t>
            </w:r>
          </w:p>
        </w:tc>
      </w:tr>
    </w:tbl>
    <w:p w:rsidR="000402E7" w:rsidRPr="00975247" w:rsidRDefault="000402E7" w:rsidP="00933393"/>
    <w:p w:rsidR="00224392" w:rsidRDefault="00717B0E" w:rsidP="00933393">
      <w:r>
        <w:rPr>
          <w:rFonts w:hint="eastAsia"/>
        </w:rPr>
        <w:t>为方便</w:t>
      </w:r>
      <w:r w:rsidR="000E403C">
        <w:rPr>
          <w:rFonts w:hint="eastAsia"/>
        </w:rPr>
        <w:t>对数据进行对比</w:t>
      </w:r>
      <w:r>
        <w:rPr>
          <w:rFonts w:hint="eastAsia"/>
        </w:rPr>
        <w:t>，</w:t>
      </w:r>
      <w:r w:rsidR="00CD09C8">
        <w:rPr>
          <w:rFonts w:hint="eastAsia"/>
        </w:rPr>
        <w:t>依照</w:t>
      </w:r>
      <w:r w:rsidR="00B00C8D">
        <w:rPr>
          <w:rFonts w:hint="eastAsia"/>
        </w:rPr>
        <w:t>上述数据</w:t>
      </w:r>
      <w:r w:rsidR="009138D0">
        <w:rPr>
          <w:rFonts w:hint="eastAsia"/>
        </w:rPr>
        <w:t>绘出</w:t>
      </w:r>
      <w:r w:rsidR="00B66DA7">
        <w:fldChar w:fldCharType="begin"/>
      </w:r>
      <w:r w:rsidR="00721DA9">
        <w:instrText xml:space="preserve"> </w:instrText>
      </w:r>
      <w:r w:rsidR="00721DA9">
        <w:rPr>
          <w:rFonts w:hint="eastAsia"/>
        </w:rPr>
        <w:instrText>REF _Ref326252144 \h</w:instrText>
      </w:r>
      <w:r w:rsidR="00721DA9">
        <w:instrText xml:space="preserve"> </w:instrText>
      </w:r>
      <w:r w:rsidR="00B66DA7">
        <w:fldChar w:fldCharType="separate"/>
      </w:r>
      <w:r w:rsidR="00393D2C">
        <w:rPr>
          <w:rFonts w:hint="eastAsia"/>
        </w:rPr>
        <w:t>图</w:t>
      </w:r>
      <w:r w:rsidR="00393D2C">
        <w:rPr>
          <w:noProof/>
        </w:rPr>
        <w:t>4</w:t>
      </w:r>
      <w:r w:rsidR="00393D2C">
        <w:t>.</w:t>
      </w:r>
      <w:r w:rsidR="00393D2C">
        <w:rPr>
          <w:noProof/>
        </w:rPr>
        <w:t>1</w:t>
      </w:r>
      <w:r w:rsidR="00B66DA7">
        <w:fldChar w:fldCharType="end"/>
      </w:r>
      <w:r w:rsidR="00721DA9">
        <w:rPr>
          <w:rFonts w:hint="eastAsia"/>
        </w:rPr>
        <w:t>和</w:t>
      </w:r>
      <w:r w:rsidR="00B66DA7">
        <w:fldChar w:fldCharType="begin"/>
      </w:r>
      <w:r w:rsidR="00721DA9">
        <w:instrText xml:space="preserve"> REF _Ref326252146 \h </w:instrText>
      </w:r>
      <w:r w:rsidR="00B66DA7">
        <w:fldChar w:fldCharType="separate"/>
      </w:r>
      <w:r w:rsidR="00393D2C">
        <w:rPr>
          <w:rFonts w:hint="eastAsia"/>
        </w:rPr>
        <w:t>图</w:t>
      </w:r>
      <w:r w:rsidR="00393D2C">
        <w:rPr>
          <w:noProof/>
        </w:rPr>
        <w:t>4</w:t>
      </w:r>
      <w:r w:rsidR="00393D2C">
        <w:t>.</w:t>
      </w:r>
      <w:r w:rsidR="00393D2C">
        <w:rPr>
          <w:noProof/>
        </w:rPr>
        <w:t>2</w:t>
      </w:r>
      <w:r w:rsidR="00B66DA7">
        <w:fldChar w:fldCharType="end"/>
      </w:r>
      <w:r w:rsidR="00301F67">
        <w:rPr>
          <w:rFonts w:hint="eastAsia"/>
        </w:rPr>
        <w:t>。</w:t>
      </w:r>
    </w:p>
    <w:p w:rsidR="00452150" w:rsidRDefault="00452150" w:rsidP="00452150">
      <w:r>
        <w:rPr>
          <w:rFonts w:hint="eastAsia"/>
        </w:rPr>
        <w:t>从图中可以看到，就传输速率而言，模拟</w:t>
      </w:r>
      <w:r>
        <w:rPr>
          <w:rFonts w:hint="eastAsia"/>
        </w:rPr>
        <w:t>10G</w:t>
      </w:r>
      <w:r>
        <w:rPr>
          <w:rFonts w:hint="eastAsia"/>
        </w:rPr>
        <w:t>接口与真实</w:t>
      </w:r>
      <w:r>
        <w:rPr>
          <w:rFonts w:hint="eastAsia"/>
        </w:rPr>
        <w:t>10G</w:t>
      </w:r>
      <w:r>
        <w:rPr>
          <w:rFonts w:hint="eastAsia"/>
        </w:rPr>
        <w:t>接口基本相当，而模拟的</w:t>
      </w:r>
      <w:r>
        <w:rPr>
          <w:rFonts w:hint="eastAsia"/>
        </w:rPr>
        <w:t>20G</w:t>
      </w:r>
      <w:r>
        <w:rPr>
          <w:rFonts w:hint="eastAsia"/>
        </w:rPr>
        <w:t>接口与真实</w:t>
      </w:r>
      <w:r>
        <w:rPr>
          <w:rFonts w:hint="eastAsia"/>
        </w:rPr>
        <w:t>10G</w:t>
      </w:r>
      <w:r>
        <w:rPr>
          <w:rFonts w:hint="eastAsia"/>
        </w:rPr>
        <w:t>接口相差</w:t>
      </w:r>
      <w:r>
        <w:rPr>
          <w:rFonts w:hint="eastAsia"/>
        </w:rPr>
        <w:t>2.8%</w:t>
      </w:r>
      <w:r>
        <w:rPr>
          <w:rFonts w:hint="eastAsia"/>
        </w:rPr>
        <w:t>，亦属于可接受的范围，但相比模拟的</w:t>
      </w:r>
      <w:r>
        <w:rPr>
          <w:rFonts w:hint="eastAsia"/>
        </w:rPr>
        <w:t>10G</w:t>
      </w:r>
      <w:r>
        <w:rPr>
          <w:rFonts w:hint="eastAsia"/>
        </w:rPr>
        <w:t>接口有</w:t>
      </w:r>
      <w:r>
        <w:rPr>
          <w:rFonts w:hint="eastAsia"/>
        </w:rPr>
        <w:t>5%</w:t>
      </w:r>
      <w:r>
        <w:rPr>
          <w:rFonts w:hint="eastAsia"/>
        </w:rPr>
        <w:t>左右的差距。就</w:t>
      </w:r>
      <w:r w:rsidR="00131E82">
        <w:rPr>
          <w:rFonts w:hint="eastAsia"/>
        </w:rPr>
        <w:t>各</w:t>
      </w:r>
      <w:r>
        <w:rPr>
          <w:rFonts w:hint="eastAsia"/>
        </w:rPr>
        <w:t>处理器</w:t>
      </w:r>
      <w:r w:rsidR="00131E82">
        <w:rPr>
          <w:rFonts w:hint="eastAsia"/>
        </w:rPr>
        <w:t>组</w:t>
      </w:r>
      <w:r w:rsidR="00101ECD">
        <w:rPr>
          <w:rFonts w:hint="eastAsia"/>
        </w:rPr>
        <w:t>的</w:t>
      </w:r>
      <w:r>
        <w:rPr>
          <w:rFonts w:hint="eastAsia"/>
        </w:rPr>
        <w:t>利用率而言，</w:t>
      </w:r>
      <w:r w:rsidR="006F05BC">
        <w:rPr>
          <w:rFonts w:hint="eastAsia"/>
        </w:rPr>
        <w:t>设备使用者</w:t>
      </w:r>
      <w:r w:rsidR="003F591B">
        <w:rPr>
          <w:rFonts w:hint="eastAsia"/>
        </w:rPr>
        <w:t>用于处理</w:t>
      </w:r>
      <w:r w:rsidR="001A5123">
        <w:rPr>
          <w:rFonts w:hint="eastAsia"/>
        </w:rPr>
        <w:t>网络接口</w:t>
      </w:r>
      <w:r w:rsidR="003F591B">
        <w:rPr>
          <w:rFonts w:hint="eastAsia"/>
        </w:rPr>
        <w:t>所</w:t>
      </w:r>
      <w:r w:rsidR="001A5123">
        <w:rPr>
          <w:rFonts w:hint="eastAsia"/>
        </w:rPr>
        <w:t>发起的中断</w:t>
      </w:r>
      <w:r w:rsidR="00694079">
        <w:rPr>
          <w:rFonts w:hint="eastAsia"/>
        </w:rPr>
        <w:t>的计算资源大体相当</w:t>
      </w:r>
      <w:r w:rsidR="00C319A7">
        <w:rPr>
          <w:rFonts w:hint="eastAsia"/>
        </w:rPr>
        <w:t>；</w:t>
      </w:r>
      <w:r w:rsidR="00B1094A">
        <w:rPr>
          <w:rFonts w:hint="eastAsia"/>
        </w:rPr>
        <w:t>Netperf</w:t>
      </w:r>
      <w:r w:rsidR="00B1094A">
        <w:rPr>
          <w:rFonts w:hint="eastAsia"/>
        </w:rPr>
        <w:t>基准测试程序在使用物理</w:t>
      </w:r>
      <w:r w:rsidR="00B1094A">
        <w:rPr>
          <w:rFonts w:hint="eastAsia"/>
        </w:rPr>
        <w:t>10G</w:t>
      </w:r>
      <w:r w:rsidR="00B1094A">
        <w:rPr>
          <w:rFonts w:hint="eastAsia"/>
        </w:rPr>
        <w:t>和模拟</w:t>
      </w:r>
      <w:r w:rsidR="00B1094A">
        <w:rPr>
          <w:rFonts w:hint="eastAsia"/>
        </w:rPr>
        <w:t>10G</w:t>
      </w:r>
      <w:r w:rsidR="00B1094A">
        <w:rPr>
          <w:rFonts w:hint="eastAsia"/>
        </w:rPr>
        <w:t>接口时，基本用满</w:t>
      </w:r>
      <w:r w:rsidR="00C319A7">
        <w:rPr>
          <w:rFonts w:hint="eastAsia"/>
        </w:rPr>
        <w:t>其所在的处理器，但在使用模拟</w:t>
      </w:r>
      <w:r w:rsidR="00C319A7">
        <w:rPr>
          <w:rFonts w:hint="eastAsia"/>
        </w:rPr>
        <w:t>20G</w:t>
      </w:r>
      <w:r w:rsidR="00C319A7">
        <w:rPr>
          <w:rFonts w:hint="eastAsia"/>
        </w:rPr>
        <w:t>接口时，处理器有近</w:t>
      </w:r>
      <w:r w:rsidR="00C319A7">
        <w:rPr>
          <w:rFonts w:hint="eastAsia"/>
        </w:rPr>
        <w:t>10%</w:t>
      </w:r>
      <w:r w:rsidR="00C319A7">
        <w:rPr>
          <w:rFonts w:hint="eastAsia"/>
        </w:rPr>
        <w:t>的空闲时间；</w:t>
      </w:r>
      <w:r w:rsidR="00B40804">
        <w:rPr>
          <w:rFonts w:hint="eastAsia"/>
        </w:rPr>
        <w:t>就模拟器本身而言，由于忙等的存在</w:t>
      </w:r>
      <w:r w:rsidR="003F78DD">
        <w:rPr>
          <w:rFonts w:hint="eastAsia"/>
        </w:rPr>
        <w:t>，其处理器利用率几近</w:t>
      </w:r>
      <w:r w:rsidR="003F78DD">
        <w:rPr>
          <w:rFonts w:hint="eastAsia"/>
        </w:rPr>
        <w:t>100%</w:t>
      </w:r>
      <w:r w:rsidR="003F78DD">
        <w:rPr>
          <w:rFonts w:hint="eastAsia"/>
        </w:rPr>
        <w:t>。</w:t>
      </w:r>
    </w:p>
    <w:p w:rsidR="00BA4947" w:rsidRDefault="00563D5D" w:rsidP="00933393">
      <w:r>
        <w:rPr>
          <w:rFonts w:hint="eastAsia"/>
        </w:rPr>
        <w:t>从数据的对比中可以发现，</w:t>
      </w:r>
      <w:r w:rsidR="00811592">
        <w:rPr>
          <w:rFonts w:hint="eastAsia"/>
        </w:rPr>
        <w:t>物理</w:t>
      </w:r>
      <w:r w:rsidR="00811592">
        <w:rPr>
          <w:rFonts w:hint="eastAsia"/>
        </w:rPr>
        <w:t>10G</w:t>
      </w:r>
      <w:r w:rsidR="00811592">
        <w:rPr>
          <w:rFonts w:hint="eastAsia"/>
        </w:rPr>
        <w:t>接口与模拟</w:t>
      </w:r>
      <w:r w:rsidR="00811592">
        <w:rPr>
          <w:rFonts w:hint="eastAsia"/>
        </w:rPr>
        <w:t>10G</w:t>
      </w:r>
      <w:r w:rsidR="00811592">
        <w:rPr>
          <w:rFonts w:hint="eastAsia"/>
        </w:rPr>
        <w:t>接口</w:t>
      </w:r>
      <w:r w:rsidR="00A74C47">
        <w:rPr>
          <w:rFonts w:hint="eastAsia"/>
        </w:rPr>
        <w:t>无论</w:t>
      </w:r>
      <w:r w:rsidR="00AF130A">
        <w:rPr>
          <w:rFonts w:hint="eastAsia"/>
        </w:rPr>
        <w:t>是</w:t>
      </w:r>
      <w:r w:rsidR="00A74C47">
        <w:rPr>
          <w:rFonts w:hint="eastAsia"/>
        </w:rPr>
        <w:t>传输速率还是</w:t>
      </w:r>
      <w:r w:rsidR="0053160D">
        <w:rPr>
          <w:rFonts w:hint="eastAsia"/>
        </w:rPr>
        <w:t>（设备使用者的）</w:t>
      </w:r>
      <w:r w:rsidR="00A74C47">
        <w:rPr>
          <w:rFonts w:hint="eastAsia"/>
        </w:rPr>
        <w:t>处理器利用率</w:t>
      </w:r>
      <w:r w:rsidR="00AF130A">
        <w:rPr>
          <w:rFonts w:hint="eastAsia"/>
        </w:rPr>
        <w:t>均基本相同，</w:t>
      </w:r>
      <w:r w:rsidR="0062329C">
        <w:rPr>
          <w:rFonts w:hint="eastAsia"/>
        </w:rPr>
        <w:t>说明</w:t>
      </w:r>
      <w:r w:rsidR="00225264">
        <w:rPr>
          <w:rFonts w:hint="eastAsia"/>
        </w:rPr>
        <w:t>模拟器所引入的各项附加工作</w:t>
      </w:r>
      <w:r w:rsidR="00F2571F">
        <w:rPr>
          <w:rFonts w:hint="eastAsia"/>
        </w:rPr>
        <w:t>（包括模拟器本身和在驱动程序中进行的改动）</w:t>
      </w:r>
      <w:r w:rsidR="00C75A36">
        <w:rPr>
          <w:rFonts w:hint="eastAsia"/>
        </w:rPr>
        <w:t>都没有对设备使用者产生太大的影响，这一点与</w:t>
      </w:r>
      <w:r w:rsidR="00FE4596">
        <w:rPr>
          <w:rFonts w:hint="eastAsia"/>
        </w:rPr>
        <w:t>模拟器设计时的预想是一致的。</w:t>
      </w:r>
      <w:r w:rsidR="009A698D">
        <w:rPr>
          <w:rFonts w:hint="eastAsia"/>
        </w:rPr>
        <w:t>另一方面，</w:t>
      </w:r>
      <w:r w:rsidR="003605A7">
        <w:rPr>
          <w:rFonts w:hint="eastAsia"/>
        </w:rPr>
        <w:t>从模拟</w:t>
      </w:r>
      <w:r w:rsidR="003605A7">
        <w:rPr>
          <w:rFonts w:hint="eastAsia"/>
        </w:rPr>
        <w:t>10G</w:t>
      </w:r>
      <w:r w:rsidR="003605A7">
        <w:rPr>
          <w:rFonts w:hint="eastAsia"/>
        </w:rPr>
        <w:t>接口和模拟</w:t>
      </w:r>
      <w:r w:rsidR="003605A7">
        <w:rPr>
          <w:rFonts w:hint="eastAsia"/>
        </w:rPr>
        <w:t>20G</w:t>
      </w:r>
      <w:r w:rsidR="003605A7">
        <w:rPr>
          <w:rFonts w:hint="eastAsia"/>
        </w:rPr>
        <w:t>接口</w:t>
      </w:r>
      <w:r w:rsidR="007B3217">
        <w:rPr>
          <w:rFonts w:hint="eastAsia"/>
        </w:rPr>
        <w:t>在</w:t>
      </w:r>
      <w:r w:rsidR="007B3217">
        <w:rPr>
          <w:rFonts w:hint="eastAsia"/>
        </w:rPr>
        <w:t>Netperf</w:t>
      </w:r>
      <w:r w:rsidR="007B3217">
        <w:rPr>
          <w:rFonts w:hint="eastAsia"/>
        </w:rPr>
        <w:t>程序本身的处理器利用率上的差别中可以</w:t>
      </w:r>
      <w:r w:rsidR="00542C0D">
        <w:rPr>
          <w:rFonts w:hint="eastAsia"/>
        </w:rPr>
        <w:t>看到，</w:t>
      </w:r>
      <w:r w:rsidR="00617F5E">
        <w:rPr>
          <w:rFonts w:hint="eastAsia"/>
        </w:rPr>
        <w:t>模拟器的引入导致了</w:t>
      </w:r>
      <w:r w:rsidR="00556CAE">
        <w:rPr>
          <w:rFonts w:hint="eastAsia"/>
        </w:rPr>
        <w:t>客户系统</w:t>
      </w:r>
      <w:r w:rsidR="00617F5E">
        <w:rPr>
          <w:rFonts w:hint="eastAsia"/>
        </w:rPr>
        <w:t>无法以最大速率发送分组，</w:t>
      </w:r>
      <w:r w:rsidR="0053210B">
        <w:rPr>
          <w:rFonts w:hint="eastAsia"/>
        </w:rPr>
        <w:t>怀疑是目前</w:t>
      </w:r>
      <w:r w:rsidR="006E345D">
        <w:rPr>
          <w:rFonts w:hint="eastAsia"/>
        </w:rPr>
        <w:t>所采用的转发策略</w:t>
      </w:r>
      <w:r w:rsidR="00031A63">
        <w:rPr>
          <w:rFonts w:hint="eastAsia"/>
        </w:rPr>
        <w:t>在同时处理多个</w:t>
      </w:r>
      <w:r w:rsidR="00CE26D7">
        <w:rPr>
          <w:rFonts w:hint="eastAsia"/>
        </w:rPr>
        <w:t>实际接口</w:t>
      </w:r>
      <w:r w:rsidR="007E0A60">
        <w:rPr>
          <w:rFonts w:hint="eastAsia"/>
        </w:rPr>
        <w:t>时还存在</w:t>
      </w:r>
      <w:r w:rsidR="00ED6DC0">
        <w:rPr>
          <w:rFonts w:hint="eastAsia"/>
        </w:rPr>
        <w:t>一定的</w:t>
      </w:r>
      <w:r w:rsidR="007E0A60">
        <w:rPr>
          <w:rFonts w:hint="eastAsia"/>
        </w:rPr>
        <w:t>不足</w:t>
      </w:r>
      <w:r w:rsidR="00ED6DC0">
        <w:rPr>
          <w:rFonts w:hint="eastAsia"/>
        </w:rPr>
        <w:t>之处。</w:t>
      </w:r>
    </w:p>
    <w:p w:rsidR="00452150" w:rsidRDefault="00452150" w:rsidP="00933393"/>
    <w:p w:rsidR="00452150" w:rsidRDefault="00452150" w:rsidP="00933393"/>
    <w:tbl>
      <w:tblPr>
        <w:tblStyle w:val="af6"/>
        <w:tblW w:w="0" w:type="auto"/>
        <w:tblLayout w:type="fixed"/>
        <w:tblLook w:val="04A0" w:firstRow="1" w:lastRow="0" w:firstColumn="1" w:lastColumn="0" w:noHBand="0" w:noVBand="1"/>
      </w:tblPr>
      <w:tblGrid>
        <w:gridCol w:w="3369"/>
        <w:gridCol w:w="5238"/>
      </w:tblGrid>
      <w:tr w:rsidR="00BA4947" w:rsidTr="00A91A81">
        <w:tc>
          <w:tcPr>
            <w:tcW w:w="3369" w:type="dxa"/>
            <w:tcBorders>
              <w:top w:val="nil"/>
              <w:left w:val="nil"/>
              <w:bottom w:val="nil"/>
              <w:right w:val="nil"/>
            </w:tcBorders>
          </w:tcPr>
          <w:p w:rsidR="00BA4947" w:rsidRDefault="00076CFC" w:rsidP="00A91A81">
            <w:pPr>
              <w:ind w:firstLine="0"/>
            </w:pPr>
            <w:r>
              <w:rPr>
                <w:noProof/>
              </w:rPr>
              <w:lastRenderedPageBreak/>
              <w:pict>
                <v:shape id="_x0000_s1050" type="#_x0000_t202" style="position:absolute;margin-left:3.1pt;margin-top:254.5pt;width:146.55pt;height:20pt;z-index:251699200" stroked="f">
                  <v:textbox style="mso-next-textbox:#_x0000_s1050;mso-fit-shape-to-text:t" inset="0,0,0,0">
                    <w:txbxContent>
                      <w:p w:rsidR="00E571E5" w:rsidRPr="00A77756" w:rsidRDefault="00E571E5" w:rsidP="00577031">
                        <w:pPr>
                          <w:pStyle w:val="af"/>
                          <w:rPr>
                            <w:rFonts w:ascii="Times New Roman" w:hAnsi="Times New Roman" w:cs="Times New Roman"/>
                            <w:noProof/>
                            <w:sz w:val="24"/>
                            <w:szCs w:val="24"/>
                          </w:rPr>
                        </w:pPr>
                        <w:bookmarkStart w:id="114" w:name="_Ref326252144"/>
                        <w:bookmarkStart w:id="115" w:name="_Toc326696185"/>
                        <w:r>
                          <w:rPr>
                            <w:rFonts w:hint="eastAsia"/>
                          </w:rPr>
                          <w:t>图</w:t>
                        </w:r>
                        <w:r w:rsidR="00076CFC">
                          <w:fldChar w:fldCharType="begin"/>
                        </w:r>
                        <w:r w:rsidR="00076CFC">
                          <w:instrText xml:space="preserve"> STYLEREF 1 \s </w:instrText>
                        </w:r>
                        <w:r w:rsidR="00076CFC">
                          <w:fldChar w:fldCharType="separate"/>
                        </w:r>
                        <w:r>
                          <w:rPr>
                            <w:noProof/>
                          </w:rPr>
                          <w:t>4</w:t>
                        </w:r>
                        <w:r w:rsidR="00076CFC">
                          <w:rPr>
                            <w:noProof/>
                          </w:rP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14"/>
                        <w:r>
                          <w:rPr>
                            <w:rFonts w:hint="eastAsia"/>
                          </w:rPr>
                          <w:t xml:space="preserve"> </w:t>
                        </w:r>
                        <w:r>
                          <w:rPr>
                            <w:rFonts w:hint="eastAsia"/>
                          </w:rPr>
                          <w:t>传输速率对比图</w:t>
                        </w:r>
                        <w:bookmarkEnd w:id="115"/>
                      </w:p>
                    </w:txbxContent>
                  </v:textbox>
                  <w10:wrap type="topAndBottom"/>
                </v:shape>
              </w:pict>
            </w:r>
            <w:r w:rsidR="00A91A81">
              <w:rPr>
                <w:rFonts w:hint="eastAsia"/>
                <w:noProof/>
              </w:rPr>
              <w:drawing>
                <wp:anchor distT="0" distB="0" distL="114300" distR="114300" simplePos="0" relativeHeight="251696128" behindDoc="0" locked="0" layoutInCell="1" allowOverlap="1">
                  <wp:simplePos x="0" y="0"/>
                  <wp:positionH relativeFrom="column">
                    <wp:posOffset>-12700</wp:posOffset>
                  </wp:positionH>
                  <wp:positionV relativeFrom="paragraph">
                    <wp:posOffset>-1323975</wp:posOffset>
                  </wp:positionV>
                  <wp:extent cx="2011680" cy="3200400"/>
                  <wp:effectExtent l="19050" t="0" r="26670" b="0"/>
                  <wp:wrapTopAndBottom/>
                  <wp:docPr id="1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tc>
        <w:tc>
          <w:tcPr>
            <w:tcW w:w="5238" w:type="dxa"/>
            <w:tcBorders>
              <w:top w:val="nil"/>
              <w:left w:val="nil"/>
              <w:bottom w:val="nil"/>
              <w:right w:val="nil"/>
            </w:tcBorders>
          </w:tcPr>
          <w:p w:rsidR="00BA4947" w:rsidRDefault="00076CFC" w:rsidP="00933393">
            <w:pPr>
              <w:ind w:firstLine="0"/>
            </w:pPr>
            <w:r>
              <w:rPr>
                <w:noProof/>
              </w:rPr>
              <w:pict>
                <v:shape id="_x0000_s1051" type="#_x0000_t202" style="position:absolute;margin-left:8.7pt;margin-top:257.25pt;width:247.75pt;height:20pt;z-index:251701248;mso-position-horizontal-relative:text;mso-position-vertical-relative:text" stroked="f">
                  <v:textbox style="mso-next-textbox:#_x0000_s1051;mso-fit-shape-to-text:t" inset="0,0,0,0">
                    <w:txbxContent>
                      <w:p w:rsidR="00E571E5" w:rsidRPr="003A72E3" w:rsidRDefault="00E571E5" w:rsidP="00577031">
                        <w:pPr>
                          <w:pStyle w:val="af"/>
                          <w:ind w:firstLineChars="516" w:firstLine="1084"/>
                          <w:rPr>
                            <w:rFonts w:ascii="Times New Roman" w:hAnsi="Times New Roman" w:cs="Times New Roman"/>
                            <w:noProof/>
                            <w:sz w:val="24"/>
                            <w:szCs w:val="24"/>
                          </w:rPr>
                        </w:pPr>
                        <w:bookmarkStart w:id="116" w:name="_Ref326252146"/>
                        <w:bookmarkStart w:id="117" w:name="_Toc326696186"/>
                        <w:r>
                          <w:rPr>
                            <w:rFonts w:hint="eastAsia"/>
                          </w:rPr>
                          <w:t>图</w:t>
                        </w:r>
                        <w:r w:rsidR="00076CFC">
                          <w:fldChar w:fldCharType="begin"/>
                        </w:r>
                        <w:r w:rsidR="00076CFC">
                          <w:instrText xml:space="preserve"> STYLEREF 1 \s </w:instrText>
                        </w:r>
                        <w:r w:rsidR="00076CFC">
                          <w:fldChar w:fldCharType="separate"/>
                        </w:r>
                        <w:r>
                          <w:rPr>
                            <w:noProof/>
                          </w:rPr>
                          <w:t>4</w:t>
                        </w:r>
                        <w:r w:rsidR="00076CFC">
                          <w:rPr>
                            <w:noProof/>
                          </w:rP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116"/>
                        <w:r>
                          <w:rPr>
                            <w:rFonts w:hint="eastAsia"/>
                          </w:rPr>
                          <w:t xml:space="preserve"> </w:t>
                        </w:r>
                        <w:r>
                          <w:rPr>
                            <w:rFonts w:hint="eastAsia"/>
                          </w:rPr>
                          <w:t>处理器利用率对比图</w:t>
                        </w:r>
                        <w:bookmarkEnd w:id="117"/>
                      </w:p>
                    </w:txbxContent>
                  </v:textbox>
                  <w10:wrap type="topAndBottom"/>
                </v:shape>
              </w:pict>
            </w:r>
            <w:r w:rsidR="00A91A81">
              <w:rPr>
                <w:rFonts w:hint="eastAsia"/>
                <w:noProof/>
              </w:rPr>
              <w:drawing>
                <wp:anchor distT="0" distB="0" distL="114300" distR="114300" simplePos="0" relativeHeight="251697152" behindDoc="1" locked="0" layoutInCell="1" allowOverlap="1">
                  <wp:simplePos x="0" y="0"/>
                  <wp:positionH relativeFrom="column">
                    <wp:posOffset>346710</wp:posOffset>
                  </wp:positionH>
                  <wp:positionV relativeFrom="paragraph">
                    <wp:posOffset>-1323975</wp:posOffset>
                  </wp:positionV>
                  <wp:extent cx="3146425" cy="3200400"/>
                  <wp:effectExtent l="19050" t="0" r="15875" b="0"/>
                  <wp:wrapTopAndBottom/>
                  <wp:docPr id="12"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c>
      </w:tr>
    </w:tbl>
    <w:p w:rsidR="00EB33EE" w:rsidRDefault="00EB33EE" w:rsidP="00EB33EE">
      <w:pPr>
        <w:pStyle w:val="2"/>
        <w:numPr>
          <w:ilvl w:val="1"/>
          <w:numId w:val="13"/>
        </w:numPr>
      </w:pPr>
      <w:r>
        <w:rPr>
          <w:rFonts w:hint="eastAsia"/>
        </w:rPr>
        <w:t xml:space="preserve"> </w:t>
      </w:r>
      <w:bookmarkStart w:id="118" w:name="_Toc326927315"/>
      <w:r>
        <w:rPr>
          <w:rFonts w:hint="eastAsia"/>
        </w:rPr>
        <w:t>代码修改统计</w:t>
      </w:r>
      <w:bookmarkEnd w:id="118"/>
    </w:p>
    <w:p w:rsidR="00F16406" w:rsidRDefault="00F16406" w:rsidP="00F16406">
      <w:r>
        <w:rPr>
          <w:rFonts w:hint="eastAsia"/>
        </w:rPr>
        <w:t>为了评估实现上述模拟器所</w:t>
      </w:r>
      <w:r w:rsidR="004367DD">
        <w:rPr>
          <w:rFonts w:hint="eastAsia"/>
        </w:rPr>
        <w:t>需要的工作量，</w:t>
      </w:r>
      <w:r w:rsidR="00B66DA7">
        <w:fldChar w:fldCharType="begin"/>
      </w:r>
      <w:r w:rsidR="00D5249F">
        <w:instrText xml:space="preserve"> </w:instrText>
      </w:r>
      <w:r w:rsidR="00D5249F">
        <w:rPr>
          <w:rFonts w:hint="eastAsia"/>
        </w:rPr>
        <w:instrText>REF _Ref326254471 \h</w:instrText>
      </w:r>
      <w:r w:rsidR="00D5249F">
        <w:instrText xml:space="preserve"> </w:instrText>
      </w:r>
      <w:r w:rsidR="00B66DA7">
        <w:fldChar w:fldCharType="separate"/>
      </w:r>
      <w:r w:rsidR="00393D2C">
        <w:rPr>
          <w:rFonts w:hint="eastAsia"/>
        </w:rPr>
        <w:t>表</w:t>
      </w:r>
      <w:r w:rsidR="00393D2C">
        <w:rPr>
          <w:noProof/>
        </w:rPr>
        <w:t>4</w:t>
      </w:r>
      <w:r w:rsidR="00393D2C">
        <w:t>.</w:t>
      </w:r>
      <w:r w:rsidR="00393D2C">
        <w:rPr>
          <w:noProof/>
        </w:rPr>
        <w:t>4</w:t>
      </w:r>
      <w:r w:rsidR="00B66DA7">
        <w:fldChar w:fldCharType="end"/>
      </w:r>
      <w:r w:rsidR="004A40EF">
        <w:rPr>
          <w:rFonts w:hint="eastAsia"/>
        </w:rPr>
        <w:t>对代码修改数量进行了统计</w:t>
      </w:r>
      <w:r w:rsidR="00AB1F09">
        <w:rPr>
          <w:rFonts w:hint="eastAsia"/>
        </w:rPr>
        <w:t>。</w:t>
      </w:r>
    </w:p>
    <w:p w:rsidR="00E7726E" w:rsidRDefault="00E7726E" w:rsidP="00F16406"/>
    <w:p w:rsidR="00A359EA" w:rsidRDefault="00A359EA" w:rsidP="00A359EA">
      <w:pPr>
        <w:pStyle w:val="af"/>
        <w:keepNext/>
        <w:jc w:val="center"/>
      </w:pPr>
      <w:bookmarkStart w:id="119" w:name="_Ref326254471"/>
      <w:bookmarkStart w:id="120" w:name="_Toc326696194"/>
      <w:r>
        <w:rPr>
          <w:rFonts w:hint="eastAsia"/>
        </w:rPr>
        <w:t>表</w:t>
      </w:r>
      <w:r w:rsidR="00076CFC">
        <w:fldChar w:fldCharType="begin"/>
      </w:r>
      <w:r w:rsidR="00076CFC">
        <w:instrText xml:space="preserve"> STYLEREF 1 \s </w:instrText>
      </w:r>
      <w:r w:rsidR="00076CFC">
        <w:fldChar w:fldCharType="separate"/>
      </w:r>
      <w:r w:rsidR="00393D2C">
        <w:rPr>
          <w:noProof/>
        </w:rPr>
        <w:t>4</w:t>
      </w:r>
      <w:r w:rsidR="00076CFC">
        <w:rPr>
          <w:noProof/>
        </w:rPr>
        <w:fldChar w:fldCharType="end"/>
      </w:r>
      <w:r w:rsidR="001822FE">
        <w:t>.</w:t>
      </w:r>
      <w:r w:rsidR="00B66DA7">
        <w:fldChar w:fldCharType="begin"/>
      </w:r>
      <w:r w:rsidR="001822FE">
        <w:instrText xml:space="preserve"> </w:instrText>
      </w:r>
      <w:r w:rsidR="001822FE">
        <w:rPr>
          <w:rFonts w:hint="eastAsia"/>
        </w:rPr>
        <w:instrText xml:space="preserve">SEQ </w:instrText>
      </w:r>
      <w:r w:rsidR="001822FE">
        <w:rPr>
          <w:rFonts w:hint="eastAsia"/>
        </w:rPr>
        <w:instrText>表</w:instrText>
      </w:r>
      <w:r w:rsidR="001822FE">
        <w:rPr>
          <w:rFonts w:hint="eastAsia"/>
        </w:rPr>
        <w:instrText xml:space="preserve"> \* ARABIC \s 1</w:instrText>
      </w:r>
      <w:r w:rsidR="001822FE">
        <w:instrText xml:space="preserve"> </w:instrText>
      </w:r>
      <w:r w:rsidR="00B66DA7">
        <w:fldChar w:fldCharType="separate"/>
      </w:r>
      <w:r w:rsidR="00393D2C">
        <w:rPr>
          <w:noProof/>
        </w:rPr>
        <w:t>4</w:t>
      </w:r>
      <w:r w:rsidR="00B66DA7">
        <w:fldChar w:fldCharType="end"/>
      </w:r>
      <w:bookmarkEnd w:id="119"/>
      <w:r>
        <w:rPr>
          <w:rFonts w:hint="eastAsia"/>
        </w:rPr>
        <w:t xml:space="preserve"> </w:t>
      </w:r>
      <w:r>
        <w:rPr>
          <w:rFonts w:hint="eastAsia"/>
        </w:rPr>
        <w:t>模拟器引入的代码修改统计</w:t>
      </w:r>
      <w:bookmarkEnd w:id="120"/>
    </w:p>
    <w:tbl>
      <w:tblPr>
        <w:tblStyle w:val="af6"/>
        <w:tblW w:w="0" w:type="auto"/>
        <w:tblLook w:val="04A0" w:firstRow="1" w:lastRow="0" w:firstColumn="1" w:lastColumn="0" w:noHBand="0" w:noVBand="1"/>
      </w:tblPr>
      <w:tblGrid>
        <w:gridCol w:w="4303"/>
        <w:gridCol w:w="4304"/>
      </w:tblGrid>
      <w:tr w:rsidR="00674691" w:rsidTr="00A26285">
        <w:tc>
          <w:tcPr>
            <w:tcW w:w="4303" w:type="dxa"/>
            <w:tcBorders>
              <w:top w:val="single" w:sz="12" w:space="0" w:color="auto"/>
              <w:left w:val="nil"/>
              <w:bottom w:val="single" w:sz="4" w:space="0" w:color="auto"/>
            </w:tcBorders>
          </w:tcPr>
          <w:p w:rsidR="00674691" w:rsidRDefault="00674691" w:rsidP="00F16406">
            <w:pPr>
              <w:ind w:firstLine="0"/>
            </w:pPr>
            <w:r>
              <w:rPr>
                <w:rFonts w:hint="eastAsia"/>
              </w:rPr>
              <w:t>原有</w:t>
            </w:r>
            <w:r>
              <w:rPr>
                <w:rFonts w:hint="eastAsia"/>
              </w:rPr>
              <w:t>82599 VF</w:t>
            </w:r>
            <w:r>
              <w:rPr>
                <w:rFonts w:hint="eastAsia"/>
              </w:rPr>
              <w:t>驱动程序</w:t>
            </w:r>
          </w:p>
        </w:tc>
        <w:tc>
          <w:tcPr>
            <w:tcW w:w="4304" w:type="dxa"/>
            <w:tcBorders>
              <w:top w:val="single" w:sz="12" w:space="0" w:color="auto"/>
              <w:bottom w:val="single" w:sz="4" w:space="0" w:color="auto"/>
              <w:right w:val="nil"/>
            </w:tcBorders>
          </w:tcPr>
          <w:p w:rsidR="00674691" w:rsidRDefault="00674691" w:rsidP="00F16406">
            <w:pPr>
              <w:ind w:firstLine="0"/>
            </w:pPr>
            <w:r>
              <w:rPr>
                <w:rFonts w:hint="eastAsia"/>
              </w:rPr>
              <w:t>6159</w:t>
            </w:r>
            <w:r>
              <w:rPr>
                <w:rFonts w:hint="eastAsia"/>
              </w:rPr>
              <w:t>行</w:t>
            </w:r>
          </w:p>
        </w:tc>
      </w:tr>
      <w:tr w:rsidR="00674691" w:rsidTr="00A26285">
        <w:tc>
          <w:tcPr>
            <w:tcW w:w="4303" w:type="dxa"/>
            <w:tcBorders>
              <w:top w:val="single" w:sz="4" w:space="0" w:color="auto"/>
              <w:left w:val="nil"/>
              <w:bottom w:val="nil"/>
            </w:tcBorders>
          </w:tcPr>
          <w:p w:rsidR="00674691" w:rsidRDefault="00674691" w:rsidP="00F16406">
            <w:pPr>
              <w:ind w:firstLine="0"/>
            </w:pPr>
            <w:r>
              <w:rPr>
                <w:rFonts w:hint="eastAsia"/>
              </w:rPr>
              <w:t>原驱动中引入的修改量</w:t>
            </w:r>
          </w:p>
        </w:tc>
        <w:tc>
          <w:tcPr>
            <w:tcW w:w="4304" w:type="dxa"/>
            <w:tcBorders>
              <w:top w:val="single" w:sz="4" w:space="0" w:color="auto"/>
              <w:bottom w:val="nil"/>
              <w:right w:val="nil"/>
            </w:tcBorders>
          </w:tcPr>
          <w:p w:rsidR="00674691" w:rsidRDefault="00674691" w:rsidP="00F16406">
            <w:pPr>
              <w:ind w:firstLine="0"/>
            </w:pPr>
            <w:r>
              <w:rPr>
                <w:rFonts w:hint="eastAsia"/>
              </w:rPr>
              <w:t>707</w:t>
            </w:r>
            <w:r>
              <w:rPr>
                <w:rFonts w:hint="eastAsia"/>
              </w:rPr>
              <w:t>行</w:t>
            </w:r>
          </w:p>
        </w:tc>
      </w:tr>
      <w:tr w:rsidR="00674691" w:rsidTr="00A26285">
        <w:tc>
          <w:tcPr>
            <w:tcW w:w="4303" w:type="dxa"/>
            <w:tcBorders>
              <w:top w:val="nil"/>
              <w:left w:val="nil"/>
              <w:bottom w:val="nil"/>
            </w:tcBorders>
          </w:tcPr>
          <w:p w:rsidR="00A26285" w:rsidRDefault="00674691" w:rsidP="00F16406">
            <w:pPr>
              <w:ind w:firstLine="0"/>
            </w:pPr>
            <w:r>
              <w:rPr>
                <w:rFonts w:hint="eastAsia"/>
              </w:rPr>
              <w:t>引入模拟器所增加的代码量</w:t>
            </w:r>
          </w:p>
        </w:tc>
        <w:tc>
          <w:tcPr>
            <w:tcW w:w="4304" w:type="dxa"/>
            <w:tcBorders>
              <w:top w:val="nil"/>
              <w:bottom w:val="nil"/>
              <w:right w:val="nil"/>
            </w:tcBorders>
          </w:tcPr>
          <w:p w:rsidR="00674691" w:rsidRDefault="00674691" w:rsidP="00F16406">
            <w:pPr>
              <w:ind w:firstLine="0"/>
            </w:pPr>
            <w:r>
              <w:rPr>
                <w:rFonts w:hint="eastAsia"/>
              </w:rPr>
              <w:t>1022</w:t>
            </w:r>
            <w:r>
              <w:rPr>
                <w:rFonts w:hint="eastAsia"/>
              </w:rPr>
              <w:t>行</w:t>
            </w:r>
          </w:p>
        </w:tc>
      </w:tr>
      <w:tr w:rsidR="00A26285" w:rsidTr="00D10B40">
        <w:tc>
          <w:tcPr>
            <w:tcW w:w="4303" w:type="dxa"/>
            <w:tcBorders>
              <w:top w:val="nil"/>
              <w:left w:val="nil"/>
              <w:bottom w:val="single" w:sz="12" w:space="0" w:color="auto"/>
            </w:tcBorders>
          </w:tcPr>
          <w:p w:rsidR="00A26285" w:rsidRDefault="00A26285" w:rsidP="00F16406">
            <w:pPr>
              <w:ind w:firstLine="0"/>
            </w:pPr>
            <w:r>
              <w:rPr>
                <w:rFonts w:hint="eastAsia"/>
              </w:rPr>
              <w:t>总计修改量</w:t>
            </w:r>
          </w:p>
        </w:tc>
        <w:tc>
          <w:tcPr>
            <w:tcW w:w="4304" w:type="dxa"/>
            <w:tcBorders>
              <w:top w:val="nil"/>
              <w:bottom w:val="single" w:sz="12" w:space="0" w:color="auto"/>
              <w:right w:val="nil"/>
            </w:tcBorders>
          </w:tcPr>
          <w:p w:rsidR="00A26285" w:rsidRDefault="00A26285" w:rsidP="00F16406">
            <w:pPr>
              <w:ind w:firstLine="0"/>
            </w:pPr>
            <w:r>
              <w:rPr>
                <w:rFonts w:hint="eastAsia"/>
              </w:rPr>
              <w:t>1729</w:t>
            </w:r>
            <w:r>
              <w:rPr>
                <w:rFonts w:hint="eastAsia"/>
              </w:rPr>
              <w:t>行</w:t>
            </w:r>
          </w:p>
        </w:tc>
      </w:tr>
    </w:tbl>
    <w:p w:rsidR="00E7726E" w:rsidRDefault="00E7726E" w:rsidP="00F16406"/>
    <w:p w:rsidR="00E7726E" w:rsidRPr="00CB4D06" w:rsidRDefault="002F3088" w:rsidP="00F16406">
      <w:r>
        <w:rPr>
          <w:rFonts w:hint="eastAsia"/>
        </w:rPr>
        <w:t>作为参照，</w:t>
      </w:r>
      <w:r w:rsidR="0016013A">
        <w:rPr>
          <w:rFonts w:hint="eastAsia"/>
        </w:rPr>
        <w:t>一个从</w:t>
      </w:r>
      <w:r w:rsidR="0016013A">
        <w:rPr>
          <w:rFonts w:hint="eastAsia"/>
        </w:rPr>
        <w:t>OpenCores</w:t>
      </w:r>
      <w:r w:rsidR="0016013A">
        <w:rPr>
          <w:rFonts w:hint="eastAsia"/>
        </w:rPr>
        <w:t>上的</w:t>
      </w:r>
      <w:r w:rsidR="00F108DA">
        <w:rPr>
          <w:rFonts w:hint="eastAsia"/>
        </w:rPr>
        <w:t>开源</w:t>
      </w:r>
      <w:r w:rsidR="00F108DA">
        <w:rPr>
          <w:rFonts w:hint="eastAsia"/>
        </w:rPr>
        <w:t xml:space="preserve">FPGA </w:t>
      </w:r>
      <w:r w:rsidR="0016013A">
        <w:rPr>
          <w:rFonts w:hint="eastAsia"/>
        </w:rPr>
        <w:t>10G</w:t>
      </w:r>
      <w:r w:rsidR="0016013A">
        <w:rPr>
          <w:rFonts w:hint="eastAsia"/>
        </w:rPr>
        <w:t>网络接口</w:t>
      </w:r>
      <w:r w:rsidR="007123C0">
        <w:rPr>
          <w:rFonts w:hint="eastAsia"/>
        </w:rPr>
        <w:t>10GE MAC</w:t>
      </w:r>
      <w:sdt>
        <w:sdtPr>
          <w:rPr>
            <w:rFonts w:hint="eastAsia"/>
          </w:rPr>
          <w:id w:val="39773594"/>
          <w:citation/>
        </w:sdtPr>
        <w:sdtEndPr>
          <w:rPr>
            <w:vertAlign w:val="superscript"/>
          </w:rPr>
        </w:sdtEndPr>
        <w:sdtContent>
          <w:r w:rsidR="00B66DA7" w:rsidRPr="001C48F9">
            <w:rPr>
              <w:vertAlign w:val="superscript"/>
            </w:rPr>
            <w:fldChar w:fldCharType="begin"/>
          </w:r>
          <w:r w:rsidR="007123C0" w:rsidRPr="001C48F9">
            <w:rPr>
              <w:vertAlign w:val="superscript"/>
            </w:rPr>
            <w:instrText xml:space="preserve"> </w:instrText>
          </w:r>
          <w:r w:rsidR="007123C0" w:rsidRPr="001C48F9">
            <w:rPr>
              <w:rFonts w:hint="eastAsia"/>
              <w:vertAlign w:val="superscript"/>
            </w:rPr>
            <w:instrText>CITATION 10GEMAC \l 2052</w:instrText>
          </w:r>
          <w:r w:rsidR="007123C0" w:rsidRPr="001C48F9">
            <w:rPr>
              <w:vertAlign w:val="superscript"/>
            </w:rPr>
            <w:instrText xml:space="preserve"> </w:instrText>
          </w:r>
          <w:r w:rsidR="00B66DA7" w:rsidRPr="001C48F9">
            <w:rPr>
              <w:vertAlign w:val="superscript"/>
            </w:rPr>
            <w:fldChar w:fldCharType="separate"/>
          </w:r>
          <w:r w:rsidR="00393D2C" w:rsidRPr="00393D2C">
            <w:rPr>
              <w:noProof/>
              <w:vertAlign w:val="superscript"/>
            </w:rPr>
            <w:t>(10)</w:t>
          </w:r>
          <w:r w:rsidR="00B66DA7" w:rsidRPr="001C48F9">
            <w:rPr>
              <w:vertAlign w:val="superscript"/>
            </w:rPr>
            <w:fldChar w:fldCharType="end"/>
          </w:r>
        </w:sdtContent>
      </w:sdt>
      <w:r w:rsidR="00CB4D06">
        <w:rPr>
          <w:rFonts w:hint="eastAsia"/>
        </w:rPr>
        <w:t>（实现语言为</w:t>
      </w:r>
      <w:r w:rsidR="00CB4D06">
        <w:rPr>
          <w:rFonts w:hint="eastAsia"/>
        </w:rPr>
        <w:t>Verilog</w:t>
      </w:r>
      <w:r w:rsidR="00CB4D06">
        <w:rPr>
          <w:rFonts w:hint="eastAsia"/>
        </w:rPr>
        <w:t>）的代码量为</w:t>
      </w:r>
      <w:r w:rsidR="00D455AF">
        <w:rPr>
          <w:rFonts w:hint="eastAsia"/>
        </w:rPr>
        <w:t>5132</w:t>
      </w:r>
      <w:r w:rsidR="00D455AF">
        <w:rPr>
          <w:rFonts w:hint="eastAsia"/>
        </w:rPr>
        <w:t>行</w:t>
      </w:r>
      <w:r w:rsidR="009F56F6">
        <w:rPr>
          <w:rFonts w:hint="eastAsia"/>
        </w:rPr>
        <w:t>。就代码量本身而言，</w:t>
      </w:r>
      <w:r w:rsidR="00183477">
        <w:rPr>
          <w:rFonts w:hint="eastAsia"/>
        </w:rPr>
        <w:t>实现模拟器</w:t>
      </w:r>
      <w:r w:rsidR="00BB0C09">
        <w:rPr>
          <w:rFonts w:hint="eastAsia"/>
        </w:rPr>
        <w:t>的工作量是利用</w:t>
      </w:r>
      <w:r w:rsidR="00BB0C09">
        <w:rPr>
          <w:rFonts w:hint="eastAsia"/>
        </w:rPr>
        <w:t>FPGA</w:t>
      </w:r>
      <w:r w:rsidR="00BB0C09">
        <w:rPr>
          <w:rFonts w:hint="eastAsia"/>
        </w:rPr>
        <w:t>实现相同功能</w:t>
      </w:r>
      <w:r w:rsidR="00033218">
        <w:rPr>
          <w:rFonts w:hint="eastAsia"/>
        </w:rPr>
        <w:t>的约三分之一</w:t>
      </w:r>
      <w:r w:rsidR="00A7729C">
        <w:rPr>
          <w:rFonts w:hint="eastAsia"/>
        </w:rPr>
        <w:t>。若综合考虑</w:t>
      </w:r>
      <w:r w:rsidR="00470A4A">
        <w:rPr>
          <w:rFonts w:hint="eastAsia"/>
        </w:rPr>
        <w:t>设备模拟</w:t>
      </w:r>
      <w:r w:rsidR="004524FB">
        <w:rPr>
          <w:rFonts w:hint="eastAsia"/>
        </w:rPr>
        <w:t>在利用</w:t>
      </w:r>
      <w:r w:rsidR="00DB2791">
        <w:rPr>
          <w:rFonts w:hint="eastAsia"/>
        </w:rPr>
        <w:t>更多已有设备特性方面的便利性，</w:t>
      </w:r>
      <w:r w:rsidR="00470A4A">
        <w:rPr>
          <w:rFonts w:hint="eastAsia"/>
        </w:rPr>
        <w:t>在</w:t>
      </w:r>
      <w:r w:rsidR="00057AAD">
        <w:rPr>
          <w:rFonts w:hint="eastAsia"/>
        </w:rPr>
        <w:t>适用范围内，设备模拟</w:t>
      </w:r>
      <w:r w:rsidR="00A63964">
        <w:rPr>
          <w:rFonts w:hint="eastAsia"/>
        </w:rPr>
        <w:t>在减少工作量方面是非常可观的。</w:t>
      </w:r>
    </w:p>
    <w:p w:rsidR="00DD4206" w:rsidRDefault="00E80E03" w:rsidP="00750CDD">
      <w:pPr>
        <w:pStyle w:val="2"/>
        <w:numPr>
          <w:ilvl w:val="1"/>
          <w:numId w:val="13"/>
        </w:numPr>
      </w:pPr>
      <w:bookmarkStart w:id="121" w:name="_Toc325638613"/>
      <w:r>
        <w:rPr>
          <w:rFonts w:hint="eastAsia"/>
        </w:rPr>
        <w:lastRenderedPageBreak/>
        <w:t xml:space="preserve"> </w:t>
      </w:r>
      <w:bookmarkStart w:id="122" w:name="_Toc326927316"/>
      <w:r w:rsidR="00AF7C76">
        <w:rPr>
          <w:rFonts w:hint="eastAsia"/>
        </w:rPr>
        <w:t>实验</w:t>
      </w:r>
      <w:r w:rsidR="00DD4206">
        <w:rPr>
          <w:rFonts w:hint="eastAsia"/>
        </w:rPr>
        <w:t>结论</w:t>
      </w:r>
      <w:bookmarkEnd w:id="121"/>
      <w:bookmarkEnd w:id="122"/>
    </w:p>
    <w:p w:rsidR="008765ED" w:rsidRDefault="008765ED" w:rsidP="008765ED">
      <w:r>
        <w:rPr>
          <w:rFonts w:hint="eastAsia"/>
        </w:rPr>
        <w:t>综合上述</w:t>
      </w:r>
      <w:r w:rsidR="00BA1E81">
        <w:rPr>
          <w:rFonts w:hint="eastAsia"/>
        </w:rPr>
        <w:t>的各项</w:t>
      </w:r>
      <w:r>
        <w:rPr>
          <w:rFonts w:hint="eastAsia"/>
        </w:rPr>
        <w:t>实验结果，</w:t>
      </w:r>
      <w:r w:rsidR="008656A7">
        <w:rPr>
          <w:rFonts w:hint="eastAsia"/>
        </w:rPr>
        <w:t>可以看到</w:t>
      </w:r>
      <w:r w:rsidR="00C24870">
        <w:rPr>
          <w:rFonts w:hint="eastAsia"/>
        </w:rPr>
        <w:t>基于</w:t>
      </w:r>
      <w:r w:rsidR="00B66DA7">
        <w:fldChar w:fldCharType="begin"/>
      </w:r>
      <w:r w:rsidR="00C24870">
        <w:instrText xml:space="preserve"> </w:instrText>
      </w:r>
      <w:r w:rsidR="00C24870">
        <w:rPr>
          <w:rFonts w:hint="eastAsia"/>
        </w:rPr>
        <w:instrText>REF _Ref326255152 \r \h</w:instrText>
      </w:r>
      <w:r w:rsidR="00C24870">
        <w:instrText xml:space="preserve"> </w:instrText>
      </w:r>
      <w:r w:rsidR="00B66DA7">
        <w:fldChar w:fldCharType="separate"/>
      </w:r>
      <w:r w:rsidR="00393D2C">
        <w:rPr>
          <w:rFonts w:hint="eastAsia"/>
        </w:rPr>
        <w:t>第</w:t>
      </w:r>
      <w:r w:rsidR="00393D2C">
        <w:rPr>
          <w:rFonts w:hint="eastAsia"/>
        </w:rPr>
        <w:t>2</w:t>
      </w:r>
      <w:r w:rsidR="00393D2C">
        <w:rPr>
          <w:rFonts w:hint="eastAsia"/>
        </w:rPr>
        <w:t>章</w:t>
      </w:r>
      <w:r w:rsidR="00B66DA7">
        <w:fldChar w:fldCharType="end"/>
      </w:r>
      <w:r w:rsidR="002B4259">
        <w:rPr>
          <w:rFonts w:hint="eastAsia"/>
        </w:rPr>
        <w:t>所讨论</w:t>
      </w:r>
      <w:r w:rsidR="00C24870">
        <w:rPr>
          <w:rFonts w:hint="eastAsia"/>
        </w:rPr>
        <w:t>的设备模拟</w:t>
      </w:r>
      <w:r w:rsidR="002B4259">
        <w:rPr>
          <w:rFonts w:hint="eastAsia"/>
        </w:rPr>
        <w:t>方法实现的模拟器</w:t>
      </w:r>
      <w:r w:rsidR="00B43B13">
        <w:rPr>
          <w:rFonts w:hint="eastAsia"/>
        </w:rPr>
        <w:t>能够达到近似</w:t>
      </w:r>
      <w:r w:rsidR="008662BA">
        <w:rPr>
          <w:rFonts w:hint="eastAsia"/>
        </w:rPr>
        <w:t>真实设备</w:t>
      </w:r>
      <w:r w:rsidR="00B43B13">
        <w:rPr>
          <w:rFonts w:hint="eastAsia"/>
        </w:rPr>
        <w:t>的性能</w:t>
      </w:r>
      <w:r w:rsidR="008F74B9">
        <w:rPr>
          <w:rFonts w:hint="eastAsia"/>
        </w:rPr>
        <w:t>和相比现有方法更少的工作量，</w:t>
      </w:r>
      <w:r w:rsidR="00FC2210">
        <w:rPr>
          <w:rFonts w:hint="eastAsia"/>
        </w:rPr>
        <w:t>证明了设备模拟用于性能测试的可行性</w:t>
      </w:r>
      <w:r w:rsidR="00401CCA">
        <w:rPr>
          <w:rFonts w:hint="eastAsia"/>
        </w:rPr>
        <w:t>与优势。</w:t>
      </w:r>
    </w:p>
    <w:p w:rsidR="00DA63B7" w:rsidRPr="008765ED" w:rsidRDefault="00DA63B7" w:rsidP="008765ED">
      <w:r>
        <w:rPr>
          <w:rFonts w:hint="eastAsia"/>
        </w:rPr>
        <w:t>另一方面，</w:t>
      </w:r>
      <w:r w:rsidR="00195362">
        <w:rPr>
          <w:rFonts w:hint="eastAsia"/>
        </w:rPr>
        <w:t>针对</w:t>
      </w:r>
      <w:r w:rsidR="00195362">
        <w:rPr>
          <w:rFonts w:hint="eastAsia"/>
        </w:rPr>
        <w:t>40G</w:t>
      </w:r>
      <w:r w:rsidR="00195362">
        <w:rPr>
          <w:rFonts w:hint="eastAsia"/>
        </w:rPr>
        <w:t>模拟以太网接口而言，</w:t>
      </w:r>
      <w:r w:rsidR="0089505F">
        <w:rPr>
          <w:rFonts w:hint="eastAsia"/>
        </w:rPr>
        <w:t>实验数据体现出</w:t>
      </w:r>
      <w:r w:rsidR="005406D5">
        <w:rPr>
          <w:rFonts w:hint="eastAsia"/>
        </w:rPr>
        <w:t>目前的实现方式在同时控制多个物理以太网接口时仍然存在</w:t>
      </w:r>
      <w:r w:rsidR="005729DA">
        <w:rPr>
          <w:rFonts w:hint="eastAsia"/>
        </w:rPr>
        <w:t>降低性能的因素</w:t>
      </w:r>
      <w:r w:rsidR="00ED5EA3">
        <w:rPr>
          <w:rFonts w:hint="eastAsia"/>
        </w:rPr>
        <w:t>，这也从一个侧面反映出</w:t>
      </w:r>
      <w:r w:rsidR="00AB4811">
        <w:rPr>
          <w:rFonts w:hint="eastAsia"/>
        </w:rPr>
        <w:t>要使设备模拟</w:t>
      </w:r>
      <w:r w:rsidR="00026A04">
        <w:rPr>
          <w:rFonts w:hint="eastAsia"/>
        </w:rPr>
        <w:t>器的性能达到近似</w:t>
      </w:r>
      <w:r w:rsidR="008662BA">
        <w:rPr>
          <w:rFonts w:hint="eastAsia"/>
        </w:rPr>
        <w:t>真实设备</w:t>
      </w:r>
      <w:r w:rsidR="00026A04">
        <w:rPr>
          <w:rFonts w:hint="eastAsia"/>
        </w:rPr>
        <w:t>的水平，对</w:t>
      </w:r>
      <w:r w:rsidR="00AE39BB">
        <w:rPr>
          <w:rFonts w:hint="eastAsia"/>
        </w:rPr>
        <w:t>模拟器的设计与实现</w:t>
      </w:r>
      <w:r w:rsidR="00EF455A">
        <w:rPr>
          <w:rFonts w:hint="eastAsia"/>
        </w:rPr>
        <w:t>的仔细优化是必不可少的。</w:t>
      </w:r>
    </w:p>
    <w:p w:rsidR="00FD5CB9" w:rsidRDefault="00FD5CB9">
      <w:pPr>
        <w:adjustRightInd/>
        <w:snapToGrid/>
        <w:spacing w:line="240" w:lineRule="auto"/>
        <w:ind w:firstLine="0"/>
        <w:rPr>
          <w:rFonts w:ascii="Arial" w:eastAsia="黑体" w:hAnsi="Arial"/>
          <w:bCs/>
          <w:kern w:val="44"/>
          <w:sz w:val="30"/>
          <w:szCs w:val="30"/>
        </w:rPr>
      </w:pPr>
      <w:r>
        <w:br w:type="page"/>
      </w:r>
    </w:p>
    <w:p w:rsidR="0021165C" w:rsidRDefault="0021165C" w:rsidP="00750CDD">
      <w:pPr>
        <w:pStyle w:val="1"/>
        <w:numPr>
          <w:ilvl w:val="0"/>
          <w:numId w:val="13"/>
        </w:numPr>
      </w:pPr>
      <w:bookmarkStart w:id="123" w:name="_Toc325638614"/>
      <w:bookmarkStart w:id="124" w:name="_Toc326927317"/>
      <w:r>
        <w:rPr>
          <w:rFonts w:hint="eastAsia"/>
        </w:rPr>
        <w:lastRenderedPageBreak/>
        <w:t>结论</w:t>
      </w:r>
      <w:bookmarkEnd w:id="123"/>
      <w:bookmarkEnd w:id="124"/>
    </w:p>
    <w:p w:rsidR="00E071B2" w:rsidRDefault="00976F33" w:rsidP="00E071B2">
      <w:pPr>
        <w:pStyle w:val="2"/>
        <w:numPr>
          <w:ilvl w:val="1"/>
          <w:numId w:val="13"/>
        </w:numPr>
      </w:pPr>
      <w:r>
        <w:rPr>
          <w:rFonts w:hint="eastAsia"/>
        </w:rPr>
        <w:t xml:space="preserve"> </w:t>
      </w:r>
      <w:bookmarkStart w:id="125" w:name="_Toc326927318"/>
      <w:r w:rsidR="00E071B2">
        <w:rPr>
          <w:rFonts w:hint="eastAsia"/>
        </w:rPr>
        <w:t>工作总结</w:t>
      </w:r>
      <w:bookmarkEnd w:id="125"/>
    </w:p>
    <w:p w:rsidR="008A09FB" w:rsidRPr="008A09FB" w:rsidRDefault="00047C5A" w:rsidP="008A09FB">
      <w:r>
        <w:rPr>
          <w:rFonts w:hint="eastAsia"/>
        </w:rPr>
        <w:t>鉴于目前</w:t>
      </w:r>
      <w:r w:rsidR="00382F40">
        <w:rPr>
          <w:rFonts w:hint="eastAsia"/>
        </w:rPr>
        <w:t>在学术界，用于测试</w:t>
      </w:r>
      <w:r w:rsidR="003F388A">
        <w:rPr>
          <w:rFonts w:hint="eastAsia"/>
        </w:rPr>
        <w:t>新设计设备的性能并进而验证其优势的</w:t>
      </w:r>
      <w:r w:rsidR="007A572E">
        <w:rPr>
          <w:rFonts w:hint="eastAsia"/>
        </w:rPr>
        <w:t>几个</w:t>
      </w:r>
      <w:r w:rsidR="003F388A">
        <w:rPr>
          <w:rFonts w:hint="eastAsia"/>
        </w:rPr>
        <w:t>方法</w:t>
      </w:r>
      <w:r w:rsidR="007A572E">
        <w:rPr>
          <w:rFonts w:hint="eastAsia"/>
        </w:rPr>
        <w:t>都存在</w:t>
      </w:r>
      <w:r w:rsidR="00F51675">
        <w:rPr>
          <w:rFonts w:hint="eastAsia"/>
        </w:rPr>
        <w:t>着</w:t>
      </w:r>
      <w:r w:rsidR="00D96F95">
        <w:rPr>
          <w:rFonts w:hint="eastAsia"/>
        </w:rPr>
        <w:t>或性能不足以反映真实设备，或工作量太大的问题，</w:t>
      </w:r>
      <w:r w:rsidR="008A682E">
        <w:rPr>
          <w:rFonts w:hint="eastAsia"/>
        </w:rPr>
        <w:t>本文提出了</w:t>
      </w:r>
      <w:r w:rsidR="000F039C">
        <w:rPr>
          <w:rFonts w:hint="eastAsia"/>
        </w:rPr>
        <w:t>一种新的设备模拟方法，</w:t>
      </w:r>
      <w:r w:rsidR="00133708">
        <w:rPr>
          <w:rFonts w:hint="eastAsia"/>
        </w:rPr>
        <w:t>可以</w:t>
      </w:r>
      <w:r w:rsidR="005F2DEC">
        <w:rPr>
          <w:rFonts w:hint="eastAsia"/>
        </w:rPr>
        <w:t>在新设备对已有设备的改进不多的前提下，</w:t>
      </w:r>
      <w:r w:rsidR="00273542">
        <w:rPr>
          <w:rFonts w:hint="eastAsia"/>
        </w:rPr>
        <w:t>以较少的工作量完成一个性能近似</w:t>
      </w:r>
      <w:r w:rsidR="008E419C">
        <w:rPr>
          <w:rFonts w:hint="eastAsia"/>
        </w:rPr>
        <w:t>真实设备的模拟器，</w:t>
      </w:r>
      <w:r w:rsidR="00D73005">
        <w:rPr>
          <w:rFonts w:hint="eastAsia"/>
        </w:rPr>
        <w:t>为</w:t>
      </w:r>
      <w:r w:rsidR="00AE04D0">
        <w:rPr>
          <w:rFonts w:hint="eastAsia"/>
        </w:rPr>
        <w:t>在研究过程中</w:t>
      </w:r>
      <w:r w:rsidR="00F55C16">
        <w:rPr>
          <w:rFonts w:hint="eastAsia"/>
        </w:rPr>
        <w:t>新设备</w:t>
      </w:r>
      <w:r w:rsidR="00EB2882">
        <w:rPr>
          <w:rFonts w:hint="eastAsia"/>
        </w:rPr>
        <w:t>的验证方法</w:t>
      </w:r>
      <w:r w:rsidR="00A05647">
        <w:rPr>
          <w:rFonts w:hint="eastAsia"/>
        </w:rPr>
        <w:t>，与现有系统软件潜在性能瓶颈的发现</w:t>
      </w:r>
      <w:r w:rsidR="00EB2882">
        <w:rPr>
          <w:rFonts w:hint="eastAsia"/>
        </w:rPr>
        <w:t>提供了新的思路。</w:t>
      </w:r>
    </w:p>
    <w:p w:rsidR="00E071B2" w:rsidRDefault="00976F33" w:rsidP="00E071B2">
      <w:pPr>
        <w:pStyle w:val="2"/>
        <w:numPr>
          <w:ilvl w:val="1"/>
          <w:numId w:val="13"/>
        </w:numPr>
      </w:pPr>
      <w:r>
        <w:rPr>
          <w:rFonts w:hint="eastAsia"/>
        </w:rPr>
        <w:t xml:space="preserve"> </w:t>
      </w:r>
      <w:bookmarkStart w:id="126" w:name="_Toc326927319"/>
      <w:r w:rsidR="00E071B2">
        <w:rPr>
          <w:rFonts w:hint="eastAsia"/>
        </w:rPr>
        <w:t>目前的问题与未来的工作</w:t>
      </w:r>
      <w:bookmarkEnd w:id="126"/>
    </w:p>
    <w:p w:rsidR="00976F33" w:rsidRDefault="00215674" w:rsidP="00976F33">
      <w:r>
        <w:rPr>
          <w:rFonts w:hint="eastAsia"/>
        </w:rPr>
        <w:t>目前来看，本文的</w:t>
      </w:r>
      <w:r w:rsidR="00007A01">
        <w:rPr>
          <w:rFonts w:hint="eastAsia"/>
        </w:rPr>
        <w:t>工作还存在着以下几点不足：</w:t>
      </w:r>
    </w:p>
    <w:p w:rsidR="00B65BA4" w:rsidRDefault="00047AC6" w:rsidP="00B65BA4">
      <w:pPr>
        <w:pStyle w:val="af0"/>
        <w:numPr>
          <w:ilvl w:val="0"/>
          <w:numId w:val="20"/>
        </w:numPr>
        <w:ind w:firstLineChars="0"/>
      </w:pPr>
      <w:r>
        <w:rPr>
          <w:rFonts w:hint="eastAsia"/>
        </w:rPr>
        <w:t>对设备模拟方法的</w:t>
      </w:r>
      <w:r w:rsidR="00B65BA4">
        <w:rPr>
          <w:rFonts w:hint="eastAsia"/>
        </w:rPr>
        <w:t>实验</w:t>
      </w:r>
      <w:r w:rsidR="00B47E47">
        <w:rPr>
          <w:rFonts w:hint="eastAsia"/>
        </w:rPr>
        <w:t>验证仅限于以太网接口，尚不能确证该方法</w:t>
      </w:r>
      <w:r w:rsidR="00C324A6">
        <w:rPr>
          <w:rFonts w:hint="eastAsia"/>
        </w:rPr>
        <w:t>对于其它类型的</w:t>
      </w:r>
      <w:r w:rsidR="001C239A">
        <w:rPr>
          <w:rFonts w:hint="eastAsia"/>
        </w:rPr>
        <w:t>高速</w:t>
      </w:r>
      <w:r w:rsidR="00C324A6">
        <w:rPr>
          <w:rFonts w:hint="eastAsia"/>
        </w:rPr>
        <w:t>设备</w:t>
      </w:r>
      <w:r w:rsidR="001C239A">
        <w:rPr>
          <w:rFonts w:hint="eastAsia"/>
        </w:rPr>
        <w:t>是否有效；</w:t>
      </w:r>
    </w:p>
    <w:p w:rsidR="00CD2934" w:rsidRDefault="00CD2934" w:rsidP="00B65BA4">
      <w:pPr>
        <w:pStyle w:val="af0"/>
        <w:numPr>
          <w:ilvl w:val="0"/>
          <w:numId w:val="20"/>
        </w:numPr>
        <w:ind w:firstLineChars="0"/>
      </w:pPr>
      <w:r>
        <w:rPr>
          <w:rFonts w:hint="eastAsia"/>
        </w:rPr>
        <w:t>40G</w:t>
      </w:r>
      <w:r>
        <w:rPr>
          <w:rFonts w:hint="eastAsia"/>
        </w:rPr>
        <w:t>模拟以太网接口的实现在同时处理多个</w:t>
      </w:r>
      <w:r w:rsidR="00CE26D7">
        <w:rPr>
          <w:rFonts w:hint="eastAsia"/>
        </w:rPr>
        <w:t>实际接口</w:t>
      </w:r>
      <w:r w:rsidR="00AC630E">
        <w:rPr>
          <w:rFonts w:hint="eastAsia"/>
        </w:rPr>
        <w:t>时仍然存在性能上的缺陷；</w:t>
      </w:r>
    </w:p>
    <w:p w:rsidR="00AC630E" w:rsidRDefault="00AC630E" w:rsidP="00B65BA4">
      <w:pPr>
        <w:pStyle w:val="af0"/>
        <w:numPr>
          <w:ilvl w:val="0"/>
          <w:numId w:val="20"/>
        </w:numPr>
        <w:ind w:firstLineChars="0"/>
      </w:pPr>
      <w:r>
        <w:rPr>
          <w:rFonts w:hint="eastAsia"/>
        </w:rPr>
        <w:t>尚未对</w:t>
      </w:r>
      <w:r w:rsidR="00BA3C17">
        <w:rPr>
          <w:rFonts w:hint="eastAsia"/>
        </w:rPr>
        <w:t>40G</w:t>
      </w:r>
      <w:r w:rsidR="00BA3C17">
        <w:rPr>
          <w:rFonts w:hint="eastAsia"/>
        </w:rPr>
        <w:t>模拟以太网接口在测试现有系统，发现潜在性能瓶颈方面能力进行测试。</w:t>
      </w:r>
    </w:p>
    <w:p w:rsidR="007422AD" w:rsidRDefault="00AC5AD9" w:rsidP="00AC5AD9">
      <w:pPr>
        <w:ind w:left="454" w:firstLine="0"/>
      </w:pPr>
      <w:r>
        <w:rPr>
          <w:rFonts w:hint="eastAsia"/>
        </w:rPr>
        <w:t>鉴于此，</w:t>
      </w:r>
      <w:r w:rsidR="00736E46">
        <w:rPr>
          <w:rFonts w:hint="eastAsia"/>
        </w:rPr>
        <w:t>今后对此项工作的拓展包括</w:t>
      </w:r>
      <w:r w:rsidR="007422AD">
        <w:rPr>
          <w:rFonts w:hint="eastAsia"/>
        </w:rPr>
        <w:t>：</w:t>
      </w:r>
    </w:p>
    <w:p w:rsidR="00AC5AD9" w:rsidRDefault="00BC7701" w:rsidP="007422AD">
      <w:pPr>
        <w:pStyle w:val="af0"/>
        <w:numPr>
          <w:ilvl w:val="0"/>
          <w:numId w:val="21"/>
        </w:numPr>
        <w:ind w:firstLineChars="0"/>
      </w:pPr>
      <w:r>
        <w:rPr>
          <w:rFonts w:hint="eastAsia"/>
        </w:rPr>
        <w:t>尝试将设备模拟方法应用到</w:t>
      </w:r>
      <w:r w:rsidR="00C15F0F">
        <w:rPr>
          <w:rFonts w:hint="eastAsia"/>
        </w:rPr>
        <w:t>图形加速卡、外部存储（如磁盘、闪存）等其它类型的高速设备</w:t>
      </w:r>
      <w:r w:rsidR="007422AD">
        <w:rPr>
          <w:rFonts w:hint="eastAsia"/>
        </w:rPr>
        <w:t>，以</w:t>
      </w:r>
      <w:r w:rsidR="00746AD7">
        <w:rPr>
          <w:rFonts w:hint="eastAsia"/>
        </w:rPr>
        <w:t>检验它是否</w:t>
      </w:r>
      <w:r w:rsidR="00090807">
        <w:rPr>
          <w:rFonts w:hint="eastAsia"/>
        </w:rPr>
        <w:t>具有</w:t>
      </w:r>
      <w:r w:rsidR="00153DFB">
        <w:rPr>
          <w:rFonts w:hint="eastAsia"/>
        </w:rPr>
        <w:t>普遍适用性；</w:t>
      </w:r>
    </w:p>
    <w:p w:rsidR="00C30309" w:rsidRDefault="00C30309" w:rsidP="007422AD">
      <w:pPr>
        <w:pStyle w:val="af0"/>
        <w:numPr>
          <w:ilvl w:val="0"/>
          <w:numId w:val="21"/>
        </w:numPr>
        <w:ind w:firstLineChars="0"/>
      </w:pPr>
      <w:r>
        <w:rPr>
          <w:rFonts w:hint="eastAsia"/>
        </w:rPr>
        <w:t>对</w:t>
      </w:r>
      <w:r>
        <w:rPr>
          <w:rFonts w:hint="eastAsia"/>
        </w:rPr>
        <w:t>40G</w:t>
      </w:r>
      <w:r>
        <w:rPr>
          <w:rFonts w:hint="eastAsia"/>
        </w:rPr>
        <w:t>模拟以太网接口进行进一步的调试，使其达到预想的传输速率，</w:t>
      </w:r>
      <w:r w:rsidR="00DA5335">
        <w:rPr>
          <w:rFonts w:hint="eastAsia"/>
        </w:rPr>
        <w:t>并尝试用它对现有操作系统</w:t>
      </w:r>
      <w:r w:rsidR="00513818">
        <w:rPr>
          <w:rFonts w:hint="eastAsia"/>
        </w:rPr>
        <w:t>对高速网络设备的适应性进行测试；</w:t>
      </w:r>
    </w:p>
    <w:p w:rsidR="00513818" w:rsidRPr="00976F33" w:rsidRDefault="00513818" w:rsidP="007422AD">
      <w:pPr>
        <w:pStyle w:val="af0"/>
        <w:numPr>
          <w:ilvl w:val="0"/>
          <w:numId w:val="21"/>
        </w:numPr>
        <w:ind w:firstLineChars="0"/>
      </w:pPr>
      <w:r>
        <w:rPr>
          <w:rFonts w:hint="eastAsia"/>
        </w:rPr>
        <w:t>基于</w:t>
      </w:r>
      <w:r w:rsidR="00247277">
        <w:rPr>
          <w:rFonts w:hint="eastAsia"/>
        </w:rPr>
        <w:t>有近似</w:t>
      </w:r>
      <w:r w:rsidR="008662BA">
        <w:rPr>
          <w:rFonts w:hint="eastAsia"/>
        </w:rPr>
        <w:t>真实设备</w:t>
      </w:r>
      <w:r w:rsidR="00247277">
        <w:rPr>
          <w:rFonts w:hint="eastAsia"/>
        </w:rPr>
        <w:t>性能的</w:t>
      </w:r>
      <w:r w:rsidR="00247277">
        <w:rPr>
          <w:rFonts w:hint="eastAsia"/>
        </w:rPr>
        <w:t>40G</w:t>
      </w:r>
      <w:r w:rsidR="00247277">
        <w:rPr>
          <w:rFonts w:hint="eastAsia"/>
        </w:rPr>
        <w:t>模拟以太网接口，对现有</w:t>
      </w:r>
      <w:r w:rsidR="00247277">
        <w:rPr>
          <w:rFonts w:hint="eastAsia"/>
        </w:rPr>
        <w:t>Linux</w:t>
      </w:r>
      <w:r w:rsidR="00247277">
        <w:rPr>
          <w:rFonts w:hint="eastAsia"/>
        </w:rPr>
        <w:t>内核进行性能测试，</w:t>
      </w:r>
      <w:r w:rsidR="00BA5AEF">
        <w:rPr>
          <w:rFonts w:hint="eastAsia"/>
        </w:rPr>
        <w:t>尝试找到其在处理</w:t>
      </w:r>
      <w:r w:rsidR="00BA5AEF">
        <w:rPr>
          <w:rFonts w:hint="eastAsia"/>
        </w:rPr>
        <w:t>40G</w:t>
      </w:r>
      <w:r w:rsidR="00BA5AEF">
        <w:rPr>
          <w:rFonts w:hint="eastAsia"/>
        </w:rPr>
        <w:t>网络速率时的潜在性能瓶颈。</w:t>
      </w:r>
    </w:p>
    <w:p w:rsidR="00556E21" w:rsidRDefault="00556E21">
      <w:pPr>
        <w:adjustRightInd/>
        <w:snapToGrid/>
        <w:spacing w:line="240" w:lineRule="auto"/>
        <w:ind w:firstLine="0"/>
      </w:pPr>
      <w:r>
        <w:br w:type="page"/>
      </w:r>
    </w:p>
    <w:p w:rsidR="00393D2C" w:rsidRDefault="00556E21" w:rsidP="00C61671">
      <w:pPr>
        <w:pStyle w:val="1"/>
        <w:spacing w:before="800"/>
        <w:rPr>
          <w:noProof/>
        </w:rPr>
      </w:pPr>
      <w:bookmarkStart w:id="127" w:name="_Toc325629296"/>
      <w:bookmarkStart w:id="128" w:name="_Toc325629529"/>
      <w:bookmarkStart w:id="129" w:name="_Toc325638615"/>
      <w:bookmarkStart w:id="130" w:name="_Toc326927320"/>
      <w:r>
        <w:rPr>
          <w:rFonts w:hint="eastAsia"/>
        </w:rPr>
        <w:lastRenderedPageBreak/>
        <w:t>插图索引</w:t>
      </w:r>
      <w:bookmarkEnd w:id="127"/>
      <w:bookmarkEnd w:id="128"/>
      <w:bookmarkEnd w:id="129"/>
      <w:bookmarkEnd w:id="130"/>
      <w:r w:rsidR="00B66DA7">
        <w:rPr>
          <w:szCs w:val="30"/>
        </w:rPr>
        <w:fldChar w:fldCharType="begin"/>
      </w:r>
      <w:r w:rsidR="00B1720B">
        <w:instrText xml:space="preserve"> </w:instrText>
      </w:r>
      <w:r w:rsidR="00B1720B">
        <w:rPr>
          <w:rFonts w:hint="eastAsia"/>
        </w:rPr>
        <w:instrText>TOC \h \z \c "</w:instrText>
      </w:r>
      <w:r w:rsidR="00B1720B">
        <w:rPr>
          <w:rFonts w:hint="eastAsia"/>
        </w:rPr>
        <w:instrText>图</w:instrText>
      </w:r>
      <w:r w:rsidR="00B1720B">
        <w:rPr>
          <w:rFonts w:hint="eastAsia"/>
        </w:rPr>
        <w:instrText>"</w:instrText>
      </w:r>
      <w:r w:rsidR="00B1720B">
        <w:instrText xml:space="preserve"> </w:instrText>
      </w:r>
      <w:r w:rsidR="00B66DA7">
        <w:rPr>
          <w:szCs w:val="30"/>
        </w:rPr>
        <w:fldChar w:fldCharType="separate"/>
      </w:r>
    </w:p>
    <w:p w:rsidR="00393D2C" w:rsidRDefault="00076CFC" w:rsidP="00393D2C">
      <w:pPr>
        <w:pStyle w:val="af2"/>
        <w:tabs>
          <w:tab w:val="right" w:leader="dot" w:pos="8381"/>
        </w:tabs>
        <w:ind w:left="480" w:hanging="480"/>
        <w:rPr>
          <w:rFonts w:asciiTheme="minorHAnsi" w:eastAsiaTheme="minorEastAsia" w:hAnsiTheme="minorHAnsi" w:cstheme="minorBidi"/>
          <w:noProof/>
          <w:sz w:val="21"/>
          <w:szCs w:val="22"/>
        </w:rPr>
      </w:pPr>
      <w:hyperlink r:id="rId15" w:anchor="_Toc326696177" w:history="1">
        <w:r w:rsidR="00393D2C" w:rsidRPr="00B97A6E">
          <w:rPr>
            <w:rStyle w:val="a8"/>
            <w:rFonts w:hint="eastAsia"/>
            <w:noProof/>
          </w:rPr>
          <w:t>图</w:t>
        </w:r>
        <w:r w:rsidR="00393D2C" w:rsidRPr="00B97A6E">
          <w:rPr>
            <w:rStyle w:val="a8"/>
            <w:noProof/>
          </w:rPr>
          <w:t xml:space="preserve">2.1 </w:t>
        </w:r>
        <w:r w:rsidR="00393D2C" w:rsidRPr="00B97A6E">
          <w:rPr>
            <w:rStyle w:val="a8"/>
            <w:rFonts w:hint="eastAsia"/>
            <w:noProof/>
          </w:rPr>
          <w:t>设备模拟系统结构框图</w:t>
        </w:r>
        <w:r w:rsidR="00393D2C">
          <w:rPr>
            <w:noProof/>
            <w:webHidden/>
          </w:rPr>
          <w:tab/>
        </w:r>
        <w:r w:rsidR="00B66DA7">
          <w:rPr>
            <w:noProof/>
            <w:webHidden/>
          </w:rPr>
          <w:fldChar w:fldCharType="begin"/>
        </w:r>
        <w:r w:rsidR="00393D2C">
          <w:rPr>
            <w:noProof/>
            <w:webHidden/>
          </w:rPr>
          <w:instrText xml:space="preserve"> PAGEREF _Toc326696177 \h </w:instrText>
        </w:r>
        <w:r w:rsidR="00B66DA7">
          <w:rPr>
            <w:noProof/>
            <w:webHidden/>
          </w:rPr>
        </w:r>
        <w:r w:rsidR="00B66DA7">
          <w:rPr>
            <w:noProof/>
            <w:webHidden/>
          </w:rPr>
          <w:fldChar w:fldCharType="separate"/>
        </w:r>
        <w:r w:rsidR="00393D2C">
          <w:rPr>
            <w:noProof/>
            <w:webHidden/>
          </w:rPr>
          <w:t>8</w:t>
        </w:r>
        <w:r w:rsidR="00B66DA7">
          <w:rPr>
            <w:noProof/>
            <w:webHidden/>
          </w:rPr>
          <w:fldChar w:fldCharType="end"/>
        </w:r>
      </w:hyperlink>
    </w:p>
    <w:p w:rsidR="00393D2C" w:rsidRDefault="00076CFC" w:rsidP="00393D2C">
      <w:pPr>
        <w:pStyle w:val="af2"/>
        <w:tabs>
          <w:tab w:val="right" w:leader="dot" w:pos="8381"/>
        </w:tabs>
        <w:ind w:left="480" w:hanging="480"/>
        <w:rPr>
          <w:rFonts w:asciiTheme="minorHAnsi" w:eastAsiaTheme="minorEastAsia" w:hAnsiTheme="minorHAnsi" w:cstheme="minorBidi"/>
          <w:noProof/>
          <w:sz w:val="21"/>
          <w:szCs w:val="22"/>
        </w:rPr>
      </w:pPr>
      <w:hyperlink r:id="rId16" w:anchor="_Toc326696178" w:history="1">
        <w:r w:rsidR="00393D2C" w:rsidRPr="00B97A6E">
          <w:rPr>
            <w:rStyle w:val="a8"/>
            <w:rFonts w:hint="eastAsia"/>
            <w:noProof/>
          </w:rPr>
          <w:t>图</w:t>
        </w:r>
        <w:r w:rsidR="00393D2C" w:rsidRPr="00B97A6E">
          <w:rPr>
            <w:rStyle w:val="a8"/>
            <w:noProof/>
          </w:rPr>
          <w:t xml:space="preserve">3.1 </w:t>
        </w:r>
        <w:r w:rsidR="00393D2C" w:rsidRPr="00B97A6E">
          <w:rPr>
            <w:rStyle w:val="a8"/>
            <w:rFonts w:hint="eastAsia"/>
            <w:noProof/>
          </w:rPr>
          <w:t>发送描述符的转发举例</w:t>
        </w:r>
        <w:r w:rsidR="00393D2C">
          <w:rPr>
            <w:noProof/>
            <w:webHidden/>
          </w:rPr>
          <w:tab/>
        </w:r>
        <w:r w:rsidR="00B66DA7">
          <w:rPr>
            <w:noProof/>
            <w:webHidden/>
          </w:rPr>
          <w:fldChar w:fldCharType="begin"/>
        </w:r>
        <w:r w:rsidR="00393D2C">
          <w:rPr>
            <w:noProof/>
            <w:webHidden/>
          </w:rPr>
          <w:instrText xml:space="preserve"> PAGEREF _Toc326696178 \h </w:instrText>
        </w:r>
        <w:r w:rsidR="00B66DA7">
          <w:rPr>
            <w:noProof/>
            <w:webHidden/>
          </w:rPr>
        </w:r>
        <w:r w:rsidR="00B66DA7">
          <w:rPr>
            <w:noProof/>
            <w:webHidden/>
          </w:rPr>
          <w:fldChar w:fldCharType="separate"/>
        </w:r>
        <w:r w:rsidR="00393D2C">
          <w:rPr>
            <w:noProof/>
            <w:webHidden/>
          </w:rPr>
          <w:t>17</w:t>
        </w:r>
        <w:r w:rsidR="00B66DA7">
          <w:rPr>
            <w:noProof/>
            <w:webHidden/>
          </w:rPr>
          <w:fldChar w:fldCharType="end"/>
        </w:r>
      </w:hyperlink>
    </w:p>
    <w:p w:rsidR="00393D2C" w:rsidRDefault="00076CFC" w:rsidP="00393D2C">
      <w:pPr>
        <w:pStyle w:val="af2"/>
        <w:tabs>
          <w:tab w:val="right" w:leader="dot" w:pos="8381"/>
        </w:tabs>
        <w:ind w:left="480" w:hanging="480"/>
        <w:rPr>
          <w:rFonts w:asciiTheme="minorHAnsi" w:eastAsiaTheme="minorEastAsia" w:hAnsiTheme="minorHAnsi" w:cstheme="minorBidi"/>
          <w:noProof/>
          <w:sz w:val="21"/>
          <w:szCs w:val="22"/>
        </w:rPr>
      </w:pPr>
      <w:hyperlink r:id="rId17" w:anchor="_Toc326696179" w:history="1">
        <w:r w:rsidR="00393D2C" w:rsidRPr="00B97A6E">
          <w:rPr>
            <w:rStyle w:val="a8"/>
            <w:rFonts w:hint="eastAsia"/>
            <w:noProof/>
          </w:rPr>
          <w:t>图</w:t>
        </w:r>
        <w:r w:rsidR="00393D2C" w:rsidRPr="00B97A6E">
          <w:rPr>
            <w:rStyle w:val="a8"/>
            <w:noProof/>
          </w:rPr>
          <w:t xml:space="preserve">3.2 </w:t>
        </w:r>
        <w:r w:rsidR="00393D2C" w:rsidRPr="00B97A6E">
          <w:rPr>
            <w:rStyle w:val="a8"/>
            <w:rFonts w:hint="eastAsia"/>
            <w:noProof/>
          </w:rPr>
          <w:t>发送描述符的转发举例</w:t>
        </w:r>
        <w:r w:rsidR="00393D2C">
          <w:rPr>
            <w:noProof/>
            <w:webHidden/>
          </w:rPr>
          <w:tab/>
        </w:r>
        <w:r w:rsidR="00B66DA7">
          <w:rPr>
            <w:noProof/>
            <w:webHidden/>
          </w:rPr>
          <w:fldChar w:fldCharType="begin"/>
        </w:r>
        <w:r w:rsidR="00393D2C">
          <w:rPr>
            <w:noProof/>
            <w:webHidden/>
          </w:rPr>
          <w:instrText xml:space="preserve"> PAGEREF _Toc326696179 \h </w:instrText>
        </w:r>
        <w:r w:rsidR="00B66DA7">
          <w:rPr>
            <w:noProof/>
            <w:webHidden/>
          </w:rPr>
        </w:r>
        <w:r w:rsidR="00B66DA7">
          <w:rPr>
            <w:noProof/>
            <w:webHidden/>
          </w:rPr>
          <w:fldChar w:fldCharType="separate"/>
        </w:r>
        <w:r w:rsidR="00393D2C">
          <w:rPr>
            <w:noProof/>
            <w:webHidden/>
          </w:rPr>
          <w:t>18</w:t>
        </w:r>
        <w:r w:rsidR="00B66DA7">
          <w:rPr>
            <w:noProof/>
            <w:webHidden/>
          </w:rPr>
          <w:fldChar w:fldCharType="end"/>
        </w:r>
      </w:hyperlink>
    </w:p>
    <w:p w:rsidR="00393D2C" w:rsidRDefault="00076CFC" w:rsidP="00393D2C">
      <w:pPr>
        <w:pStyle w:val="af2"/>
        <w:tabs>
          <w:tab w:val="right" w:leader="dot" w:pos="8381"/>
        </w:tabs>
        <w:ind w:left="480" w:hanging="480"/>
        <w:rPr>
          <w:rFonts w:asciiTheme="minorHAnsi" w:eastAsiaTheme="minorEastAsia" w:hAnsiTheme="minorHAnsi" w:cstheme="minorBidi"/>
          <w:noProof/>
          <w:sz w:val="21"/>
          <w:szCs w:val="22"/>
        </w:rPr>
      </w:pPr>
      <w:hyperlink r:id="rId18" w:anchor="_Toc326696180" w:history="1">
        <w:r w:rsidR="00393D2C" w:rsidRPr="00B97A6E">
          <w:rPr>
            <w:rStyle w:val="a8"/>
            <w:rFonts w:hint="eastAsia"/>
            <w:noProof/>
          </w:rPr>
          <w:t>图</w:t>
        </w:r>
        <w:r w:rsidR="00393D2C" w:rsidRPr="00B97A6E">
          <w:rPr>
            <w:rStyle w:val="a8"/>
            <w:noProof/>
          </w:rPr>
          <w:t xml:space="preserve">3.3 </w:t>
        </w:r>
        <w:r w:rsidR="00556CAE">
          <w:rPr>
            <w:rStyle w:val="a8"/>
            <w:rFonts w:hint="eastAsia"/>
            <w:noProof/>
          </w:rPr>
          <w:t>客户系统</w:t>
        </w:r>
        <w:r w:rsidR="00393D2C" w:rsidRPr="00B97A6E">
          <w:rPr>
            <w:rStyle w:val="a8"/>
            <w:rFonts w:hint="eastAsia"/>
            <w:noProof/>
          </w:rPr>
          <w:t>驱动与发送分组守护进程的交互流程</w:t>
        </w:r>
        <w:r w:rsidR="00393D2C">
          <w:rPr>
            <w:noProof/>
            <w:webHidden/>
          </w:rPr>
          <w:tab/>
        </w:r>
        <w:r w:rsidR="00B66DA7">
          <w:rPr>
            <w:noProof/>
            <w:webHidden/>
          </w:rPr>
          <w:fldChar w:fldCharType="begin"/>
        </w:r>
        <w:r w:rsidR="00393D2C">
          <w:rPr>
            <w:noProof/>
            <w:webHidden/>
          </w:rPr>
          <w:instrText xml:space="preserve"> PAGEREF _Toc326696180 \h </w:instrText>
        </w:r>
        <w:r w:rsidR="00B66DA7">
          <w:rPr>
            <w:noProof/>
            <w:webHidden/>
          </w:rPr>
        </w:r>
        <w:r w:rsidR="00B66DA7">
          <w:rPr>
            <w:noProof/>
            <w:webHidden/>
          </w:rPr>
          <w:fldChar w:fldCharType="separate"/>
        </w:r>
        <w:r w:rsidR="00393D2C">
          <w:rPr>
            <w:noProof/>
            <w:webHidden/>
          </w:rPr>
          <w:t>19</w:t>
        </w:r>
        <w:r w:rsidR="00B66DA7">
          <w:rPr>
            <w:noProof/>
            <w:webHidden/>
          </w:rPr>
          <w:fldChar w:fldCharType="end"/>
        </w:r>
      </w:hyperlink>
    </w:p>
    <w:p w:rsidR="00393D2C" w:rsidRDefault="00076CFC" w:rsidP="00393D2C">
      <w:pPr>
        <w:pStyle w:val="af2"/>
        <w:tabs>
          <w:tab w:val="right" w:leader="dot" w:pos="8381"/>
        </w:tabs>
        <w:ind w:left="480" w:hanging="480"/>
        <w:rPr>
          <w:rFonts w:asciiTheme="minorHAnsi" w:eastAsiaTheme="minorEastAsia" w:hAnsiTheme="minorHAnsi" w:cstheme="minorBidi"/>
          <w:noProof/>
          <w:sz w:val="21"/>
          <w:szCs w:val="22"/>
        </w:rPr>
      </w:pPr>
      <w:hyperlink r:id="rId19" w:anchor="_Toc326696181" w:history="1">
        <w:r w:rsidR="00393D2C" w:rsidRPr="00B97A6E">
          <w:rPr>
            <w:rStyle w:val="a8"/>
            <w:rFonts w:hint="eastAsia"/>
            <w:noProof/>
          </w:rPr>
          <w:t>图</w:t>
        </w:r>
        <w:r w:rsidR="00393D2C" w:rsidRPr="00B97A6E">
          <w:rPr>
            <w:rStyle w:val="a8"/>
            <w:noProof/>
          </w:rPr>
          <w:t xml:space="preserve">3.4 </w:t>
        </w:r>
        <w:r w:rsidR="00556CAE">
          <w:rPr>
            <w:rStyle w:val="a8"/>
            <w:rFonts w:hint="eastAsia"/>
            <w:noProof/>
          </w:rPr>
          <w:t>客户系统</w:t>
        </w:r>
        <w:r w:rsidR="00393D2C" w:rsidRPr="00B97A6E">
          <w:rPr>
            <w:rStyle w:val="a8"/>
            <w:rFonts w:hint="eastAsia"/>
            <w:noProof/>
          </w:rPr>
          <w:t>驱动与接收分组守护进程的交互流程</w:t>
        </w:r>
        <w:r w:rsidR="00393D2C">
          <w:rPr>
            <w:noProof/>
            <w:webHidden/>
          </w:rPr>
          <w:tab/>
        </w:r>
        <w:r w:rsidR="00B66DA7">
          <w:rPr>
            <w:noProof/>
            <w:webHidden/>
          </w:rPr>
          <w:fldChar w:fldCharType="begin"/>
        </w:r>
        <w:r w:rsidR="00393D2C">
          <w:rPr>
            <w:noProof/>
            <w:webHidden/>
          </w:rPr>
          <w:instrText xml:space="preserve"> PAGEREF _Toc326696181 \h </w:instrText>
        </w:r>
        <w:r w:rsidR="00B66DA7">
          <w:rPr>
            <w:noProof/>
            <w:webHidden/>
          </w:rPr>
        </w:r>
        <w:r w:rsidR="00B66DA7">
          <w:rPr>
            <w:noProof/>
            <w:webHidden/>
          </w:rPr>
          <w:fldChar w:fldCharType="separate"/>
        </w:r>
        <w:r w:rsidR="00393D2C">
          <w:rPr>
            <w:noProof/>
            <w:webHidden/>
          </w:rPr>
          <w:t>20</w:t>
        </w:r>
        <w:r w:rsidR="00B66DA7">
          <w:rPr>
            <w:noProof/>
            <w:webHidden/>
          </w:rPr>
          <w:fldChar w:fldCharType="end"/>
        </w:r>
      </w:hyperlink>
    </w:p>
    <w:p w:rsidR="00393D2C" w:rsidRDefault="00076CFC" w:rsidP="00393D2C">
      <w:pPr>
        <w:pStyle w:val="af2"/>
        <w:tabs>
          <w:tab w:val="right" w:leader="dot" w:pos="8381"/>
        </w:tabs>
        <w:ind w:left="480" w:hanging="480"/>
        <w:rPr>
          <w:rFonts w:asciiTheme="minorHAnsi" w:eastAsiaTheme="minorEastAsia" w:hAnsiTheme="minorHAnsi" w:cstheme="minorBidi"/>
          <w:noProof/>
          <w:sz w:val="21"/>
          <w:szCs w:val="22"/>
        </w:rPr>
      </w:pPr>
      <w:hyperlink r:id="rId20" w:anchor="_Toc326696182" w:history="1">
        <w:r w:rsidR="00393D2C" w:rsidRPr="00B97A6E">
          <w:rPr>
            <w:rStyle w:val="a8"/>
            <w:rFonts w:hint="eastAsia"/>
            <w:noProof/>
          </w:rPr>
          <w:t>图</w:t>
        </w:r>
        <w:r w:rsidR="00393D2C" w:rsidRPr="00B97A6E">
          <w:rPr>
            <w:rStyle w:val="a8"/>
            <w:noProof/>
          </w:rPr>
          <w:t xml:space="preserve">3.5 </w:t>
        </w:r>
        <w:r w:rsidR="00393D2C" w:rsidRPr="00B97A6E">
          <w:rPr>
            <w:rStyle w:val="a8"/>
            <w:rFonts w:hint="eastAsia"/>
            <w:noProof/>
          </w:rPr>
          <w:t>守护进程实现的流程图</w:t>
        </w:r>
        <w:r w:rsidR="00393D2C">
          <w:rPr>
            <w:noProof/>
            <w:webHidden/>
          </w:rPr>
          <w:tab/>
        </w:r>
        <w:r w:rsidR="00B66DA7">
          <w:rPr>
            <w:noProof/>
            <w:webHidden/>
          </w:rPr>
          <w:fldChar w:fldCharType="begin"/>
        </w:r>
        <w:r w:rsidR="00393D2C">
          <w:rPr>
            <w:noProof/>
            <w:webHidden/>
          </w:rPr>
          <w:instrText xml:space="preserve"> PAGEREF _Toc326696182 \h </w:instrText>
        </w:r>
        <w:r w:rsidR="00B66DA7">
          <w:rPr>
            <w:noProof/>
            <w:webHidden/>
          </w:rPr>
        </w:r>
        <w:r w:rsidR="00B66DA7">
          <w:rPr>
            <w:noProof/>
            <w:webHidden/>
          </w:rPr>
          <w:fldChar w:fldCharType="separate"/>
        </w:r>
        <w:r w:rsidR="00393D2C">
          <w:rPr>
            <w:noProof/>
            <w:webHidden/>
          </w:rPr>
          <w:t>21</w:t>
        </w:r>
        <w:r w:rsidR="00B66DA7">
          <w:rPr>
            <w:noProof/>
            <w:webHidden/>
          </w:rPr>
          <w:fldChar w:fldCharType="end"/>
        </w:r>
      </w:hyperlink>
    </w:p>
    <w:p w:rsidR="00393D2C" w:rsidRDefault="00076CFC" w:rsidP="00393D2C">
      <w:pPr>
        <w:pStyle w:val="af2"/>
        <w:tabs>
          <w:tab w:val="right" w:leader="dot" w:pos="8381"/>
        </w:tabs>
        <w:ind w:left="480" w:hanging="480"/>
        <w:rPr>
          <w:rFonts w:asciiTheme="minorHAnsi" w:eastAsiaTheme="minorEastAsia" w:hAnsiTheme="minorHAnsi" w:cstheme="minorBidi"/>
          <w:noProof/>
          <w:sz w:val="21"/>
          <w:szCs w:val="22"/>
        </w:rPr>
      </w:pPr>
      <w:hyperlink r:id="rId21" w:anchor="_Toc326696183" w:history="1">
        <w:r w:rsidR="00393D2C" w:rsidRPr="00B97A6E">
          <w:rPr>
            <w:rStyle w:val="a8"/>
            <w:rFonts w:hint="eastAsia"/>
            <w:noProof/>
          </w:rPr>
          <w:t>图</w:t>
        </w:r>
        <w:r w:rsidR="00393D2C" w:rsidRPr="00B97A6E">
          <w:rPr>
            <w:rStyle w:val="a8"/>
            <w:noProof/>
          </w:rPr>
          <w:t xml:space="preserve">3.6 </w:t>
        </w:r>
        <w:r w:rsidR="00393D2C" w:rsidRPr="00B97A6E">
          <w:rPr>
            <w:rStyle w:val="a8"/>
            <w:rFonts w:hint="eastAsia"/>
            <w:noProof/>
          </w:rPr>
          <w:t>发送分组中断的处理流程</w:t>
        </w:r>
        <w:r w:rsidR="00393D2C">
          <w:rPr>
            <w:noProof/>
            <w:webHidden/>
          </w:rPr>
          <w:tab/>
        </w:r>
        <w:r w:rsidR="00B66DA7">
          <w:rPr>
            <w:noProof/>
            <w:webHidden/>
          </w:rPr>
          <w:fldChar w:fldCharType="begin"/>
        </w:r>
        <w:r w:rsidR="00393D2C">
          <w:rPr>
            <w:noProof/>
            <w:webHidden/>
          </w:rPr>
          <w:instrText xml:space="preserve"> PAGEREF _Toc326696183 \h </w:instrText>
        </w:r>
        <w:r w:rsidR="00B66DA7">
          <w:rPr>
            <w:noProof/>
            <w:webHidden/>
          </w:rPr>
        </w:r>
        <w:r w:rsidR="00B66DA7">
          <w:rPr>
            <w:noProof/>
            <w:webHidden/>
          </w:rPr>
          <w:fldChar w:fldCharType="separate"/>
        </w:r>
        <w:r w:rsidR="00393D2C">
          <w:rPr>
            <w:noProof/>
            <w:webHidden/>
          </w:rPr>
          <w:t>22</w:t>
        </w:r>
        <w:r w:rsidR="00B66DA7">
          <w:rPr>
            <w:noProof/>
            <w:webHidden/>
          </w:rPr>
          <w:fldChar w:fldCharType="end"/>
        </w:r>
      </w:hyperlink>
    </w:p>
    <w:p w:rsidR="00393D2C" w:rsidRDefault="00076CFC" w:rsidP="00393D2C">
      <w:pPr>
        <w:pStyle w:val="af2"/>
        <w:tabs>
          <w:tab w:val="right" w:leader="dot" w:pos="8381"/>
        </w:tabs>
        <w:ind w:left="480" w:hanging="480"/>
        <w:rPr>
          <w:rFonts w:asciiTheme="minorHAnsi" w:eastAsiaTheme="minorEastAsia" w:hAnsiTheme="minorHAnsi" w:cstheme="minorBidi"/>
          <w:noProof/>
          <w:sz w:val="21"/>
          <w:szCs w:val="22"/>
        </w:rPr>
      </w:pPr>
      <w:hyperlink r:id="rId22" w:anchor="_Toc326696184" w:history="1">
        <w:r w:rsidR="00393D2C" w:rsidRPr="00B97A6E">
          <w:rPr>
            <w:rStyle w:val="a8"/>
            <w:rFonts w:hint="eastAsia"/>
            <w:noProof/>
          </w:rPr>
          <w:t>图</w:t>
        </w:r>
        <w:r w:rsidR="00393D2C" w:rsidRPr="00B97A6E">
          <w:rPr>
            <w:rStyle w:val="a8"/>
            <w:noProof/>
          </w:rPr>
          <w:t xml:space="preserve">3.7 </w:t>
        </w:r>
        <w:r w:rsidR="00393D2C" w:rsidRPr="00B97A6E">
          <w:rPr>
            <w:rStyle w:val="a8"/>
            <w:rFonts w:hint="eastAsia"/>
            <w:noProof/>
          </w:rPr>
          <w:t>接收分组中断的处理流程</w:t>
        </w:r>
        <w:r w:rsidR="00393D2C">
          <w:rPr>
            <w:noProof/>
            <w:webHidden/>
          </w:rPr>
          <w:tab/>
        </w:r>
        <w:r w:rsidR="00B66DA7">
          <w:rPr>
            <w:noProof/>
            <w:webHidden/>
          </w:rPr>
          <w:fldChar w:fldCharType="begin"/>
        </w:r>
        <w:r w:rsidR="00393D2C">
          <w:rPr>
            <w:noProof/>
            <w:webHidden/>
          </w:rPr>
          <w:instrText xml:space="preserve"> PAGEREF _Toc326696184 \h </w:instrText>
        </w:r>
        <w:r w:rsidR="00B66DA7">
          <w:rPr>
            <w:noProof/>
            <w:webHidden/>
          </w:rPr>
        </w:r>
        <w:r w:rsidR="00B66DA7">
          <w:rPr>
            <w:noProof/>
            <w:webHidden/>
          </w:rPr>
          <w:fldChar w:fldCharType="separate"/>
        </w:r>
        <w:r w:rsidR="00393D2C">
          <w:rPr>
            <w:noProof/>
            <w:webHidden/>
          </w:rPr>
          <w:t>23</w:t>
        </w:r>
        <w:r w:rsidR="00B66DA7">
          <w:rPr>
            <w:noProof/>
            <w:webHidden/>
          </w:rPr>
          <w:fldChar w:fldCharType="end"/>
        </w:r>
      </w:hyperlink>
    </w:p>
    <w:p w:rsidR="00393D2C" w:rsidRDefault="00076CFC" w:rsidP="00393D2C">
      <w:pPr>
        <w:pStyle w:val="af2"/>
        <w:tabs>
          <w:tab w:val="right" w:leader="dot" w:pos="8381"/>
        </w:tabs>
        <w:ind w:left="480" w:hanging="480"/>
        <w:rPr>
          <w:rFonts w:asciiTheme="minorHAnsi" w:eastAsiaTheme="minorEastAsia" w:hAnsiTheme="minorHAnsi" w:cstheme="minorBidi"/>
          <w:noProof/>
          <w:sz w:val="21"/>
          <w:szCs w:val="22"/>
        </w:rPr>
      </w:pPr>
      <w:hyperlink r:id="rId23" w:anchor="_Toc326696185" w:history="1">
        <w:r w:rsidR="00393D2C" w:rsidRPr="00B97A6E">
          <w:rPr>
            <w:rStyle w:val="a8"/>
            <w:rFonts w:hint="eastAsia"/>
            <w:noProof/>
          </w:rPr>
          <w:t>图</w:t>
        </w:r>
        <w:r w:rsidR="00393D2C" w:rsidRPr="00B97A6E">
          <w:rPr>
            <w:rStyle w:val="a8"/>
            <w:noProof/>
          </w:rPr>
          <w:t xml:space="preserve">4.1 </w:t>
        </w:r>
        <w:r w:rsidR="00393D2C" w:rsidRPr="00B97A6E">
          <w:rPr>
            <w:rStyle w:val="a8"/>
            <w:rFonts w:hint="eastAsia"/>
            <w:noProof/>
          </w:rPr>
          <w:t>传输速率对比图</w:t>
        </w:r>
        <w:r w:rsidR="00393D2C">
          <w:rPr>
            <w:noProof/>
            <w:webHidden/>
          </w:rPr>
          <w:tab/>
        </w:r>
        <w:r w:rsidR="00B66DA7">
          <w:rPr>
            <w:noProof/>
            <w:webHidden/>
          </w:rPr>
          <w:fldChar w:fldCharType="begin"/>
        </w:r>
        <w:r w:rsidR="00393D2C">
          <w:rPr>
            <w:noProof/>
            <w:webHidden/>
          </w:rPr>
          <w:instrText xml:space="preserve"> PAGEREF _Toc326696185 \h </w:instrText>
        </w:r>
        <w:r w:rsidR="00B66DA7">
          <w:rPr>
            <w:noProof/>
            <w:webHidden/>
          </w:rPr>
        </w:r>
        <w:r w:rsidR="00B66DA7">
          <w:rPr>
            <w:noProof/>
            <w:webHidden/>
          </w:rPr>
          <w:fldChar w:fldCharType="separate"/>
        </w:r>
        <w:r w:rsidR="00393D2C">
          <w:rPr>
            <w:noProof/>
            <w:webHidden/>
          </w:rPr>
          <w:t>27</w:t>
        </w:r>
        <w:r w:rsidR="00B66DA7">
          <w:rPr>
            <w:noProof/>
            <w:webHidden/>
          </w:rPr>
          <w:fldChar w:fldCharType="end"/>
        </w:r>
      </w:hyperlink>
    </w:p>
    <w:p w:rsidR="00393D2C" w:rsidRDefault="00076CFC" w:rsidP="00393D2C">
      <w:pPr>
        <w:pStyle w:val="af2"/>
        <w:tabs>
          <w:tab w:val="right" w:leader="dot" w:pos="8381"/>
        </w:tabs>
        <w:ind w:left="480" w:hanging="480"/>
        <w:rPr>
          <w:rFonts w:asciiTheme="minorHAnsi" w:eastAsiaTheme="minorEastAsia" w:hAnsiTheme="minorHAnsi" w:cstheme="minorBidi"/>
          <w:noProof/>
          <w:sz w:val="21"/>
          <w:szCs w:val="22"/>
        </w:rPr>
      </w:pPr>
      <w:hyperlink r:id="rId24" w:anchor="_Toc326696186" w:history="1">
        <w:r w:rsidR="00393D2C" w:rsidRPr="00B97A6E">
          <w:rPr>
            <w:rStyle w:val="a8"/>
            <w:rFonts w:hint="eastAsia"/>
            <w:noProof/>
          </w:rPr>
          <w:t>图</w:t>
        </w:r>
        <w:r w:rsidR="00393D2C" w:rsidRPr="00B97A6E">
          <w:rPr>
            <w:rStyle w:val="a8"/>
            <w:noProof/>
          </w:rPr>
          <w:t xml:space="preserve">4.2 </w:t>
        </w:r>
        <w:r w:rsidR="00393D2C" w:rsidRPr="00B97A6E">
          <w:rPr>
            <w:rStyle w:val="a8"/>
            <w:rFonts w:hint="eastAsia"/>
            <w:noProof/>
          </w:rPr>
          <w:t>处理器利用率对比图</w:t>
        </w:r>
        <w:r w:rsidR="00393D2C">
          <w:rPr>
            <w:noProof/>
            <w:webHidden/>
          </w:rPr>
          <w:tab/>
        </w:r>
        <w:r w:rsidR="00B66DA7">
          <w:rPr>
            <w:noProof/>
            <w:webHidden/>
          </w:rPr>
          <w:fldChar w:fldCharType="begin"/>
        </w:r>
        <w:r w:rsidR="00393D2C">
          <w:rPr>
            <w:noProof/>
            <w:webHidden/>
          </w:rPr>
          <w:instrText xml:space="preserve"> PAGEREF _Toc326696186 \h </w:instrText>
        </w:r>
        <w:r w:rsidR="00B66DA7">
          <w:rPr>
            <w:noProof/>
            <w:webHidden/>
          </w:rPr>
        </w:r>
        <w:r w:rsidR="00B66DA7">
          <w:rPr>
            <w:noProof/>
            <w:webHidden/>
          </w:rPr>
          <w:fldChar w:fldCharType="separate"/>
        </w:r>
        <w:r w:rsidR="00393D2C">
          <w:rPr>
            <w:noProof/>
            <w:webHidden/>
          </w:rPr>
          <w:t>27</w:t>
        </w:r>
        <w:r w:rsidR="00B66DA7">
          <w:rPr>
            <w:noProof/>
            <w:webHidden/>
          </w:rPr>
          <w:fldChar w:fldCharType="end"/>
        </w:r>
      </w:hyperlink>
    </w:p>
    <w:p w:rsidR="00556E21" w:rsidRDefault="00B66DA7" w:rsidP="00B1720B">
      <w:r>
        <w:fldChar w:fldCharType="end"/>
      </w:r>
      <w:r w:rsidR="00556E21">
        <w:br w:type="page"/>
      </w:r>
    </w:p>
    <w:p w:rsidR="00393D2C" w:rsidRDefault="00556E21" w:rsidP="00C213B0">
      <w:pPr>
        <w:pStyle w:val="1"/>
        <w:spacing w:before="800"/>
        <w:rPr>
          <w:noProof/>
        </w:rPr>
      </w:pPr>
      <w:bookmarkStart w:id="131" w:name="_Toc325629297"/>
      <w:bookmarkStart w:id="132" w:name="_Toc325629530"/>
      <w:bookmarkStart w:id="133" w:name="_Toc325638616"/>
      <w:bookmarkStart w:id="134" w:name="_Toc326927321"/>
      <w:r>
        <w:rPr>
          <w:rFonts w:hint="eastAsia"/>
        </w:rPr>
        <w:lastRenderedPageBreak/>
        <w:t>表格索引</w:t>
      </w:r>
      <w:bookmarkEnd w:id="131"/>
      <w:bookmarkEnd w:id="132"/>
      <w:bookmarkEnd w:id="133"/>
      <w:bookmarkEnd w:id="134"/>
      <w:r w:rsidR="00B66DA7">
        <w:rPr>
          <w:szCs w:val="30"/>
        </w:rPr>
        <w:fldChar w:fldCharType="begin"/>
      </w:r>
      <w:r w:rsidR="002A6C22">
        <w:instrText xml:space="preserve"> </w:instrText>
      </w:r>
      <w:r w:rsidR="002A6C22">
        <w:rPr>
          <w:rFonts w:hint="eastAsia"/>
        </w:rPr>
        <w:instrText>TOC \h \z \c "</w:instrText>
      </w:r>
      <w:r w:rsidR="002A6C22">
        <w:rPr>
          <w:rFonts w:hint="eastAsia"/>
        </w:rPr>
        <w:instrText>表</w:instrText>
      </w:r>
      <w:r w:rsidR="002A6C22">
        <w:rPr>
          <w:rFonts w:hint="eastAsia"/>
        </w:rPr>
        <w:instrText>"</w:instrText>
      </w:r>
      <w:r w:rsidR="002A6C22">
        <w:instrText xml:space="preserve"> </w:instrText>
      </w:r>
      <w:r w:rsidR="00B66DA7">
        <w:rPr>
          <w:szCs w:val="30"/>
        </w:rPr>
        <w:fldChar w:fldCharType="separate"/>
      </w:r>
    </w:p>
    <w:p w:rsidR="00393D2C" w:rsidRDefault="00076CFC" w:rsidP="00393D2C">
      <w:pPr>
        <w:pStyle w:val="af2"/>
        <w:tabs>
          <w:tab w:val="right" w:leader="dot" w:pos="8381"/>
        </w:tabs>
        <w:ind w:left="480" w:hanging="480"/>
        <w:rPr>
          <w:rFonts w:asciiTheme="minorHAnsi" w:eastAsiaTheme="minorEastAsia" w:hAnsiTheme="minorHAnsi" w:cstheme="minorBidi"/>
          <w:noProof/>
          <w:sz w:val="21"/>
          <w:szCs w:val="22"/>
        </w:rPr>
      </w:pPr>
      <w:hyperlink r:id="rId25" w:anchor="_Toc326696187" w:history="1">
        <w:r w:rsidR="00393D2C" w:rsidRPr="00F479A0">
          <w:rPr>
            <w:rStyle w:val="a8"/>
            <w:rFonts w:hint="eastAsia"/>
            <w:noProof/>
          </w:rPr>
          <w:t>表</w:t>
        </w:r>
        <w:r w:rsidR="00393D2C" w:rsidRPr="00F479A0">
          <w:rPr>
            <w:rStyle w:val="a8"/>
            <w:noProof/>
          </w:rPr>
          <w:t xml:space="preserve">3.1 </w:t>
        </w:r>
        <w:r w:rsidR="00393D2C" w:rsidRPr="00F479A0">
          <w:rPr>
            <w:rStyle w:val="a8"/>
            <w:rFonts w:hint="eastAsia"/>
            <w:noProof/>
          </w:rPr>
          <w:t>接收描述符的读格式</w:t>
        </w:r>
        <w:r w:rsidR="00393D2C">
          <w:rPr>
            <w:noProof/>
            <w:webHidden/>
          </w:rPr>
          <w:tab/>
        </w:r>
        <w:r w:rsidR="00B66DA7">
          <w:rPr>
            <w:noProof/>
            <w:webHidden/>
          </w:rPr>
          <w:fldChar w:fldCharType="begin"/>
        </w:r>
        <w:r w:rsidR="00393D2C">
          <w:rPr>
            <w:noProof/>
            <w:webHidden/>
          </w:rPr>
          <w:instrText xml:space="preserve"> PAGEREF _Toc326696187 \h </w:instrText>
        </w:r>
        <w:r w:rsidR="00B66DA7">
          <w:rPr>
            <w:noProof/>
            <w:webHidden/>
          </w:rPr>
        </w:r>
        <w:r w:rsidR="00B66DA7">
          <w:rPr>
            <w:noProof/>
            <w:webHidden/>
          </w:rPr>
          <w:fldChar w:fldCharType="separate"/>
        </w:r>
        <w:r w:rsidR="00393D2C">
          <w:rPr>
            <w:noProof/>
            <w:webHidden/>
          </w:rPr>
          <w:t>14</w:t>
        </w:r>
        <w:r w:rsidR="00B66DA7">
          <w:rPr>
            <w:noProof/>
            <w:webHidden/>
          </w:rPr>
          <w:fldChar w:fldCharType="end"/>
        </w:r>
      </w:hyperlink>
    </w:p>
    <w:p w:rsidR="00393D2C" w:rsidRDefault="00076CFC" w:rsidP="00393D2C">
      <w:pPr>
        <w:pStyle w:val="af2"/>
        <w:tabs>
          <w:tab w:val="right" w:leader="dot" w:pos="8381"/>
        </w:tabs>
        <w:ind w:left="480" w:hanging="480"/>
        <w:rPr>
          <w:rFonts w:asciiTheme="minorHAnsi" w:eastAsiaTheme="minorEastAsia" w:hAnsiTheme="minorHAnsi" w:cstheme="minorBidi"/>
          <w:noProof/>
          <w:sz w:val="21"/>
          <w:szCs w:val="22"/>
        </w:rPr>
      </w:pPr>
      <w:hyperlink r:id="rId26" w:anchor="_Toc326696188" w:history="1">
        <w:r w:rsidR="00393D2C" w:rsidRPr="00F479A0">
          <w:rPr>
            <w:rStyle w:val="a8"/>
            <w:rFonts w:hint="eastAsia"/>
            <w:noProof/>
          </w:rPr>
          <w:t>表</w:t>
        </w:r>
        <w:r w:rsidR="00393D2C" w:rsidRPr="00F479A0">
          <w:rPr>
            <w:rStyle w:val="a8"/>
            <w:noProof/>
          </w:rPr>
          <w:t xml:space="preserve">3.2 </w:t>
        </w:r>
        <w:r w:rsidR="00393D2C" w:rsidRPr="00F479A0">
          <w:rPr>
            <w:rStyle w:val="a8"/>
            <w:rFonts w:hint="eastAsia"/>
            <w:noProof/>
          </w:rPr>
          <w:t>接收描述符的写回格式</w:t>
        </w:r>
        <w:r w:rsidR="00393D2C">
          <w:rPr>
            <w:noProof/>
            <w:webHidden/>
          </w:rPr>
          <w:tab/>
        </w:r>
        <w:r w:rsidR="00B66DA7">
          <w:rPr>
            <w:noProof/>
            <w:webHidden/>
          </w:rPr>
          <w:fldChar w:fldCharType="begin"/>
        </w:r>
        <w:r w:rsidR="00393D2C">
          <w:rPr>
            <w:noProof/>
            <w:webHidden/>
          </w:rPr>
          <w:instrText xml:space="preserve"> PAGEREF _Toc326696188 \h </w:instrText>
        </w:r>
        <w:r w:rsidR="00B66DA7">
          <w:rPr>
            <w:noProof/>
            <w:webHidden/>
          </w:rPr>
        </w:r>
        <w:r w:rsidR="00B66DA7">
          <w:rPr>
            <w:noProof/>
            <w:webHidden/>
          </w:rPr>
          <w:fldChar w:fldCharType="separate"/>
        </w:r>
        <w:r w:rsidR="00393D2C">
          <w:rPr>
            <w:noProof/>
            <w:webHidden/>
          </w:rPr>
          <w:t>14</w:t>
        </w:r>
        <w:r w:rsidR="00B66DA7">
          <w:rPr>
            <w:noProof/>
            <w:webHidden/>
          </w:rPr>
          <w:fldChar w:fldCharType="end"/>
        </w:r>
      </w:hyperlink>
    </w:p>
    <w:p w:rsidR="00393D2C" w:rsidRDefault="00076CFC" w:rsidP="00393D2C">
      <w:pPr>
        <w:pStyle w:val="af2"/>
        <w:tabs>
          <w:tab w:val="right" w:leader="dot" w:pos="8381"/>
        </w:tabs>
        <w:ind w:left="480" w:hanging="480"/>
        <w:rPr>
          <w:rFonts w:asciiTheme="minorHAnsi" w:eastAsiaTheme="minorEastAsia" w:hAnsiTheme="minorHAnsi" w:cstheme="minorBidi"/>
          <w:noProof/>
          <w:sz w:val="21"/>
          <w:szCs w:val="22"/>
        </w:rPr>
      </w:pPr>
      <w:hyperlink r:id="rId27" w:anchor="_Toc326696189" w:history="1">
        <w:r w:rsidR="00393D2C" w:rsidRPr="00F479A0">
          <w:rPr>
            <w:rStyle w:val="a8"/>
            <w:rFonts w:hint="eastAsia"/>
            <w:noProof/>
          </w:rPr>
          <w:t>表</w:t>
        </w:r>
        <w:r w:rsidR="00393D2C" w:rsidRPr="00F479A0">
          <w:rPr>
            <w:rStyle w:val="a8"/>
            <w:noProof/>
          </w:rPr>
          <w:t xml:space="preserve">3.3 </w:t>
        </w:r>
        <w:r w:rsidR="00393D2C" w:rsidRPr="00F479A0">
          <w:rPr>
            <w:rStyle w:val="a8"/>
            <w:rFonts w:hint="eastAsia"/>
            <w:noProof/>
          </w:rPr>
          <w:t>发送上下文描述符的格式</w:t>
        </w:r>
        <w:r w:rsidR="00393D2C">
          <w:rPr>
            <w:noProof/>
            <w:webHidden/>
          </w:rPr>
          <w:tab/>
        </w:r>
        <w:r w:rsidR="00B66DA7">
          <w:rPr>
            <w:noProof/>
            <w:webHidden/>
          </w:rPr>
          <w:fldChar w:fldCharType="begin"/>
        </w:r>
        <w:r w:rsidR="00393D2C">
          <w:rPr>
            <w:noProof/>
            <w:webHidden/>
          </w:rPr>
          <w:instrText xml:space="preserve"> PAGEREF _Toc326696189 \h </w:instrText>
        </w:r>
        <w:r w:rsidR="00B66DA7">
          <w:rPr>
            <w:noProof/>
            <w:webHidden/>
          </w:rPr>
        </w:r>
        <w:r w:rsidR="00B66DA7">
          <w:rPr>
            <w:noProof/>
            <w:webHidden/>
          </w:rPr>
          <w:fldChar w:fldCharType="separate"/>
        </w:r>
        <w:r w:rsidR="00393D2C">
          <w:rPr>
            <w:noProof/>
            <w:webHidden/>
          </w:rPr>
          <w:t>15</w:t>
        </w:r>
        <w:r w:rsidR="00B66DA7">
          <w:rPr>
            <w:noProof/>
            <w:webHidden/>
          </w:rPr>
          <w:fldChar w:fldCharType="end"/>
        </w:r>
      </w:hyperlink>
    </w:p>
    <w:p w:rsidR="00393D2C" w:rsidRDefault="00076CFC" w:rsidP="00393D2C">
      <w:pPr>
        <w:pStyle w:val="af2"/>
        <w:tabs>
          <w:tab w:val="right" w:leader="dot" w:pos="8381"/>
        </w:tabs>
        <w:ind w:left="480" w:hanging="480"/>
        <w:rPr>
          <w:rFonts w:asciiTheme="minorHAnsi" w:eastAsiaTheme="minorEastAsia" w:hAnsiTheme="minorHAnsi" w:cstheme="minorBidi"/>
          <w:noProof/>
          <w:sz w:val="21"/>
          <w:szCs w:val="22"/>
        </w:rPr>
      </w:pPr>
      <w:hyperlink r:id="rId28" w:anchor="_Toc326696190" w:history="1">
        <w:r w:rsidR="00393D2C" w:rsidRPr="00F479A0">
          <w:rPr>
            <w:rStyle w:val="a8"/>
            <w:rFonts w:hint="eastAsia"/>
            <w:noProof/>
          </w:rPr>
          <w:t>表</w:t>
        </w:r>
        <w:r w:rsidR="00393D2C" w:rsidRPr="00F479A0">
          <w:rPr>
            <w:rStyle w:val="a8"/>
            <w:noProof/>
          </w:rPr>
          <w:t xml:space="preserve">3.4 </w:t>
        </w:r>
        <w:r w:rsidR="00393D2C" w:rsidRPr="00F479A0">
          <w:rPr>
            <w:rStyle w:val="a8"/>
            <w:rFonts w:hint="eastAsia"/>
            <w:noProof/>
          </w:rPr>
          <w:t>发送数据描述符的读格式</w:t>
        </w:r>
        <w:r w:rsidR="00393D2C">
          <w:rPr>
            <w:noProof/>
            <w:webHidden/>
          </w:rPr>
          <w:tab/>
        </w:r>
        <w:r w:rsidR="00B66DA7">
          <w:rPr>
            <w:noProof/>
            <w:webHidden/>
          </w:rPr>
          <w:fldChar w:fldCharType="begin"/>
        </w:r>
        <w:r w:rsidR="00393D2C">
          <w:rPr>
            <w:noProof/>
            <w:webHidden/>
          </w:rPr>
          <w:instrText xml:space="preserve"> PAGEREF _Toc326696190 \h </w:instrText>
        </w:r>
        <w:r w:rsidR="00B66DA7">
          <w:rPr>
            <w:noProof/>
            <w:webHidden/>
          </w:rPr>
        </w:r>
        <w:r w:rsidR="00B66DA7">
          <w:rPr>
            <w:noProof/>
            <w:webHidden/>
          </w:rPr>
          <w:fldChar w:fldCharType="separate"/>
        </w:r>
        <w:r w:rsidR="00393D2C">
          <w:rPr>
            <w:noProof/>
            <w:webHidden/>
          </w:rPr>
          <w:t>15</w:t>
        </w:r>
        <w:r w:rsidR="00B66DA7">
          <w:rPr>
            <w:noProof/>
            <w:webHidden/>
          </w:rPr>
          <w:fldChar w:fldCharType="end"/>
        </w:r>
      </w:hyperlink>
    </w:p>
    <w:p w:rsidR="00393D2C" w:rsidRDefault="00076CFC" w:rsidP="00393D2C">
      <w:pPr>
        <w:pStyle w:val="af2"/>
        <w:tabs>
          <w:tab w:val="right" w:leader="dot" w:pos="8381"/>
        </w:tabs>
        <w:ind w:left="480" w:hanging="480"/>
        <w:rPr>
          <w:rFonts w:asciiTheme="minorHAnsi" w:eastAsiaTheme="minorEastAsia" w:hAnsiTheme="minorHAnsi" w:cstheme="minorBidi"/>
          <w:noProof/>
          <w:sz w:val="21"/>
          <w:szCs w:val="22"/>
        </w:rPr>
      </w:pPr>
      <w:hyperlink w:anchor="_Toc326696191" w:history="1">
        <w:r w:rsidR="00393D2C" w:rsidRPr="00F479A0">
          <w:rPr>
            <w:rStyle w:val="a8"/>
            <w:rFonts w:hint="eastAsia"/>
            <w:noProof/>
          </w:rPr>
          <w:t>表</w:t>
        </w:r>
        <w:r w:rsidR="00393D2C" w:rsidRPr="00F479A0">
          <w:rPr>
            <w:rStyle w:val="a8"/>
            <w:noProof/>
          </w:rPr>
          <w:t xml:space="preserve">4.1 </w:t>
        </w:r>
        <w:r w:rsidR="00393D2C" w:rsidRPr="00F479A0">
          <w:rPr>
            <w:rStyle w:val="a8"/>
            <w:rFonts w:hint="eastAsia"/>
            <w:noProof/>
          </w:rPr>
          <w:t>硬件平台主要参数及其分配</w:t>
        </w:r>
        <w:r w:rsidR="00393D2C">
          <w:rPr>
            <w:noProof/>
            <w:webHidden/>
          </w:rPr>
          <w:tab/>
        </w:r>
        <w:r w:rsidR="00B66DA7">
          <w:rPr>
            <w:noProof/>
            <w:webHidden/>
          </w:rPr>
          <w:fldChar w:fldCharType="begin"/>
        </w:r>
        <w:r w:rsidR="00393D2C">
          <w:rPr>
            <w:noProof/>
            <w:webHidden/>
          </w:rPr>
          <w:instrText xml:space="preserve"> PAGEREF _Toc326696191 \h </w:instrText>
        </w:r>
        <w:r w:rsidR="00B66DA7">
          <w:rPr>
            <w:noProof/>
            <w:webHidden/>
          </w:rPr>
        </w:r>
        <w:r w:rsidR="00B66DA7">
          <w:rPr>
            <w:noProof/>
            <w:webHidden/>
          </w:rPr>
          <w:fldChar w:fldCharType="separate"/>
        </w:r>
        <w:r w:rsidR="00393D2C">
          <w:rPr>
            <w:noProof/>
            <w:webHidden/>
          </w:rPr>
          <w:t>24</w:t>
        </w:r>
        <w:r w:rsidR="00B66DA7">
          <w:rPr>
            <w:noProof/>
            <w:webHidden/>
          </w:rPr>
          <w:fldChar w:fldCharType="end"/>
        </w:r>
      </w:hyperlink>
    </w:p>
    <w:p w:rsidR="00393D2C" w:rsidRDefault="00076CFC" w:rsidP="00393D2C">
      <w:pPr>
        <w:pStyle w:val="af2"/>
        <w:tabs>
          <w:tab w:val="right" w:leader="dot" w:pos="8381"/>
        </w:tabs>
        <w:ind w:left="480" w:hanging="480"/>
        <w:rPr>
          <w:rFonts w:asciiTheme="minorHAnsi" w:eastAsiaTheme="minorEastAsia" w:hAnsiTheme="minorHAnsi" w:cstheme="minorBidi"/>
          <w:noProof/>
          <w:sz w:val="21"/>
          <w:szCs w:val="22"/>
        </w:rPr>
      </w:pPr>
      <w:hyperlink w:anchor="_Toc326696192" w:history="1">
        <w:r w:rsidR="00393D2C" w:rsidRPr="00F479A0">
          <w:rPr>
            <w:rStyle w:val="a8"/>
            <w:rFonts w:hint="eastAsia"/>
            <w:noProof/>
          </w:rPr>
          <w:t>表</w:t>
        </w:r>
        <w:r w:rsidR="00393D2C" w:rsidRPr="00F479A0">
          <w:rPr>
            <w:rStyle w:val="a8"/>
            <w:noProof/>
          </w:rPr>
          <w:t xml:space="preserve">4.2 </w:t>
        </w:r>
        <w:r w:rsidR="00393D2C" w:rsidRPr="00F479A0">
          <w:rPr>
            <w:rStyle w:val="a8"/>
            <w:rFonts w:hint="eastAsia"/>
            <w:noProof/>
          </w:rPr>
          <w:t>各平台的</w:t>
        </w:r>
        <w:r w:rsidR="00393D2C" w:rsidRPr="00F479A0">
          <w:rPr>
            <w:rStyle w:val="a8"/>
            <w:noProof/>
          </w:rPr>
          <w:t>CPU</w:t>
        </w:r>
        <w:r w:rsidR="00393D2C" w:rsidRPr="00F479A0">
          <w:rPr>
            <w:rStyle w:val="a8"/>
            <w:rFonts w:hint="eastAsia"/>
            <w:noProof/>
          </w:rPr>
          <w:t>亲合性配置表</w:t>
        </w:r>
        <w:r w:rsidR="00393D2C">
          <w:rPr>
            <w:noProof/>
            <w:webHidden/>
          </w:rPr>
          <w:tab/>
        </w:r>
        <w:r w:rsidR="00B66DA7">
          <w:rPr>
            <w:noProof/>
            <w:webHidden/>
          </w:rPr>
          <w:fldChar w:fldCharType="begin"/>
        </w:r>
        <w:r w:rsidR="00393D2C">
          <w:rPr>
            <w:noProof/>
            <w:webHidden/>
          </w:rPr>
          <w:instrText xml:space="preserve"> PAGEREF _Toc326696192 \h </w:instrText>
        </w:r>
        <w:r w:rsidR="00B66DA7">
          <w:rPr>
            <w:noProof/>
            <w:webHidden/>
          </w:rPr>
        </w:r>
        <w:r w:rsidR="00B66DA7">
          <w:rPr>
            <w:noProof/>
            <w:webHidden/>
          </w:rPr>
          <w:fldChar w:fldCharType="separate"/>
        </w:r>
        <w:r w:rsidR="00393D2C">
          <w:rPr>
            <w:noProof/>
            <w:webHidden/>
          </w:rPr>
          <w:t>25</w:t>
        </w:r>
        <w:r w:rsidR="00B66DA7">
          <w:rPr>
            <w:noProof/>
            <w:webHidden/>
          </w:rPr>
          <w:fldChar w:fldCharType="end"/>
        </w:r>
      </w:hyperlink>
    </w:p>
    <w:p w:rsidR="00393D2C" w:rsidRDefault="00076CFC" w:rsidP="00393D2C">
      <w:pPr>
        <w:pStyle w:val="af2"/>
        <w:tabs>
          <w:tab w:val="right" w:leader="dot" w:pos="8381"/>
        </w:tabs>
        <w:ind w:left="480" w:hanging="480"/>
        <w:rPr>
          <w:rFonts w:asciiTheme="minorHAnsi" w:eastAsiaTheme="minorEastAsia" w:hAnsiTheme="minorHAnsi" w:cstheme="minorBidi"/>
          <w:noProof/>
          <w:sz w:val="21"/>
          <w:szCs w:val="22"/>
        </w:rPr>
      </w:pPr>
      <w:hyperlink w:anchor="_Toc326696193" w:history="1">
        <w:r w:rsidR="00393D2C" w:rsidRPr="00F479A0">
          <w:rPr>
            <w:rStyle w:val="a8"/>
            <w:rFonts w:hint="eastAsia"/>
            <w:noProof/>
          </w:rPr>
          <w:t>表</w:t>
        </w:r>
        <w:r w:rsidR="00393D2C" w:rsidRPr="00F479A0">
          <w:rPr>
            <w:rStyle w:val="a8"/>
            <w:noProof/>
          </w:rPr>
          <w:t xml:space="preserve">4.3 </w:t>
        </w:r>
        <w:r w:rsidR="00393D2C" w:rsidRPr="00F479A0">
          <w:rPr>
            <w:rStyle w:val="a8"/>
            <w:rFonts w:hint="eastAsia"/>
            <w:noProof/>
          </w:rPr>
          <w:t>处理后的实验数据</w:t>
        </w:r>
        <w:r w:rsidR="00393D2C">
          <w:rPr>
            <w:noProof/>
            <w:webHidden/>
          </w:rPr>
          <w:tab/>
        </w:r>
        <w:r w:rsidR="00B66DA7">
          <w:rPr>
            <w:noProof/>
            <w:webHidden/>
          </w:rPr>
          <w:fldChar w:fldCharType="begin"/>
        </w:r>
        <w:r w:rsidR="00393D2C">
          <w:rPr>
            <w:noProof/>
            <w:webHidden/>
          </w:rPr>
          <w:instrText xml:space="preserve"> PAGEREF _Toc326696193 \h </w:instrText>
        </w:r>
        <w:r w:rsidR="00B66DA7">
          <w:rPr>
            <w:noProof/>
            <w:webHidden/>
          </w:rPr>
        </w:r>
        <w:r w:rsidR="00B66DA7">
          <w:rPr>
            <w:noProof/>
            <w:webHidden/>
          </w:rPr>
          <w:fldChar w:fldCharType="separate"/>
        </w:r>
        <w:r w:rsidR="00393D2C">
          <w:rPr>
            <w:noProof/>
            <w:webHidden/>
          </w:rPr>
          <w:t>26</w:t>
        </w:r>
        <w:r w:rsidR="00B66DA7">
          <w:rPr>
            <w:noProof/>
            <w:webHidden/>
          </w:rPr>
          <w:fldChar w:fldCharType="end"/>
        </w:r>
      </w:hyperlink>
    </w:p>
    <w:p w:rsidR="00393D2C" w:rsidRDefault="00076CFC" w:rsidP="00393D2C">
      <w:pPr>
        <w:pStyle w:val="af2"/>
        <w:tabs>
          <w:tab w:val="right" w:leader="dot" w:pos="8381"/>
        </w:tabs>
        <w:ind w:left="480" w:hanging="480"/>
        <w:rPr>
          <w:rFonts w:asciiTheme="minorHAnsi" w:eastAsiaTheme="minorEastAsia" w:hAnsiTheme="minorHAnsi" w:cstheme="minorBidi"/>
          <w:noProof/>
          <w:sz w:val="21"/>
          <w:szCs w:val="22"/>
        </w:rPr>
      </w:pPr>
      <w:hyperlink w:anchor="_Toc326696194" w:history="1">
        <w:r w:rsidR="00393D2C" w:rsidRPr="00F479A0">
          <w:rPr>
            <w:rStyle w:val="a8"/>
            <w:rFonts w:hint="eastAsia"/>
            <w:noProof/>
          </w:rPr>
          <w:t>表</w:t>
        </w:r>
        <w:r w:rsidR="00393D2C" w:rsidRPr="00F479A0">
          <w:rPr>
            <w:rStyle w:val="a8"/>
            <w:noProof/>
          </w:rPr>
          <w:t xml:space="preserve">4.4 </w:t>
        </w:r>
        <w:r w:rsidR="00393D2C" w:rsidRPr="00F479A0">
          <w:rPr>
            <w:rStyle w:val="a8"/>
            <w:rFonts w:hint="eastAsia"/>
            <w:noProof/>
          </w:rPr>
          <w:t>模拟器引入的代码修改统计</w:t>
        </w:r>
        <w:r w:rsidR="00393D2C">
          <w:rPr>
            <w:noProof/>
            <w:webHidden/>
          </w:rPr>
          <w:tab/>
        </w:r>
        <w:r w:rsidR="00B66DA7">
          <w:rPr>
            <w:noProof/>
            <w:webHidden/>
          </w:rPr>
          <w:fldChar w:fldCharType="begin"/>
        </w:r>
        <w:r w:rsidR="00393D2C">
          <w:rPr>
            <w:noProof/>
            <w:webHidden/>
          </w:rPr>
          <w:instrText xml:space="preserve"> PAGEREF _Toc326696194 \h </w:instrText>
        </w:r>
        <w:r w:rsidR="00B66DA7">
          <w:rPr>
            <w:noProof/>
            <w:webHidden/>
          </w:rPr>
        </w:r>
        <w:r w:rsidR="00B66DA7">
          <w:rPr>
            <w:noProof/>
            <w:webHidden/>
          </w:rPr>
          <w:fldChar w:fldCharType="separate"/>
        </w:r>
        <w:r w:rsidR="00393D2C">
          <w:rPr>
            <w:noProof/>
            <w:webHidden/>
          </w:rPr>
          <w:t>27</w:t>
        </w:r>
        <w:r w:rsidR="00B66DA7">
          <w:rPr>
            <w:noProof/>
            <w:webHidden/>
          </w:rPr>
          <w:fldChar w:fldCharType="end"/>
        </w:r>
      </w:hyperlink>
    </w:p>
    <w:p w:rsidR="00393D2C" w:rsidRDefault="00076CFC" w:rsidP="00393D2C">
      <w:pPr>
        <w:pStyle w:val="af2"/>
        <w:tabs>
          <w:tab w:val="right" w:leader="dot" w:pos="8381"/>
        </w:tabs>
        <w:ind w:left="480" w:hanging="480"/>
        <w:rPr>
          <w:rFonts w:asciiTheme="minorHAnsi" w:eastAsiaTheme="minorEastAsia" w:hAnsiTheme="minorHAnsi" w:cstheme="minorBidi"/>
          <w:noProof/>
          <w:sz w:val="21"/>
          <w:szCs w:val="22"/>
        </w:rPr>
      </w:pPr>
      <w:hyperlink w:anchor="_Toc326696195" w:history="1">
        <w:r w:rsidR="00393D2C" w:rsidRPr="00F479A0">
          <w:rPr>
            <w:rStyle w:val="a8"/>
            <w:rFonts w:hint="eastAsia"/>
            <w:noProof/>
          </w:rPr>
          <w:t>表</w:t>
        </w:r>
        <w:r w:rsidR="00393D2C" w:rsidRPr="00F479A0">
          <w:rPr>
            <w:rStyle w:val="a8"/>
            <w:noProof/>
          </w:rPr>
          <w:t xml:space="preserve">A.1 </w:t>
        </w:r>
        <w:r w:rsidR="00393D2C" w:rsidRPr="00F479A0">
          <w:rPr>
            <w:rStyle w:val="a8"/>
            <w:rFonts w:hint="eastAsia"/>
            <w:noProof/>
          </w:rPr>
          <w:t>乒乓现象</w:t>
        </w:r>
        <w:r w:rsidR="00393D2C">
          <w:rPr>
            <w:noProof/>
            <w:webHidden/>
          </w:rPr>
          <w:tab/>
        </w:r>
        <w:r w:rsidR="00B66DA7">
          <w:rPr>
            <w:noProof/>
            <w:webHidden/>
          </w:rPr>
          <w:fldChar w:fldCharType="begin"/>
        </w:r>
        <w:r w:rsidR="00393D2C">
          <w:rPr>
            <w:noProof/>
            <w:webHidden/>
          </w:rPr>
          <w:instrText xml:space="preserve"> PAGEREF _Toc326696195 \h </w:instrText>
        </w:r>
        <w:r w:rsidR="00B66DA7">
          <w:rPr>
            <w:noProof/>
            <w:webHidden/>
          </w:rPr>
        </w:r>
        <w:r w:rsidR="00B66DA7">
          <w:rPr>
            <w:noProof/>
            <w:webHidden/>
          </w:rPr>
          <w:fldChar w:fldCharType="separate"/>
        </w:r>
        <w:r w:rsidR="00393D2C">
          <w:rPr>
            <w:noProof/>
            <w:webHidden/>
          </w:rPr>
          <w:t>36</w:t>
        </w:r>
        <w:r w:rsidR="00B66DA7">
          <w:rPr>
            <w:noProof/>
            <w:webHidden/>
          </w:rPr>
          <w:fldChar w:fldCharType="end"/>
        </w:r>
      </w:hyperlink>
    </w:p>
    <w:p w:rsidR="00393D2C" w:rsidRDefault="00076CFC" w:rsidP="00393D2C">
      <w:pPr>
        <w:pStyle w:val="af2"/>
        <w:tabs>
          <w:tab w:val="right" w:leader="dot" w:pos="8381"/>
        </w:tabs>
        <w:ind w:left="480" w:hanging="480"/>
        <w:rPr>
          <w:rFonts w:asciiTheme="minorHAnsi" w:eastAsiaTheme="minorEastAsia" w:hAnsiTheme="minorHAnsi" w:cstheme="minorBidi"/>
          <w:noProof/>
          <w:sz w:val="21"/>
          <w:szCs w:val="22"/>
        </w:rPr>
      </w:pPr>
      <w:hyperlink w:anchor="_Toc326696196" w:history="1">
        <w:r w:rsidR="00393D2C" w:rsidRPr="00F479A0">
          <w:rPr>
            <w:rStyle w:val="a8"/>
            <w:rFonts w:hint="eastAsia"/>
            <w:noProof/>
          </w:rPr>
          <w:t>表</w:t>
        </w:r>
        <w:r w:rsidR="00393D2C" w:rsidRPr="00F479A0">
          <w:rPr>
            <w:rStyle w:val="a8"/>
            <w:noProof/>
          </w:rPr>
          <w:t xml:space="preserve">A.2 </w:t>
        </w:r>
        <w:r w:rsidR="00393D2C" w:rsidRPr="00F479A0">
          <w:rPr>
            <w:rStyle w:val="a8"/>
            <w:rFonts w:hint="eastAsia"/>
            <w:noProof/>
          </w:rPr>
          <w:t>有良好自然亲合力的调度器表现</w:t>
        </w:r>
        <w:r w:rsidR="00393D2C">
          <w:rPr>
            <w:noProof/>
            <w:webHidden/>
          </w:rPr>
          <w:tab/>
        </w:r>
        <w:r w:rsidR="00B66DA7">
          <w:rPr>
            <w:noProof/>
            <w:webHidden/>
          </w:rPr>
          <w:fldChar w:fldCharType="begin"/>
        </w:r>
        <w:r w:rsidR="00393D2C">
          <w:rPr>
            <w:noProof/>
            <w:webHidden/>
          </w:rPr>
          <w:instrText xml:space="preserve"> PAGEREF _Toc326696196 \h </w:instrText>
        </w:r>
        <w:r w:rsidR="00B66DA7">
          <w:rPr>
            <w:noProof/>
            <w:webHidden/>
          </w:rPr>
        </w:r>
        <w:r w:rsidR="00B66DA7">
          <w:rPr>
            <w:noProof/>
            <w:webHidden/>
          </w:rPr>
          <w:fldChar w:fldCharType="separate"/>
        </w:r>
        <w:r w:rsidR="00393D2C">
          <w:rPr>
            <w:noProof/>
            <w:webHidden/>
          </w:rPr>
          <w:t>36</w:t>
        </w:r>
        <w:r w:rsidR="00B66DA7">
          <w:rPr>
            <w:noProof/>
            <w:webHidden/>
          </w:rPr>
          <w:fldChar w:fldCharType="end"/>
        </w:r>
      </w:hyperlink>
    </w:p>
    <w:p w:rsidR="00556E21" w:rsidRDefault="00B66DA7" w:rsidP="00C13A22">
      <w:pPr>
        <w:pStyle w:val="af2"/>
        <w:tabs>
          <w:tab w:val="right" w:leader="dot" w:pos="8381"/>
        </w:tabs>
        <w:ind w:left="480" w:hanging="480"/>
      </w:pPr>
      <w:r>
        <w:fldChar w:fldCharType="end"/>
      </w:r>
    </w:p>
    <w:p w:rsidR="00556E21" w:rsidRPr="00D00264" w:rsidRDefault="00556E21">
      <w:pPr>
        <w:adjustRightInd/>
        <w:snapToGrid/>
        <w:spacing w:line="240" w:lineRule="auto"/>
        <w:ind w:firstLine="0"/>
        <w:rPr>
          <w:rFonts w:ascii="Arial" w:eastAsia="黑体" w:hAnsi="Arial"/>
          <w:bCs/>
          <w:kern w:val="44"/>
        </w:rPr>
      </w:pPr>
      <w:r w:rsidRPr="00D00264">
        <w:br w:type="page"/>
      </w:r>
    </w:p>
    <w:p w:rsidR="00770E4A" w:rsidRDefault="00556E21" w:rsidP="00DA59A6">
      <w:pPr>
        <w:pStyle w:val="1"/>
      </w:pPr>
      <w:bookmarkStart w:id="135" w:name="_Toc325629298"/>
      <w:bookmarkStart w:id="136" w:name="_Toc325629531"/>
      <w:bookmarkStart w:id="137" w:name="_Toc325638617"/>
      <w:bookmarkStart w:id="138" w:name="_Toc326927322"/>
      <w:r>
        <w:rPr>
          <w:rFonts w:hint="eastAsia"/>
        </w:rPr>
        <w:lastRenderedPageBreak/>
        <w:t>参考文献</w:t>
      </w:r>
      <w:bookmarkEnd w:id="135"/>
      <w:bookmarkEnd w:id="136"/>
      <w:bookmarkEnd w:id="137"/>
      <w:bookmarkEnd w:id="138"/>
    </w:p>
    <w:p w:rsidR="00393D2C" w:rsidRDefault="00B66DA7" w:rsidP="00393D2C">
      <w:pPr>
        <w:pStyle w:val="af1"/>
        <w:rPr>
          <w:noProof/>
        </w:rPr>
      </w:pPr>
      <w:r>
        <w:fldChar w:fldCharType="begin"/>
      </w:r>
      <w:r w:rsidR="00770E4A">
        <w:instrText xml:space="preserve"> </w:instrText>
      </w:r>
      <w:r w:rsidR="00770E4A">
        <w:rPr>
          <w:rFonts w:hint="eastAsia"/>
        </w:rPr>
        <w:instrText>BIBLIOGRAPHY  \l 2052</w:instrText>
      </w:r>
      <w:r w:rsidR="00770E4A">
        <w:instrText xml:space="preserve"> </w:instrText>
      </w:r>
      <w:r>
        <w:fldChar w:fldCharType="separate"/>
      </w:r>
      <w:r w:rsidR="00393D2C">
        <w:rPr>
          <w:noProof/>
        </w:rPr>
        <w:t xml:space="preserve">1. </w:t>
      </w:r>
      <w:r w:rsidR="00393D2C">
        <w:rPr>
          <w:b/>
          <w:bCs/>
          <w:noProof/>
        </w:rPr>
        <w:t>Dong, Y, et al.</w:t>
      </w:r>
      <w:r w:rsidR="00393D2C">
        <w:rPr>
          <w:noProof/>
        </w:rPr>
        <w:t xml:space="preserve"> ReNIC: Architectural extension to SR-IOV I/O virtualization for efficient replication. </w:t>
      </w:r>
      <w:r w:rsidR="00393D2C">
        <w:rPr>
          <w:i/>
          <w:iCs/>
          <w:noProof/>
        </w:rPr>
        <w:t xml:space="preserve">ACM Transactions on Architecture and Code Optimization. </w:t>
      </w:r>
      <w:r w:rsidR="00393D2C">
        <w:rPr>
          <w:noProof/>
        </w:rPr>
        <w:t>2012.</w:t>
      </w:r>
    </w:p>
    <w:p w:rsidR="00393D2C" w:rsidRDefault="00393D2C" w:rsidP="00393D2C">
      <w:pPr>
        <w:pStyle w:val="af1"/>
        <w:rPr>
          <w:noProof/>
        </w:rPr>
      </w:pPr>
      <w:r>
        <w:rPr>
          <w:noProof/>
        </w:rPr>
        <w:t xml:space="preserve">2. </w:t>
      </w:r>
      <w:r>
        <w:rPr>
          <w:b/>
          <w:bCs/>
          <w:noProof/>
        </w:rPr>
        <w:t>Liao, G., Zhu, X. and Bhuyan, L. N.</w:t>
      </w:r>
      <w:r>
        <w:rPr>
          <w:noProof/>
        </w:rPr>
        <w:t xml:space="preserve"> A new server I/O architecture for high speed networks. </w:t>
      </w:r>
      <w:r>
        <w:rPr>
          <w:i/>
          <w:iCs/>
          <w:noProof/>
        </w:rPr>
        <w:t xml:space="preserve">Proceeding of the 17th IEEE International Symposium on High-Performance Computer Architecture (HPCA’11). </w:t>
      </w:r>
      <w:r>
        <w:rPr>
          <w:noProof/>
        </w:rPr>
        <w:t>2011.</w:t>
      </w:r>
    </w:p>
    <w:p w:rsidR="00393D2C" w:rsidRDefault="00393D2C" w:rsidP="00393D2C">
      <w:pPr>
        <w:pStyle w:val="af1"/>
        <w:rPr>
          <w:noProof/>
        </w:rPr>
      </w:pPr>
      <w:r>
        <w:rPr>
          <w:noProof/>
        </w:rPr>
        <w:t xml:space="preserve">3. </w:t>
      </w:r>
      <w:r>
        <w:rPr>
          <w:b/>
          <w:bCs/>
          <w:noProof/>
        </w:rPr>
        <w:t>Shafer, J. and Rixner, S.</w:t>
      </w:r>
      <w:r>
        <w:rPr>
          <w:noProof/>
        </w:rPr>
        <w:t xml:space="preserve"> RiceNIC: A reconfigurable network interface for experimental research and education. </w:t>
      </w:r>
      <w:r>
        <w:rPr>
          <w:i/>
          <w:iCs/>
          <w:noProof/>
        </w:rPr>
        <w:t xml:space="preserve">Proceeding of the 2007 workshop on Experimental computer science (ExpCS’07). </w:t>
      </w:r>
      <w:r>
        <w:rPr>
          <w:noProof/>
        </w:rPr>
        <w:t>2007.</w:t>
      </w:r>
    </w:p>
    <w:p w:rsidR="00393D2C" w:rsidRDefault="00393D2C" w:rsidP="00393D2C">
      <w:pPr>
        <w:pStyle w:val="af1"/>
        <w:rPr>
          <w:noProof/>
        </w:rPr>
      </w:pPr>
      <w:r>
        <w:rPr>
          <w:noProof/>
        </w:rPr>
        <w:t xml:space="preserve">4. </w:t>
      </w:r>
      <w:r>
        <w:rPr>
          <w:b/>
          <w:bCs/>
          <w:noProof/>
        </w:rPr>
        <w:t>Willmann, P., Brogioli, M. and Paj, V. S.</w:t>
      </w:r>
      <w:r>
        <w:rPr>
          <w:noProof/>
        </w:rPr>
        <w:t xml:space="preserve"> Spinach: A libertybased simulator for programmable network interface architectures. </w:t>
      </w:r>
      <w:r>
        <w:rPr>
          <w:i/>
          <w:iCs/>
          <w:noProof/>
        </w:rPr>
        <w:t xml:space="preserve">Proceeding of the ACM SIGPLAN/SIGBED 2004 Conference on Languages, Compilers, and Tools for Embedded Systems (LCTES’04). </w:t>
      </w:r>
      <w:r>
        <w:rPr>
          <w:noProof/>
        </w:rPr>
        <w:t>2004.</w:t>
      </w:r>
    </w:p>
    <w:p w:rsidR="00393D2C" w:rsidRDefault="00393D2C" w:rsidP="00393D2C">
      <w:pPr>
        <w:pStyle w:val="af1"/>
        <w:rPr>
          <w:noProof/>
        </w:rPr>
      </w:pPr>
      <w:r>
        <w:rPr>
          <w:noProof/>
        </w:rPr>
        <w:t xml:space="preserve">5. </w:t>
      </w:r>
      <w:r>
        <w:rPr>
          <w:b/>
          <w:bCs/>
          <w:noProof/>
        </w:rPr>
        <w:t>Salim, Jamal H., Olsson, Robert and Kuznetsov, Alexey.</w:t>
      </w:r>
      <w:r>
        <w:rPr>
          <w:noProof/>
        </w:rPr>
        <w:t xml:space="preserve"> Beyond Softnet. </w:t>
      </w:r>
      <w:r>
        <w:rPr>
          <w:i/>
          <w:iCs/>
          <w:noProof/>
        </w:rPr>
        <w:t xml:space="preserve">5th Annual Linux Showcase &amp; Conference (ALS '01). </w:t>
      </w:r>
      <w:r>
        <w:rPr>
          <w:noProof/>
        </w:rPr>
        <w:t>2001.</w:t>
      </w:r>
    </w:p>
    <w:p w:rsidR="00393D2C" w:rsidRDefault="00393D2C" w:rsidP="00393D2C">
      <w:pPr>
        <w:pStyle w:val="af1"/>
        <w:rPr>
          <w:noProof/>
        </w:rPr>
      </w:pPr>
      <w:r>
        <w:rPr>
          <w:noProof/>
        </w:rPr>
        <w:t xml:space="preserve">6. </w:t>
      </w:r>
      <w:r>
        <w:rPr>
          <w:b/>
          <w:bCs/>
          <w:noProof/>
        </w:rPr>
        <w:t>Magnusson, P. S., et al.</w:t>
      </w:r>
      <w:r>
        <w:rPr>
          <w:noProof/>
        </w:rPr>
        <w:t xml:space="preserve"> Simics: A Full System Simulation Platform. </w:t>
      </w:r>
      <w:r>
        <w:rPr>
          <w:i/>
          <w:iCs/>
          <w:noProof/>
        </w:rPr>
        <w:t xml:space="preserve">IEEE Computer. </w:t>
      </w:r>
      <w:r>
        <w:rPr>
          <w:noProof/>
        </w:rPr>
        <w:t>2002, Vol. 35 2, pp. 50-58.</w:t>
      </w:r>
    </w:p>
    <w:p w:rsidR="00393D2C" w:rsidRDefault="00393D2C" w:rsidP="00393D2C">
      <w:pPr>
        <w:pStyle w:val="af1"/>
        <w:rPr>
          <w:noProof/>
        </w:rPr>
      </w:pPr>
      <w:r>
        <w:rPr>
          <w:rFonts w:hint="eastAsia"/>
          <w:noProof/>
        </w:rPr>
        <w:t>7. Xen Hypervisor. [</w:t>
      </w:r>
      <w:r>
        <w:rPr>
          <w:rFonts w:hint="eastAsia"/>
          <w:noProof/>
        </w:rPr>
        <w:t>联机</w:t>
      </w:r>
      <w:r>
        <w:rPr>
          <w:rFonts w:hint="eastAsia"/>
          <w:noProof/>
        </w:rPr>
        <w:t>] www.xen.org.</w:t>
      </w:r>
    </w:p>
    <w:p w:rsidR="00393D2C" w:rsidRDefault="00393D2C" w:rsidP="00393D2C">
      <w:pPr>
        <w:pStyle w:val="af1"/>
        <w:rPr>
          <w:noProof/>
        </w:rPr>
      </w:pPr>
      <w:r>
        <w:rPr>
          <w:noProof/>
        </w:rPr>
        <w:t xml:space="preserve">8. </w:t>
      </w:r>
      <w:r>
        <w:rPr>
          <w:b/>
          <w:bCs/>
          <w:noProof/>
        </w:rPr>
        <w:t>Watson, G., Mckeown, N. and Casado, M.</w:t>
      </w:r>
      <w:r>
        <w:rPr>
          <w:noProof/>
        </w:rPr>
        <w:t xml:space="preserve"> NetFPGA: A tool for network research and education. </w:t>
      </w:r>
      <w:r>
        <w:rPr>
          <w:i/>
          <w:iCs/>
          <w:noProof/>
        </w:rPr>
        <w:t xml:space="preserve">Proceeding of Workshop on Architecture Research Using FPGA Platforms (WARFP). </w:t>
      </w:r>
      <w:r>
        <w:rPr>
          <w:noProof/>
        </w:rPr>
        <w:t>2006.</w:t>
      </w:r>
    </w:p>
    <w:p w:rsidR="00393D2C" w:rsidRDefault="00393D2C" w:rsidP="00393D2C">
      <w:pPr>
        <w:pStyle w:val="af1"/>
        <w:rPr>
          <w:noProof/>
        </w:rPr>
      </w:pPr>
      <w:r>
        <w:rPr>
          <w:noProof/>
        </w:rPr>
        <w:t>9. Netperf Benchmark. [Online] http://www.netperf.org/netperf/.</w:t>
      </w:r>
    </w:p>
    <w:p w:rsidR="00393D2C" w:rsidRDefault="00393D2C" w:rsidP="00393D2C">
      <w:pPr>
        <w:pStyle w:val="af1"/>
        <w:rPr>
          <w:noProof/>
        </w:rPr>
      </w:pPr>
      <w:r>
        <w:rPr>
          <w:noProof/>
        </w:rPr>
        <w:t xml:space="preserve">10. Ethernet 10GE MAC. </w:t>
      </w:r>
      <w:r>
        <w:rPr>
          <w:i/>
          <w:iCs/>
          <w:noProof/>
        </w:rPr>
        <w:t xml:space="preserve">OpenCores. </w:t>
      </w:r>
      <w:r>
        <w:rPr>
          <w:noProof/>
        </w:rPr>
        <w:t>[Online] http://opencores.org/download,xge_mac.</w:t>
      </w:r>
    </w:p>
    <w:p w:rsidR="00393D2C" w:rsidRDefault="00393D2C" w:rsidP="00393D2C">
      <w:pPr>
        <w:pStyle w:val="af1"/>
        <w:rPr>
          <w:noProof/>
        </w:rPr>
      </w:pPr>
      <w:r>
        <w:rPr>
          <w:noProof/>
        </w:rPr>
        <w:t>11. Intel(R) 82599 VF driver. [Online] http://sourceforge.net/projects/e1000/files/ixgbevf-stable/.</w:t>
      </w:r>
    </w:p>
    <w:p w:rsidR="00393D2C" w:rsidRDefault="00393D2C" w:rsidP="00393D2C">
      <w:pPr>
        <w:pStyle w:val="af1"/>
        <w:rPr>
          <w:noProof/>
        </w:rPr>
      </w:pPr>
      <w:r>
        <w:rPr>
          <w:noProof/>
        </w:rPr>
        <w:t>12. Intel(R) 82599 10 Gigabit Ethernet Controller. [Online] http://ark.intel.com/products/41282/Intel-82599ES-10-Gigabit-Ethernet-Controller.</w:t>
      </w:r>
    </w:p>
    <w:p w:rsidR="00556E21" w:rsidRDefault="00B66DA7" w:rsidP="00393D2C">
      <w:r>
        <w:fldChar w:fldCharType="end"/>
      </w:r>
    </w:p>
    <w:p w:rsidR="00556E21" w:rsidRPr="00D00264" w:rsidRDefault="00556E21">
      <w:pPr>
        <w:adjustRightInd/>
        <w:snapToGrid/>
        <w:spacing w:line="240" w:lineRule="auto"/>
        <w:ind w:firstLine="0"/>
        <w:rPr>
          <w:rFonts w:ascii="Arial" w:eastAsia="黑体" w:hAnsi="Arial"/>
          <w:bCs/>
          <w:kern w:val="44"/>
        </w:rPr>
      </w:pPr>
      <w:r w:rsidRPr="00D00264">
        <w:br w:type="page"/>
      </w:r>
    </w:p>
    <w:p w:rsidR="00BD3D39" w:rsidRDefault="00BD3D39" w:rsidP="00581A9D">
      <w:pPr>
        <w:pStyle w:val="1"/>
        <w:spacing w:before="800"/>
      </w:pPr>
      <w:bookmarkStart w:id="139" w:name="_Toc326927323"/>
      <w:bookmarkStart w:id="140" w:name="_Toc132604446"/>
      <w:bookmarkStart w:id="141" w:name="_Toc132604827"/>
      <w:bookmarkStart w:id="142" w:name="_Toc132605967"/>
      <w:bookmarkStart w:id="143" w:name="_Toc184465418"/>
      <w:bookmarkStart w:id="144" w:name="_Toc325629300"/>
      <w:bookmarkStart w:id="145" w:name="_Toc325629533"/>
      <w:bookmarkStart w:id="146" w:name="_Toc325638619"/>
      <w:r>
        <w:rPr>
          <w:rFonts w:hint="eastAsia"/>
        </w:rPr>
        <w:lastRenderedPageBreak/>
        <w:t>致</w:t>
      </w:r>
      <w:r>
        <w:rPr>
          <w:rFonts w:hint="eastAsia"/>
        </w:rPr>
        <w:t xml:space="preserve">    </w:t>
      </w:r>
      <w:r>
        <w:rPr>
          <w:rFonts w:hint="eastAsia"/>
        </w:rPr>
        <w:t>谢</w:t>
      </w:r>
      <w:bookmarkEnd w:id="139"/>
    </w:p>
    <w:p w:rsidR="00581A9D" w:rsidRPr="00581A9D" w:rsidRDefault="00974D7D" w:rsidP="00581A9D">
      <w:pPr>
        <w:ind w:firstLine="0"/>
      </w:pPr>
      <w:r>
        <w:rPr>
          <w:rFonts w:hint="eastAsia"/>
        </w:rPr>
        <w:t>本文中所涉及的工作，都是在我的导师陈渝副教授和</w:t>
      </w:r>
      <w:r>
        <w:rPr>
          <w:rFonts w:hint="eastAsia"/>
        </w:rPr>
        <w:t>Intel</w:t>
      </w:r>
      <w:r>
        <w:rPr>
          <w:rFonts w:hint="eastAsia"/>
        </w:rPr>
        <w:t>开源软件中心的</w:t>
      </w:r>
      <w:r w:rsidR="00CF6C7E" w:rsidRPr="00CF6C7E">
        <w:rPr>
          <w:rFonts w:hint="eastAsia"/>
        </w:rPr>
        <w:t>董耀祖</w:t>
      </w:r>
      <w:r>
        <w:rPr>
          <w:rFonts w:hint="eastAsia"/>
        </w:rPr>
        <w:t>工程师的悉心指导下才得以完成的。</w:t>
      </w:r>
      <w:r w:rsidR="00472556">
        <w:rPr>
          <w:rFonts w:hint="eastAsia"/>
        </w:rPr>
        <w:t>陈渝老师</w:t>
      </w:r>
      <w:r w:rsidR="00CE171E">
        <w:rPr>
          <w:rFonts w:hint="eastAsia"/>
        </w:rPr>
        <w:t>常常与我对研究工作的现状进行讨论，指出潜在的问题并针对此给出下一步工作的</w:t>
      </w:r>
      <w:r w:rsidR="003520EB">
        <w:rPr>
          <w:rFonts w:hint="eastAsia"/>
        </w:rPr>
        <w:t>意见</w:t>
      </w:r>
      <w:r w:rsidR="00CE171E">
        <w:rPr>
          <w:rFonts w:hint="eastAsia"/>
        </w:rPr>
        <w:t>，同时不遗余力地为我准备实验环境</w:t>
      </w:r>
      <w:r w:rsidR="001D1D12">
        <w:rPr>
          <w:rFonts w:hint="eastAsia"/>
        </w:rPr>
        <w:t>；</w:t>
      </w:r>
      <w:r w:rsidR="00C36347">
        <w:rPr>
          <w:rFonts w:hint="eastAsia"/>
        </w:rPr>
        <w:t>而</w:t>
      </w:r>
      <w:r w:rsidR="005B1F75">
        <w:rPr>
          <w:rFonts w:hint="eastAsia"/>
        </w:rPr>
        <w:t>我对课题的大致思路的理解全得益于</w:t>
      </w:r>
      <w:r w:rsidR="00CF6C7E">
        <w:rPr>
          <w:rFonts w:hint="eastAsia"/>
        </w:rPr>
        <w:t>董耀祖</w:t>
      </w:r>
      <w:r w:rsidR="001D1D12">
        <w:rPr>
          <w:rFonts w:hint="eastAsia"/>
        </w:rPr>
        <w:t>工程师</w:t>
      </w:r>
      <w:r w:rsidR="00C36347">
        <w:rPr>
          <w:rFonts w:hint="eastAsia"/>
        </w:rPr>
        <w:t>与我的几次讨论</w:t>
      </w:r>
      <w:r w:rsidR="005B1F75">
        <w:rPr>
          <w:rFonts w:hint="eastAsia"/>
        </w:rPr>
        <w:t>，</w:t>
      </w:r>
      <w:r w:rsidR="003520EB">
        <w:rPr>
          <w:rFonts w:hint="eastAsia"/>
        </w:rPr>
        <w:t>也对模拟设备的实现方式提供了非常重要的建议。借此机会，请允许我向陈渝老师与</w:t>
      </w:r>
      <w:r w:rsidR="00CF6C7E">
        <w:rPr>
          <w:rFonts w:hint="eastAsia"/>
        </w:rPr>
        <w:t>董耀祖工程师</w:t>
      </w:r>
      <w:r w:rsidR="004E4D48">
        <w:rPr>
          <w:rFonts w:hint="eastAsia"/>
        </w:rPr>
        <w:t>表示我最衷心的感谢！</w:t>
      </w:r>
    </w:p>
    <w:p w:rsidR="00BD3D39" w:rsidRDefault="00BD3D39">
      <w:pPr>
        <w:adjustRightInd/>
        <w:snapToGrid/>
        <w:spacing w:line="240" w:lineRule="auto"/>
        <w:ind w:firstLine="0"/>
      </w:pPr>
      <w:r>
        <w:br w:type="page"/>
      </w:r>
    </w:p>
    <w:p w:rsidR="00964235" w:rsidRPr="00B731B6" w:rsidRDefault="00964235" w:rsidP="00AA2969">
      <w:pPr>
        <w:pStyle w:val="1"/>
      </w:pPr>
      <w:bookmarkStart w:id="147" w:name="_Toc326927324"/>
      <w:r w:rsidRPr="00B731B6">
        <w:lastRenderedPageBreak/>
        <w:t>声</w:t>
      </w:r>
      <w:r w:rsidRPr="00B731B6">
        <w:t xml:space="preserve">    </w:t>
      </w:r>
      <w:r w:rsidRPr="00B731B6">
        <w:t>明</w:t>
      </w:r>
      <w:bookmarkEnd w:id="140"/>
      <w:bookmarkEnd w:id="141"/>
      <w:bookmarkEnd w:id="142"/>
      <w:bookmarkEnd w:id="143"/>
      <w:bookmarkEnd w:id="144"/>
      <w:bookmarkEnd w:id="145"/>
      <w:bookmarkEnd w:id="146"/>
      <w:bookmarkEnd w:id="147"/>
    </w:p>
    <w:p w:rsidR="00964235" w:rsidRPr="00B731B6" w:rsidRDefault="00964235" w:rsidP="00964235">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964235" w:rsidRPr="00B731B6" w:rsidRDefault="00964235" w:rsidP="00964235"/>
    <w:p w:rsidR="00964235" w:rsidRDefault="00964235" w:rsidP="00964235">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1"/>
        </w:rPr>
        <w:t>_____________</w:t>
      </w:r>
      <w:r w:rsidRPr="00B731B6">
        <w:tab/>
      </w:r>
      <w:r w:rsidRPr="00B731B6">
        <w:t>日</w:t>
      </w:r>
      <w:r w:rsidRPr="00B731B6">
        <w:t xml:space="preserve">  </w:t>
      </w:r>
      <w:r w:rsidRPr="00B731B6">
        <w:t>期：</w:t>
      </w:r>
      <w:r w:rsidRPr="00B731B6">
        <w:rPr>
          <w:rStyle w:val="Char1"/>
        </w:rPr>
        <w:t>____________</w:t>
      </w:r>
      <w:r>
        <w:rPr>
          <w:rStyle w:val="Char1"/>
          <w:rFonts w:hint="eastAsia"/>
        </w:rPr>
        <w:t xml:space="preserve">  </w:t>
      </w:r>
    </w:p>
    <w:p w:rsidR="00556E21" w:rsidRDefault="00556E21">
      <w:pPr>
        <w:adjustRightInd/>
        <w:snapToGrid/>
        <w:spacing w:line="240" w:lineRule="auto"/>
        <w:ind w:firstLine="0"/>
      </w:pPr>
      <w:r>
        <w:br w:type="page"/>
      </w:r>
    </w:p>
    <w:p w:rsidR="000F4808" w:rsidRDefault="00847248" w:rsidP="00847248">
      <w:pPr>
        <w:pStyle w:val="1"/>
        <w:numPr>
          <w:ilvl w:val="0"/>
          <w:numId w:val="24"/>
        </w:numPr>
      </w:pPr>
      <w:bookmarkStart w:id="148" w:name="_Toc325629301"/>
      <w:bookmarkStart w:id="149" w:name="_Toc325629534"/>
      <w:bookmarkStart w:id="150" w:name="_Toc325638620"/>
      <w:r>
        <w:rPr>
          <w:rFonts w:hint="eastAsia"/>
        </w:rPr>
        <w:lastRenderedPageBreak/>
        <w:t xml:space="preserve"> </w:t>
      </w:r>
      <w:bookmarkStart w:id="151" w:name="_Toc326927325"/>
      <w:r w:rsidR="00556E21">
        <w:rPr>
          <w:rFonts w:hint="eastAsia"/>
        </w:rPr>
        <w:t>外文资料的书面翻译</w:t>
      </w:r>
      <w:bookmarkEnd w:id="148"/>
      <w:bookmarkEnd w:id="149"/>
      <w:bookmarkEnd w:id="150"/>
      <w:bookmarkEnd w:id="151"/>
    </w:p>
    <w:p w:rsidR="00F91116" w:rsidRDefault="00F91116" w:rsidP="00F91116">
      <w:pPr>
        <w:pStyle w:val="af9"/>
      </w:pPr>
      <w:r>
        <w:rPr>
          <w:rFonts w:hint="eastAsia"/>
        </w:rPr>
        <w:t>CPU亲合力</w:t>
      </w:r>
    </w:p>
    <w:p w:rsidR="00F91116" w:rsidRDefault="00F91116" w:rsidP="00F91116">
      <w:r>
        <w:rPr>
          <w:rFonts w:hint="eastAsia"/>
        </w:rPr>
        <w:t>Linux</w:t>
      </w:r>
      <w:r>
        <w:rPr>
          <w:rFonts w:hint="eastAsia"/>
        </w:rPr>
        <w:t>内核</w:t>
      </w:r>
      <w:r w:rsidR="00452186">
        <w:rPr>
          <w:rFonts w:hint="eastAsia"/>
        </w:rPr>
        <w:t>增加</w:t>
      </w:r>
      <w:r w:rsidR="00452186">
        <w:rPr>
          <w:rFonts w:hint="eastAsia"/>
        </w:rPr>
        <w:t>CPU</w:t>
      </w:r>
      <w:r w:rsidR="00452186">
        <w:rPr>
          <w:rFonts w:hint="eastAsia"/>
        </w:rPr>
        <w:t>亲合力设置（即允许限制一个或多个进程只在一个或多个固定的处理器上运行）支持的请求已经提出很长时间了，</w:t>
      </w:r>
      <w:r w:rsidR="00452186" w:rsidRPr="00F91116">
        <w:rPr>
          <w:rFonts w:hint="eastAsia"/>
        </w:rPr>
        <w:t xml:space="preserve"> </w:t>
      </w:r>
      <w:r w:rsidR="00C05E12">
        <w:rPr>
          <w:rFonts w:hint="eastAsia"/>
        </w:rPr>
        <w:t>其大体思路是：系统管理员要求“这个进程只在处理器</w:t>
      </w:r>
      <w:r w:rsidR="00C05E12">
        <w:rPr>
          <w:rFonts w:hint="eastAsia"/>
        </w:rPr>
        <w:t>1</w:t>
      </w:r>
      <w:r w:rsidR="00C05E12">
        <w:rPr>
          <w:rFonts w:hint="eastAsia"/>
        </w:rPr>
        <w:t>上运行”或“这些进程可以运行在除处理器</w:t>
      </w:r>
      <w:r w:rsidR="00C05E12">
        <w:rPr>
          <w:rFonts w:hint="eastAsia"/>
        </w:rPr>
        <w:t>0</w:t>
      </w:r>
      <w:r w:rsidR="00C05E12">
        <w:rPr>
          <w:rFonts w:hint="eastAsia"/>
        </w:rPr>
        <w:t>以外的所有处理器上”，然后内核的调度器根据这些要求，在调度</w:t>
      </w:r>
      <w:r w:rsidR="00000835">
        <w:rPr>
          <w:rFonts w:hint="eastAsia"/>
        </w:rPr>
        <w:t>进程</w:t>
      </w:r>
      <w:r w:rsidR="00C05E12">
        <w:rPr>
          <w:rFonts w:hint="eastAsia"/>
        </w:rPr>
        <w:t>时</w:t>
      </w:r>
      <w:r w:rsidR="00BA1365">
        <w:rPr>
          <w:rFonts w:hint="eastAsia"/>
        </w:rPr>
        <w:t>保证这些进程只调度到允许的处理器上。</w:t>
      </w:r>
    </w:p>
    <w:p w:rsidR="00C058F5" w:rsidRDefault="00C058F5" w:rsidP="00F91116">
      <w:r>
        <w:rPr>
          <w:rFonts w:hint="eastAsia"/>
        </w:rPr>
        <w:t>目前一些其它的操作系统（例如</w:t>
      </w:r>
      <w:r>
        <w:rPr>
          <w:rFonts w:hint="eastAsia"/>
        </w:rPr>
        <w:t>Windows NT</w:t>
      </w:r>
      <w:r>
        <w:rPr>
          <w:rFonts w:hint="eastAsia"/>
        </w:rPr>
        <w:t>）</w:t>
      </w:r>
      <w:r w:rsidR="00CB552A">
        <w:rPr>
          <w:rFonts w:hint="eastAsia"/>
        </w:rPr>
        <w:t>早已</w:t>
      </w:r>
      <w:r>
        <w:rPr>
          <w:rFonts w:hint="eastAsia"/>
        </w:rPr>
        <w:t>支持</w:t>
      </w:r>
      <w:r w:rsidR="00CC2872">
        <w:rPr>
          <w:rFonts w:hint="eastAsia"/>
        </w:rPr>
        <w:t>以系统调用的方式设置一个进程的</w:t>
      </w:r>
      <w:r w:rsidR="00CC2872">
        <w:rPr>
          <w:rFonts w:hint="eastAsia"/>
        </w:rPr>
        <w:t>CPU</w:t>
      </w:r>
      <w:r w:rsidR="00CC2872">
        <w:rPr>
          <w:rFonts w:hint="eastAsia"/>
        </w:rPr>
        <w:t>亲合力</w:t>
      </w:r>
      <w:r w:rsidR="00CB552A">
        <w:rPr>
          <w:rFonts w:hint="eastAsia"/>
        </w:rPr>
        <w:t>，因而要求在</w:t>
      </w:r>
      <w:r w:rsidR="00CB552A">
        <w:rPr>
          <w:rFonts w:hint="eastAsia"/>
        </w:rPr>
        <w:t>Linux</w:t>
      </w:r>
      <w:r w:rsidR="00CB552A">
        <w:rPr>
          <w:rFonts w:hint="eastAsia"/>
        </w:rPr>
        <w:t>中也加入同样功能的呼声很高。最终，在</w:t>
      </w:r>
      <w:r w:rsidR="00CB552A">
        <w:rPr>
          <w:rFonts w:hint="eastAsia"/>
        </w:rPr>
        <w:t>2.5</w:t>
      </w:r>
      <w:r w:rsidR="00A44CD3">
        <w:rPr>
          <w:rFonts w:hint="eastAsia"/>
        </w:rPr>
        <w:t>版本的内核中，引入了一系列用于设置和读取</w:t>
      </w:r>
      <w:r w:rsidR="00CB552A">
        <w:rPr>
          <w:rFonts w:hint="eastAsia"/>
        </w:rPr>
        <w:t>进程</w:t>
      </w:r>
      <w:r w:rsidR="00CB552A">
        <w:rPr>
          <w:rFonts w:hint="eastAsia"/>
        </w:rPr>
        <w:t>CPU</w:t>
      </w:r>
      <w:r w:rsidR="00CB552A">
        <w:rPr>
          <w:rFonts w:hint="eastAsia"/>
        </w:rPr>
        <w:t>亲合力的系统调用。</w:t>
      </w:r>
    </w:p>
    <w:p w:rsidR="00CB552A" w:rsidRDefault="00CB5679" w:rsidP="00F91116">
      <w:r>
        <w:rPr>
          <w:rFonts w:hint="eastAsia"/>
        </w:rPr>
        <w:t>在</w:t>
      </w:r>
      <w:r w:rsidR="00CB552A">
        <w:rPr>
          <w:rFonts w:hint="eastAsia"/>
        </w:rPr>
        <w:t>本文</w:t>
      </w:r>
      <w:r>
        <w:rPr>
          <w:rFonts w:hint="eastAsia"/>
        </w:rPr>
        <w:t>中，我</w:t>
      </w:r>
      <w:r w:rsidR="00CB552A">
        <w:rPr>
          <w:rFonts w:hint="eastAsia"/>
        </w:rPr>
        <w:t>将</w:t>
      </w:r>
      <w:r>
        <w:rPr>
          <w:rFonts w:hint="eastAsia"/>
        </w:rPr>
        <w:t>首先</w:t>
      </w:r>
      <w:r w:rsidR="00CB552A">
        <w:rPr>
          <w:rFonts w:hint="eastAsia"/>
        </w:rPr>
        <w:t>讨论一下为何需要在</w:t>
      </w:r>
      <w:r w:rsidR="00CB552A">
        <w:rPr>
          <w:rFonts w:hint="eastAsia"/>
        </w:rPr>
        <w:t>Linux</w:t>
      </w:r>
      <w:r w:rsidR="00CB552A">
        <w:rPr>
          <w:rFonts w:hint="eastAsia"/>
        </w:rPr>
        <w:t>中引入</w:t>
      </w:r>
      <w:r w:rsidR="00CB552A">
        <w:rPr>
          <w:rFonts w:hint="eastAsia"/>
        </w:rPr>
        <w:t>CPU</w:t>
      </w:r>
      <w:r w:rsidR="00CB552A">
        <w:rPr>
          <w:rFonts w:hint="eastAsia"/>
        </w:rPr>
        <w:t>亲合力设置，然后介绍如何</w:t>
      </w:r>
      <w:r w:rsidR="00A4183F">
        <w:rPr>
          <w:rFonts w:hint="eastAsia"/>
        </w:rPr>
        <w:t>在你的程序中使用</w:t>
      </w:r>
      <w:r w:rsidR="00CB552A">
        <w:rPr>
          <w:rFonts w:hint="eastAsia"/>
        </w:rPr>
        <w:t>这些</w:t>
      </w:r>
      <w:r w:rsidR="00CB552A">
        <w:rPr>
          <w:rFonts w:hint="eastAsia"/>
        </w:rPr>
        <w:t>Linux</w:t>
      </w:r>
      <w:r w:rsidR="00CB552A">
        <w:rPr>
          <w:rFonts w:hint="eastAsia"/>
        </w:rPr>
        <w:t>提供的接口。</w:t>
      </w:r>
      <w:r w:rsidR="00332A4D">
        <w:rPr>
          <w:rFonts w:hint="eastAsia"/>
        </w:rPr>
        <w:t>如果你并不是个程序员，或者无法修改手头已有的程序，</w:t>
      </w:r>
      <w:r w:rsidR="00A56232">
        <w:rPr>
          <w:rFonts w:hint="eastAsia"/>
        </w:rPr>
        <w:t>我也会介绍一个根据进程号（</w:t>
      </w:r>
      <w:r w:rsidR="00A56232">
        <w:rPr>
          <w:rFonts w:hint="eastAsia"/>
        </w:rPr>
        <w:t>PID</w:t>
      </w:r>
      <w:r w:rsidR="00A56232">
        <w:rPr>
          <w:rFonts w:hint="eastAsia"/>
        </w:rPr>
        <w:t>）设置亲合力的工具。最后，我们会了解一下这些系统调用的具体实现。</w:t>
      </w:r>
    </w:p>
    <w:p w:rsidR="00260A7B" w:rsidRDefault="00260A7B" w:rsidP="00260A7B">
      <w:pPr>
        <w:ind w:firstLine="0"/>
      </w:pPr>
    </w:p>
    <w:p w:rsidR="00260A7B" w:rsidRPr="00B34F1F" w:rsidRDefault="00260A7B" w:rsidP="00260A7B">
      <w:pPr>
        <w:ind w:firstLine="0"/>
        <w:rPr>
          <w:b/>
        </w:rPr>
      </w:pPr>
      <w:r w:rsidRPr="00B34F1F">
        <w:rPr>
          <w:rFonts w:hint="eastAsia"/>
          <w:b/>
        </w:rPr>
        <w:t>参考亲合力与强制亲合力</w:t>
      </w:r>
    </w:p>
    <w:p w:rsidR="00260A7B" w:rsidRDefault="00260A7B" w:rsidP="00260A7B">
      <w:pPr>
        <w:ind w:firstLine="0"/>
      </w:pPr>
    </w:p>
    <w:p w:rsidR="007D6F0D" w:rsidRDefault="00260A7B" w:rsidP="00C468E7">
      <w:pPr>
        <w:ind w:firstLine="0"/>
      </w:pPr>
      <w:r>
        <w:rPr>
          <w:rFonts w:hint="eastAsia"/>
        </w:rPr>
        <w:tab/>
        <w:t>CPU</w:t>
      </w:r>
      <w:r>
        <w:rPr>
          <w:rFonts w:hint="eastAsia"/>
        </w:rPr>
        <w:t>亲合力可以分成两种。第一种是</w:t>
      </w:r>
      <w:r w:rsidR="00D357D8">
        <w:rPr>
          <w:rFonts w:hint="eastAsia"/>
        </w:rPr>
        <w:t>参考亲合力，也叫自然</w:t>
      </w:r>
      <w:r w:rsidR="00067988">
        <w:rPr>
          <w:rFonts w:hint="eastAsia"/>
        </w:rPr>
        <w:t>亲合力</w:t>
      </w:r>
      <w:r w:rsidR="00D357D8">
        <w:rPr>
          <w:rFonts w:hint="eastAsia"/>
        </w:rPr>
        <w:t>，指的是调度器本身</w:t>
      </w:r>
      <w:r w:rsidR="005E1B71">
        <w:rPr>
          <w:rFonts w:hint="eastAsia"/>
        </w:rPr>
        <w:t>对于在处理器间进行进程迁移的惰性，即</w:t>
      </w:r>
      <w:r w:rsidR="009F69EE">
        <w:rPr>
          <w:rFonts w:hint="eastAsia"/>
        </w:rPr>
        <w:t>它倾向于把一个进程尽可能地一直调度在同一个处理器上。这仅仅是</w:t>
      </w:r>
      <w:r w:rsidR="00EA7968">
        <w:rPr>
          <w:rFonts w:hint="eastAsia"/>
        </w:rPr>
        <w:t>个倾向而已，因而如果这种调度在某种情况下不再可行，这个进程自然会被迁移到另一个处理器上。目前</w:t>
      </w:r>
      <w:r w:rsidR="00EA7968">
        <w:rPr>
          <w:rFonts w:hint="eastAsia"/>
        </w:rPr>
        <w:t>2.5</w:t>
      </w:r>
      <w:r w:rsidR="00EA7968">
        <w:rPr>
          <w:rFonts w:hint="eastAsia"/>
        </w:rPr>
        <w:t>版本内核</w:t>
      </w:r>
      <w:r w:rsidR="00857014">
        <w:rPr>
          <w:rFonts w:hint="eastAsia"/>
        </w:rPr>
        <w:t>新近使用的</w:t>
      </w:r>
      <w:r w:rsidR="00857014">
        <w:rPr>
          <w:rFonts w:hint="eastAsia"/>
        </w:rPr>
        <w:t>O(1)</w:t>
      </w:r>
      <w:r w:rsidR="00857014">
        <w:rPr>
          <w:rFonts w:hint="eastAsia"/>
        </w:rPr>
        <w:t>调度器有很好的自然</w:t>
      </w:r>
      <w:r w:rsidR="00067988">
        <w:rPr>
          <w:rFonts w:hint="eastAsia"/>
        </w:rPr>
        <w:t>亲合力</w:t>
      </w:r>
      <w:r w:rsidR="00570FF8">
        <w:rPr>
          <w:rFonts w:hint="eastAsia"/>
        </w:rPr>
        <w:t>。与此相反，</w:t>
      </w:r>
      <w:r w:rsidR="00426081">
        <w:rPr>
          <w:rFonts w:hint="eastAsia"/>
        </w:rPr>
        <w:t>2.4</w:t>
      </w:r>
      <w:r w:rsidR="00426081">
        <w:rPr>
          <w:rFonts w:hint="eastAsia"/>
        </w:rPr>
        <w:t>版本内核的调度器在这方面非常欠缺</w:t>
      </w:r>
      <w:r w:rsidR="00570FF8">
        <w:rPr>
          <w:rFonts w:hint="eastAsia"/>
        </w:rPr>
        <w:t>，这</w:t>
      </w:r>
      <w:r w:rsidR="00B633DE">
        <w:rPr>
          <w:rFonts w:hint="eastAsia"/>
        </w:rPr>
        <w:t>会产生一种类似</w:t>
      </w:r>
      <w:r w:rsidR="00AC3C42">
        <w:rPr>
          <w:rFonts w:hint="eastAsia"/>
        </w:rPr>
        <w:t>乒乓</w:t>
      </w:r>
      <w:r w:rsidR="00B633DE">
        <w:rPr>
          <w:rFonts w:hint="eastAsia"/>
        </w:rPr>
        <w:t>的现象，即调度器在每次调度一个进程时都会对其进行迁移。</w:t>
      </w:r>
      <w:r w:rsidR="00B66DA7">
        <w:fldChar w:fldCharType="begin"/>
      </w:r>
      <w:r w:rsidR="00D31288">
        <w:instrText xml:space="preserve"> </w:instrText>
      </w:r>
      <w:r w:rsidR="00D31288">
        <w:rPr>
          <w:rFonts w:hint="eastAsia"/>
        </w:rPr>
        <w:instrText>REF _Ref326305205 \h</w:instrText>
      </w:r>
      <w:r w:rsidR="00D31288">
        <w:instrText xml:space="preserve"> </w:instrText>
      </w:r>
      <w:r w:rsidR="00B66DA7">
        <w:fldChar w:fldCharType="separate"/>
      </w:r>
      <w:r w:rsidR="00393D2C">
        <w:rPr>
          <w:rFonts w:hint="eastAsia"/>
        </w:rPr>
        <w:t>表</w:t>
      </w:r>
      <w:r w:rsidR="00393D2C">
        <w:rPr>
          <w:noProof/>
        </w:rPr>
        <w:t>A</w:t>
      </w:r>
      <w:r w:rsidR="00393D2C">
        <w:t>.</w:t>
      </w:r>
      <w:r w:rsidR="00393D2C">
        <w:rPr>
          <w:noProof/>
        </w:rPr>
        <w:t>1</w:t>
      </w:r>
      <w:r w:rsidR="00B66DA7">
        <w:fldChar w:fldCharType="end"/>
      </w:r>
      <w:r w:rsidR="00145A30">
        <w:rPr>
          <w:rFonts w:hint="eastAsia"/>
        </w:rPr>
        <w:t>是一个缺失自然亲合力的例子，</w:t>
      </w:r>
      <w:r w:rsidR="00B66DA7">
        <w:fldChar w:fldCharType="begin"/>
      </w:r>
      <w:r w:rsidR="00D31288">
        <w:instrText xml:space="preserve"> </w:instrText>
      </w:r>
      <w:r w:rsidR="00D31288">
        <w:rPr>
          <w:rFonts w:hint="eastAsia"/>
        </w:rPr>
        <w:instrText>REF _Ref326305212 \h</w:instrText>
      </w:r>
      <w:r w:rsidR="00D31288">
        <w:instrText xml:space="preserve"> </w:instrText>
      </w:r>
      <w:r w:rsidR="00B66DA7">
        <w:fldChar w:fldCharType="separate"/>
      </w:r>
      <w:r w:rsidR="00393D2C">
        <w:rPr>
          <w:rFonts w:hint="eastAsia"/>
        </w:rPr>
        <w:t>表</w:t>
      </w:r>
      <w:r w:rsidR="00393D2C">
        <w:rPr>
          <w:noProof/>
        </w:rPr>
        <w:t>A</w:t>
      </w:r>
      <w:r w:rsidR="00393D2C">
        <w:t>.</w:t>
      </w:r>
      <w:r w:rsidR="00393D2C">
        <w:rPr>
          <w:noProof/>
        </w:rPr>
        <w:t>2</w:t>
      </w:r>
      <w:r w:rsidR="00B66DA7">
        <w:fldChar w:fldCharType="end"/>
      </w:r>
      <w:r w:rsidR="00145A30">
        <w:rPr>
          <w:rFonts w:hint="eastAsia"/>
        </w:rPr>
        <w:t>则展示了一个具有自然亲合力的调度器</w:t>
      </w:r>
      <w:r w:rsidR="00495597">
        <w:rPr>
          <w:rFonts w:hint="eastAsia"/>
        </w:rPr>
        <w:t>应有</w:t>
      </w:r>
      <w:r w:rsidR="00145A30">
        <w:rPr>
          <w:rFonts w:hint="eastAsia"/>
        </w:rPr>
        <w:t>的表现。</w:t>
      </w:r>
    </w:p>
    <w:p w:rsidR="00B5633C" w:rsidRDefault="00B5633C" w:rsidP="00C468E7">
      <w:pPr>
        <w:ind w:firstLine="0"/>
      </w:pPr>
      <w:r>
        <w:rPr>
          <w:rFonts w:hint="eastAsia"/>
        </w:rPr>
        <w:tab/>
      </w:r>
      <w:r>
        <w:rPr>
          <w:rFonts w:hint="eastAsia"/>
        </w:rPr>
        <w:t>另一种</w:t>
      </w:r>
      <w:r>
        <w:rPr>
          <w:rFonts w:hint="eastAsia"/>
        </w:rPr>
        <w:t>CPU</w:t>
      </w:r>
      <w:r>
        <w:rPr>
          <w:rFonts w:hint="eastAsia"/>
        </w:rPr>
        <w:t>亲合力，即强制亲合力，才是</w:t>
      </w:r>
      <w:r w:rsidR="00914BEB">
        <w:rPr>
          <w:rFonts w:hint="eastAsia"/>
        </w:rPr>
        <w:t>亲合力设置所要保证的。这种亲合力是对调度器的一种要求，进程必须严格保证只能在指定的处理器上运行。例如，如果一个进程被限制在处理器</w:t>
      </w:r>
      <w:r w:rsidR="00914BEB">
        <w:rPr>
          <w:rFonts w:hint="eastAsia"/>
        </w:rPr>
        <w:t>0</w:t>
      </w:r>
      <w:r w:rsidR="00914BEB">
        <w:rPr>
          <w:rFonts w:hint="eastAsia"/>
        </w:rPr>
        <w:t>上，那么它就只能在处理器</w:t>
      </w:r>
      <w:r w:rsidR="00914BEB">
        <w:rPr>
          <w:rFonts w:hint="eastAsia"/>
        </w:rPr>
        <w:t>0</w:t>
      </w:r>
      <w:r w:rsidR="00914BEB">
        <w:rPr>
          <w:rFonts w:hint="eastAsia"/>
        </w:rPr>
        <w:t>上运行。</w:t>
      </w:r>
    </w:p>
    <w:tbl>
      <w:tblPr>
        <w:tblStyle w:val="af6"/>
        <w:tblW w:w="0" w:type="auto"/>
        <w:tblLook w:val="04A0" w:firstRow="1" w:lastRow="0" w:firstColumn="1" w:lastColumn="0" w:noHBand="0" w:noVBand="1"/>
      </w:tblPr>
      <w:tblGrid>
        <w:gridCol w:w="4303"/>
        <w:gridCol w:w="4304"/>
      </w:tblGrid>
      <w:tr w:rsidR="007D6F0D" w:rsidTr="00F85482">
        <w:tc>
          <w:tcPr>
            <w:tcW w:w="4303" w:type="dxa"/>
            <w:tcBorders>
              <w:top w:val="nil"/>
              <w:left w:val="nil"/>
              <w:bottom w:val="nil"/>
              <w:right w:val="nil"/>
            </w:tcBorders>
          </w:tcPr>
          <w:p w:rsidR="001822FE" w:rsidRDefault="001822FE" w:rsidP="00716577">
            <w:pPr>
              <w:pStyle w:val="af"/>
              <w:keepNext/>
              <w:ind w:firstLine="0"/>
              <w:jc w:val="center"/>
            </w:pPr>
            <w:bookmarkStart w:id="152" w:name="_Ref326305205"/>
            <w:bookmarkStart w:id="153" w:name="_Toc326696195"/>
            <w:r>
              <w:rPr>
                <w:rFonts w:hint="eastAsia"/>
              </w:rPr>
              <w:lastRenderedPageBreak/>
              <w:t>表</w:t>
            </w:r>
            <w:r w:rsidR="00076CFC">
              <w:fldChar w:fldCharType="begin"/>
            </w:r>
            <w:r w:rsidR="00076CFC">
              <w:instrText xml:space="preserve"> STYLEREF 1 \s </w:instrText>
            </w:r>
            <w:r w:rsidR="00076CFC">
              <w:fldChar w:fldCharType="separate"/>
            </w:r>
            <w:r w:rsidR="00393D2C">
              <w:rPr>
                <w:noProof/>
              </w:rPr>
              <w:t>A</w:t>
            </w:r>
            <w:r w:rsidR="00076CFC">
              <w:rPr>
                <w:noProof/>
              </w:rPr>
              <w:fldChar w:fldCharType="end"/>
            </w:r>
            <w:r>
              <w:t>.</w:t>
            </w:r>
            <w:r w:rsidR="00B66DA7">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B66DA7">
              <w:fldChar w:fldCharType="separate"/>
            </w:r>
            <w:r w:rsidR="00393D2C">
              <w:rPr>
                <w:noProof/>
              </w:rPr>
              <w:t>1</w:t>
            </w:r>
            <w:r w:rsidR="00B66DA7">
              <w:fldChar w:fldCharType="end"/>
            </w:r>
            <w:bookmarkEnd w:id="152"/>
            <w:r>
              <w:rPr>
                <w:rFonts w:hint="eastAsia"/>
              </w:rPr>
              <w:t xml:space="preserve"> </w:t>
            </w:r>
            <w:r>
              <w:rPr>
                <w:rFonts w:hint="eastAsia"/>
              </w:rPr>
              <w:t>乒乓现象</w:t>
            </w:r>
            <w:bookmarkEnd w:id="153"/>
          </w:p>
          <w:tbl>
            <w:tblPr>
              <w:tblStyle w:val="af6"/>
              <w:tblW w:w="0" w:type="auto"/>
              <w:jc w:val="center"/>
              <w:tblLook w:val="04A0" w:firstRow="1" w:lastRow="0" w:firstColumn="1" w:lastColumn="0" w:noHBand="0" w:noVBand="1"/>
            </w:tblPr>
            <w:tblGrid>
              <w:gridCol w:w="2430"/>
              <w:gridCol w:w="336"/>
              <w:gridCol w:w="336"/>
              <w:gridCol w:w="336"/>
              <w:gridCol w:w="336"/>
            </w:tblGrid>
            <w:tr w:rsidR="007D6F0D" w:rsidTr="00C22066">
              <w:trPr>
                <w:jc w:val="center"/>
              </w:trPr>
              <w:tc>
                <w:tcPr>
                  <w:tcW w:w="0" w:type="auto"/>
                </w:tcPr>
                <w:p w:rsidR="007D6F0D" w:rsidRDefault="007D6F0D" w:rsidP="00C22066">
                  <w:pPr>
                    <w:ind w:firstLine="0"/>
                  </w:pPr>
                  <w:r>
                    <w:rPr>
                      <w:rFonts w:hint="eastAsia"/>
                    </w:rPr>
                    <w:t>时间片</w:t>
                  </w:r>
                </w:p>
              </w:tc>
              <w:tc>
                <w:tcPr>
                  <w:tcW w:w="0" w:type="auto"/>
                </w:tcPr>
                <w:p w:rsidR="007D6F0D" w:rsidRDefault="007D6F0D" w:rsidP="00C22066">
                  <w:pPr>
                    <w:ind w:firstLine="0"/>
                  </w:pPr>
                  <w:r>
                    <w:rPr>
                      <w:rFonts w:hint="eastAsia"/>
                    </w:rPr>
                    <w:t>0</w:t>
                  </w:r>
                </w:p>
              </w:tc>
              <w:tc>
                <w:tcPr>
                  <w:tcW w:w="0" w:type="auto"/>
                </w:tcPr>
                <w:p w:rsidR="007D6F0D" w:rsidRDefault="007D6F0D" w:rsidP="00C22066">
                  <w:pPr>
                    <w:ind w:firstLine="0"/>
                  </w:pPr>
                  <w:r>
                    <w:rPr>
                      <w:rFonts w:hint="eastAsia"/>
                    </w:rPr>
                    <w:t>1</w:t>
                  </w:r>
                </w:p>
              </w:tc>
              <w:tc>
                <w:tcPr>
                  <w:tcW w:w="0" w:type="auto"/>
                </w:tcPr>
                <w:p w:rsidR="007D6F0D" w:rsidRDefault="007D6F0D" w:rsidP="00C22066">
                  <w:pPr>
                    <w:ind w:firstLine="0"/>
                  </w:pPr>
                  <w:r>
                    <w:rPr>
                      <w:rFonts w:hint="eastAsia"/>
                    </w:rPr>
                    <w:t>2</w:t>
                  </w:r>
                </w:p>
              </w:tc>
              <w:tc>
                <w:tcPr>
                  <w:tcW w:w="0" w:type="auto"/>
                </w:tcPr>
                <w:p w:rsidR="007D6F0D" w:rsidRDefault="007D6F0D" w:rsidP="00C22066">
                  <w:pPr>
                    <w:ind w:firstLine="0"/>
                  </w:pPr>
                  <w:r>
                    <w:rPr>
                      <w:rFonts w:hint="eastAsia"/>
                    </w:rPr>
                    <w:t>3</w:t>
                  </w:r>
                </w:p>
              </w:tc>
            </w:tr>
            <w:tr w:rsidR="007D6F0D" w:rsidTr="00C22066">
              <w:trPr>
                <w:jc w:val="center"/>
              </w:trPr>
              <w:tc>
                <w:tcPr>
                  <w:tcW w:w="0" w:type="auto"/>
                </w:tcPr>
                <w:p w:rsidR="007D6F0D" w:rsidRDefault="007D6F0D" w:rsidP="00C22066">
                  <w:pPr>
                    <w:ind w:firstLine="0"/>
                  </w:pPr>
                  <w:r>
                    <w:rPr>
                      <w:rFonts w:hint="eastAsia"/>
                    </w:rPr>
                    <w:t>进程</w:t>
                  </w:r>
                  <w:r>
                    <w:rPr>
                      <w:rFonts w:hint="eastAsia"/>
                    </w:rPr>
                    <w:t>A</w:t>
                  </w:r>
                  <w:r>
                    <w:rPr>
                      <w:rFonts w:hint="eastAsia"/>
                    </w:rPr>
                    <w:t>使用的处理器</w:t>
                  </w:r>
                </w:p>
              </w:tc>
              <w:tc>
                <w:tcPr>
                  <w:tcW w:w="0" w:type="auto"/>
                </w:tcPr>
                <w:p w:rsidR="007D6F0D" w:rsidRDefault="007D6F0D" w:rsidP="00C22066">
                  <w:pPr>
                    <w:ind w:firstLine="0"/>
                  </w:pPr>
                  <w:r>
                    <w:rPr>
                      <w:rFonts w:hint="eastAsia"/>
                    </w:rPr>
                    <w:t>0</w:t>
                  </w:r>
                </w:p>
              </w:tc>
              <w:tc>
                <w:tcPr>
                  <w:tcW w:w="0" w:type="auto"/>
                </w:tcPr>
                <w:p w:rsidR="007D6F0D" w:rsidRDefault="007D6F0D" w:rsidP="00C22066">
                  <w:pPr>
                    <w:ind w:firstLine="0"/>
                  </w:pPr>
                  <w:r>
                    <w:rPr>
                      <w:rFonts w:hint="eastAsia"/>
                    </w:rPr>
                    <w:t>1</w:t>
                  </w:r>
                </w:p>
              </w:tc>
              <w:tc>
                <w:tcPr>
                  <w:tcW w:w="0" w:type="auto"/>
                </w:tcPr>
                <w:p w:rsidR="007D6F0D" w:rsidRDefault="007D6F0D" w:rsidP="00C22066">
                  <w:pPr>
                    <w:ind w:firstLine="0"/>
                  </w:pPr>
                  <w:r>
                    <w:rPr>
                      <w:rFonts w:hint="eastAsia"/>
                    </w:rPr>
                    <w:t>0</w:t>
                  </w:r>
                </w:p>
              </w:tc>
              <w:tc>
                <w:tcPr>
                  <w:tcW w:w="0" w:type="auto"/>
                </w:tcPr>
                <w:p w:rsidR="007D6F0D" w:rsidRDefault="007D6F0D" w:rsidP="00C22066">
                  <w:pPr>
                    <w:ind w:firstLine="0"/>
                  </w:pPr>
                  <w:r>
                    <w:rPr>
                      <w:rFonts w:hint="eastAsia"/>
                    </w:rPr>
                    <w:t>1</w:t>
                  </w:r>
                </w:p>
              </w:tc>
            </w:tr>
          </w:tbl>
          <w:p w:rsidR="007D6F0D" w:rsidRDefault="007D6F0D" w:rsidP="00CE11B0">
            <w:pPr>
              <w:pStyle w:val="af"/>
              <w:keepNext/>
              <w:ind w:firstLine="0"/>
              <w:jc w:val="center"/>
            </w:pPr>
          </w:p>
        </w:tc>
        <w:tc>
          <w:tcPr>
            <w:tcW w:w="4304" w:type="dxa"/>
            <w:tcBorders>
              <w:top w:val="nil"/>
              <w:left w:val="nil"/>
              <w:bottom w:val="nil"/>
              <w:right w:val="nil"/>
            </w:tcBorders>
          </w:tcPr>
          <w:p w:rsidR="004263B7" w:rsidRDefault="007A64B0" w:rsidP="00716577">
            <w:pPr>
              <w:pStyle w:val="af"/>
              <w:keepNext/>
              <w:ind w:firstLine="0"/>
              <w:jc w:val="center"/>
            </w:pPr>
            <w:bookmarkStart w:id="154" w:name="_Ref326305212"/>
            <w:bookmarkStart w:id="155" w:name="_Toc326696196"/>
            <w:r>
              <w:rPr>
                <w:rFonts w:hint="eastAsia"/>
              </w:rPr>
              <w:t>表</w:t>
            </w:r>
            <w:r w:rsidR="00076CFC">
              <w:fldChar w:fldCharType="begin"/>
            </w:r>
            <w:r w:rsidR="00076CFC">
              <w:instrText xml:space="preserve"> STYLEREF 1 \s </w:instrText>
            </w:r>
            <w:r w:rsidR="00076CFC">
              <w:fldChar w:fldCharType="separate"/>
            </w:r>
            <w:r w:rsidR="00393D2C">
              <w:rPr>
                <w:noProof/>
              </w:rPr>
              <w:t>A</w:t>
            </w:r>
            <w:r w:rsidR="00076CFC">
              <w:rPr>
                <w:noProof/>
              </w:rPr>
              <w:fldChar w:fldCharType="end"/>
            </w:r>
            <w:r w:rsidR="001822FE">
              <w:t>.</w:t>
            </w:r>
            <w:r w:rsidR="00B66DA7">
              <w:fldChar w:fldCharType="begin"/>
            </w:r>
            <w:r w:rsidR="001822FE">
              <w:instrText xml:space="preserve"> SEQ </w:instrText>
            </w:r>
            <w:r w:rsidR="001822FE">
              <w:instrText>表</w:instrText>
            </w:r>
            <w:r w:rsidR="001822FE">
              <w:instrText xml:space="preserve"> \* ARABIC \s 1 </w:instrText>
            </w:r>
            <w:r w:rsidR="00B66DA7">
              <w:fldChar w:fldCharType="separate"/>
            </w:r>
            <w:r w:rsidR="00393D2C">
              <w:rPr>
                <w:noProof/>
              </w:rPr>
              <w:t>2</w:t>
            </w:r>
            <w:r w:rsidR="00B66DA7">
              <w:fldChar w:fldCharType="end"/>
            </w:r>
            <w:bookmarkEnd w:id="154"/>
            <w:r w:rsidR="00C41D90">
              <w:rPr>
                <w:rFonts w:hint="eastAsia"/>
              </w:rPr>
              <w:t xml:space="preserve"> </w:t>
            </w:r>
            <w:r w:rsidR="004263B7">
              <w:rPr>
                <w:rFonts w:hint="eastAsia"/>
              </w:rPr>
              <w:t>有良好自然亲合力的调度器表现</w:t>
            </w:r>
            <w:bookmarkEnd w:id="155"/>
          </w:p>
          <w:tbl>
            <w:tblPr>
              <w:tblStyle w:val="af6"/>
              <w:tblW w:w="0" w:type="auto"/>
              <w:jc w:val="center"/>
              <w:tblLook w:val="04A0" w:firstRow="1" w:lastRow="0" w:firstColumn="1" w:lastColumn="0" w:noHBand="0" w:noVBand="1"/>
            </w:tblPr>
            <w:tblGrid>
              <w:gridCol w:w="2430"/>
              <w:gridCol w:w="336"/>
              <w:gridCol w:w="336"/>
              <w:gridCol w:w="336"/>
              <w:gridCol w:w="336"/>
            </w:tblGrid>
            <w:tr w:rsidR="004263B7" w:rsidTr="00C22066">
              <w:trPr>
                <w:jc w:val="center"/>
              </w:trPr>
              <w:tc>
                <w:tcPr>
                  <w:tcW w:w="0" w:type="auto"/>
                </w:tcPr>
                <w:p w:rsidR="004263B7" w:rsidRDefault="004263B7" w:rsidP="00C22066">
                  <w:pPr>
                    <w:ind w:firstLine="0"/>
                  </w:pPr>
                  <w:r>
                    <w:rPr>
                      <w:rFonts w:hint="eastAsia"/>
                    </w:rPr>
                    <w:t>时间片</w:t>
                  </w:r>
                </w:p>
              </w:tc>
              <w:tc>
                <w:tcPr>
                  <w:tcW w:w="0" w:type="auto"/>
                </w:tcPr>
                <w:p w:rsidR="004263B7" w:rsidRDefault="004263B7" w:rsidP="00C22066">
                  <w:pPr>
                    <w:ind w:firstLine="0"/>
                  </w:pPr>
                  <w:r>
                    <w:rPr>
                      <w:rFonts w:hint="eastAsia"/>
                    </w:rPr>
                    <w:t>0</w:t>
                  </w:r>
                </w:p>
              </w:tc>
              <w:tc>
                <w:tcPr>
                  <w:tcW w:w="0" w:type="auto"/>
                </w:tcPr>
                <w:p w:rsidR="004263B7" w:rsidRDefault="004263B7" w:rsidP="00C22066">
                  <w:pPr>
                    <w:ind w:firstLine="0"/>
                  </w:pPr>
                  <w:r>
                    <w:rPr>
                      <w:rFonts w:hint="eastAsia"/>
                    </w:rPr>
                    <w:t>1</w:t>
                  </w:r>
                </w:p>
              </w:tc>
              <w:tc>
                <w:tcPr>
                  <w:tcW w:w="0" w:type="auto"/>
                </w:tcPr>
                <w:p w:rsidR="004263B7" w:rsidRDefault="004263B7" w:rsidP="00C22066">
                  <w:pPr>
                    <w:ind w:firstLine="0"/>
                  </w:pPr>
                  <w:r>
                    <w:rPr>
                      <w:rFonts w:hint="eastAsia"/>
                    </w:rPr>
                    <w:t>2</w:t>
                  </w:r>
                </w:p>
              </w:tc>
              <w:tc>
                <w:tcPr>
                  <w:tcW w:w="0" w:type="auto"/>
                </w:tcPr>
                <w:p w:rsidR="004263B7" w:rsidRDefault="004263B7" w:rsidP="00C22066">
                  <w:pPr>
                    <w:ind w:firstLine="0"/>
                  </w:pPr>
                  <w:r>
                    <w:rPr>
                      <w:rFonts w:hint="eastAsia"/>
                    </w:rPr>
                    <w:t>3</w:t>
                  </w:r>
                </w:p>
              </w:tc>
            </w:tr>
            <w:tr w:rsidR="004263B7" w:rsidTr="00C22066">
              <w:trPr>
                <w:jc w:val="center"/>
              </w:trPr>
              <w:tc>
                <w:tcPr>
                  <w:tcW w:w="0" w:type="auto"/>
                </w:tcPr>
                <w:p w:rsidR="004263B7" w:rsidRDefault="004263B7" w:rsidP="00C22066">
                  <w:pPr>
                    <w:ind w:firstLine="0"/>
                  </w:pPr>
                  <w:r>
                    <w:rPr>
                      <w:rFonts w:hint="eastAsia"/>
                    </w:rPr>
                    <w:t>进程</w:t>
                  </w:r>
                  <w:r>
                    <w:rPr>
                      <w:rFonts w:hint="eastAsia"/>
                    </w:rPr>
                    <w:t>A</w:t>
                  </w:r>
                  <w:r>
                    <w:rPr>
                      <w:rFonts w:hint="eastAsia"/>
                    </w:rPr>
                    <w:t>使用的处理器</w:t>
                  </w:r>
                </w:p>
              </w:tc>
              <w:tc>
                <w:tcPr>
                  <w:tcW w:w="0" w:type="auto"/>
                </w:tcPr>
                <w:p w:rsidR="004263B7" w:rsidRDefault="004263B7" w:rsidP="00C22066">
                  <w:pPr>
                    <w:ind w:firstLine="0"/>
                  </w:pPr>
                  <w:r>
                    <w:rPr>
                      <w:rFonts w:hint="eastAsia"/>
                    </w:rPr>
                    <w:t>0</w:t>
                  </w:r>
                </w:p>
              </w:tc>
              <w:tc>
                <w:tcPr>
                  <w:tcW w:w="0" w:type="auto"/>
                </w:tcPr>
                <w:p w:rsidR="004263B7" w:rsidRDefault="004263B7" w:rsidP="00C22066">
                  <w:pPr>
                    <w:ind w:firstLine="0"/>
                  </w:pPr>
                  <w:r>
                    <w:rPr>
                      <w:rFonts w:hint="eastAsia"/>
                    </w:rPr>
                    <w:t>0</w:t>
                  </w:r>
                </w:p>
              </w:tc>
              <w:tc>
                <w:tcPr>
                  <w:tcW w:w="0" w:type="auto"/>
                </w:tcPr>
                <w:p w:rsidR="004263B7" w:rsidRDefault="004263B7" w:rsidP="00C22066">
                  <w:pPr>
                    <w:ind w:firstLine="0"/>
                  </w:pPr>
                  <w:r>
                    <w:rPr>
                      <w:rFonts w:hint="eastAsia"/>
                    </w:rPr>
                    <w:t>0</w:t>
                  </w:r>
                </w:p>
              </w:tc>
              <w:tc>
                <w:tcPr>
                  <w:tcW w:w="0" w:type="auto"/>
                </w:tcPr>
                <w:p w:rsidR="004263B7" w:rsidRDefault="004263B7" w:rsidP="00C22066">
                  <w:pPr>
                    <w:ind w:firstLine="0"/>
                  </w:pPr>
                  <w:r>
                    <w:rPr>
                      <w:rFonts w:hint="eastAsia"/>
                    </w:rPr>
                    <w:t>0</w:t>
                  </w:r>
                </w:p>
              </w:tc>
            </w:tr>
          </w:tbl>
          <w:p w:rsidR="004263B7" w:rsidRPr="004263B7" w:rsidRDefault="004263B7" w:rsidP="004263B7">
            <w:pPr>
              <w:ind w:firstLine="0"/>
            </w:pPr>
          </w:p>
        </w:tc>
      </w:tr>
    </w:tbl>
    <w:p w:rsidR="00CE11B0" w:rsidRDefault="00CE11B0" w:rsidP="00CE11B0">
      <w:pPr>
        <w:pStyle w:val="af"/>
        <w:keepNext/>
        <w:jc w:val="center"/>
      </w:pPr>
    </w:p>
    <w:p w:rsidR="005D39AA" w:rsidRDefault="005D39AA" w:rsidP="00260A7B">
      <w:pPr>
        <w:ind w:firstLine="0"/>
      </w:pPr>
    </w:p>
    <w:p w:rsidR="005D39AA" w:rsidRPr="00B34F1F" w:rsidRDefault="00182551" w:rsidP="00260A7B">
      <w:pPr>
        <w:ind w:firstLine="0"/>
        <w:rPr>
          <w:b/>
        </w:rPr>
      </w:pPr>
      <w:r w:rsidRPr="00B34F1F">
        <w:rPr>
          <w:rFonts w:hint="eastAsia"/>
          <w:b/>
        </w:rPr>
        <w:t>为什么需要</w:t>
      </w:r>
      <w:r w:rsidRPr="00B34F1F">
        <w:rPr>
          <w:rFonts w:hint="eastAsia"/>
          <w:b/>
        </w:rPr>
        <w:t>CPU</w:t>
      </w:r>
      <w:r w:rsidRPr="00B34F1F">
        <w:rPr>
          <w:rFonts w:hint="eastAsia"/>
          <w:b/>
        </w:rPr>
        <w:t>亲合力</w:t>
      </w:r>
    </w:p>
    <w:p w:rsidR="0068442B" w:rsidRDefault="0068442B" w:rsidP="00260A7B">
      <w:pPr>
        <w:ind w:firstLine="0"/>
      </w:pPr>
    </w:p>
    <w:p w:rsidR="0068442B" w:rsidRDefault="0068442B" w:rsidP="00022B81">
      <w:pPr>
        <w:ind w:firstLine="420"/>
      </w:pPr>
      <w:r>
        <w:rPr>
          <w:rFonts w:hint="eastAsia"/>
        </w:rPr>
        <w:t>在我们介绍这些新的系统调用之前，我们需要讨论一下</w:t>
      </w:r>
      <w:r w:rsidR="00135E4F">
        <w:rPr>
          <w:rFonts w:hint="eastAsia"/>
        </w:rPr>
        <w:t>为什么有人会需要这项功能。</w:t>
      </w:r>
      <w:r w:rsidR="003C19F2">
        <w:rPr>
          <w:rFonts w:hint="eastAsia"/>
        </w:rPr>
        <w:t>CPU</w:t>
      </w:r>
      <w:r w:rsidR="003C19F2">
        <w:rPr>
          <w:rFonts w:hint="eastAsia"/>
        </w:rPr>
        <w:t>亲合力带来的第一个好处是</w:t>
      </w:r>
      <w:r w:rsidR="00A76024">
        <w:rPr>
          <w:rFonts w:hint="eastAsia"/>
        </w:rPr>
        <w:t>可以优化</w:t>
      </w:r>
      <w:r w:rsidR="006E2252">
        <w:rPr>
          <w:rFonts w:hint="eastAsia"/>
        </w:rPr>
        <w:t>高速</w:t>
      </w:r>
      <w:r w:rsidR="00A76024">
        <w:rPr>
          <w:rFonts w:hint="eastAsia"/>
        </w:rPr>
        <w:t>缓存的性能。</w:t>
      </w:r>
      <w:r w:rsidR="006E2252">
        <w:rPr>
          <w:rFonts w:hint="eastAsia"/>
        </w:rPr>
        <w:t>之前提到过</w:t>
      </w:r>
      <w:r w:rsidR="006E2252">
        <w:rPr>
          <w:rFonts w:hint="eastAsia"/>
        </w:rPr>
        <w:t>O(1)</w:t>
      </w:r>
      <w:r w:rsidR="006E2252">
        <w:rPr>
          <w:rFonts w:hint="eastAsia"/>
        </w:rPr>
        <w:t>调度器</w:t>
      </w:r>
      <w:r w:rsidR="000132F7">
        <w:rPr>
          <w:rFonts w:hint="eastAsia"/>
        </w:rPr>
        <w:t>尽可能地把进程固定在一个处理器上，也是为了同样的目的。</w:t>
      </w:r>
      <w:r w:rsidR="0066493D">
        <w:rPr>
          <w:rFonts w:hint="eastAsia"/>
        </w:rPr>
        <w:t>然而，在某些性能要求极高的场合</w:t>
      </w:r>
      <w:r w:rsidR="009F2B3D">
        <w:rPr>
          <w:rFonts w:hint="eastAsia"/>
        </w:rPr>
        <w:t>——例如大型数据库系统或多线程的</w:t>
      </w:r>
      <w:r w:rsidR="009F2B3D">
        <w:rPr>
          <w:rFonts w:hint="eastAsia"/>
        </w:rPr>
        <w:t>Java</w:t>
      </w:r>
      <w:r w:rsidR="009F2B3D">
        <w:rPr>
          <w:rFonts w:hint="eastAsia"/>
        </w:rPr>
        <w:t>服务器</w:t>
      </w:r>
      <w:r w:rsidR="005951EF">
        <w:rPr>
          <w:rFonts w:hint="eastAsia"/>
        </w:rPr>
        <w:t>——</w:t>
      </w:r>
      <w:r w:rsidR="00291EE1">
        <w:rPr>
          <w:rFonts w:hint="eastAsia"/>
        </w:rPr>
        <w:t>进行强制亲合力的设置是有意义的。</w:t>
      </w:r>
      <w:r w:rsidR="00273087">
        <w:rPr>
          <w:rFonts w:hint="eastAsia"/>
        </w:rPr>
        <w:t>使用</w:t>
      </w:r>
      <w:r w:rsidR="00C22066">
        <w:rPr>
          <w:rFonts w:hint="eastAsia"/>
        </w:rPr>
        <w:t>多核</w:t>
      </w:r>
      <w:r w:rsidR="00273087">
        <w:rPr>
          <w:rFonts w:hint="eastAsia"/>
        </w:rPr>
        <w:t>处理器的计算机在</w:t>
      </w:r>
      <w:r w:rsidR="00E51497">
        <w:rPr>
          <w:rFonts w:hint="eastAsia"/>
        </w:rPr>
        <w:t>维持高速缓存的有效性上有很多问题，</w:t>
      </w:r>
      <w:r w:rsidR="002A4416">
        <w:rPr>
          <w:rFonts w:hint="eastAsia"/>
        </w:rPr>
        <w:t>例如某项数据在某个时刻只能存在于一个处理器的高速缓存中，否则</w:t>
      </w:r>
      <w:r w:rsidR="00826A17">
        <w:rPr>
          <w:rFonts w:hint="eastAsia"/>
        </w:rPr>
        <w:t>各个处理器高速缓存</w:t>
      </w:r>
      <w:r w:rsidR="000671E2">
        <w:rPr>
          <w:rFonts w:hint="eastAsia"/>
        </w:rPr>
        <w:t>潜在</w:t>
      </w:r>
      <w:r w:rsidR="00826A17">
        <w:rPr>
          <w:rFonts w:hint="eastAsia"/>
        </w:rPr>
        <w:t>的不一致性</w:t>
      </w:r>
      <w:r w:rsidR="000671E2">
        <w:rPr>
          <w:rFonts w:hint="eastAsia"/>
        </w:rPr>
        <w:t>会导致一个问题：</w:t>
      </w:r>
      <w:r w:rsidR="0054305E">
        <w:rPr>
          <w:rFonts w:hint="eastAsia"/>
        </w:rPr>
        <w:t>目前哪个高速缓存才是</w:t>
      </w:r>
      <w:r w:rsidR="007A0A71">
        <w:rPr>
          <w:rFonts w:hint="eastAsia"/>
        </w:rPr>
        <w:t>最新的？正因如此，</w:t>
      </w:r>
      <w:r w:rsidR="00B715A6">
        <w:rPr>
          <w:rFonts w:hint="eastAsia"/>
        </w:rPr>
        <w:t>在这样的系统中，若某一个处理器在其本地高速缓存中加入了一行数据，系统中的所有</w:t>
      </w:r>
      <w:r w:rsidR="00A04A5A">
        <w:rPr>
          <w:rFonts w:hint="eastAsia"/>
        </w:rPr>
        <w:t>缓存了同样数据的</w:t>
      </w:r>
      <w:r w:rsidR="00B715A6">
        <w:rPr>
          <w:rFonts w:hint="eastAsia"/>
        </w:rPr>
        <w:t>其它处理器</w:t>
      </w:r>
      <w:r w:rsidR="00A04A5A">
        <w:rPr>
          <w:rFonts w:hint="eastAsia"/>
        </w:rPr>
        <w:t>都必须</w:t>
      </w:r>
      <w:r w:rsidR="00207A69">
        <w:rPr>
          <w:rFonts w:hint="eastAsia"/>
        </w:rPr>
        <w:t>使它的这一行数据无效化，</w:t>
      </w:r>
      <w:r w:rsidR="007C466B">
        <w:rPr>
          <w:rFonts w:hint="eastAsia"/>
        </w:rPr>
        <w:t>而</w:t>
      </w:r>
      <w:r w:rsidR="00304878">
        <w:rPr>
          <w:rFonts w:hint="eastAsia"/>
        </w:rPr>
        <w:t>这种</w:t>
      </w:r>
      <w:r w:rsidR="007C466B">
        <w:rPr>
          <w:rFonts w:hint="eastAsia"/>
        </w:rPr>
        <w:t>操作</w:t>
      </w:r>
      <w:r w:rsidR="00304878">
        <w:rPr>
          <w:rFonts w:hint="eastAsia"/>
        </w:rPr>
        <w:t>的开销很大。</w:t>
      </w:r>
      <w:r w:rsidR="004B37A5">
        <w:rPr>
          <w:rFonts w:hint="eastAsia"/>
        </w:rPr>
        <w:t>还有，</w:t>
      </w:r>
      <w:r w:rsidR="000C2AD4">
        <w:rPr>
          <w:rFonts w:hint="eastAsia"/>
        </w:rPr>
        <w:t>当某个进程来回地在两个处理器之间切换时，</w:t>
      </w:r>
      <w:r w:rsidR="00366FFD">
        <w:rPr>
          <w:rFonts w:hint="eastAsia"/>
        </w:rPr>
        <w:t>它会一直导致高速缓存的缺失</w:t>
      </w:r>
      <w:r w:rsidR="006A5F7E">
        <w:rPr>
          <w:rFonts w:hint="eastAsia"/>
        </w:rPr>
        <w:t>，它所需要的数据永远也无法从高速缓存中直接得到，在这种情况下，高速缓存的缺失率极高</w:t>
      </w:r>
      <w:r w:rsidR="00A35A8F">
        <w:rPr>
          <w:rFonts w:hint="eastAsia"/>
        </w:rPr>
        <w:t>。</w:t>
      </w:r>
      <w:r w:rsidR="00A35A8F">
        <w:rPr>
          <w:rFonts w:hint="eastAsia"/>
        </w:rPr>
        <w:t>CPU</w:t>
      </w:r>
      <w:r w:rsidR="00A35A8F">
        <w:rPr>
          <w:rFonts w:hint="eastAsia"/>
        </w:rPr>
        <w:t>亲合力的设置就能避免这样的问题，从而提高高速缓存的性能。</w:t>
      </w:r>
    </w:p>
    <w:p w:rsidR="002459AD" w:rsidRDefault="002459AD" w:rsidP="00022B81">
      <w:pPr>
        <w:ind w:firstLine="420"/>
      </w:pPr>
      <w:r>
        <w:rPr>
          <w:rFonts w:hint="eastAsia"/>
        </w:rPr>
        <w:t>CPU</w:t>
      </w:r>
      <w:r>
        <w:rPr>
          <w:rFonts w:hint="eastAsia"/>
        </w:rPr>
        <w:t>亲合力带来的第二个好处是</w:t>
      </w:r>
      <w:r w:rsidR="00D671D0">
        <w:rPr>
          <w:rFonts w:hint="eastAsia"/>
        </w:rPr>
        <w:t>第一个的延续。</w:t>
      </w:r>
      <w:r w:rsidR="00C32B3F">
        <w:rPr>
          <w:rFonts w:hint="eastAsia"/>
        </w:rPr>
        <w:t>当多个进程需要访问相同的数据时，将它们都</w:t>
      </w:r>
      <w:r w:rsidR="00074FF6">
        <w:rPr>
          <w:rFonts w:hint="eastAsia"/>
        </w:rPr>
        <w:t>限制</w:t>
      </w:r>
      <w:r w:rsidR="00C32B3F">
        <w:rPr>
          <w:rFonts w:hint="eastAsia"/>
        </w:rPr>
        <w:t>在</w:t>
      </w:r>
      <w:r w:rsidR="00074FF6">
        <w:rPr>
          <w:rFonts w:hint="eastAsia"/>
        </w:rPr>
        <w:t>同一个处理器上是有意义的。</w:t>
      </w:r>
      <w:r w:rsidR="00EF45A1">
        <w:rPr>
          <w:rFonts w:hint="eastAsia"/>
        </w:rPr>
        <w:t>这么做保证了这些进程不会</w:t>
      </w:r>
      <w:r w:rsidR="000044B2">
        <w:rPr>
          <w:rFonts w:hint="eastAsia"/>
        </w:rPr>
        <w:t>争着把数据放到自己</w:t>
      </w:r>
      <w:r w:rsidR="000D1C50">
        <w:rPr>
          <w:rFonts w:hint="eastAsia"/>
        </w:rPr>
        <w:t>所使用的高速缓存中，从而降低了高速缓存的缺失率。</w:t>
      </w:r>
      <w:r w:rsidR="000955E5">
        <w:rPr>
          <w:rFonts w:hint="eastAsia"/>
        </w:rPr>
        <w:t>这么做确实会降低在对称多处理器系统上多个进程同时运行带来的性能上的提高，但是如果将它们串行化从而能提高高速缓存的命中率的话，这么做还是值得的。</w:t>
      </w:r>
    </w:p>
    <w:p w:rsidR="008336DB" w:rsidRDefault="008336DB" w:rsidP="00022B81">
      <w:pPr>
        <w:ind w:firstLine="420"/>
      </w:pPr>
      <w:r>
        <w:rPr>
          <w:rFonts w:hint="eastAsia"/>
        </w:rPr>
        <w:t>第三个好处是</w:t>
      </w:r>
      <w:r w:rsidR="007A7B37">
        <w:rPr>
          <w:rFonts w:hint="eastAsia"/>
        </w:rPr>
        <w:t>对实时的对时间非常敏感的应用而言的。</w:t>
      </w:r>
      <w:r w:rsidR="00145BAF">
        <w:rPr>
          <w:rFonts w:hint="eastAsia"/>
        </w:rPr>
        <w:t>处理这些</w:t>
      </w:r>
      <w:r w:rsidR="008A5132">
        <w:rPr>
          <w:rFonts w:hint="eastAsia"/>
        </w:rPr>
        <w:t>特殊</w:t>
      </w:r>
      <w:r w:rsidR="00145BAF">
        <w:rPr>
          <w:rFonts w:hint="eastAsia"/>
        </w:rPr>
        <w:t>应用时，</w:t>
      </w:r>
      <w:r w:rsidR="00230A2C">
        <w:rPr>
          <w:rFonts w:hint="eastAsia"/>
        </w:rPr>
        <w:t>目前的方法是把</w:t>
      </w:r>
      <w:r w:rsidR="008A5132">
        <w:rPr>
          <w:rFonts w:hint="eastAsia"/>
        </w:rPr>
        <w:t>除特殊应用外的所有</w:t>
      </w:r>
      <w:r w:rsidR="00230A2C">
        <w:rPr>
          <w:rFonts w:hint="eastAsia"/>
        </w:rPr>
        <w:t>进程都限制在当前系统所有处理器的某一个子集上</w:t>
      </w:r>
      <w:r w:rsidR="00FE621C">
        <w:rPr>
          <w:rFonts w:hint="eastAsia"/>
        </w:rPr>
        <w:t>，而限制这些</w:t>
      </w:r>
      <w:r w:rsidR="008A5132">
        <w:rPr>
          <w:rFonts w:hint="eastAsia"/>
        </w:rPr>
        <w:t>特殊</w:t>
      </w:r>
      <w:r w:rsidR="00FE621C">
        <w:rPr>
          <w:rFonts w:hint="eastAsia"/>
        </w:rPr>
        <w:t>应用使用余下的处理器。</w:t>
      </w:r>
      <w:r w:rsidR="00BC20B3">
        <w:rPr>
          <w:rFonts w:hint="eastAsia"/>
        </w:rPr>
        <w:t>一种多见的情形是，在一个双处理器系统上，</w:t>
      </w:r>
      <w:r w:rsidR="008A5132">
        <w:rPr>
          <w:rFonts w:hint="eastAsia"/>
        </w:rPr>
        <w:t>特殊</w:t>
      </w:r>
      <w:r w:rsidR="00BC20B3">
        <w:rPr>
          <w:rFonts w:hint="eastAsia"/>
        </w:rPr>
        <w:t>应用使用其中的一个处理器，而所有其它进程使用另外一个。</w:t>
      </w:r>
      <w:r w:rsidR="00AB292C">
        <w:rPr>
          <w:rFonts w:hint="eastAsia"/>
        </w:rPr>
        <w:t>这么做保证了特殊应用</w:t>
      </w:r>
      <w:r w:rsidR="00A03DC5">
        <w:rPr>
          <w:rFonts w:hint="eastAsia"/>
        </w:rPr>
        <w:t>完全占用一个处理器。</w:t>
      </w:r>
    </w:p>
    <w:p w:rsidR="00C10D49" w:rsidRDefault="00C10D49" w:rsidP="00C10D49">
      <w:pPr>
        <w:ind w:firstLine="0"/>
      </w:pPr>
    </w:p>
    <w:p w:rsidR="00C10D49" w:rsidRPr="004251F1" w:rsidRDefault="00C10D49" w:rsidP="00C10D49">
      <w:pPr>
        <w:ind w:firstLine="0"/>
        <w:rPr>
          <w:b/>
        </w:rPr>
      </w:pPr>
      <w:r w:rsidRPr="004251F1">
        <w:rPr>
          <w:rFonts w:hint="eastAsia"/>
          <w:b/>
        </w:rPr>
        <w:t>获得</w:t>
      </w:r>
      <w:r w:rsidR="00952756" w:rsidRPr="004251F1">
        <w:rPr>
          <w:rFonts w:hint="eastAsia"/>
          <w:b/>
        </w:rPr>
        <w:t>相关系统调用的支持</w:t>
      </w:r>
    </w:p>
    <w:p w:rsidR="0031789E" w:rsidRDefault="0031789E" w:rsidP="00C10D49">
      <w:pPr>
        <w:ind w:firstLine="0"/>
      </w:pPr>
    </w:p>
    <w:p w:rsidR="0031789E" w:rsidRDefault="0031789E" w:rsidP="00C10D49">
      <w:pPr>
        <w:ind w:firstLine="0"/>
        <w:rPr>
          <w:rStyle w:val="apple-style-span"/>
          <w:rFonts w:ascii="Simsun" w:hAnsi="Simsun" w:hint="eastAsia"/>
          <w:color w:val="000000"/>
          <w:sz w:val="27"/>
          <w:szCs w:val="27"/>
        </w:rPr>
      </w:pPr>
      <w:r>
        <w:rPr>
          <w:rFonts w:hint="eastAsia"/>
        </w:rPr>
        <w:tab/>
      </w:r>
      <w:r>
        <w:rPr>
          <w:rFonts w:hint="eastAsia"/>
        </w:rPr>
        <w:t>这些与</w:t>
      </w:r>
      <w:r>
        <w:rPr>
          <w:rFonts w:hint="eastAsia"/>
        </w:rPr>
        <w:t>CPU</w:t>
      </w:r>
      <w:r>
        <w:rPr>
          <w:rFonts w:hint="eastAsia"/>
        </w:rPr>
        <w:t>亲合力相关的系统调用</w:t>
      </w:r>
      <w:r w:rsidR="001949A1">
        <w:rPr>
          <w:rFonts w:hint="eastAsia"/>
        </w:rPr>
        <w:t>是最近才</w:t>
      </w:r>
      <w:r w:rsidR="004F042B">
        <w:rPr>
          <w:rFonts w:hint="eastAsia"/>
        </w:rPr>
        <w:t>完成的，所以它们</w:t>
      </w:r>
      <w:r w:rsidR="00360557">
        <w:rPr>
          <w:rFonts w:hint="eastAsia"/>
        </w:rPr>
        <w:t>尚未普及到所有的系统。你需要</w:t>
      </w:r>
      <w:r w:rsidR="00360557">
        <w:rPr>
          <w:rFonts w:hint="eastAsia"/>
        </w:rPr>
        <w:t>2.5.8-pre3</w:t>
      </w:r>
      <w:r w:rsidR="00360557">
        <w:rPr>
          <w:rFonts w:hint="eastAsia"/>
        </w:rPr>
        <w:t>以上的内核和</w:t>
      </w:r>
      <w:r w:rsidR="00360557">
        <w:rPr>
          <w:rFonts w:hint="eastAsia"/>
        </w:rPr>
        <w:t>2.3.1</w:t>
      </w:r>
      <w:r w:rsidR="00360557">
        <w:rPr>
          <w:rFonts w:hint="eastAsia"/>
        </w:rPr>
        <w:t>的</w:t>
      </w:r>
      <w:r w:rsidR="00360557">
        <w:rPr>
          <w:rFonts w:hint="eastAsia"/>
        </w:rPr>
        <w:t>glibc</w:t>
      </w:r>
      <w:r w:rsidR="00360557">
        <w:rPr>
          <w:rFonts w:hint="eastAsia"/>
        </w:rPr>
        <w:t>。虽然</w:t>
      </w:r>
      <w:r w:rsidR="00360557">
        <w:rPr>
          <w:rFonts w:hint="eastAsia"/>
        </w:rPr>
        <w:t>glibc 2.3.0</w:t>
      </w:r>
      <w:r w:rsidR="00360557">
        <w:rPr>
          <w:rFonts w:hint="eastAsia"/>
        </w:rPr>
        <w:t>也支持这些系统调用，但</w:t>
      </w:r>
      <w:r w:rsidR="008E177F">
        <w:rPr>
          <w:rFonts w:hint="eastAsia"/>
        </w:rPr>
        <w:t>其实现有些问题。这些系统调用尚未加入</w:t>
      </w:r>
      <w:r w:rsidR="008E177F">
        <w:rPr>
          <w:rFonts w:hint="eastAsia"/>
        </w:rPr>
        <w:t>2.4</w:t>
      </w:r>
      <w:r w:rsidR="008E177F">
        <w:rPr>
          <w:rFonts w:hint="eastAsia"/>
        </w:rPr>
        <w:t>版本的内核，但相关的补丁可以到</w:t>
      </w:r>
      <w:hyperlink r:id="rId29" w:tgtFrame="_blank" w:history="1">
        <w:r w:rsidR="008E177F" w:rsidRPr="000B49C2">
          <w:t>www.kernel.org/pub/linux/kernel/people/rml/cpu-affinity</w:t>
        </w:r>
      </w:hyperlink>
      <w:r w:rsidR="008E177F" w:rsidRPr="000B49C2">
        <w:rPr>
          <w:rFonts w:hint="eastAsia"/>
        </w:rPr>
        <w:t>下载。</w:t>
      </w:r>
    </w:p>
    <w:p w:rsidR="00505BDD" w:rsidRDefault="00505BDD" w:rsidP="00C10D49">
      <w:pPr>
        <w:ind w:firstLine="0"/>
        <w:rPr>
          <w:rStyle w:val="apple-style-span"/>
          <w:rFonts w:ascii="Simsun" w:hAnsi="Simsun" w:hint="eastAsia"/>
          <w:color w:val="000000"/>
          <w:sz w:val="27"/>
          <w:szCs w:val="27"/>
        </w:rPr>
      </w:pPr>
    </w:p>
    <w:p w:rsidR="00505BDD" w:rsidRDefault="00505BDD" w:rsidP="00C10D49">
      <w:pPr>
        <w:ind w:firstLine="0"/>
      </w:pPr>
      <w:r>
        <w:rPr>
          <w:rStyle w:val="apple-style-span"/>
          <w:rFonts w:ascii="Simsun" w:hAnsi="Simsun" w:hint="eastAsia"/>
          <w:color w:val="000000"/>
          <w:sz w:val="27"/>
          <w:szCs w:val="27"/>
        </w:rPr>
        <w:tab/>
      </w:r>
      <w:r w:rsidRPr="000B49C2">
        <w:rPr>
          <w:rFonts w:hint="eastAsia"/>
        </w:rPr>
        <w:t>许多发行版的内核也已经支持了这些新的系统调用，特别是</w:t>
      </w:r>
      <w:r w:rsidRPr="000B49C2">
        <w:rPr>
          <w:rFonts w:hint="eastAsia"/>
        </w:rPr>
        <w:t>Red Hat 9</w:t>
      </w:r>
      <w:r w:rsidRPr="000B49C2">
        <w:rPr>
          <w:rFonts w:hint="eastAsia"/>
        </w:rPr>
        <w:t>已经</w:t>
      </w:r>
      <w:r w:rsidR="000B49C2" w:rsidRPr="000B49C2">
        <w:rPr>
          <w:rFonts w:hint="eastAsia"/>
        </w:rPr>
        <w:t>搭载了支持这些系统调用的</w:t>
      </w:r>
      <w:r w:rsidR="003D2F52">
        <w:rPr>
          <w:rFonts w:hint="eastAsia"/>
        </w:rPr>
        <w:t>内核与</w:t>
      </w:r>
      <w:r w:rsidR="003D2F52">
        <w:rPr>
          <w:rFonts w:hint="eastAsia"/>
        </w:rPr>
        <w:t>glibc</w:t>
      </w:r>
      <w:r w:rsidR="003D2F52">
        <w:rPr>
          <w:rFonts w:hint="eastAsia"/>
        </w:rPr>
        <w:t>。一些实时系统，比如</w:t>
      </w:r>
      <w:r w:rsidR="003D2F52">
        <w:rPr>
          <w:rFonts w:hint="eastAsia"/>
        </w:rPr>
        <w:t>MontaVista Linux</w:t>
      </w:r>
      <w:r w:rsidR="003D2F52">
        <w:rPr>
          <w:rFonts w:hint="eastAsia"/>
        </w:rPr>
        <w:t>，也已经完全支持了这些接口。</w:t>
      </w:r>
    </w:p>
    <w:p w:rsidR="0011393A" w:rsidRDefault="0011393A" w:rsidP="00C10D49">
      <w:pPr>
        <w:ind w:firstLine="0"/>
      </w:pPr>
    </w:p>
    <w:p w:rsidR="0011393A" w:rsidRPr="00B34F1F" w:rsidRDefault="0011393A" w:rsidP="00C10D49">
      <w:pPr>
        <w:ind w:firstLine="0"/>
        <w:rPr>
          <w:b/>
        </w:rPr>
      </w:pPr>
      <w:r w:rsidRPr="00B34F1F">
        <w:rPr>
          <w:rFonts w:hint="eastAsia"/>
          <w:b/>
        </w:rPr>
        <w:t>亲合力掩码</w:t>
      </w:r>
    </w:p>
    <w:p w:rsidR="006B5F38" w:rsidRDefault="006B5F38" w:rsidP="00C10D49">
      <w:pPr>
        <w:ind w:firstLine="0"/>
      </w:pPr>
    </w:p>
    <w:p w:rsidR="006B5F38" w:rsidRDefault="006B5F38" w:rsidP="00405DCB">
      <w:pPr>
        <w:ind w:firstLine="420"/>
      </w:pPr>
      <w:r>
        <w:rPr>
          <w:rFonts w:hint="eastAsia"/>
        </w:rPr>
        <w:t>在大多数系统中（包括</w:t>
      </w:r>
      <w:r>
        <w:rPr>
          <w:rFonts w:hint="eastAsia"/>
        </w:rPr>
        <w:t>Linux</w:t>
      </w:r>
      <w:r>
        <w:rPr>
          <w:rFonts w:hint="eastAsia"/>
        </w:rPr>
        <w:t>），设置</w:t>
      </w:r>
      <w:r>
        <w:rPr>
          <w:rFonts w:hint="eastAsia"/>
        </w:rPr>
        <w:t>CPU</w:t>
      </w:r>
      <w:r>
        <w:rPr>
          <w:rFonts w:hint="eastAsia"/>
        </w:rPr>
        <w:t>亲合力的接口都要用到一个掩码。一个掩码是连续的</w:t>
      </w:r>
      <w:r>
        <w:rPr>
          <w:rFonts w:hint="eastAsia"/>
        </w:rPr>
        <w:t>n</w:t>
      </w:r>
      <w:r>
        <w:rPr>
          <w:rFonts w:hint="eastAsia"/>
        </w:rPr>
        <w:t>个比特位（以下简称位），每一位对应了某些对象的</w:t>
      </w:r>
      <w:r w:rsidR="00FF2A86">
        <w:rPr>
          <w:rFonts w:hint="eastAsia"/>
        </w:rPr>
        <w:t>某个</w:t>
      </w:r>
      <w:r>
        <w:rPr>
          <w:rFonts w:hint="eastAsia"/>
        </w:rPr>
        <w:t>状态。例如，</w:t>
      </w:r>
      <w:r>
        <w:rPr>
          <w:rFonts w:hint="eastAsia"/>
        </w:rPr>
        <w:t>32</w:t>
      </w:r>
      <w:r>
        <w:rPr>
          <w:rFonts w:hint="eastAsia"/>
        </w:rPr>
        <w:t>位平台上的</w:t>
      </w:r>
      <w:r w:rsidR="00326733">
        <w:rPr>
          <w:rFonts w:hint="eastAsia"/>
        </w:rPr>
        <w:t>一个进程的</w:t>
      </w:r>
      <w:r>
        <w:rPr>
          <w:rFonts w:hint="eastAsia"/>
        </w:rPr>
        <w:t>CPU</w:t>
      </w:r>
      <w:r>
        <w:rPr>
          <w:rFonts w:hint="eastAsia"/>
        </w:rPr>
        <w:t>亲合力用一个</w:t>
      </w:r>
      <w:r>
        <w:rPr>
          <w:rFonts w:hint="eastAsia"/>
        </w:rPr>
        <w:t>32</w:t>
      </w:r>
      <w:r>
        <w:rPr>
          <w:rFonts w:hint="eastAsia"/>
        </w:rPr>
        <w:t>位的掩码表示，每一位</w:t>
      </w:r>
      <w:r w:rsidR="00326733">
        <w:rPr>
          <w:rFonts w:hint="eastAsia"/>
        </w:rPr>
        <w:t>表示该进程是否允许在对应的处理器上运行。</w:t>
      </w:r>
      <w:r w:rsidR="0062169C">
        <w:rPr>
          <w:rFonts w:hint="eastAsia"/>
        </w:rPr>
        <w:t>掩码从右往左依次为第</w:t>
      </w:r>
      <w:r w:rsidR="0062169C">
        <w:rPr>
          <w:rFonts w:hint="eastAsia"/>
        </w:rPr>
        <w:t>0</w:t>
      </w:r>
      <w:r w:rsidR="0062169C">
        <w:rPr>
          <w:rFonts w:hint="eastAsia"/>
        </w:rPr>
        <w:t>位到第</w:t>
      </w:r>
      <w:r w:rsidR="0062169C">
        <w:rPr>
          <w:rFonts w:hint="eastAsia"/>
        </w:rPr>
        <w:t>31</w:t>
      </w:r>
      <w:r w:rsidR="0062169C">
        <w:rPr>
          <w:rFonts w:hint="eastAsia"/>
        </w:rPr>
        <w:t>位，</w:t>
      </w:r>
      <w:r w:rsidR="003869DB">
        <w:rPr>
          <w:rFonts w:hint="eastAsia"/>
        </w:rPr>
        <w:t>对应了处理器</w:t>
      </w:r>
      <w:r w:rsidR="003869DB">
        <w:rPr>
          <w:rFonts w:hint="eastAsia"/>
        </w:rPr>
        <w:t>0</w:t>
      </w:r>
      <w:r w:rsidR="003869DB">
        <w:rPr>
          <w:rFonts w:hint="eastAsia"/>
        </w:rPr>
        <w:t>到处理器</w:t>
      </w:r>
      <w:r w:rsidR="003869DB">
        <w:rPr>
          <w:rFonts w:hint="eastAsia"/>
        </w:rPr>
        <w:t>31</w:t>
      </w:r>
      <w:r w:rsidR="003869DB">
        <w:rPr>
          <w:rFonts w:hint="eastAsia"/>
        </w:rPr>
        <w:t>。</w:t>
      </w:r>
      <w:r w:rsidR="004D3904">
        <w:rPr>
          <w:rFonts w:hint="eastAsia"/>
        </w:rPr>
        <w:t>举例来说：</w:t>
      </w:r>
    </w:p>
    <w:p w:rsidR="00255AEE" w:rsidRDefault="00255AEE" w:rsidP="00C10D49">
      <w:pPr>
        <w:ind w:firstLine="0"/>
      </w:pPr>
      <w:r w:rsidRPr="00255AEE">
        <w:t>11111111111111111111111111111111 = 4,294,967,295</w:t>
      </w:r>
    </w:p>
    <w:p w:rsidR="00255AEE" w:rsidRDefault="00255AEE" w:rsidP="00C10D49">
      <w:pPr>
        <w:ind w:firstLine="0"/>
      </w:pPr>
      <w:r>
        <w:rPr>
          <w:rFonts w:hint="eastAsia"/>
        </w:rPr>
        <w:t>是所有进程的默认</w:t>
      </w:r>
      <w:r>
        <w:rPr>
          <w:rFonts w:hint="eastAsia"/>
        </w:rPr>
        <w:t>CPU</w:t>
      </w:r>
      <w:r>
        <w:rPr>
          <w:rFonts w:hint="eastAsia"/>
        </w:rPr>
        <w:t>亲合力掩码。由于所有的位均为</w:t>
      </w:r>
      <w:r>
        <w:rPr>
          <w:rFonts w:hint="eastAsia"/>
        </w:rPr>
        <w:t>1</w:t>
      </w:r>
      <w:r>
        <w:rPr>
          <w:rFonts w:hint="eastAsia"/>
        </w:rPr>
        <w:t>，该进程可以在任何一个处理器上运行。</w:t>
      </w:r>
      <w:r w:rsidR="000B6485">
        <w:rPr>
          <w:rFonts w:hint="eastAsia"/>
        </w:rPr>
        <w:t>于此相反，掩码</w:t>
      </w:r>
    </w:p>
    <w:p w:rsidR="009B4AF5" w:rsidRDefault="009B4AF5" w:rsidP="00C10D49">
      <w:pPr>
        <w:ind w:firstLine="0"/>
      </w:pPr>
      <w:r w:rsidRPr="009B4AF5">
        <w:t>00000000000000000000000000000001 = 1</w:t>
      </w:r>
    </w:p>
    <w:p w:rsidR="009B4AF5" w:rsidRDefault="009B4AF5" w:rsidP="00C10D49">
      <w:pPr>
        <w:ind w:firstLine="0"/>
      </w:pPr>
      <w:r>
        <w:rPr>
          <w:rFonts w:hint="eastAsia"/>
        </w:rPr>
        <w:t>的限制更强。因为只有第</w:t>
      </w:r>
      <w:r>
        <w:rPr>
          <w:rFonts w:hint="eastAsia"/>
        </w:rPr>
        <w:t>0</w:t>
      </w:r>
      <w:r>
        <w:rPr>
          <w:rFonts w:hint="eastAsia"/>
        </w:rPr>
        <w:t>位被设置，所以该进程只能在处理器</w:t>
      </w:r>
      <w:r>
        <w:rPr>
          <w:rFonts w:hint="eastAsia"/>
        </w:rPr>
        <w:t>0</w:t>
      </w:r>
      <w:r>
        <w:rPr>
          <w:rFonts w:hint="eastAsia"/>
        </w:rPr>
        <w:t>上运行。也就是说，这个掩码将进程限制在了处理器</w:t>
      </w:r>
      <w:r>
        <w:rPr>
          <w:rFonts w:hint="eastAsia"/>
        </w:rPr>
        <w:t>0</w:t>
      </w:r>
      <w:r>
        <w:rPr>
          <w:rFonts w:hint="eastAsia"/>
        </w:rPr>
        <w:t>上。</w:t>
      </w:r>
    </w:p>
    <w:p w:rsidR="00EC3225" w:rsidRDefault="00EC3225" w:rsidP="00405DCB">
      <w:pPr>
        <w:ind w:firstLine="420"/>
      </w:pPr>
      <w:r>
        <w:rPr>
          <w:rFonts w:hint="eastAsia"/>
        </w:rPr>
        <w:t>明白了？</w:t>
      </w:r>
      <w:r w:rsidR="00046E43">
        <w:rPr>
          <w:rFonts w:hint="eastAsia"/>
        </w:rPr>
        <w:t>那</w:t>
      </w:r>
      <w:r w:rsidR="001D1EAA">
        <w:rPr>
          <w:rFonts w:hint="eastAsia"/>
        </w:rPr>
        <w:t>来看一下以下两个掩码对应的十进制数是多少？用它们设置一个进程的</w:t>
      </w:r>
      <w:r w:rsidR="001D1EAA">
        <w:rPr>
          <w:rFonts w:hint="eastAsia"/>
        </w:rPr>
        <w:t>CPU</w:t>
      </w:r>
      <w:r w:rsidR="001D1EAA">
        <w:rPr>
          <w:rFonts w:hint="eastAsia"/>
        </w:rPr>
        <w:t>亲合性会有什么效果？</w:t>
      </w:r>
    </w:p>
    <w:p w:rsidR="00F45840" w:rsidRDefault="00F45840" w:rsidP="00C10D49">
      <w:pPr>
        <w:ind w:firstLine="0"/>
      </w:pPr>
      <w:r w:rsidRPr="00F45840">
        <w:t>10000000000000000000000000000000 00000000000000000000000000000011</w:t>
      </w:r>
    </w:p>
    <w:p w:rsidR="00F45840" w:rsidRDefault="00F45840" w:rsidP="00405DCB">
      <w:pPr>
        <w:ind w:firstLine="420"/>
      </w:pPr>
      <w:r>
        <w:rPr>
          <w:rFonts w:hint="eastAsia"/>
        </w:rPr>
        <w:t>第一个掩码等于</w:t>
      </w:r>
      <w:r w:rsidRPr="00F45840">
        <w:t>2,147,483,648</w:t>
      </w:r>
      <w:r>
        <w:rPr>
          <w:rFonts w:hint="eastAsia"/>
        </w:rPr>
        <w:t>，由于只有第</w:t>
      </w:r>
      <w:r>
        <w:rPr>
          <w:rFonts w:hint="eastAsia"/>
        </w:rPr>
        <w:t>31</w:t>
      </w:r>
      <w:r>
        <w:rPr>
          <w:rFonts w:hint="eastAsia"/>
        </w:rPr>
        <w:t>位被设置，它会把进程固定在</w:t>
      </w:r>
      <w:r w:rsidR="000A4236">
        <w:rPr>
          <w:rFonts w:hint="eastAsia"/>
        </w:rPr>
        <w:t>处理器</w:t>
      </w:r>
      <w:r w:rsidR="000A4236">
        <w:rPr>
          <w:rFonts w:hint="eastAsia"/>
        </w:rPr>
        <w:t>31</w:t>
      </w:r>
      <w:r w:rsidR="000A4236">
        <w:rPr>
          <w:rFonts w:hint="eastAsia"/>
        </w:rPr>
        <w:t>上。第二个掩码等于</w:t>
      </w:r>
      <w:r w:rsidR="000A4236">
        <w:rPr>
          <w:rFonts w:hint="eastAsia"/>
        </w:rPr>
        <w:t>3</w:t>
      </w:r>
      <w:r w:rsidR="000A4236">
        <w:rPr>
          <w:rFonts w:hint="eastAsia"/>
        </w:rPr>
        <w:t>，会把进程</w:t>
      </w:r>
      <w:r w:rsidR="0015636D">
        <w:rPr>
          <w:rFonts w:hint="eastAsia"/>
        </w:rPr>
        <w:t>限制在处理器</w:t>
      </w:r>
      <w:r w:rsidR="0015636D">
        <w:rPr>
          <w:rFonts w:hint="eastAsia"/>
        </w:rPr>
        <w:t>0</w:t>
      </w:r>
      <w:r w:rsidR="0015636D">
        <w:rPr>
          <w:rFonts w:hint="eastAsia"/>
        </w:rPr>
        <w:t>和处理器</w:t>
      </w:r>
      <w:r w:rsidR="0015636D">
        <w:rPr>
          <w:rFonts w:hint="eastAsia"/>
        </w:rPr>
        <w:t>1</w:t>
      </w:r>
      <w:r w:rsidR="0015636D">
        <w:rPr>
          <w:rFonts w:hint="eastAsia"/>
        </w:rPr>
        <w:t>上。</w:t>
      </w:r>
    </w:p>
    <w:p w:rsidR="008138D6" w:rsidRPr="008138D6" w:rsidRDefault="00776910" w:rsidP="00C10D49">
      <w:pPr>
        <w:ind w:firstLine="0"/>
      </w:pPr>
      <w:r>
        <w:rPr>
          <w:rFonts w:hint="eastAsia"/>
        </w:rPr>
        <w:tab/>
        <w:t>Linux</w:t>
      </w:r>
      <w:r>
        <w:rPr>
          <w:rFonts w:hint="eastAsia"/>
        </w:rPr>
        <w:t>的</w:t>
      </w:r>
      <w:r>
        <w:rPr>
          <w:rFonts w:hint="eastAsia"/>
        </w:rPr>
        <w:t>CPU</w:t>
      </w:r>
      <w:r>
        <w:rPr>
          <w:rFonts w:hint="eastAsia"/>
        </w:rPr>
        <w:t>亲合力</w:t>
      </w:r>
      <w:r w:rsidR="0057127C">
        <w:rPr>
          <w:rFonts w:hint="eastAsia"/>
        </w:rPr>
        <w:t>设置接口就采用了上述的掩码形式。</w:t>
      </w:r>
      <w:r w:rsidR="00997DEE">
        <w:rPr>
          <w:rFonts w:hint="eastAsia"/>
        </w:rPr>
        <w:t>很不巧，</w:t>
      </w:r>
      <w:r w:rsidR="00997DEE">
        <w:rPr>
          <w:rFonts w:hint="eastAsia"/>
        </w:rPr>
        <w:t>C</w:t>
      </w:r>
      <w:r w:rsidR="00997DEE">
        <w:rPr>
          <w:rFonts w:hint="eastAsia"/>
        </w:rPr>
        <w:t>语言并不支持二进制常数，所以</w:t>
      </w:r>
      <w:r w:rsidR="006B01EB">
        <w:rPr>
          <w:rFonts w:hint="eastAsia"/>
        </w:rPr>
        <w:t>在设置时你需要使用十进制或十六进制表示</w:t>
      </w:r>
      <w:r w:rsidR="00712460">
        <w:rPr>
          <w:rFonts w:hint="eastAsia"/>
        </w:rPr>
        <w:t>。在使用</w:t>
      </w:r>
      <w:r w:rsidR="008376A9">
        <w:rPr>
          <w:rFonts w:hint="eastAsia"/>
        </w:rPr>
        <w:t>第</w:t>
      </w:r>
      <w:r w:rsidR="008376A9">
        <w:rPr>
          <w:rFonts w:hint="eastAsia"/>
        </w:rPr>
        <w:t>31</w:t>
      </w:r>
      <w:r w:rsidR="008376A9">
        <w:rPr>
          <w:rFonts w:hint="eastAsia"/>
        </w:rPr>
        <w:t>位需要被设置的</w:t>
      </w:r>
      <w:r w:rsidR="00712460">
        <w:rPr>
          <w:rFonts w:hint="eastAsia"/>
        </w:rPr>
        <w:t>常数时</w:t>
      </w:r>
      <w:r w:rsidR="008376A9">
        <w:rPr>
          <w:rFonts w:hint="eastAsia"/>
        </w:rPr>
        <w:t>，</w:t>
      </w:r>
      <w:r w:rsidR="00736CBF">
        <w:rPr>
          <w:rFonts w:hint="eastAsia"/>
        </w:rPr>
        <w:t>编译可能会产生一些警告，</w:t>
      </w:r>
      <w:r w:rsidR="00D83EF8">
        <w:rPr>
          <w:rFonts w:hint="eastAsia"/>
        </w:rPr>
        <w:t>但那并不影响它</w:t>
      </w:r>
      <w:r w:rsidR="0073526E">
        <w:rPr>
          <w:rFonts w:hint="eastAsia"/>
        </w:rPr>
        <w:t>的</w:t>
      </w:r>
      <w:r w:rsidR="00D83EF8">
        <w:rPr>
          <w:rFonts w:hint="eastAsia"/>
        </w:rPr>
        <w:t>正常工作。</w:t>
      </w:r>
    </w:p>
    <w:p w:rsidR="00ED1294" w:rsidRDefault="00ED1294" w:rsidP="00ED1294">
      <w:pPr>
        <w:ind w:firstLine="0"/>
      </w:pPr>
    </w:p>
    <w:p w:rsidR="00ED1294" w:rsidRPr="00B34F1F" w:rsidRDefault="0043226B" w:rsidP="00ED1294">
      <w:pPr>
        <w:ind w:firstLine="0"/>
        <w:rPr>
          <w:b/>
        </w:rPr>
      </w:pPr>
      <w:r w:rsidRPr="00B34F1F">
        <w:rPr>
          <w:rFonts w:hint="eastAsia"/>
          <w:b/>
        </w:rPr>
        <w:t>使用</w:t>
      </w:r>
      <w:r w:rsidR="00ED1294" w:rsidRPr="00B34F1F">
        <w:rPr>
          <w:rFonts w:hint="eastAsia"/>
          <w:b/>
        </w:rPr>
        <w:t>相关系统调用</w:t>
      </w:r>
    </w:p>
    <w:p w:rsidR="00831648" w:rsidRDefault="00831648" w:rsidP="00ED1294">
      <w:pPr>
        <w:ind w:firstLine="0"/>
      </w:pPr>
    </w:p>
    <w:p w:rsidR="00831648" w:rsidRDefault="00831648" w:rsidP="00B52044">
      <w:pPr>
        <w:ind w:firstLine="420"/>
      </w:pPr>
      <w:r>
        <w:rPr>
          <w:rFonts w:hint="eastAsia"/>
        </w:rPr>
        <w:t>如果使用了支持</w:t>
      </w:r>
      <w:r>
        <w:rPr>
          <w:rFonts w:hint="eastAsia"/>
        </w:rPr>
        <w:t>CPU</w:t>
      </w:r>
      <w:r>
        <w:rPr>
          <w:rFonts w:hint="eastAsia"/>
        </w:rPr>
        <w:t>亲合力设置的内核与</w:t>
      </w:r>
      <w:r>
        <w:rPr>
          <w:rFonts w:hint="eastAsia"/>
        </w:rPr>
        <w:t>glibc</w:t>
      </w:r>
      <w:r>
        <w:rPr>
          <w:rFonts w:hint="eastAsia"/>
        </w:rPr>
        <w:t>，使用这些系统调用很简单</w:t>
      </w:r>
      <w:r w:rsidR="00292758">
        <w:rPr>
          <w:rFonts w:hint="eastAsia"/>
        </w:rPr>
        <w:t>：</w:t>
      </w:r>
    </w:p>
    <w:p w:rsidR="00B52044" w:rsidRDefault="00B52044" w:rsidP="00B52044">
      <w:pPr>
        <w:ind w:firstLine="420"/>
      </w:pPr>
    </w:p>
    <w:tbl>
      <w:tblPr>
        <w:tblStyle w:val="af6"/>
        <w:tblW w:w="0" w:type="auto"/>
        <w:tblLook w:val="04A0" w:firstRow="1" w:lastRow="0" w:firstColumn="1" w:lastColumn="0" w:noHBand="0" w:noVBand="1"/>
      </w:tblPr>
      <w:tblGrid>
        <w:gridCol w:w="8607"/>
      </w:tblGrid>
      <w:tr w:rsidR="00B52044" w:rsidTr="00B52044">
        <w:tc>
          <w:tcPr>
            <w:tcW w:w="8607" w:type="dxa"/>
          </w:tcPr>
          <w:p w:rsidR="00B52044" w:rsidRDefault="00B52044" w:rsidP="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B52044">
              <w:rPr>
                <w:rFonts w:ascii="宋体" w:hAnsi="宋体" w:cs="宋体"/>
                <w:color w:val="000000"/>
                <w:kern w:val="0"/>
              </w:rPr>
              <w:t>#define _GNU_SOURCE</w:t>
            </w:r>
          </w:p>
          <w:p w:rsidR="00B52044" w:rsidRDefault="00B52044" w:rsidP="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B52044">
              <w:rPr>
                <w:rFonts w:ascii="宋体" w:hAnsi="宋体" w:cs="宋体"/>
                <w:color w:val="000000"/>
                <w:kern w:val="0"/>
              </w:rPr>
              <w:t>#include &lt;sched.h&gt;</w:t>
            </w:r>
          </w:p>
          <w:p w:rsidR="00B52044" w:rsidRDefault="00B52044" w:rsidP="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B52044">
              <w:rPr>
                <w:rFonts w:ascii="宋体" w:hAnsi="宋体" w:cs="宋体"/>
                <w:color w:val="000000"/>
                <w:kern w:val="0"/>
              </w:rPr>
              <w:t>long sched_setaffinity(pid_t pid, unsigned int len,</w:t>
            </w:r>
          </w:p>
          <w:p w:rsidR="00B52044" w:rsidRDefault="00B52044" w:rsidP="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500" w:firstLine="1200"/>
              <w:rPr>
                <w:rFonts w:ascii="宋体" w:hAnsi="宋体" w:cs="宋体"/>
                <w:color w:val="000000"/>
                <w:kern w:val="0"/>
              </w:rPr>
            </w:pPr>
            <w:r w:rsidRPr="00B52044">
              <w:rPr>
                <w:rFonts w:ascii="宋体" w:hAnsi="宋体" w:cs="宋体"/>
                <w:color w:val="000000"/>
                <w:kern w:val="0"/>
              </w:rPr>
              <w:t>unsigned long *user_mask_ptr);</w:t>
            </w:r>
          </w:p>
          <w:p w:rsidR="00B52044" w:rsidRDefault="00B52044" w:rsidP="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B52044">
              <w:rPr>
                <w:rFonts w:ascii="宋体" w:hAnsi="宋体" w:cs="宋体"/>
                <w:color w:val="000000"/>
                <w:kern w:val="0"/>
              </w:rPr>
              <w:t>long sched_getaffinity(pid_t pid, unsigned int len,</w:t>
            </w:r>
          </w:p>
          <w:p w:rsidR="00B52044" w:rsidRPr="00B52044" w:rsidRDefault="00B52044" w:rsidP="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rPr>
                <w:rFonts w:ascii="宋体" w:hAnsi="宋体" w:cs="宋体"/>
                <w:color w:val="000000"/>
                <w:kern w:val="0"/>
              </w:rPr>
            </w:pPr>
            <w:r w:rsidRPr="00B52044">
              <w:rPr>
                <w:rFonts w:ascii="宋体" w:hAnsi="宋体" w:cs="宋体"/>
                <w:color w:val="000000"/>
                <w:kern w:val="0"/>
              </w:rPr>
              <w:t xml:space="preserve">          unsigned long *user_mask_ptr);</w:t>
            </w:r>
          </w:p>
        </w:tc>
      </w:tr>
    </w:tbl>
    <w:p w:rsidR="00B52044" w:rsidRDefault="00B52044" w:rsidP="00B52044">
      <w:pPr>
        <w:ind w:firstLine="0"/>
      </w:pPr>
      <w:r>
        <w:rPr>
          <w:rFonts w:hint="eastAsia"/>
        </w:rPr>
        <w:tab/>
      </w:r>
    </w:p>
    <w:p w:rsidR="005D39AA" w:rsidRDefault="00B52044" w:rsidP="00260A7B">
      <w:pPr>
        <w:ind w:firstLine="0"/>
      </w:pPr>
      <w:r>
        <w:rPr>
          <w:rFonts w:hint="eastAsia"/>
        </w:rPr>
        <w:tab/>
      </w:r>
      <w:r>
        <w:rPr>
          <w:rFonts w:hint="eastAsia"/>
        </w:rPr>
        <w:t>第一个系统调用</w:t>
      </w:r>
      <w:r w:rsidR="00476D83">
        <w:rPr>
          <w:rFonts w:hint="eastAsia"/>
        </w:rPr>
        <w:t>被用来设置一个进程的</w:t>
      </w:r>
      <w:r w:rsidR="00476D83">
        <w:rPr>
          <w:rFonts w:hint="eastAsia"/>
        </w:rPr>
        <w:t>CPU</w:t>
      </w:r>
      <w:r w:rsidR="00476D83">
        <w:rPr>
          <w:rFonts w:hint="eastAsia"/>
        </w:rPr>
        <w:t>亲合性，第二个用来获得某个进程当前的亲合性。</w:t>
      </w:r>
    </w:p>
    <w:p w:rsidR="00365DEA" w:rsidRDefault="00365DEA" w:rsidP="00260A7B">
      <w:pPr>
        <w:ind w:firstLine="0"/>
      </w:pPr>
      <w:r>
        <w:rPr>
          <w:rFonts w:hint="eastAsia"/>
        </w:rPr>
        <w:tab/>
      </w:r>
      <w:r>
        <w:rPr>
          <w:rFonts w:hint="eastAsia"/>
        </w:rPr>
        <w:t>在这两个系统调用</w:t>
      </w:r>
      <w:r w:rsidR="00BC5988">
        <w:rPr>
          <w:rFonts w:hint="eastAsia"/>
        </w:rPr>
        <w:t>里，参数</w:t>
      </w:r>
      <w:r w:rsidR="00BC5988">
        <w:rPr>
          <w:rFonts w:hint="eastAsia"/>
        </w:rPr>
        <w:t>pid</w:t>
      </w:r>
      <w:r w:rsidR="00BC5988">
        <w:rPr>
          <w:rFonts w:hint="eastAsia"/>
        </w:rPr>
        <w:t>是需要被设置或读取亲合性的进程的进程号，</w:t>
      </w:r>
      <w:r w:rsidR="00E623B4">
        <w:rPr>
          <w:rFonts w:hint="eastAsia"/>
        </w:rPr>
        <w:t>如果进程号为</w:t>
      </w:r>
      <w:r w:rsidR="00E623B4">
        <w:rPr>
          <w:rFonts w:hint="eastAsia"/>
        </w:rPr>
        <w:t>0</w:t>
      </w:r>
      <w:r w:rsidR="00E623B4">
        <w:rPr>
          <w:rFonts w:hint="eastAsia"/>
        </w:rPr>
        <w:t>，则表示需要设置或读取的是当前进程。</w:t>
      </w:r>
    </w:p>
    <w:p w:rsidR="00C92CA4" w:rsidRDefault="00C92CA4" w:rsidP="00260A7B">
      <w:pPr>
        <w:ind w:firstLine="0"/>
      </w:pPr>
      <w:r>
        <w:rPr>
          <w:rFonts w:hint="eastAsia"/>
        </w:rPr>
        <w:tab/>
      </w:r>
      <w:r>
        <w:rPr>
          <w:rFonts w:hint="eastAsia"/>
        </w:rPr>
        <w:t>这些调用的第二个参数是</w:t>
      </w:r>
      <w:r w:rsidR="00E02CE8">
        <w:rPr>
          <w:rFonts w:hint="eastAsia"/>
        </w:rPr>
        <w:t>CPU</w:t>
      </w:r>
      <w:r w:rsidR="00E02CE8">
        <w:rPr>
          <w:rFonts w:hint="eastAsia"/>
        </w:rPr>
        <w:t>亲合性掩码的字节长度，目前采用的是</w:t>
      </w:r>
      <w:r w:rsidR="00E02CE8">
        <w:rPr>
          <w:rFonts w:hint="eastAsia"/>
        </w:rPr>
        <w:t>4</w:t>
      </w:r>
      <w:r w:rsidR="00E02CE8">
        <w:rPr>
          <w:rFonts w:hint="eastAsia"/>
        </w:rPr>
        <w:t>字节（即</w:t>
      </w:r>
      <w:r w:rsidR="00E02CE8">
        <w:rPr>
          <w:rFonts w:hint="eastAsia"/>
        </w:rPr>
        <w:t>32</w:t>
      </w:r>
      <w:r w:rsidR="00E02CE8">
        <w:rPr>
          <w:rFonts w:hint="eastAsia"/>
        </w:rPr>
        <w:t>位）</w:t>
      </w:r>
      <w:r w:rsidR="008A0F27">
        <w:rPr>
          <w:rFonts w:hint="eastAsia"/>
        </w:rPr>
        <w:t>。这个参数是用于</w:t>
      </w:r>
      <w:r w:rsidR="007D141B">
        <w:rPr>
          <w:rFonts w:hint="eastAsia"/>
        </w:rPr>
        <w:t>保证</w:t>
      </w:r>
      <w:r w:rsidR="008A0F27">
        <w:rPr>
          <w:rFonts w:hint="eastAsia"/>
        </w:rPr>
        <w:t>将来内核</w:t>
      </w:r>
      <w:r w:rsidR="007D141B">
        <w:rPr>
          <w:rFonts w:hint="eastAsia"/>
        </w:rPr>
        <w:t>改变</w:t>
      </w:r>
      <w:r w:rsidR="007D141B">
        <w:rPr>
          <w:rFonts w:hint="eastAsia"/>
        </w:rPr>
        <w:t>CPU</w:t>
      </w:r>
      <w:r w:rsidR="007D141B">
        <w:rPr>
          <w:rFonts w:hint="eastAsia"/>
        </w:rPr>
        <w:t>亲合性掩码长度后能够向前兼容</w:t>
      </w:r>
      <w:r w:rsidR="003B16BB">
        <w:rPr>
          <w:rFonts w:hint="eastAsia"/>
        </w:rPr>
        <w:t>，毕竟</w:t>
      </w:r>
      <w:r w:rsidR="00246328">
        <w:rPr>
          <w:rFonts w:hint="eastAsia"/>
        </w:rPr>
        <w:t>破坏系统调用的兼容性不是什么好事。</w:t>
      </w:r>
      <w:r w:rsidR="00192B9B">
        <w:rPr>
          <w:rFonts w:hint="eastAsia"/>
        </w:rPr>
        <w:t>第三个参数是指向亲合性掩码的指针。</w:t>
      </w:r>
    </w:p>
    <w:p w:rsidR="00291F0C" w:rsidRDefault="00291F0C" w:rsidP="00260A7B">
      <w:pPr>
        <w:ind w:firstLine="0"/>
      </w:pPr>
      <w:r>
        <w:rPr>
          <w:rFonts w:hint="eastAsia"/>
        </w:rPr>
        <w:tab/>
      </w:r>
      <w:r>
        <w:rPr>
          <w:rFonts w:hint="eastAsia"/>
        </w:rPr>
        <w:t>我们来看一下如何获得一个进程的</w:t>
      </w:r>
      <w:r>
        <w:rPr>
          <w:rFonts w:hint="eastAsia"/>
        </w:rPr>
        <w:t>CPU</w:t>
      </w:r>
      <w:r>
        <w:rPr>
          <w:rFonts w:hint="eastAsia"/>
        </w:rPr>
        <w:t>亲合性：</w:t>
      </w:r>
    </w:p>
    <w:p w:rsidR="00007C4E" w:rsidRDefault="00007C4E" w:rsidP="00260A7B">
      <w:pPr>
        <w:ind w:firstLine="0"/>
      </w:pPr>
    </w:p>
    <w:tbl>
      <w:tblPr>
        <w:tblStyle w:val="af6"/>
        <w:tblW w:w="0" w:type="auto"/>
        <w:tblLook w:val="04A0" w:firstRow="1" w:lastRow="0" w:firstColumn="1" w:lastColumn="0" w:noHBand="0" w:noVBand="1"/>
      </w:tblPr>
      <w:tblGrid>
        <w:gridCol w:w="8607"/>
      </w:tblGrid>
      <w:tr w:rsidR="00963CAF" w:rsidTr="00963CAF">
        <w:tc>
          <w:tcPr>
            <w:tcW w:w="8607" w:type="dxa"/>
          </w:tcPr>
          <w:p w:rsidR="00963CAF" w:rsidRDefault="00963CAF" w:rsidP="00963CAF">
            <w:pPr>
              <w:pStyle w:val="HTML"/>
              <w:rPr>
                <w:color w:val="000000"/>
              </w:rPr>
            </w:pPr>
            <w:r>
              <w:rPr>
                <w:color w:val="000000"/>
              </w:rPr>
              <w:t>unsigned long mask;</w:t>
            </w:r>
          </w:p>
          <w:p w:rsidR="00963CAF" w:rsidRDefault="00963CAF" w:rsidP="00963CAF">
            <w:pPr>
              <w:pStyle w:val="HTML"/>
              <w:rPr>
                <w:color w:val="000000"/>
              </w:rPr>
            </w:pPr>
            <w:r>
              <w:rPr>
                <w:color w:val="000000"/>
              </w:rPr>
              <w:t>unsigned int len = sizeof(mask);</w:t>
            </w:r>
          </w:p>
          <w:p w:rsidR="00963CAF" w:rsidRDefault="00963CAF" w:rsidP="00963CAF">
            <w:pPr>
              <w:pStyle w:val="HTML"/>
              <w:rPr>
                <w:color w:val="000000"/>
              </w:rPr>
            </w:pPr>
            <w:r>
              <w:rPr>
                <w:color w:val="000000"/>
              </w:rPr>
              <w:t>if (sched_getaffinity(0, len, &amp;mask) &lt; 0) {</w:t>
            </w:r>
          </w:p>
          <w:p w:rsidR="00963CAF" w:rsidRDefault="00963CAF" w:rsidP="00963CAF">
            <w:pPr>
              <w:pStyle w:val="HTML"/>
              <w:rPr>
                <w:color w:val="000000"/>
              </w:rPr>
            </w:pPr>
            <w:r>
              <w:rPr>
                <w:color w:val="000000"/>
              </w:rPr>
              <w:t xml:space="preserve">   perror("sched_getaffinity");</w:t>
            </w:r>
          </w:p>
          <w:p w:rsidR="00963CAF" w:rsidRDefault="00963CAF" w:rsidP="00963CAF">
            <w:pPr>
              <w:pStyle w:val="HTML"/>
              <w:rPr>
                <w:color w:val="000000"/>
              </w:rPr>
            </w:pPr>
            <w:r>
              <w:rPr>
                <w:color w:val="000000"/>
              </w:rPr>
              <w:t xml:space="preserve">   return -1;</w:t>
            </w:r>
          </w:p>
          <w:p w:rsidR="00963CAF" w:rsidRDefault="00963CAF" w:rsidP="00963CAF">
            <w:pPr>
              <w:pStyle w:val="HTML"/>
              <w:rPr>
                <w:color w:val="000000"/>
              </w:rPr>
            </w:pPr>
            <w:r>
              <w:rPr>
                <w:color w:val="000000"/>
              </w:rPr>
              <w:t>}</w:t>
            </w:r>
          </w:p>
          <w:p w:rsidR="00963CAF" w:rsidRPr="00963CAF" w:rsidRDefault="00963CAF" w:rsidP="00963CAF">
            <w:pPr>
              <w:pStyle w:val="HTML"/>
              <w:rPr>
                <w:color w:val="000000"/>
              </w:rPr>
            </w:pPr>
            <w:r>
              <w:rPr>
                <w:color w:val="000000"/>
              </w:rPr>
              <w:t xml:space="preserve">printf("my affinity mask is: %08lx\n", mask); </w:t>
            </w:r>
          </w:p>
        </w:tc>
      </w:tr>
    </w:tbl>
    <w:p w:rsidR="00291F0C" w:rsidRDefault="00291F0C" w:rsidP="00260A7B">
      <w:pPr>
        <w:ind w:firstLine="0"/>
      </w:pPr>
    </w:p>
    <w:p w:rsidR="00007C4E" w:rsidRDefault="00007C4E" w:rsidP="00260A7B">
      <w:pPr>
        <w:ind w:firstLine="0"/>
      </w:pPr>
      <w:r>
        <w:rPr>
          <w:rFonts w:hint="eastAsia"/>
        </w:rPr>
        <w:tab/>
      </w:r>
      <w:r>
        <w:rPr>
          <w:rFonts w:hint="eastAsia"/>
        </w:rPr>
        <w:t>方便起见，</w:t>
      </w:r>
      <w:r w:rsidR="006B4C69">
        <w:rPr>
          <w:rFonts w:hint="eastAsia"/>
        </w:rPr>
        <w:t>通过系统调用获得的掩码已经和</w:t>
      </w:r>
      <w:r w:rsidR="00253638">
        <w:rPr>
          <w:rFonts w:hint="eastAsia"/>
        </w:rPr>
        <w:t>目前系统中所有处理器组成的掩码进行了二进制的与操作</w:t>
      </w:r>
      <w:r w:rsidR="00A54683">
        <w:rPr>
          <w:rFonts w:hint="eastAsia"/>
        </w:rPr>
        <w:t>。因此，</w:t>
      </w:r>
      <w:r w:rsidR="005B0517">
        <w:rPr>
          <w:rFonts w:hint="eastAsia"/>
        </w:rPr>
        <w:t>对于</w:t>
      </w:r>
      <w:r w:rsidR="00A54683">
        <w:rPr>
          <w:rFonts w:hint="eastAsia"/>
        </w:rPr>
        <w:t>目前系统中</w:t>
      </w:r>
      <w:r w:rsidR="005B0517">
        <w:rPr>
          <w:rFonts w:hint="eastAsia"/>
        </w:rPr>
        <w:t>不可用的处理器，其对应的位会被清除。例如，</w:t>
      </w:r>
      <w:r w:rsidR="0033155D">
        <w:rPr>
          <w:rFonts w:hint="eastAsia"/>
        </w:rPr>
        <w:t>在</w:t>
      </w:r>
      <w:r w:rsidR="005B0517">
        <w:rPr>
          <w:rFonts w:hint="eastAsia"/>
        </w:rPr>
        <w:t>一个单处理器系统</w:t>
      </w:r>
      <w:r w:rsidR="0033155D">
        <w:rPr>
          <w:rFonts w:hint="eastAsia"/>
        </w:rPr>
        <w:t>上使用上述系统调用总是会得到</w:t>
      </w:r>
      <w:r w:rsidR="0000262D">
        <w:rPr>
          <w:rFonts w:hint="eastAsia"/>
        </w:rPr>
        <w:t>1</w:t>
      </w:r>
      <w:r w:rsidR="0000262D">
        <w:rPr>
          <w:rFonts w:hint="eastAsia"/>
        </w:rPr>
        <w:t>（即只有第</w:t>
      </w:r>
      <w:r w:rsidR="0000262D">
        <w:rPr>
          <w:rFonts w:hint="eastAsia"/>
        </w:rPr>
        <w:t>0</w:t>
      </w:r>
      <w:r w:rsidR="0000262D">
        <w:rPr>
          <w:rFonts w:hint="eastAsia"/>
        </w:rPr>
        <w:t>位被设置，其余位都被清除）。</w:t>
      </w:r>
    </w:p>
    <w:p w:rsidR="00304032" w:rsidRDefault="00304032" w:rsidP="00260A7B">
      <w:pPr>
        <w:ind w:firstLine="0"/>
      </w:pPr>
      <w:r>
        <w:rPr>
          <w:rFonts w:hint="eastAsia"/>
        </w:rPr>
        <w:lastRenderedPageBreak/>
        <w:tab/>
      </w:r>
      <w:r>
        <w:rPr>
          <w:rFonts w:hint="eastAsia"/>
        </w:rPr>
        <w:t>设置亲合性也同样简单：</w:t>
      </w:r>
    </w:p>
    <w:p w:rsidR="00AC6678" w:rsidRDefault="00AC6678" w:rsidP="00260A7B">
      <w:pPr>
        <w:ind w:firstLine="0"/>
      </w:pPr>
    </w:p>
    <w:tbl>
      <w:tblPr>
        <w:tblStyle w:val="af6"/>
        <w:tblW w:w="0" w:type="auto"/>
        <w:tblLook w:val="04A0" w:firstRow="1" w:lastRow="0" w:firstColumn="1" w:lastColumn="0" w:noHBand="0" w:noVBand="1"/>
      </w:tblPr>
      <w:tblGrid>
        <w:gridCol w:w="8607"/>
      </w:tblGrid>
      <w:tr w:rsidR="00AC6678" w:rsidTr="00AC6678">
        <w:tc>
          <w:tcPr>
            <w:tcW w:w="8607" w:type="dxa"/>
          </w:tcPr>
          <w:p w:rsidR="00AC6678" w:rsidRDefault="00AC6678" w:rsidP="00AC6678">
            <w:pPr>
              <w:pStyle w:val="HTML"/>
              <w:rPr>
                <w:color w:val="000000"/>
              </w:rPr>
            </w:pPr>
            <w:r>
              <w:rPr>
                <w:color w:val="000000"/>
              </w:rPr>
              <w:t>unsigned long mask = 7;</w:t>
            </w:r>
            <w:r>
              <w:rPr>
                <w:rFonts w:hint="eastAsia"/>
                <w:color w:val="000000"/>
              </w:rPr>
              <w:t xml:space="preserve"> </w:t>
            </w:r>
            <w:r>
              <w:rPr>
                <w:color w:val="000000"/>
              </w:rPr>
              <w:t xml:space="preserve">/* </w:t>
            </w:r>
            <w:r>
              <w:rPr>
                <w:rFonts w:hint="eastAsia"/>
                <w:color w:val="000000"/>
              </w:rPr>
              <w:t>包括处理器</w:t>
            </w:r>
            <w:r>
              <w:rPr>
                <w:color w:val="000000"/>
              </w:rPr>
              <w:t>0</w:t>
            </w:r>
            <w:r>
              <w:rPr>
                <w:rFonts w:hint="eastAsia"/>
                <w:color w:val="000000"/>
              </w:rPr>
              <w:t>、</w:t>
            </w:r>
            <w:r>
              <w:rPr>
                <w:color w:val="000000"/>
              </w:rPr>
              <w:t>1</w:t>
            </w:r>
            <w:r>
              <w:rPr>
                <w:rFonts w:hint="eastAsia"/>
                <w:color w:val="000000"/>
              </w:rPr>
              <w:t>和</w:t>
            </w:r>
            <w:r>
              <w:rPr>
                <w:color w:val="000000"/>
              </w:rPr>
              <w:t>2 */</w:t>
            </w:r>
          </w:p>
          <w:p w:rsidR="00AC6678" w:rsidRDefault="00AC6678" w:rsidP="00AC6678">
            <w:pPr>
              <w:pStyle w:val="HTML"/>
              <w:rPr>
                <w:color w:val="000000"/>
              </w:rPr>
            </w:pPr>
            <w:r>
              <w:rPr>
                <w:color w:val="000000"/>
              </w:rPr>
              <w:t>unsigned int len = sizeof(mask);</w:t>
            </w:r>
          </w:p>
          <w:p w:rsidR="00AC6678" w:rsidRDefault="00AC6678" w:rsidP="00AC6678">
            <w:pPr>
              <w:pStyle w:val="HTML"/>
              <w:rPr>
                <w:color w:val="000000"/>
              </w:rPr>
            </w:pPr>
            <w:r>
              <w:rPr>
                <w:color w:val="000000"/>
              </w:rPr>
              <w:t>if (sched_setaffinity(0, len, &amp;mask) &lt; 0) {</w:t>
            </w:r>
          </w:p>
          <w:p w:rsidR="00AC6678" w:rsidRDefault="00AC6678" w:rsidP="00AC6678">
            <w:pPr>
              <w:pStyle w:val="HTML"/>
              <w:rPr>
                <w:color w:val="000000"/>
              </w:rPr>
            </w:pPr>
            <w:r>
              <w:rPr>
                <w:color w:val="000000"/>
              </w:rPr>
              <w:t xml:space="preserve">   perror("sched_setaffinity");</w:t>
            </w:r>
          </w:p>
          <w:p w:rsidR="00AC6678" w:rsidRPr="00AC6678" w:rsidRDefault="00AC6678" w:rsidP="00AC6678">
            <w:pPr>
              <w:pStyle w:val="HTML"/>
              <w:rPr>
                <w:color w:val="000000"/>
              </w:rPr>
            </w:pPr>
            <w:r>
              <w:rPr>
                <w:color w:val="000000"/>
              </w:rPr>
              <w:t>}</w:t>
            </w:r>
          </w:p>
        </w:tc>
      </w:tr>
    </w:tbl>
    <w:p w:rsidR="00AC6678" w:rsidRDefault="00AC6678" w:rsidP="00260A7B">
      <w:pPr>
        <w:ind w:firstLine="0"/>
      </w:pPr>
    </w:p>
    <w:p w:rsidR="00DF14F7" w:rsidRDefault="00DF14F7" w:rsidP="00260A7B">
      <w:pPr>
        <w:ind w:firstLine="0"/>
      </w:pPr>
      <w:r>
        <w:rPr>
          <w:rFonts w:hint="eastAsia"/>
        </w:rPr>
        <w:tab/>
      </w:r>
      <w:r>
        <w:rPr>
          <w:rFonts w:hint="eastAsia"/>
        </w:rPr>
        <w:t>这个例子把当前进程限制在</w:t>
      </w:r>
      <w:r w:rsidR="00750BAF">
        <w:rPr>
          <w:rFonts w:hint="eastAsia"/>
        </w:rPr>
        <w:t>了处理器</w:t>
      </w:r>
      <w:r w:rsidR="00750BAF">
        <w:rPr>
          <w:rFonts w:hint="eastAsia"/>
        </w:rPr>
        <w:t>0</w:t>
      </w:r>
      <w:r w:rsidR="00750BAF">
        <w:rPr>
          <w:rFonts w:hint="eastAsia"/>
        </w:rPr>
        <w:t>、</w:t>
      </w:r>
      <w:r w:rsidR="00750BAF">
        <w:rPr>
          <w:rFonts w:hint="eastAsia"/>
        </w:rPr>
        <w:t>1</w:t>
      </w:r>
      <w:r w:rsidR="00750BAF">
        <w:rPr>
          <w:rFonts w:hint="eastAsia"/>
        </w:rPr>
        <w:t>和</w:t>
      </w:r>
      <w:r w:rsidR="00750BAF">
        <w:rPr>
          <w:rFonts w:hint="eastAsia"/>
        </w:rPr>
        <w:t>2</w:t>
      </w:r>
      <w:r w:rsidR="00750BAF">
        <w:rPr>
          <w:rFonts w:hint="eastAsia"/>
        </w:rPr>
        <w:t>上。</w:t>
      </w:r>
    </w:p>
    <w:p w:rsidR="00422C32" w:rsidRDefault="00422C32" w:rsidP="00260A7B">
      <w:pPr>
        <w:ind w:firstLine="0"/>
      </w:pPr>
      <w:r>
        <w:rPr>
          <w:rFonts w:hint="eastAsia"/>
        </w:rPr>
        <w:tab/>
      </w:r>
      <w:r>
        <w:rPr>
          <w:rFonts w:hint="eastAsia"/>
        </w:rPr>
        <w:t>设置</w:t>
      </w:r>
      <w:r>
        <w:rPr>
          <w:rFonts w:hint="eastAsia"/>
        </w:rPr>
        <w:t>CPU</w:t>
      </w:r>
      <w:r>
        <w:rPr>
          <w:rFonts w:hint="eastAsia"/>
        </w:rPr>
        <w:t>亲合性后，你可以用</w:t>
      </w:r>
      <w:r>
        <w:rPr>
          <w:rFonts w:hint="eastAsia"/>
        </w:rPr>
        <w:t>sched_getaffinity()</w:t>
      </w:r>
      <w:r>
        <w:rPr>
          <w:rFonts w:hint="eastAsia"/>
        </w:rPr>
        <w:t>来验证</w:t>
      </w:r>
      <w:r w:rsidR="00784AA5">
        <w:rPr>
          <w:rFonts w:hint="eastAsia"/>
        </w:rPr>
        <w:t>你的设置确实起效了。</w:t>
      </w:r>
      <w:r w:rsidR="00576DEE">
        <w:rPr>
          <w:rFonts w:hint="eastAsia"/>
        </w:rPr>
        <w:t>但是，在只有两个处理器的系统上进行上述设置时，调用</w:t>
      </w:r>
      <w:r w:rsidR="00576DEE">
        <w:rPr>
          <w:rFonts w:hint="eastAsia"/>
        </w:rPr>
        <w:t>sched_getaffinity()</w:t>
      </w:r>
      <w:r w:rsidR="00576DEE">
        <w:rPr>
          <w:rFonts w:hint="eastAsia"/>
        </w:rPr>
        <w:t>会得到什么？在只有一个处理器的系统上呢？</w:t>
      </w:r>
      <w:r w:rsidR="00470CAC">
        <w:rPr>
          <w:rFonts w:hint="eastAsia"/>
        </w:rPr>
        <w:t>上述系统调用只有在所有</w:t>
      </w:r>
      <w:r w:rsidR="00470CAC">
        <w:rPr>
          <w:rFonts w:hint="eastAsia"/>
        </w:rPr>
        <w:t>CPU</w:t>
      </w:r>
      <w:r w:rsidR="00470CAC">
        <w:rPr>
          <w:rFonts w:hint="eastAsia"/>
        </w:rPr>
        <w:t>亲合性掩码指定的处理器都不存在是才会失败</w:t>
      </w:r>
      <w:r w:rsidR="002D0839">
        <w:rPr>
          <w:rFonts w:hint="eastAsia"/>
        </w:rPr>
        <w:t>，所以用掩码</w:t>
      </w:r>
      <w:r w:rsidR="002D0839">
        <w:rPr>
          <w:rFonts w:hint="eastAsia"/>
        </w:rPr>
        <w:t>0</w:t>
      </w:r>
      <w:r w:rsidR="002D0839">
        <w:rPr>
          <w:rFonts w:hint="eastAsia"/>
        </w:rPr>
        <w:t>总是失败的。与此类似，</w:t>
      </w:r>
      <w:r w:rsidR="00687FAF">
        <w:rPr>
          <w:rFonts w:hint="eastAsia"/>
        </w:rPr>
        <w:t>在没有处理器</w:t>
      </w:r>
      <w:r w:rsidR="00687FAF">
        <w:rPr>
          <w:rFonts w:hint="eastAsia"/>
        </w:rPr>
        <w:t>7</w:t>
      </w:r>
      <w:r w:rsidR="00687FAF">
        <w:rPr>
          <w:rFonts w:hint="eastAsia"/>
        </w:rPr>
        <w:t>的平台上试图</w:t>
      </w:r>
      <w:r w:rsidR="00F82FBA">
        <w:rPr>
          <w:rFonts w:hint="eastAsia"/>
        </w:rPr>
        <w:t>把进程限制在处理器</w:t>
      </w:r>
      <w:r w:rsidR="00F82FBA">
        <w:rPr>
          <w:rFonts w:hint="eastAsia"/>
        </w:rPr>
        <w:t>7</w:t>
      </w:r>
      <w:r w:rsidR="00F82FBA">
        <w:rPr>
          <w:rFonts w:hint="eastAsia"/>
        </w:rPr>
        <w:t>也会失败。</w:t>
      </w:r>
    </w:p>
    <w:p w:rsidR="00E15311" w:rsidRDefault="00E15311" w:rsidP="00260A7B">
      <w:pPr>
        <w:ind w:firstLine="0"/>
      </w:pPr>
      <w:r>
        <w:rPr>
          <w:rFonts w:hint="eastAsia"/>
        </w:rPr>
        <w:tab/>
      </w:r>
      <w:r>
        <w:rPr>
          <w:rFonts w:hint="eastAsia"/>
        </w:rPr>
        <w:t>在系统中，你无论何时都可以获得任何一个进程的</w:t>
      </w:r>
      <w:r>
        <w:rPr>
          <w:rFonts w:hint="eastAsia"/>
        </w:rPr>
        <w:t>CPU</w:t>
      </w:r>
      <w:r>
        <w:rPr>
          <w:rFonts w:hint="eastAsia"/>
        </w:rPr>
        <w:t>亲合性掩码</w:t>
      </w:r>
      <w:r w:rsidR="004F156E">
        <w:rPr>
          <w:rFonts w:hint="eastAsia"/>
        </w:rPr>
        <w:t>，但是只能设置你</w:t>
      </w:r>
      <w:r w:rsidR="00997E0F">
        <w:rPr>
          <w:rFonts w:hint="eastAsia"/>
        </w:rPr>
        <w:t>拥有</w:t>
      </w:r>
      <w:r w:rsidR="004F156E">
        <w:rPr>
          <w:rFonts w:hint="eastAsia"/>
        </w:rPr>
        <w:t>的那些进程的</w:t>
      </w:r>
      <w:r w:rsidR="004F156E">
        <w:rPr>
          <w:rFonts w:hint="eastAsia"/>
        </w:rPr>
        <w:t>CPU</w:t>
      </w:r>
      <w:r w:rsidR="004F156E">
        <w:rPr>
          <w:rFonts w:hint="eastAsia"/>
        </w:rPr>
        <w:t>亲合性。</w:t>
      </w:r>
      <w:r w:rsidR="00DD6274">
        <w:rPr>
          <w:rFonts w:hint="eastAsia"/>
        </w:rPr>
        <w:t>当然，</w:t>
      </w:r>
      <w:r w:rsidR="00DD6274">
        <w:rPr>
          <w:rFonts w:hint="eastAsia"/>
        </w:rPr>
        <w:t>root</w:t>
      </w:r>
      <w:r w:rsidR="00DD6274">
        <w:rPr>
          <w:rFonts w:hint="eastAsia"/>
        </w:rPr>
        <w:t>用户有权限设置任何进程的亲合性。</w:t>
      </w:r>
    </w:p>
    <w:p w:rsidR="00651DC7" w:rsidRDefault="00651DC7" w:rsidP="00260A7B">
      <w:pPr>
        <w:ind w:firstLine="0"/>
      </w:pPr>
    </w:p>
    <w:p w:rsidR="00651DC7" w:rsidRPr="00B34F1F" w:rsidRDefault="00651DC7" w:rsidP="00260A7B">
      <w:pPr>
        <w:ind w:firstLine="0"/>
        <w:rPr>
          <w:b/>
        </w:rPr>
      </w:pPr>
      <w:r w:rsidRPr="00B34F1F">
        <w:rPr>
          <w:rFonts w:hint="eastAsia"/>
          <w:b/>
        </w:rPr>
        <w:t>我要工具！</w:t>
      </w:r>
    </w:p>
    <w:p w:rsidR="00F824B0" w:rsidRDefault="00F824B0" w:rsidP="00260A7B">
      <w:pPr>
        <w:ind w:firstLine="0"/>
      </w:pPr>
    </w:p>
    <w:p w:rsidR="00F824B0" w:rsidRDefault="00F824B0" w:rsidP="00260A7B">
      <w:pPr>
        <w:ind w:firstLine="0"/>
      </w:pPr>
      <w:r>
        <w:rPr>
          <w:rFonts w:hint="eastAsia"/>
        </w:rPr>
        <w:tab/>
      </w:r>
      <w:r>
        <w:rPr>
          <w:rFonts w:hint="eastAsia"/>
        </w:rPr>
        <w:t>如果你并不是一个程序员，或者你因为某种原因没办法修改程序的源代码，</w:t>
      </w:r>
      <w:r w:rsidR="00262EB8">
        <w:rPr>
          <w:rFonts w:hint="eastAsia"/>
        </w:rPr>
        <w:t>你仍然可以对进程的</w:t>
      </w:r>
      <w:r w:rsidR="00262EB8">
        <w:rPr>
          <w:rFonts w:hint="eastAsia"/>
        </w:rPr>
        <w:t>CPU</w:t>
      </w:r>
      <w:r w:rsidR="00262EB8">
        <w:rPr>
          <w:rFonts w:hint="eastAsia"/>
        </w:rPr>
        <w:t>亲合性进行设置。</w:t>
      </w:r>
      <w:r w:rsidR="00B66DA7">
        <w:fldChar w:fldCharType="begin"/>
      </w:r>
      <w:r w:rsidR="00F81D74">
        <w:instrText xml:space="preserve"> </w:instrText>
      </w:r>
      <w:r w:rsidR="00F81D74">
        <w:rPr>
          <w:rFonts w:hint="eastAsia"/>
        </w:rPr>
        <w:instrText>REF _Ref326310123 \h</w:instrText>
      </w:r>
      <w:r w:rsidR="00F81D74">
        <w:instrText xml:space="preserve"> </w:instrText>
      </w:r>
      <w:r w:rsidR="00B66DA7">
        <w:fldChar w:fldCharType="separate"/>
      </w:r>
      <w:r w:rsidR="00393D2C">
        <w:rPr>
          <w:rFonts w:hint="eastAsia"/>
        </w:rPr>
        <w:t>代码列表</w:t>
      </w:r>
      <w:r w:rsidR="00393D2C">
        <w:rPr>
          <w:noProof/>
        </w:rPr>
        <w:t>A</w:t>
      </w:r>
      <w:r w:rsidR="00393D2C">
        <w:t>.</w:t>
      </w:r>
      <w:r w:rsidR="00393D2C">
        <w:rPr>
          <w:noProof/>
        </w:rPr>
        <w:t>1</w:t>
      </w:r>
      <w:r w:rsidR="00B66DA7">
        <w:fldChar w:fldCharType="end"/>
      </w:r>
      <w:r w:rsidR="00F81D74">
        <w:rPr>
          <w:rFonts w:hint="eastAsia"/>
        </w:rPr>
        <w:t>是一个用于设置任何一个进程（通过进程号指定）的</w:t>
      </w:r>
      <w:r w:rsidR="00F81D74">
        <w:rPr>
          <w:rFonts w:hint="eastAsia"/>
        </w:rPr>
        <w:t>CPU</w:t>
      </w:r>
      <w:r w:rsidR="00F81D74">
        <w:rPr>
          <w:rFonts w:hint="eastAsia"/>
        </w:rPr>
        <w:t>亲合性的命令行工具的源码</w:t>
      </w:r>
      <w:r w:rsidR="00997E0F">
        <w:rPr>
          <w:rFonts w:hint="eastAsia"/>
        </w:rPr>
        <w:t>。正如我们之前所讨论的那样，那个进程要么所有权在你，要么</w:t>
      </w:r>
      <w:r w:rsidR="00702829">
        <w:rPr>
          <w:rFonts w:hint="eastAsia"/>
        </w:rPr>
        <w:t>使用</w:t>
      </w:r>
      <w:r w:rsidR="00702829">
        <w:rPr>
          <w:rFonts w:hint="eastAsia"/>
        </w:rPr>
        <w:t>root</w:t>
      </w:r>
      <w:r w:rsidR="00702829">
        <w:rPr>
          <w:rFonts w:hint="eastAsia"/>
        </w:rPr>
        <w:t>用户进行这项操作。</w:t>
      </w:r>
    </w:p>
    <w:p w:rsidR="007F765C" w:rsidRDefault="007F765C" w:rsidP="00260A7B">
      <w:pPr>
        <w:ind w:firstLine="0"/>
      </w:pPr>
    </w:p>
    <w:p w:rsidR="007F765C" w:rsidRDefault="007F765C" w:rsidP="007F765C">
      <w:pPr>
        <w:pStyle w:val="af"/>
        <w:keepNext/>
        <w:jc w:val="center"/>
      </w:pPr>
      <w:bookmarkStart w:id="156" w:name="_Ref326310123"/>
      <w:r>
        <w:rPr>
          <w:rFonts w:hint="eastAsia"/>
        </w:rPr>
        <w:t>代码列表</w:t>
      </w:r>
      <w:r w:rsidR="00076CFC">
        <w:fldChar w:fldCharType="begin"/>
      </w:r>
      <w:r w:rsidR="00076CFC">
        <w:instrText xml:space="preserve"> STYLEREF 1 \s </w:instrText>
      </w:r>
      <w:r w:rsidR="00076CFC">
        <w:fldChar w:fldCharType="separate"/>
      </w:r>
      <w:r w:rsidR="00393D2C">
        <w:rPr>
          <w:noProof/>
        </w:rPr>
        <w:t>A</w:t>
      </w:r>
      <w:r w:rsidR="00076CFC">
        <w:rPr>
          <w:noProof/>
        </w:rPr>
        <w:fldChar w:fldCharType="end"/>
      </w:r>
      <w:r>
        <w:t>.</w:t>
      </w:r>
      <w:r w:rsidR="00B66DA7">
        <w:fldChar w:fldCharType="begin"/>
      </w:r>
      <w:r>
        <w:instrText xml:space="preserve"> </w:instrText>
      </w:r>
      <w:r>
        <w:rPr>
          <w:rFonts w:hint="eastAsia"/>
        </w:rPr>
        <w:instrText xml:space="preserve">SEQ </w:instrText>
      </w:r>
      <w:r>
        <w:rPr>
          <w:rFonts w:hint="eastAsia"/>
        </w:rPr>
        <w:instrText>代码列表</w:instrText>
      </w:r>
      <w:r>
        <w:rPr>
          <w:rFonts w:hint="eastAsia"/>
        </w:rPr>
        <w:instrText xml:space="preserve"> \* ARABIC \s 1</w:instrText>
      </w:r>
      <w:r>
        <w:instrText xml:space="preserve"> </w:instrText>
      </w:r>
      <w:r w:rsidR="00B66DA7">
        <w:fldChar w:fldCharType="separate"/>
      </w:r>
      <w:r w:rsidR="00393D2C">
        <w:rPr>
          <w:noProof/>
        </w:rPr>
        <w:t>1</w:t>
      </w:r>
      <w:r w:rsidR="00B66DA7">
        <w:fldChar w:fldCharType="end"/>
      </w:r>
      <w:bookmarkEnd w:id="156"/>
      <w:r>
        <w:rPr>
          <w:rFonts w:hint="eastAsia"/>
        </w:rPr>
        <w:t xml:space="preserve"> </w:t>
      </w:r>
      <w:r>
        <w:rPr>
          <w:rFonts w:hint="eastAsia"/>
        </w:rPr>
        <w:t>工具</w:t>
      </w:r>
      <w:r>
        <w:rPr>
          <w:rFonts w:hint="eastAsia"/>
        </w:rPr>
        <w:t>bind</w:t>
      </w:r>
    </w:p>
    <w:tbl>
      <w:tblPr>
        <w:tblStyle w:val="af6"/>
        <w:tblW w:w="0" w:type="auto"/>
        <w:tblLook w:val="04A0" w:firstRow="1" w:lastRow="0" w:firstColumn="1" w:lastColumn="0" w:noHBand="0" w:noVBand="1"/>
      </w:tblPr>
      <w:tblGrid>
        <w:gridCol w:w="8607"/>
      </w:tblGrid>
      <w:tr w:rsidR="007F765C" w:rsidTr="007F765C">
        <w:tc>
          <w:tcPr>
            <w:tcW w:w="8607" w:type="dxa"/>
          </w:tcPr>
          <w:p w:rsidR="007F765C" w:rsidRDefault="007F765C" w:rsidP="007F765C">
            <w:pPr>
              <w:pStyle w:val="HTML"/>
              <w:rPr>
                <w:color w:val="000000"/>
              </w:rPr>
            </w:pPr>
            <w:r>
              <w:rPr>
                <w:color w:val="000000"/>
              </w:rPr>
              <w:t xml:space="preserve">/* bind - simple command-line tool to set CPU </w:t>
            </w:r>
          </w:p>
          <w:p w:rsidR="007F765C" w:rsidRDefault="007F765C" w:rsidP="007F765C">
            <w:pPr>
              <w:pStyle w:val="HTML"/>
              <w:rPr>
                <w:color w:val="000000"/>
              </w:rPr>
            </w:pPr>
            <w:r>
              <w:rPr>
                <w:color w:val="000000"/>
              </w:rPr>
              <w:t xml:space="preserve"> * affinity of a given task</w:t>
            </w:r>
          </w:p>
          <w:p w:rsidR="007F765C" w:rsidRDefault="007F765C" w:rsidP="007F765C">
            <w:pPr>
              <w:pStyle w:val="HTML"/>
              <w:rPr>
                <w:color w:val="000000"/>
              </w:rPr>
            </w:pPr>
            <w:r>
              <w:rPr>
                <w:color w:val="000000"/>
              </w:rPr>
              <w:t xml:space="preserve"> */</w:t>
            </w:r>
          </w:p>
          <w:p w:rsidR="007F765C" w:rsidRDefault="007F765C" w:rsidP="007F765C">
            <w:pPr>
              <w:pStyle w:val="HTML"/>
              <w:rPr>
                <w:color w:val="000000"/>
              </w:rPr>
            </w:pPr>
            <w:r>
              <w:rPr>
                <w:color w:val="000000"/>
              </w:rPr>
              <w:t>#define _GNU_SOURCE</w:t>
            </w:r>
          </w:p>
          <w:p w:rsidR="007F765C" w:rsidRDefault="007F765C" w:rsidP="007F765C">
            <w:pPr>
              <w:pStyle w:val="HTML"/>
              <w:rPr>
                <w:color w:val="000000"/>
              </w:rPr>
            </w:pPr>
          </w:p>
          <w:p w:rsidR="007F765C" w:rsidRDefault="007F765C" w:rsidP="007F765C">
            <w:pPr>
              <w:pStyle w:val="HTML"/>
              <w:rPr>
                <w:color w:val="000000"/>
              </w:rPr>
            </w:pPr>
            <w:r>
              <w:rPr>
                <w:color w:val="000000"/>
              </w:rPr>
              <w:t>#include &lt;stdlib.h&gt;</w:t>
            </w:r>
          </w:p>
          <w:p w:rsidR="007F765C" w:rsidRDefault="007F765C" w:rsidP="007F765C">
            <w:pPr>
              <w:pStyle w:val="HTML"/>
              <w:rPr>
                <w:color w:val="000000"/>
              </w:rPr>
            </w:pPr>
            <w:r>
              <w:rPr>
                <w:color w:val="000000"/>
              </w:rPr>
              <w:t>#include &lt;stdio.h&gt;</w:t>
            </w:r>
          </w:p>
          <w:p w:rsidR="007F765C" w:rsidRDefault="007F765C" w:rsidP="007F765C">
            <w:pPr>
              <w:pStyle w:val="HTML"/>
              <w:rPr>
                <w:color w:val="000000"/>
              </w:rPr>
            </w:pPr>
            <w:r>
              <w:rPr>
                <w:color w:val="000000"/>
              </w:rPr>
              <w:t>#include &lt;sched.h&gt;</w:t>
            </w:r>
          </w:p>
          <w:p w:rsidR="007F765C" w:rsidRDefault="007F765C" w:rsidP="007F765C">
            <w:pPr>
              <w:pStyle w:val="HTML"/>
              <w:rPr>
                <w:color w:val="000000"/>
              </w:rPr>
            </w:pPr>
          </w:p>
          <w:p w:rsidR="007F765C" w:rsidRDefault="007F765C" w:rsidP="007F765C">
            <w:pPr>
              <w:pStyle w:val="HTML"/>
              <w:rPr>
                <w:color w:val="000000"/>
              </w:rPr>
            </w:pPr>
            <w:r>
              <w:rPr>
                <w:color w:val="000000"/>
              </w:rPr>
              <w:lastRenderedPageBreak/>
              <w:t>int main(int argc, char *argv[])</w:t>
            </w:r>
          </w:p>
          <w:p w:rsidR="007F765C" w:rsidRDefault="007F765C" w:rsidP="007F765C">
            <w:pPr>
              <w:pStyle w:val="HTML"/>
              <w:rPr>
                <w:color w:val="000000"/>
              </w:rPr>
            </w:pPr>
            <w:r>
              <w:rPr>
                <w:color w:val="000000"/>
              </w:rPr>
              <w:t>{</w:t>
            </w:r>
          </w:p>
          <w:p w:rsidR="007F765C" w:rsidRDefault="007F765C" w:rsidP="007F765C">
            <w:pPr>
              <w:pStyle w:val="HTML"/>
              <w:rPr>
                <w:color w:val="000000"/>
              </w:rPr>
            </w:pPr>
            <w:r>
              <w:rPr>
                <w:color w:val="000000"/>
              </w:rPr>
              <w:t xml:space="preserve">    unsigned long new_mask;</w:t>
            </w:r>
          </w:p>
          <w:p w:rsidR="007F765C" w:rsidRDefault="007F765C" w:rsidP="007F765C">
            <w:pPr>
              <w:pStyle w:val="HTML"/>
              <w:rPr>
                <w:color w:val="000000"/>
              </w:rPr>
            </w:pPr>
            <w:r>
              <w:rPr>
                <w:color w:val="000000"/>
              </w:rPr>
              <w:t xml:space="preserve">    unsigned long cur_mask;</w:t>
            </w:r>
          </w:p>
          <w:p w:rsidR="007F765C" w:rsidRDefault="007F765C" w:rsidP="007F765C">
            <w:pPr>
              <w:pStyle w:val="HTML"/>
              <w:rPr>
                <w:color w:val="000000"/>
              </w:rPr>
            </w:pPr>
            <w:r>
              <w:rPr>
                <w:color w:val="000000"/>
              </w:rPr>
              <w:t xml:space="preserve">    unsigned int len = sizeof(new_mask);</w:t>
            </w:r>
          </w:p>
          <w:p w:rsidR="007F765C" w:rsidRDefault="007F765C" w:rsidP="007F765C">
            <w:pPr>
              <w:pStyle w:val="HTML"/>
              <w:rPr>
                <w:color w:val="000000"/>
              </w:rPr>
            </w:pPr>
            <w:r>
              <w:rPr>
                <w:color w:val="000000"/>
              </w:rPr>
              <w:t xml:space="preserve">    pid_t pid;</w:t>
            </w:r>
          </w:p>
          <w:p w:rsidR="007F765C" w:rsidRDefault="007F765C" w:rsidP="007F765C">
            <w:pPr>
              <w:pStyle w:val="HTML"/>
              <w:rPr>
                <w:color w:val="000000"/>
              </w:rPr>
            </w:pPr>
          </w:p>
          <w:p w:rsidR="007F765C" w:rsidRDefault="007F765C" w:rsidP="007F765C">
            <w:pPr>
              <w:pStyle w:val="HTML"/>
              <w:rPr>
                <w:color w:val="000000"/>
              </w:rPr>
            </w:pPr>
            <w:r>
              <w:rPr>
                <w:color w:val="000000"/>
              </w:rPr>
              <w:t xml:space="preserve">    if (argc != 3) {</w:t>
            </w:r>
          </w:p>
          <w:p w:rsidR="007F765C" w:rsidRDefault="007F765C" w:rsidP="007F765C">
            <w:pPr>
              <w:pStyle w:val="HTML"/>
              <w:rPr>
                <w:color w:val="000000"/>
              </w:rPr>
            </w:pPr>
            <w:r>
              <w:rPr>
                <w:color w:val="000000"/>
              </w:rPr>
              <w:tab/>
              <w:t xml:space="preserve">fprintf(stderr, </w:t>
            </w:r>
          </w:p>
          <w:p w:rsidR="007F765C" w:rsidRDefault="007F765C" w:rsidP="007F765C">
            <w:pPr>
              <w:pStyle w:val="HTML"/>
              <w:rPr>
                <w:color w:val="000000"/>
              </w:rPr>
            </w:pPr>
            <w:r>
              <w:rPr>
                <w:color w:val="000000"/>
              </w:rPr>
              <w:t xml:space="preserve">                "usage: %s [pid] [cpu_mask]\n",</w:t>
            </w:r>
          </w:p>
          <w:p w:rsidR="007F765C" w:rsidRDefault="007F765C" w:rsidP="007F765C">
            <w:pPr>
              <w:pStyle w:val="HTML"/>
              <w:rPr>
                <w:color w:val="000000"/>
              </w:rPr>
            </w:pPr>
            <w:r>
              <w:rPr>
                <w:color w:val="000000"/>
              </w:rPr>
              <w:t xml:space="preserve">                argv[0]);</w:t>
            </w:r>
          </w:p>
          <w:p w:rsidR="007F765C" w:rsidRDefault="007F765C" w:rsidP="007F765C">
            <w:pPr>
              <w:pStyle w:val="HTML"/>
              <w:rPr>
                <w:color w:val="000000"/>
              </w:rPr>
            </w:pPr>
            <w:r>
              <w:rPr>
                <w:color w:val="000000"/>
              </w:rPr>
              <w:tab/>
              <w:t>return -1;</w:t>
            </w:r>
          </w:p>
          <w:p w:rsidR="007F765C" w:rsidRDefault="007F765C" w:rsidP="007F765C">
            <w:pPr>
              <w:pStyle w:val="HTML"/>
              <w:rPr>
                <w:color w:val="000000"/>
              </w:rPr>
            </w:pPr>
            <w:r>
              <w:rPr>
                <w:color w:val="000000"/>
              </w:rPr>
              <w:t xml:space="preserve">    }</w:t>
            </w:r>
          </w:p>
          <w:p w:rsidR="007F765C" w:rsidRDefault="007F765C" w:rsidP="007F765C">
            <w:pPr>
              <w:pStyle w:val="HTML"/>
              <w:rPr>
                <w:color w:val="000000"/>
              </w:rPr>
            </w:pPr>
          </w:p>
          <w:p w:rsidR="007F765C" w:rsidRDefault="007F765C" w:rsidP="007F765C">
            <w:pPr>
              <w:pStyle w:val="HTML"/>
              <w:rPr>
                <w:color w:val="000000"/>
              </w:rPr>
            </w:pPr>
            <w:r>
              <w:rPr>
                <w:color w:val="000000"/>
              </w:rPr>
              <w:t xml:space="preserve">    pid = atol(argv[1]);</w:t>
            </w:r>
          </w:p>
          <w:p w:rsidR="007F765C" w:rsidRDefault="007F765C" w:rsidP="007F765C">
            <w:pPr>
              <w:pStyle w:val="HTML"/>
              <w:rPr>
                <w:color w:val="000000"/>
              </w:rPr>
            </w:pPr>
            <w:r>
              <w:rPr>
                <w:color w:val="000000"/>
              </w:rPr>
              <w:t xml:space="preserve">    sscanf(argv[2], "%08lx", &amp;new_mask);</w:t>
            </w:r>
          </w:p>
          <w:p w:rsidR="007F765C" w:rsidRDefault="007F765C" w:rsidP="007F765C">
            <w:pPr>
              <w:pStyle w:val="HTML"/>
              <w:rPr>
                <w:color w:val="000000"/>
              </w:rPr>
            </w:pPr>
          </w:p>
          <w:p w:rsidR="007F765C" w:rsidRDefault="007F765C" w:rsidP="007F765C">
            <w:pPr>
              <w:pStyle w:val="HTML"/>
              <w:rPr>
                <w:color w:val="000000"/>
              </w:rPr>
            </w:pPr>
            <w:r>
              <w:rPr>
                <w:color w:val="000000"/>
              </w:rPr>
              <w:t xml:space="preserve">    if (sched_getaffinity(pid, len,</w:t>
            </w:r>
          </w:p>
          <w:p w:rsidR="007F765C" w:rsidRDefault="007F765C" w:rsidP="007F765C">
            <w:pPr>
              <w:pStyle w:val="HTML"/>
              <w:rPr>
                <w:color w:val="000000"/>
              </w:rPr>
            </w:pPr>
            <w:r>
              <w:rPr>
                <w:color w:val="000000"/>
              </w:rPr>
              <w:t xml:space="preserve">                          &amp;cur_mask) &lt; 0) {</w:t>
            </w:r>
          </w:p>
          <w:p w:rsidR="007F765C" w:rsidRDefault="007F765C" w:rsidP="007F765C">
            <w:pPr>
              <w:pStyle w:val="HTML"/>
              <w:rPr>
                <w:color w:val="000000"/>
              </w:rPr>
            </w:pPr>
            <w:r>
              <w:rPr>
                <w:color w:val="000000"/>
              </w:rPr>
              <w:tab/>
              <w:t>perror("sched_getaffinity");</w:t>
            </w:r>
          </w:p>
          <w:p w:rsidR="007F765C" w:rsidRDefault="007F765C" w:rsidP="007F765C">
            <w:pPr>
              <w:pStyle w:val="HTML"/>
              <w:rPr>
                <w:color w:val="000000"/>
              </w:rPr>
            </w:pPr>
            <w:r>
              <w:rPr>
                <w:color w:val="000000"/>
              </w:rPr>
              <w:tab/>
              <w:t>return -1;</w:t>
            </w:r>
          </w:p>
          <w:p w:rsidR="007F765C" w:rsidRDefault="007F765C" w:rsidP="007F765C">
            <w:pPr>
              <w:pStyle w:val="HTML"/>
              <w:rPr>
                <w:color w:val="000000"/>
              </w:rPr>
            </w:pPr>
            <w:r>
              <w:rPr>
                <w:color w:val="000000"/>
              </w:rPr>
              <w:t xml:space="preserve">    }</w:t>
            </w:r>
          </w:p>
          <w:p w:rsidR="007F765C" w:rsidRDefault="007F765C" w:rsidP="007F765C">
            <w:pPr>
              <w:pStyle w:val="HTML"/>
              <w:rPr>
                <w:color w:val="000000"/>
              </w:rPr>
            </w:pPr>
            <w:r>
              <w:rPr>
                <w:color w:val="000000"/>
              </w:rPr>
              <w:t xml:space="preserve">    printf("pid %d's old affinity: %08lx\n", </w:t>
            </w:r>
          </w:p>
          <w:p w:rsidR="007F765C" w:rsidRDefault="007F765C" w:rsidP="007F765C">
            <w:pPr>
              <w:pStyle w:val="HTML"/>
              <w:rPr>
                <w:color w:val="000000"/>
              </w:rPr>
            </w:pPr>
            <w:r>
              <w:rPr>
                <w:color w:val="000000"/>
              </w:rPr>
              <w:t xml:space="preserve">           pid, cur_mask);</w:t>
            </w:r>
          </w:p>
          <w:p w:rsidR="007F765C" w:rsidRDefault="007F765C" w:rsidP="007F765C">
            <w:pPr>
              <w:pStyle w:val="HTML"/>
              <w:rPr>
                <w:color w:val="000000"/>
              </w:rPr>
            </w:pPr>
          </w:p>
          <w:p w:rsidR="007F765C" w:rsidRDefault="007F765C" w:rsidP="007F765C">
            <w:pPr>
              <w:pStyle w:val="HTML"/>
              <w:rPr>
                <w:color w:val="000000"/>
              </w:rPr>
            </w:pPr>
            <w:r>
              <w:rPr>
                <w:color w:val="000000"/>
              </w:rPr>
              <w:t xml:space="preserve">    if (sched_setaffinity(pid, len, &amp;new_mask)) {</w:t>
            </w:r>
          </w:p>
          <w:p w:rsidR="007F765C" w:rsidRDefault="007F765C" w:rsidP="007F765C">
            <w:pPr>
              <w:pStyle w:val="HTML"/>
              <w:rPr>
                <w:color w:val="000000"/>
              </w:rPr>
            </w:pPr>
            <w:r>
              <w:rPr>
                <w:color w:val="000000"/>
              </w:rPr>
              <w:tab/>
              <w:t>perror("sched_setaffinity");</w:t>
            </w:r>
          </w:p>
          <w:p w:rsidR="007F765C" w:rsidRDefault="007F765C" w:rsidP="007F765C">
            <w:pPr>
              <w:pStyle w:val="HTML"/>
              <w:rPr>
                <w:color w:val="000000"/>
              </w:rPr>
            </w:pPr>
            <w:r>
              <w:rPr>
                <w:color w:val="000000"/>
              </w:rPr>
              <w:tab/>
              <w:t>return -1;</w:t>
            </w:r>
          </w:p>
          <w:p w:rsidR="007F765C" w:rsidRDefault="007F765C" w:rsidP="007F765C">
            <w:pPr>
              <w:pStyle w:val="HTML"/>
              <w:rPr>
                <w:color w:val="000000"/>
              </w:rPr>
            </w:pPr>
            <w:r>
              <w:rPr>
                <w:color w:val="000000"/>
              </w:rPr>
              <w:t xml:space="preserve">    }</w:t>
            </w:r>
          </w:p>
          <w:p w:rsidR="007F765C" w:rsidRDefault="007F765C" w:rsidP="007F765C">
            <w:pPr>
              <w:pStyle w:val="HTML"/>
              <w:rPr>
                <w:color w:val="000000"/>
              </w:rPr>
            </w:pPr>
          </w:p>
          <w:p w:rsidR="007F765C" w:rsidRDefault="007F765C" w:rsidP="007F765C">
            <w:pPr>
              <w:pStyle w:val="HTML"/>
              <w:rPr>
                <w:color w:val="000000"/>
              </w:rPr>
            </w:pPr>
            <w:r>
              <w:rPr>
                <w:color w:val="000000"/>
              </w:rPr>
              <w:t xml:space="preserve">    if (sched_getaffinity(pid, len,</w:t>
            </w:r>
          </w:p>
          <w:p w:rsidR="007F765C" w:rsidRDefault="007F765C" w:rsidP="007F765C">
            <w:pPr>
              <w:pStyle w:val="HTML"/>
              <w:rPr>
                <w:color w:val="000000"/>
              </w:rPr>
            </w:pPr>
            <w:r>
              <w:rPr>
                <w:color w:val="000000"/>
              </w:rPr>
              <w:t xml:space="preserve">                          &amp;cur_mask) &lt; 0) {</w:t>
            </w:r>
          </w:p>
          <w:p w:rsidR="007F765C" w:rsidRDefault="007F765C" w:rsidP="007F765C">
            <w:pPr>
              <w:pStyle w:val="HTML"/>
              <w:rPr>
                <w:color w:val="000000"/>
              </w:rPr>
            </w:pPr>
            <w:r>
              <w:rPr>
                <w:color w:val="000000"/>
              </w:rPr>
              <w:tab/>
              <w:t>perror("sched_getaffinity");</w:t>
            </w:r>
          </w:p>
          <w:p w:rsidR="007F765C" w:rsidRDefault="007F765C" w:rsidP="007F765C">
            <w:pPr>
              <w:pStyle w:val="HTML"/>
              <w:rPr>
                <w:color w:val="000000"/>
              </w:rPr>
            </w:pPr>
            <w:r>
              <w:rPr>
                <w:color w:val="000000"/>
              </w:rPr>
              <w:tab/>
              <w:t>return -1;</w:t>
            </w:r>
          </w:p>
          <w:p w:rsidR="007F765C" w:rsidRDefault="007F765C" w:rsidP="007F765C">
            <w:pPr>
              <w:pStyle w:val="HTML"/>
              <w:rPr>
                <w:color w:val="000000"/>
              </w:rPr>
            </w:pPr>
            <w:r>
              <w:rPr>
                <w:color w:val="000000"/>
              </w:rPr>
              <w:t xml:space="preserve">    }</w:t>
            </w:r>
          </w:p>
          <w:p w:rsidR="007F765C" w:rsidRDefault="007F765C" w:rsidP="007F765C">
            <w:pPr>
              <w:pStyle w:val="HTML"/>
              <w:rPr>
                <w:color w:val="000000"/>
              </w:rPr>
            </w:pPr>
            <w:r>
              <w:rPr>
                <w:color w:val="000000"/>
              </w:rPr>
              <w:t xml:space="preserve">    printf(" pid %d's new affinity: %08lx\n",</w:t>
            </w:r>
          </w:p>
          <w:p w:rsidR="007F765C" w:rsidRDefault="007F765C" w:rsidP="007F765C">
            <w:pPr>
              <w:pStyle w:val="HTML"/>
              <w:rPr>
                <w:color w:val="000000"/>
              </w:rPr>
            </w:pPr>
            <w:r>
              <w:rPr>
                <w:color w:val="000000"/>
              </w:rPr>
              <w:t xml:space="preserve">           pid, cur_mask);</w:t>
            </w:r>
          </w:p>
          <w:p w:rsidR="007F765C" w:rsidRDefault="007F765C" w:rsidP="007F765C">
            <w:pPr>
              <w:pStyle w:val="HTML"/>
              <w:rPr>
                <w:color w:val="000000"/>
              </w:rPr>
            </w:pPr>
          </w:p>
          <w:p w:rsidR="007F765C" w:rsidRDefault="007F765C" w:rsidP="007F765C">
            <w:pPr>
              <w:pStyle w:val="HTML"/>
              <w:rPr>
                <w:color w:val="000000"/>
              </w:rPr>
            </w:pPr>
            <w:r>
              <w:rPr>
                <w:color w:val="000000"/>
              </w:rPr>
              <w:t xml:space="preserve">    return 0;</w:t>
            </w:r>
          </w:p>
          <w:p w:rsidR="007F765C" w:rsidRPr="007F765C" w:rsidRDefault="007F765C" w:rsidP="007F765C">
            <w:pPr>
              <w:pStyle w:val="HTML"/>
              <w:rPr>
                <w:color w:val="000000"/>
              </w:rPr>
            </w:pPr>
            <w:r>
              <w:rPr>
                <w:color w:val="000000"/>
              </w:rPr>
              <w:t>}</w:t>
            </w:r>
          </w:p>
        </w:tc>
      </w:tr>
    </w:tbl>
    <w:p w:rsidR="007F765C" w:rsidRDefault="00D462DB" w:rsidP="00260A7B">
      <w:pPr>
        <w:ind w:firstLine="0"/>
      </w:pPr>
      <w:r>
        <w:rPr>
          <w:rFonts w:hint="eastAsia"/>
        </w:rPr>
        <w:lastRenderedPageBreak/>
        <w:tab/>
      </w:r>
      <w:r>
        <w:rPr>
          <w:rFonts w:hint="eastAsia"/>
        </w:rPr>
        <w:t>用法很简单，只要你清楚需要设置的掩码的十进制表示，你可以用：</w:t>
      </w:r>
    </w:p>
    <w:tbl>
      <w:tblPr>
        <w:tblStyle w:val="af6"/>
        <w:tblW w:w="0" w:type="auto"/>
        <w:tblLook w:val="04A0" w:firstRow="1" w:lastRow="0" w:firstColumn="1" w:lastColumn="0" w:noHBand="0" w:noVBand="1"/>
      </w:tblPr>
      <w:tblGrid>
        <w:gridCol w:w="8607"/>
      </w:tblGrid>
      <w:tr w:rsidR="00B6678B" w:rsidTr="00B6678B">
        <w:tc>
          <w:tcPr>
            <w:tcW w:w="8607" w:type="dxa"/>
          </w:tcPr>
          <w:p w:rsidR="00B6678B" w:rsidRDefault="00B6678B" w:rsidP="00260A7B">
            <w:pPr>
              <w:ind w:firstLine="0"/>
            </w:pPr>
            <w:r>
              <w:rPr>
                <w:rFonts w:hint="eastAsia"/>
              </w:rPr>
              <w:t xml:space="preserve">bind </w:t>
            </w:r>
            <w:r>
              <w:rPr>
                <w:rFonts w:hint="eastAsia"/>
              </w:rPr>
              <w:t>程序号</w:t>
            </w:r>
            <w:r>
              <w:rPr>
                <w:rFonts w:hint="eastAsia"/>
              </w:rPr>
              <w:t xml:space="preserve"> </w:t>
            </w:r>
            <w:r>
              <w:rPr>
                <w:rFonts w:hint="eastAsia"/>
              </w:rPr>
              <w:t>亲合性掩码</w:t>
            </w:r>
          </w:p>
        </w:tc>
      </w:tr>
    </w:tbl>
    <w:p w:rsidR="0053421F" w:rsidRDefault="0053421F" w:rsidP="00260A7B">
      <w:pPr>
        <w:ind w:firstLine="0"/>
      </w:pPr>
      <w:r>
        <w:rPr>
          <w:rFonts w:hint="eastAsia"/>
        </w:rPr>
        <w:t>来进行设置。</w:t>
      </w:r>
    </w:p>
    <w:p w:rsidR="00B6678B" w:rsidRDefault="00E313F9" w:rsidP="00260A7B">
      <w:pPr>
        <w:ind w:firstLine="0"/>
      </w:pPr>
      <w:r>
        <w:rPr>
          <w:rFonts w:hint="eastAsia"/>
        </w:rPr>
        <w:tab/>
      </w:r>
      <w:r>
        <w:rPr>
          <w:rFonts w:hint="eastAsia"/>
        </w:rPr>
        <w:t>例如，假设我们有一台双处理器的计算机，</w:t>
      </w:r>
      <w:r w:rsidR="004B1DF3">
        <w:rPr>
          <w:rFonts w:hint="eastAsia"/>
        </w:rPr>
        <w:t>而且想要把进程</w:t>
      </w:r>
      <w:r w:rsidR="004B1DF3">
        <w:rPr>
          <w:rFonts w:hint="eastAsia"/>
        </w:rPr>
        <w:t>Quake</w:t>
      </w:r>
      <w:r w:rsidR="004B1DF3">
        <w:rPr>
          <w:rFonts w:hint="eastAsia"/>
        </w:rPr>
        <w:t>（</w:t>
      </w:r>
      <w:r w:rsidR="002843C3">
        <w:rPr>
          <w:rFonts w:hint="eastAsia"/>
        </w:rPr>
        <w:t>一个游戏，</w:t>
      </w:r>
      <w:r w:rsidR="004B1DF3">
        <w:rPr>
          <w:rFonts w:hint="eastAsia"/>
        </w:rPr>
        <w:t>进程号为</w:t>
      </w:r>
      <w:r w:rsidR="004B1DF3">
        <w:rPr>
          <w:rFonts w:hint="eastAsia"/>
        </w:rPr>
        <w:t>1600</w:t>
      </w:r>
      <w:r w:rsidR="004B1DF3">
        <w:rPr>
          <w:rFonts w:hint="eastAsia"/>
        </w:rPr>
        <w:t>）限制到第二个处理器上，我们可以这么做：</w:t>
      </w:r>
    </w:p>
    <w:tbl>
      <w:tblPr>
        <w:tblStyle w:val="af6"/>
        <w:tblW w:w="0" w:type="auto"/>
        <w:tblLook w:val="04A0" w:firstRow="1" w:lastRow="0" w:firstColumn="1" w:lastColumn="0" w:noHBand="0" w:noVBand="1"/>
      </w:tblPr>
      <w:tblGrid>
        <w:gridCol w:w="8607"/>
      </w:tblGrid>
      <w:tr w:rsidR="00EF2247" w:rsidTr="00EF2247">
        <w:tc>
          <w:tcPr>
            <w:tcW w:w="8607" w:type="dxa"/>
          </w:tcPr>
          <w:p w:rsidR="00EF2247" w:rsidRDefault="00EF2247" w:rsidP="00260A7B">
            <w:pPr>
              <w:ind w:firstLine="0"/>
            </w:pPr>
            <w:r>
              <w:rPr>
                <w:rFonts w:hint="eastAsia"/>
              </w:rPr>
              <w:t>bind 1600 2</w:t>
            </w:r>
          </w:p>
        </w:tc>
      </w:tr>
    </w:tbl>
    <w:p w:rsidR="00EF2247" w:rsidRDefault="00EF2247" w:rsidP="00260A7B">
      <w:pPr>
        <w:ind w:firstLine="0"/>
      </w:pPr>
    </w:p>
    <w:p w:rsidR="009A65C6" w:rsidRPr="00B34F1F" w:rsidRDefault="009C085A" w:rsidP="00260A7B">
      <w:pPr>
        <w:ind w:firstLine="0"/>
        <w:rPr>
          <w:b/>
        </w:rPr>
      </w:pPr>
      <w:r w:rsidRPr="00B34F1F">
        <w:rPr>
          <w:rFonts w:hint="eastAsia"/>
          <w:b/>
        </w:rPr>
        <w:t>狡猾的一步</w:t>
      </w:r>
    </w:p>
    <w:p w:rsidR="00DE2530" w:rsidRDefault="00DE2530" w:rsidP="00260A7B">
      <w:pPr>
        <w:ind w:firstLine="0"/>
      </w:pPr>
    </w:p>
    <w:p w:rsidR="00DE2530" w:rsidRDefault="00DE2530" w:rsidP="00DE2530">
      <w:pPr>
        <w:ind w:firstLine="420"/>
      </w:pPr>
      <w:r>
        <w:rPr>
          <w:rFonts w:hint="eastAsia"/>
        </w:rPr>
        <w:t>在之前的例子里，我们把</w:t>
      </w:r>
      <w:r>
        <w:rPr>
          <w:rFonts w:hint="eastAsia"/>
        </w:rPr>
        <w:t>Quake</w:t>
      </w:r>
      <w:r>
        <w:rPr>
          <w:rFonts w:hint="eastAsia"/>
        </w:rPr>
        <w:t>进程限制在了一个处理器上。</w:t>
      </w:r>
      <w:r w:rsidR="00565DEC">
        <w:rPr>
          <w:rFonts w:hint="eastAsia"/>
        </w:rPr>
        <w:t>为了</w:t>
      </w:r>
      <w:r>
        <w:rPr>
          <w:rFonts w:hint="eastAsia"/>
        </w:rPr>
        <w:t>保证</w:t>
      </w:r>
      <w:r w:rsidR="001439D7">
        <w:rPr>
          <w:rFonts w:hint="eastAsia"/>
        </w:rPr>
        <w:t>最高的帧速，我们需要把其它所有进程限制到另一个处理器上。</w:t>
      </w:r>
      <w:r w:rsidR="000150F3">
        <w:rPr>
          <w:rFonts w:hint="eastAsia"/>
        </w:rPr>
        <w:t>你可以手工或者用脚本来完成这件事，但是这些都不是最高效的方法。</w:t>
      </w:r>
      <w:r w:rsidR="009C1EC1">
        <w:rPr>
          <w:rFonts w:hint="eastAsia"/>
        </w:rPr>
        <w:t>目前</w:t>
      </w:r>
      <w:r w:rsidR="00834FB0">
        <w:rPr>
          <w:rFonts w:hint="eastAsia"/>
        </w:rPr>
        <w:t>使用</w:t>
      </w:r>
      <w:r w:rsidR="005F559B">
        <w:rPr>
          <w:rFonts w:hint="eastAsia"/>
        </w:rPr>
        <w:t>fork()</w:t>
      </w:r>
      <w:r w:rsidR="00834FB0">
        <w:rPr>
          <w:rFonts w:hint="eastAsia"/>
        </w:rPr>
        <w:t>系统</w:t>
      </w:r>
      <w:r w:rsidR="005F559B">
        <w:rPr>
          <w:rFonts w:hint="eastAsia"/>
        </w:rPr>
        <w:t>调用创建的子进程</w:t>
      </w:r>
      <w:r w:rsidR="00834FB0">
        <w:rPr>
          <w:rFonts w:hint="eastAsia"/>
        </w:rPr>
        <w:t>是</w:t>
      </w:r>
      <w:r w:rsidR="005F559B">
        <w:rPr>
          <w:rFonts w:hint="eastAsia"/>
        </w:rPr>
        <w:t>继承了父进程</w:t>
      </w:r>
      <w:r w:rsidR="005F559B">
        <w:rPr>
          <w:rFonts w:hint="eastAsia"/>
        </w:rPr>
        <w:t>CPU</w:t>
      </w:r>
      <w:r w:rsidR="005F559B">
        <w:rPr>
          <w:rFonts w:hint="eastAsia"/>
        </w:rPr>
        <w:t>亲合性</w:t>
      </w:r>
      <w:r w:rsidR="00834FB0">
        <w:rPr>
          <w:rFonts w:hint="eastAsia"/>
        </w:rPr>
        <w:t>的。</w:t>
      </w:r>
    </w:p>
    <w:p w:rsidR="00492998" w:rsidRDefault="00492998" w:rsidP="00DE2530">
      <w:pPr>
        <w:ind w:firstLine="420"/>
      </w:pPr>
      <w:r>
        <w:rPr>
          <w:rFonts w:hint="eastAsia"/>
        </w:rPr>
        <w:t>既然如此，我们所要做的就是把</w:t>
      </w:r>
      <w:r w:rsidR="00B96135">
        <w:rPr>
          <w:rFonts w:hint="eastAsia"/>
        </w:rPr>
        <w:t>最初的</w:t>
      </w:r>
      <w:r w:rsidR="00B96135">
        <w:rPr>
          <w:rFonts w:hint="eastAsia"/>
        </w:rPr>
        <w:t>init</w:t>
      </w:r>
      <w:r w:rsidR="00B96135">
        <w:rPr>
          <w:rFonts w:hint="eastAsia"/>
        </w:rPr>
        <w:t>进程限制在一个处理器上。既然</w:t>
      </w:r>
      <w:r w:rsidR="006D2D7B">
        <w:rPr>
          <w:rFonts w:hint="eastAsia"/>
        </w:rPr>
        <w:t>init</w:t>
      </w:r>
      <w:r w:rsidR="006D2D7B">
        <w:rPr>
          <w:rFonts w:hint="eastAsia"/>
        </w:rPr>
        <w:t>是所有系统中其它进程的祖先，那么系统中的进程自然</w:t>
      </w:r>
      <w:r w:rsidR="008E3142">
        <w:rPr>
          <w:rFonts w:hint="eastAsia"/>
        </w:rPr>
        <w:t>会被限制在同一个处理器上。</w:t>
      </w:r>
    </w:p>
    <w:p w:rsidR="00AB5B59" w:rsidRDefault="00AB5B59" w:rsidP="00EE264F">
      <w:pPr>
        <w:ind w:firstLine="420"/>
      </w:pPr>
      <w:r>
        <w:rPr>
          <w:rFonts w:hint="eastAsia"/>
        </w:rPr>
        <w:t>完成这种设置的最干净的做法是在</w:t>
      </w:r>
      <w:r>
        <w:rPr>
          <w:rFonts w:hint="eastAsia"/>
        </w:rPr>
        <w:t>init</w:t>
      </w:r>
      <w:r>
        <w:rPr>
          <w:rFonts w:hint="eastAsia"/>
        </w:rPr>
        <w:t>程序</w:t>
      </w:r>
      <w:r w:rsidR="00242EFC">
        <w:rPr>
          <w:rFonts w:hint="eastAsia"/>
        </w:rPr>
        <w:t>里加入相关的支持，并且在内核启动时通过命令行参数</w:t>
      </w:r>
      <w:r w:rsidR="00641B98">
        <w:rPr>
          <w:rFonts w:hint="eastAsia"/>
        </w:rPr>
        <w:t>指定想要设置的</w:t>
      </w:r>
      <w:r w:rsidR="00641B98">
        <w:rPr>
          <w:rFonts w:hint="eastAsia"/>
        </w:rPr>
        <w:t>CPU</w:t>
      </w:r>
      <w:r w:rsidR="00641B98">
        <w:rPr>
          <w:rFonts w:hint="eastAsia"/>
        </w:rPr>
        <w:t>亲合性。</w:t>
      </w:r>
      <w:r w:rsidR="009860BE">
        <w:rPr>
          <w:rFonts w:hint="eastAsia"/>
        </w:rPr>
        <w:t>但是我们可以用另一种更简单的，不用修改和重新编译</w:t>
      </w:r>
      <w:r w:rsidR="009860BE">
        <w:rPr>
          <w:rFonts w:hint="eastAsia"/>
        </w:rPr>
        <w:t>init</w:t>
      </w:r>
      <w:r w:rsidR="009860BE">
        <w:rPr>
          <w:rFonts w:hint="eastAsia"/>
        </w:rPr>
        <w:t>的方法</w:t>
      </w:r>
      <w:r w:rsidR="00917E2A">
        <w:rPr>
          <w:rFonts w:hint="eastAsia"/>
        </w:rPr>
        <w:t>达到我们的目的</w:t>
      </w:r>
      <w:r w:rsidR="00EE264F">
        <w:rPr>
          <w:rFonts w:hint="eastAsia"/>
        </w:rPr>
        <w:t>，即</w:t>
      </w:r>
      <w:r w:rsidR="00210A1E">
        <w:rPr>
          <w:rFonts w:hint="eastAsia"/>
        </w:rPr>
        <w:t>编辑系统</w:t>
      </w:r>
      <w:r w:rsidR="00EE264F">
        <w:rPr>
          <w:rFonts w:hint="eastAsia"/>
        </w:rPr>
        <w:t>启动脚本</w:t>
      </w:r>
      <w:r w:rsidR="00123924">
        <w:rPr>
          <w:rFonts w:hint="eastAsia"/>
        </w:rPr>
        <w:t>。在大多数的系统上，这个脚本是</w:t>
      </w:r>
      <w:r w:rsidR="00123924">
        <w:rPr>
          <w:rFonts w:hint="eastAsia"/>
        </w:rPr>
        <w:t>/etc/rc.d/rc.sysinit</w:t>
      </w:r>
      <w:r w:rsidR="00123924">
        <w:rPr>
          <w:rFonts w:hint="eastAsia"/>
        </w:rPr>
        <w:t>或</w:t>
      </w:r>
      <w:r w:rsidR="00123924">
        <w:rPr>
          <w:rFonts w:hint="eastAsia"/>
        </w:rPr>
        <w:t>/etc/rc.sysinit</w:t>
      </w:r>
      <w:r w:rsidR="00123924">
        <w:rPr>
          <w:rFonts w:hint="eastAsia"/>
        </w:rPr>
        <w:t>，这也是</w:t>
      </w:r>
      <w:r w:rsidR="00123924">
        <w:rPr>
          <w:rFonts w:hint="eastAsia"/>
        </w:rPr>
        <w:t>init</w:t>
      </w:r>
      <w:r w:rsidR="00123924">
        <w:rPr>
          <w:rFonts w:hint="eastAsia"/>
        </w:rPr>
        <w:t>执行的第一个脚本</w:t>
      </w:r>
      <w:r w:rsidR="00071D91">
        <w:rPr>
          <w:rFonts w:hint="eastAsia"/>
        </w:rPr>
        <w:t>。</w:t>
      </w:r>
      <w:r w:rsidR="00FD0C1F">
        <w:rPr>
          <w:rFonts w:hint="eastAsia"/>
        </w:rPr>
        <w:t>把上面的那个</w:t>
      </w:r>
      <w:r w:rsidR="00FD0C1F">
        <w:rPr>
          <w:rFonts w:hint="eastAsia"/>
        </w:rPr>
        <w:t>bind</w:t>
      </w:r>
      <w:r w:rsidR="00FD0C1F">
        <w:rPr>
          <w:rFonts w:hint="eastAsia"/>
        </w:rPr>
        <w:t>程序放到</w:t>
      </w:r>
      <w:r w:rsidR="00FD0C1F">
        <w:rPr>
          <w:rFonts w:hint="eastAsia"/>
        </w:rPr>
        <w:t>/bin</w:t>
      </w:r>
      <w:r w:rsidR="00FD0C1F">
        <w:rPr>
          <w:rFonts w:hint="eastAsia"/>
        </w:rPr>
        <w:t>目录下，</w:t>
      </w:r>
      <w:r w:rsidR="00301A3F">
        <w:rPr>
          <w:rFonts w:hint="eastAsia"/>
        </w:rPr>
        <w:t>然后在</w:t>
      </w:r>
      <w:r w:rsidR="00301A3F">
        <w:rPr>
          <w:rFonts w:hint="eastAsia"/>
        </w:rPr>
        <w:t>rc.sysinit</w:t>
      </w:r>
      <w:r w:rsidR="00301A3F">
        <w:rPr>
          <w:rFonts w:hint="eastAsia"/>
        </w:rPr>
        <w:t>的开头加上下面这一行：</w:t>
      </w:r>
    </w:p>
    <w:p w:rsidR="00D56867" w:rsidRDefault="00D56867" w:rsidP="00EE264F">
      <w:pPr>
        <w:ind w:firstLine="420"/>
      </w:pPr>
      <w:r>
        <w:rPr>
          <w:rFonts w:hint="eastAsia"/>
        </w:rPr>
        <w:t>/bin/bind 1 1</w:t>
      </w:r>
      <w:r w:rsidR="008D5D13">
        <w:rPr>
          <w:rFonts w:hint="eastAsia"/>
        </w:rPr>
        <w:t>;</w:t>
      </w:r>
      <w:r>
        <w:rPr>
          <w:rFonts w:hint="eastAsia"/>
        </w:rPr>
        <w:t xml:space="preserve"> /bin/bind $$ 1</w:t>
      </w:r>
    </w:p>
    <w:p w:rsidR="00095D10" w:rsidRDefault="00095D10" w:rsidP="00EE264F">
      <w:pPr>
        <w:ind w:firstLine="420"/>
      </w:pPr>
      <w:r>
        <w:rPr>
          <w:rFonts w:hint="eastAsia"/>
        </w:rPr>
        <w:t>这一行脚本会把</w:t>
      </w:r>
      <w:r>
        <w:rPr>
          <w:rFonts w:hint="eastAsia"/>
        </w:rPr>
        <w:t>init</w:t>
      </w:r>
      <w:r>
        <w:rPr>
          <w:rFonts w:hint="eastAsia"/>
        </w:rPr>
        <w:t>（进程号为</w:t>
      </w:r>
      <w:r>
        <w:rPr>
          <w:rFonts w:hint="eastAsia"/>
        </w:rPr>
        <w:t>1</w:t>
      </w:r>
      <w:r>
        <w:rPr>
          <w:rFonts w:hint="eastAsia"/>
        </w:rPr>
        <w:t>）和当前进程限制在处理器</w:t>
      </w:r>
      <w:r>
        <w:rPr>
          <w:rFonts w:hint="eastAsia"/>
        </w:rPr>
        <w:t>0</w:t>
      </w:r>
      <w:r>
        <w:rPr>
          <w:rFonts w:hint="eastAsia"/>
        </w:rPr>
        <w:t>上。</w:t>
      </w:r>
      <w:r w:rsidR="00F461C1">
        <w:rPr>
          <w:rFonts w:hint="eastAsia"/>
        </w:rPr>
        <w:t>之后</w:t>
      </w:r>
      <w:r w:rsidR="00095E9A">
        <w:rPr>
          <w:rFonts w:hint="eastAsia"/>
        </w:rPr>
        <w:t>所有的新进程都会</w:t>
      </w:r>
      <w:r w:rsidR="00F461C1">
        <w:rPr>
          <w:rFonts w:hint="eastAsia"/>
        </w:rPr>
        <w:t>由这两个进程创建</w:t>
      </w:r>
      <w:r w:rsidR="00095E9A">
        <w:rPr>
          <w:rFonts w:hint="eastAsia"/>
        </w:rPr>
        <w:t>，自然也会继承它们的</w:t>
      </w:r>
      <w:r w:rsidR="00095E9A">
        <w:rPr>
          <w:rFonts w:hint="eastAsia"/>
        </w:rPr>
        <w:t>CPU</w:t>
      </w:r>
      <w:r w:rsidR="00095E9A">
        <w:rPr>
          <w:rFonts w:hint="eastAsia"/>
        </w:rPr>
        <w:t>亲合性</w:t>
      </w:r>
      <w:r w:rsidR="00C32C17">
        <w:rPr>
          <w:rFonts w:hint="eastAsia"/>
        </w:rPr>
        <w:t>。然后你可以把那个特殊应用（无论是一个实时</w:t>
      </w:r>
      <w:r w:rsidR="003C324A">
        <w:rPr>
          <w:rFonts w:hint="eastAsia"/>
        </w:rPr>
        <w:t>核控制程序还是像</w:t>
      </w:r>
      <w:r w:rsidR="003C324A">
        <w:rPr>
          <w:rFonts w:hint="eastAsia"/>
        </w:rPr>
        <w:t>Quake</w:t>
      </w:r>
      <w:r w:rsidR="003C324A">
        <w:rPr>
          <w:rFonts w:hint="eastAsia"/>
        </w:rPr>
        <w:t>这样的游戏</w:t>
      </w:r>
      <w:r w:rsidR="00C32C17">
        <w:rPr>
          <w:rFonts w:hint="eastAsia"/>
        </w:rPr>
        <w:t>）</w:t>
      </w:r>
      <w:r w:rsidR="00D56114">
        <w:rPr>
          <w:rFonts w:hint="eastAsia"/>
        </w:rPr>
        <w:t>限制到处理器</w:t>
      </w:r>
      <w:r w:rsidR="00D56114">
        <w:rPr>
          <w:rFonts w:hint="eastAsia"/>
        </w:rPr>
        <w:t>1</w:t>
      </w:r>
      <w:r w:rsidR="00D56114">
        <w:rPr>
          <w:rFonts w:hint="eastAsia"/>
        </w:rPr>
        <w:t>上。如此一来我们的特殊应用（及其它的子进程）就可以专享了一个处理器了。</w:t>
      </w:r>
    </w:p>
    <w:p w:rsidR="00746857" w:rsidRDefault="00746857" w:rsidP="00746857">
      <w:pPr>
        <w:ind w:firstLine="0"/>
      </w:pPr>
    </w:p>
    <w:p w:rsidR="00746857" w:rsidRPr="00B34F1F" w:rsidRDefault="00746857" w:rsidP="00746857">
      <w:pPr>
        <w:ind w:firstLine="0"/>
        <w:rPr>
          <w:b/>
        </w:rPr>
      </w:pPr>
      <w:r w:rsidRPr="00B34F1F">
        <w:rPr>
          <w:rFonts w:hint="eastAsia"/>
          <w:b/>
        </w:rPr>
        <w:t>CPU</w:t>
      </w:r>
      <w:r w:rsidRPr="00B34F1F">
        <w:rPr>
          <w:rFonts w:hint="eastAsia"/>
          <w:b/>
        </w:rPr>
        <w:t>亲合力在</w:t>
      </w:r>
      <w:r w:rsidRPr="00B34F1F">
        <w:rPr>
          <w:rFonts w:hint="eastAsia"/>
          <w:b/>
        </w:rPr>
        <w:t>Linux</w:t>
      </w:r>
      <w:r w:rsidRPr="00B34F1F">
        <w:rPr>
          <w:rFonts w:hint="eastAsia"/>
          <w:b/>
        </w:rPr>
        <w:t>内核中的实现</w:t>
      </w:r>
    </w:p>
    <w:p w:rsidR="006B78E6" w:rsidRDefault="006B78E6" w:rsidP="00746857">
      <w:pPr>
        <w:ind w:firstLine="0"/>
      </w:pPr>
    </w:p>
    <w:p w:rsidR="006B78E6" w:rsidRDefault="006B78E6" w:rsidP="00746857">
      <w:pPr>
        <w:ind w:firstLine="0"/>
      </w:pPr>
      <w:r>
        <w:rPr>
          <w:rFonts w:hint="eastAsia"/>
        </w:rPr>
        <w:lastRenderedPageBreak/>
        <w:tab/>
      </w:r>
      <w:r>
        <w:rPr>
          <w:rFonts w:hint="eastAsia"/>
        </w:rPr>
        <w:t>早在</w:t>
      </w:r>
      <w:r>
        <w:rPr>
          <w:rFonts w:hint="eastAsia"/>
        </w:rPr>
        <w:t>Linux</w:t>
      </w:r>
      <w:r>
        <w:rPr>
          <w:rFonts w:hint="eastAsia"/>
        </w:rPr>
        <w:t>把</w:t>
      </w:r>
      <w:r>
        <w:rPr>
          <w:rFonts w:hint="eastAsia"/>
        </w:rPr>
        <w:t>CPU</w:t>
      </w:r>
      <w:r>
        <w:rPr>
          <w:rFonts w:hint="eastAsia"/>
        </w:rPr>
        <w:t>亲合力相关的</w:t>
      </w:r>
      <w:r w:rsidR="00F66D67">
        <w:rPr>
          <w:rFonts w:hint="eastAsia"/>
        </w:rPr>
        <w:t>系统调用合并到</w:t>
      </w:r>
      <w:r w:rsidR="00F66D67">
        <w:rPr>
          <w:rFonts w:hint="eastAsia"/>
        </w:rPr>
        <w:t>Linux</w:t>
      </w:r>
      <w:r w:rsidR="00F66D67">
        <w:rPr>
          <w:rFonts w:hint="eastAsia"/>
        </w:rPr>
        <w:t>以前，</w:t>
      </w:r>
      <w:r w:rsidR="00446CB3">
        <w:rPr>
          <w:rFonts w:hint="eastAsia"/>
        </w:rPr>
        <w:t>内核已经支持了</w:t>
      </w:r>
      <w:r w:rsidR="00446CB3">
        <w:rPr>
          <w:rFonts w:hint="eastAsia"/>
        </w:rPr>
        <w:t>CPU</w:t>
      </w:r>
      <w:r w:rsidR="00446CB3">
        <w:rPr>
          <w:rFonts w:hint="eastAsia"/>
        </w:rPr>
        <w:t>亲合力掩码，只是并没有提供接口允许用户进行设置。</w:t>
      </w:r>
    </w:p>
    <w:p w:rsidR="000B6BF6" w:rsidRDefault="000B6BF6" w:rsidP="00746857">
      <w:pPr>
        <w:ind w:firstLine="0"/>
      </w:pPr>
      <w:r>
        <w:rPr>
          <w:rFonts w:hint="eastAsia"/>
        </w:rPr>
        <w:tab/>
      </w:r>
      <w:r>
        <w:rPr>
          <w:rFonts w:hint="eastAsia"/>
        </w:rPr>
        <w:t>每个进程的亲合力掩码是保存在</w:t>
      </w:r>
      <w:r>
        <w:rPr>
          <w:rFonts w:hint="eastAsia"/>
        </w:rPr>
        <w:t>task_struct</w:t>
      </w:r>
      <w:r>
        <w:rPr>
          <w:rFonts w:hint="eastAsia"/>
        </w:rPr>
        <w:t>结构里的一个无符号</w:t>
      </w:r>
      <w:r>
        <w:rPr>
          <w:rFonts w:hint="eastAsia"/>
        </w:rPr>
        <w:t>long</w:t>
      </w:r>
      <w:r>
        <w:rPr>
          <w:rFonts w:hint="eastAsia"/>
        </w:rPr>
        <w:t>整型，标识符是</w:t>
      </w:r>
      <w:r>
        <w:rPr>
          <w:rFonts w:hint="eastAsia"/>
        </w:rPr>
        <w:t>cpus_allowed</w:t>
      </w:r>
      <w:r>
        <w:rPr>
          <w:rFonts w:hint="eastAsia"/>
        </w:rPr>
        <w:t>。这个</w:t>
      </w:r>
      <w:r>
        <w:rPr>
          <w:rFonts w:hint="eastAsia"/>
        </w:rPr>
        <w:t>task_struct</w:t>
      </w:r>
      <w:r>
        <w:rPr>
          <w:rFonts w:hint="eastAsia"/>
        </w:rPr>
        <w:t>结构叫做进程描述符</w:t>
      </w:r>
      <w:r w:rsidR="00312D07">
        <w:rPr>
          <w:rFonts w:hint="eastAsia"/>
        </w:rPr>
        <w:t>，保存了一个进程所有的相关信息。</w:t>
      </w:r>
      <w:r w:rsidR="00312D07">
        <w:rPr>
          <w:rFonts w:hint="eastAsia"/>
        </w:rPr>
        <w:t>CPU</w:t>
      </w:r>
      <w:r w:rsidR="00312D07">
        <w:rPr>
          <w:rFonts w:hint="eastAsia"/>
        </w:rPr>
        <w:t>亲合性设置的接口</w:t>
      </w:r>
      <w:r w:rsidR="00D03DE9">
        <w:rPr>
          <w:rFonts w:hint="eastAsia"/>
        </w:rPr>
        <w:t>只是对</w:t>
      </w:r>
      <w:r w:rsidR="00D03DE9">
        <w:rPr>
          <w:rFonts w:hint="eastAsia"/>
        </w:rPr>
        <w:t>cpu_allowed</w:t>
      </w:r>
      <w:r w:rsidR="00D03DE9">
        <w:rPr>
          <w:rFonts w:hint="eastAsia"/>
        </w:rPr>
        <w:t>域进行读写而已。</w:t>
      </w:r>
    </w:p>
    <w:p w:rsidR="00350610" w:rsidRDefault="00350610" w:rsidP="00746857">
      <w:pPr>
        <w:ind w:firstLine="0"/>
      </w:pPr>
      <w:r>
        <w:rPr>
          <w:rFonts w:hint="eastAsia"/>
        </w:rPr>
        <w:tab/>
      </w:r>
      <w:r>
        <w:rPr>
          <w:rFonts w:hint="eastAsia"/>
        </w:rPr>
        <w:t>每当内核的调度器尝试对一个进程进行处理器间迁移时，</w:t>
      </w:r>
      <w:r w:rsidR="002E5EDD">
        <w:rPr>
          <w:rFonts w:hint="eastAsia"/>
        </w:rPr>
        <w:t>它首先检查目标处理器</w:t>
      </w:r>
      <w:r w:rsidR="00764041">
        <w:rPr>
          <w:rFonts w:hint="eastAsia"/>
        </w:rPr>
        <w:t>对应的位</w:t>
      </w:r>
      <w:r w:rsidR="002E5EDD">
        <w:rPr>
          <w:rFonts w:hint="eastAsia"/>
        </w:rPr>
        <w:t>是否在</w:t>
      </w:r>
      <w:r w:rsidR="002E5EDD">
        <w:rPr>
          <w:rFonts w:hint="eastAsia"/>
        </w:rPr>
        <w:t>cpu_allowed</w:t>
      </w:r>
      <w:r w:rsidR="002E5EDD">
        <w:rPr>
          <w:rFonts w:hint="eastAsia"/>
        </w:rPr>
        <w:t>里</w:t>
      </w:r>
      <w:r w:rsidR="00764041">
        <w:rPr>
          <w:rFonts w:hint="eastAsia"/>
        </w:rPr>
        <w:t>被设置。如果这个位没有设置，内核就不会进行迁移。</w:t>
      </w:r>
      <w:r w:rsidR="00D63B57">
        <w:rPr>
          <w:rFonts w:hint="eastAsia"/>
        </w:rPr>
        <w:t>进一步而言，无论什么时候</w:t>
      </w:r>
      <w:r w:rsidR="00D63B57">
        <w:rPr>
          <w:rFonts w:hint="eastAsia"/>
        </w:rPr>
        <w:t>CPU</w:t>
      </w:r>
      <w:r w:rsidR="00D63B57">
        <w:rPr>
          <w:rFonts w:hint="eastAsia"/>
        </w:rPr>
        <w:t>亲合性掩码被修改了，只要这个进程</w:t>
      </w:r>
      <w:r w:rsidR="00BD4E50">
        <w:rPr>
          <w:rFonts w:hint="eastAsia"/>
        </w:rPr>
        <w:t>不再被允许在当前处理器上执行，那么它将立即被迁移到一个允许它执行的处理器上。这保证了进程从一个符合要求的处理器上开始执行，而且也只会迁移到符合要求的处理器上。当然，如果这个进程被限制到了单一的处理器上，它</w:t>
      </w:r>
      <w:r w:rsidR="00C15774">
        <w:rPr>
          <w:rFonts w:hint="eastAsia"/>
        </w:rPr>
        <w:t>将</w:t>
      </w:r>
      <w:r w:rsidR="00BD4E50">
        <w:rPr>
          <w:rFonts w:hint="eastAsia"/>
        </w:rPr>
        <w:t>不</w:t>
      </w:r>
      <w:r w:rsidR="00C15774">
        <w:rPr>
          <w:rFonts w:hint="eastAsia"/>
        </w:rPr>
        <w:t>再</w:t>
      </w:r>
      <w:r w:rsidR="00BD4E50">
        <w:rPr>
          <w:rFonts w:hint="eastAsia"/>
        </w:rPr>
        <w:t>会被迁移到任何地方。</w:t>
      </w:r>
    </w:p>
    <w:p w:rsidR="00EC714B" w:rsidRDefault="00EC714B" w:rsidP="00746857">
      <w:pPr>
        <w:ind w:firstLine="0"/>
      </w:pPr>
    </w:p>
    <w:p w:rsidR="00EC714B" w:rsidRPr="00B34F1F" w:rsidRDefault="00EC714B" w:rsidP="00746857">
      <w:pPr>
        <w:ind w:firstLine="0"/>
        <w:rPr>
          <w:b/>
        </w:rPr>
      </w:pPr>
      <w:r w:rsidRPr="00B34F1F">
        <w:rPr>
          <w:rFonts w:hint="eastAsia"/>
          <w:b/>
        </w:rPr>
        <w:t>结论</w:t>
      </w:r>
    </w:p>
    <w:p w:rsidR="00EC714B" w:rsidRDefault="00EC714B" w:rsidP="00746857">
      <w:pPr>
        <w:ind w:firstLine="0"/>
      </w:pPr>
    </w:p>
    <w:p w:rsidR="00EC714B" w:rsidRDefault="00EC714B" w:rsidP="00746857">
      <w:pPr>
        <w:ind w:firstLine="0"/>
      </w:pPr>
      <w:r>
        <w:rPr>
          <w:rFonts w:hint="eastAsia"/>
        </w:rPr>
        <w:t>在</w:t>
      </w:r>
      <w:r>
        <w:rPr>
          <w:rFonts w:hint="eastAsia"/>
        </w:rPr>
        <w:t>2.5</w:t>
      </w:r>
      <w:r>
        <w:rPr>
          <w:rFonts w:hint="eastAsia"/>
        </w:rPr>
        <w:t>版本内核中引入且已被移植到许多其它地方的</w:t>
      </w:r>
      <w:r>
        <w:rPr>
          <w:rFonts w:hint="eastAsia"/>
        </w:rPr>
        <w:t>CPU</w:t>
      </w:r>
      <w:r>
        <w:rPr>
          <w:rFonts w:hint="eastAsia"/>
        </w:rPr>
        <w:t>亲合性设置接口</w:t>
      </w:r>
      <w:r w:rsidR="00350973">
        <w:rPr>
          <w:rFonts w:hint="eastAsia"/>
        </w:rPr>
        <w:t>为控制进程所运行的处理器提供了一套简单但足够强大的机制</w:t>
      </w:r>
      <w:r w:rsidR="00777A7F">
        <w:rPr>
          <w:rFonts w:hint="eastAsia"/>
        </w:rPr>
        <w:t>。多处理器系统的用户</w:t>
      </w:r>
      <w:r w:rsidR="004D7E19">
        <w:rPr>
          <w:rFonts w:hint="eastAsia"/>
        </w:rPr>
        <w:t>会发现它在处理性能下降</w:t>
      </w:r>
      <w:r w:rsidR="00A85E32">
        <w:rPr>
          <w:rFonts w:hint="eastAsia"/>
        </w:rPr>
        <w:t>或保证</w:t>
      </w:r>
      <w:r w:rsidR="00681538">
        <w:rPr>
          <w:rFonts w:hint="eastAsia"/>
        </w:rPr>
        <w:t>实时</w:t>
      </w:r>
      <w:r w:rsidR="00A85E32">
        <w:rPr>
          <w:rFonts w:hint="eastAsia"/>
        </w:rPr>
        <w:t>进程获得足够执行时间上</w:t>
      </w:r>
      <w:r w:rsidR="00681538">
        <w:rPr>
          <w:rFonts w:hint="eastAsia"/>
        </w:rPr>
        <w:t>非常有用。</w:t>
      </w:r>
      <w:r w:rsidR="001F4B5D">
        <w:rPr>
          <w:rFonts w:hint="eastAsia"/>
        </w:rPr>
        <w:t>当然，单处理器系统的用户</w:t>
      </w:r>
      <w:r w:rsidR="00202593">
        <w:rPr>
          <w:rFonts w:hint="eastAsia"/>
        </w:rPr>
        <w:t>会感到被忽略了，他们同样可以使用这些接口，但不会有什么用。</w:t>
      </w:r>
    </w:p>
    <w:p w:rsidR="004A279B" w:rsidRDefault="00CE1F24" w:rsidP="00BC24A7">
      <w:pPr>
        <w:pStyle w:val="af9"/>
      </w:pPr>
      <w:r>
        <w:rPr>
          <w:rFonts w:hint="eastAsia"/>
        </w:rPr>
        <w:t>Linux的对称多处理机亲合性与中断处理</w:t>
      </w:r>
    </w:p>
    <w:p w:rsidR="00BC24A7" w:rsidRPr="008308CF" w:rsidRDefault="009F2479" w:rsidP="009F2479">
      <w:pPr>
        <w:ind w:firstLine="0"/>
        <w:rPr>
          <w:b/>
        </w:rPr>
      </w:pPr>
      <w:r w:rsidRPr="008308CF">
        <w:rPr>
          <w:rFonts w:hint="eastAsia"/>
          <w:b/>
        </w:rPr>
        <w:t>简介</w:t>
      </w:r>
    </w:p>
    <w:p w:rsidR="009F2479" w:rsidRDefault="009F2479" w:rsidP="009F2479">
      <w:pPr>
        <w:ind w:firstLine="0"/>
      </w:pPr>
    </w:p>
    <w:p w:rsidR="009F2479" w:rsidRDefault="009F2479" w:rsidP="00D903B0">
      <w:r>
        <w:rPr>
          <w:rFonts w:hint="eastAsia"/>
        </w:rPr>
        <w:t>处理硬件中断的开销总是很大，</w:t>
      </w:r>
      <w:r w:rsidR="00D903B0">
        <w:rPr>
          <w:rFonts w:hint="eastAsia"/>
        </w:rPr>
        <w:t>不知怎么地这点程序常常消耗了大部分的</w:t>
      </w:r>
      <w:r w:rsidR="00D903B0">
        <w:rPr>
          <w:rFonts w:hint="eastAsia"/>
        </w:rPr>
        <w:t>CPU</w:t>
      </w:r>
      <w:r w:rsidR="00D903B0">
        <w:rPr>
          <w:rFonts w:hint="eastAsia"/>
        </w:rPr>
        <w:t>资源，</w:t>
      </w:r>
      <w:r w:rsidR="000201EC">
        <w:rPr>
          <w:rFonts w:hint="eastAsia"/>
        </w:rPr>
        <w:t>所以软件工程师们一直</w:t>
      </w:r>
      <w:r w:rsidR="008B3459">
        <w:rPr>
          <w:rFonts w:hint="eastAsia"/>
        </w:rPr>
        <w:t>在殚精竭虑地试图改变这种现状。</w:t>
      </w:r>
      <w:r w:rsidR="00B10DDB">
        <w:rPr>
          <w:rFonts w:hint="eastAsia"/>
        </w:rPr>
        <w:t>目前已经有了一些明显的进展，但是中断的开销还是不小。</w:t>
      </w:r>
    </w:p>
    <w:p w:rsidR="00103616" w:rsidRDefault="00103616" w:rsidP="00D903B0">
      <w:r>
        <w:rPr>
          <w:rFonts w:hint="eastAsia"/>
        </w:rPr>
        <w:t>在桌面系统上，你很难看到中断处理带来的影响。</w:t>
      </w:r>
      <w:r w:rsidR="00416A4F">
        <w:rPr>
          <w:rFonts w:hint="eastAsia"/>
        </w:rPr>
        <w:t>看一眼</w:t>
      </w:r>
      <w:r w:rsidR="00416A4F">
        <w:rPr>
          <w:rFonts w:hint="eastAsia"/>
        </w:rPr>
        <w:t>/proc/interrupts</w:t>
      </w:r>
      <w:r w:rsidR="00416A4F">
        <w:rPr>
          <w:rFonts w:hint="eastAsia"/>
        </w:rPr>
        <w:t>吧，这个文件列出了所有系统上的硬件设备以及</w:t>
      </w:r>
      <w:r w:rsidR="0062217E">
        <w:rPr>
          <w:rFonts w:hint="eastAsia"/>
        </w:rPr>
        <w:t>目前为止每个</w:t>
      </w:r>
      <w:r w:rsidR="0062217E">
        <w:rPr>
          <w:rFonts w:hint="eastAsia"/>
        </w:rPr>
        <w:t>CPU</w:t>
      </w:r>
      <w:r w:rsidR="0062217E">
        <w:rPr>
          <w:rFonts w:hint="eastAsia"/>
        </w:rPr>
        <w:t>收到各个中断的数目。</w:t>
      </w:r>
      <w:r w:rsidR="003769E8">
        <w:rPr>
          <w:rFonts w:hint="eastAsia"/>
        </w:rPr>
        <w:t>如果你用的是普通的桌面系统，你会看到中断的数量相对来说不是很大</w:t>
      </w:r>
      <w:r w:rsidR="009879E7">
        <w:rPr>
          <w:rFonts w:hint="eastAsia"/>
        </w:rPr>
        <w:t>，而且即使是</w:t>
      </w:r>
      <w:r w:rsidR="00F13431">
        <w:rPr>
          <w:rFonts w:hint="eastAsia"/>
        </w:rPr>
        <w:t>在</w:t>
      </w:r>
      <w:r w:rsidR="009879E7">
        <w:rPr>
          <w:rFonts w:hint="eastAsia"/>
        </w:rPr>
        <w:t>那些每秒处理</w:t>
      </w:r>
      <w:r w:rsidR="00F13431">
        <w:rPr>
          <w:rFonts w:hint="eastAsia"/>
        </w:rPr>
        <w:t>上百万个分组的服务器上，每秒需要处理的中断数也</w:t>
      </w:r>
      <w:r w:rsidR="00F13431">
        <w:rPr>
          <w:rFonts w:hint="eastAsia"/>
        </w:rPr>
        <w:lastRenderedPageBreak/>
        <w:t>不过数万。但是，正是这些中断处理消耗了大量</w:t>
      </w:r>
      <w:r w:rsidR="00F13431">
        <w:rPr>
          <w:rFonts w:hint="eastAsia"/>
        </w:rPr>
        <w:t>CPU</w:t>
      </w:r>
      <w:r w:rsidR="00F13431">
        <w:rPr>
          <w:rFonts w:hint="eastAsia"/>
        </w:rPr>
        <w:t>资源，</w:t>
      </w:r>
      <w:r w:rsidR="00E854AF">
        <w:rPr>
          <w:rFonts w:hint="eastAsia"/>
        </w:rPr>
        <w:t>适当的配置无疑会对系统性能的提升带来好处。</w:t>
      </w:r>
    </w:p>
    <w:p w:rsidR="00347748" w:rsidRDefault="00347748" w:rsidP="00347748">
      <w:pPr>
        <w:ind w:firstLine="0"/>
      </w:pPr>
    </w:p>
    <w:p w:rsidR="00347748" w:rsidRPr="008308CF" w:rsidRDefault="00347748" w:rsidP="00347748">
      <w:pPr>
        <w:ind w:firstLine="0"/>
        <w:rPr>
          <w:b/>
        </w:rPr>
      </w:pPr>
      <w:r w:rsidRPr="008308CF">
        <w:rPr>
          <w:rFonts w:hint="eastAsia"/>
          <w:b/>
        </w:rPr>
        <w:t>我们能对中断做什么？</w:t>
      </w:r>
    </w:p>
    <w:p w:rsidR="00347748" w:rsidRDefault="00347748" w:rsidP="00347748">
      <w:pPr>
        <w:ind w:firstLine="0"/>
      </w:pPr>
    </w:p>
    <w:p w:rsidR="00347748" w:rsidRDefault="00347748" w:rsidP="004D4943">
      <w:r>
        <w:rPr>
          <w:rFonts w:hint="eastAsia"/>
        </w:rPr>
        <w:t>可以做的有很多。许多</w:t>
      </w:r>
      <w:r>
        <w:rPr>
          <w:rFonts w:hint="eastAsia"/>
        </w:rPr>
        <w:t>Linux</w:t>
      </w:r>
      <w:r>
        <w:rPr>
          <w:rFonts w:hint="eastAsia"/>
        </w:rPr>
        <w:t>发行版搭载的内核已经</w:t>
      </w:r>
      <w:r w:rsidR="004D4943">
        <w:rPr>
          <w:rFonts w:hint="eastAsia"/>
        </w:rPr>
        <w:t>包含了一些使情况明显改善的改动。像</w:t>
      </w:r>
      <w:r w:rsidR="004D4943">
        <w:rPr>
          <w:rFonts w:hint="eastAsia"/>
        </w:rPr>
        <w:t>NAPI</w:t>
      </w:r>
      <w:r w:rsidR="004D4943">
        <w:rPr>
          <w:rFonts w:hint="eastAsia"/>
        </w:rPr>
        <w:t>这样的技术可以非常明显地减少中断产生的速率与花费在中断处理上的时间，如果没有它，现在的服务器可能连</w:t>
      </w:r>
      <w:r w:rsidR="004D4943">
        <w:rPr>
          <w:rFonts w:hint="eastAsia"/>
        </w:rPr>
        <w:t>1Gbps</w:t>
      </w:r>
      <w:r w:rsidR="004D4943">
        <w:rPr>
          <w:rFonts w:hint="eastAsia"/>
        </w:rPr>
        <w:t>速率的以太网接口都无法处理。</w:t>
      </w:r>
      <w:r w:rsidR="004D4943">
        <w:rPr>
          <w:rFonts w:hint="eastAsia"/>
        </w:rPr>
        <w:t>NAPI</w:t>
      </w:r>
      <w:r w:rsidR="004D4943">
        <w:rPr>
          <w:rFonts w:hint="eastAsia"/>
        </w:rPr>
        <w:t>成为内核的一部分已经有一段时间了</w:t>
      </w:r>
      <w:r w:rsidR="000043C9">
        <w:rPr>
          <w:rFonts w:hint="eastAsia"/>
        </w:rPr>
        <w:t>。这样的例子还包括中断共享。</w:t>
      </w:r>
    </w:p>
    <w:p w:rsidR="006935CE" w:rsidRDefault="003F5B54" w:rsidP="004D4943">
      <w:r>
        <w:rPr>
          <w:rFonts w:hint="eastAsia"/>
        </w:rPr>
        <w:t>在本文中，我想讨论一下众多</w:t>
      </w:r>
      <w:r w:rsidR="006935CE">
        <w:rPr>
          <w:rFonts w:hint="eastAsia"/>
        </w:rPr>
        <w:t>强大的用于优化中断处理的技术</w:t>
      </w:r>
      <w:r>
        <w:rPr>
          <w:rFonts w:hint="eastAsia"/>
        </w:rPr>
        <w:t>中的一个</w:t>
      </w:r>
      <w:r w:rsidR="006935CE">
        <w:rPr>
          <w:rFonts w:hint="eastAsia"/>
        </w:rPr>
        <w:t>。</w:t>
      </w:r>
    </w:p>
    <w:p w:rsidR="00E64FE5" w:rsidRDefault="00E64FE5" w:rsidP="00E64FE5">
      <w:pPr>
        <w:ind w:firstLine="0"/>
      </w:pPr>
    </w:p>
    <w:p w:rsidR="00E64FE5" w:rsidRPr="008308CF" w:rsidRDefault="00E64FE5" w:rsidP="00E64FE5">
      <w:pPr>
        <w:ind w:firstLine="0"/>
        <w:rPr>
          <w:b/>
        </w:rPr>
      </w:pPr>
      <w:r w:rsidRPr="008308CF">
        <w:rPr>
          <w:rFonts w:hint="eastAsia"/>
          <w:b/>
        </w:rPr>
        <w:t>对称多处理器亲合性</w:t>
      </w:r>
    </w:p>
    <w:p w:rsidR="003F5B54" w:rsidRDefault="003F5B54" w:rsidP="00E64FE5">
      <w:pPr>
        <w:ind w:firstLine="0"/>
      </w:pPr>
    </w:p>
    <w:p w:rsidR="003F5B54" w:rsidRDefault="002E0814" w:rsidP="00FA1C70">
      <w:r>
        <w:rPr>
          <w:rFonts w:hint="eastAsia"/>
        </w:rPr>
        <w:t>对称多处理器亲合性，或进程亲合性，有</w:t>
      </w:r>
      <w:r w:rsidR="00042DFF">
        <w:rPr>
          <w:rFonts w:hint="eastAsia"/>
        </w:rPr>
        <w:t>着</w:t>
      </w:r>
      <w:r>
        <w:rPr>
          <w:rFonts w:hint="eastAsia"/>
        </w:rPr>
        <w:t>相当广的含义</w:t>
      </w:r>
      <w:r w:rsidR="00B2412B">
        <w:rPr>
          <w:rFonts w:hint="eastAsia"/>
        </w:rPr>
        <w:t>，所以这里需要先解释一下。“亲合性”这个词</w:t>
      </w:r>
      <w:r w:rsidR="003853F0">
        <w:rPr>
          <w:rFonts w:hint="eastAsia"/>
        </w:rPr>
        <w:t>指一项任务</w:t>
      </w:r>
      <w:r w:rsidR="00E82B7C">
        <w:rPr>
          <w:rFonts w:hint="eastAsia"/>
        </w:rPr>
        <w:t>在多处理器系统中</w:t>
      </w:r>
      <w:r w:rsidR="00D11ED0">
        <w:rPr>
          <w:rFonts w:hint="eastAsia"/>
        </w:rPr>
        <w:t>对一个特定处理器的亲近程度，即，若处理器</w:t>
      </w:r>
      <w:r w:rsidR="00D11ED0">
        <w:rPr>
          <w:rFonts w:hint="eastAsia"/>
        </w:rPr>
        <w:t>X</w:t>
      </w:r>
      <w:r w:rsidR="00D11ED0">
        <w:rPr>
          <w:rFonts w:hint="eastAsia"/>
        </w:rPr>
        <w:t>运行了进程</w:t>
      </w:r>
      <w:r w:rsidR="00D11ED0">
        <w:rPr>
          <w:rFonts w:hint="eastAsia"/>
        </w:rPr>
        <w:t>Y</w:t>
      </w:r>
      <w:r w:rsidR="00D11ED0">
        <w:rPr>
          <w:rFonts w:hint="eastAsia"/>
        </w:rPr>
        <w:t>，则我们说</w:t>
      </w:r>
      <w:r w:rsidR="00D11ED0">
        <w:rPr>
          <w:rFonts w:hint="eastAsia"/>
        </w:rPr>
        <w:t>X</w:t>
      </w:r>
      <w:r w:rsidR="00D11ED0">
        <w:rPr>
          <w:rFonts w:hint="eastAsia"/>
        </w:rPr>
        <w:t>和</w:t>
      </w:r>
      <w:r w:rsidR="00D11ED0">
        <w:rPr>
          <w:rFonts w:hint="eastAsia"/>
        </w:rPr>
        <w:t>Y</w:t>
      </w:r>
      <w:r w:rsidR="00D11ED0">
        <w:rPr>
          <w:rFonts w:hint="eastAsia"/>
        </w:rPr>
        <w:t>是相互亲近的。每个处理器都在其高速缓存里保存了一部分进程的内存，因而</w:t>
      </w:r>
      <w:r w:rsidR="002C260F">
        <w:rPr>
          <w:rFonts w:hint="eastAsia"/>
        </w:rPr>
        <w:t>动不动就把一个进程从它当前正在运行的处理器上迁移走是一种不太高效的调度方式。</w:t>
      </w:r>
    </w:p>
    <w:p w:rsidR="00FA1C70" w:rsidRDefault="00FA1C70" w:rsidP="00FA1C70">
      <w:r>
        <w:rPr>
          <w:rFonts w:hint="eastAsia"/>
        </w:rPr>
        <w:t>对于中断来说，</w:t>
      </w:r>
      <w:r w:rsidR="0050169B">
        <w:rPr>
          <w:rFonts w:hint="eastAsia"/>
        </w:rPr>
        <w:t>对称多处理器亲合性</w:t>
      </w:r>
      <w:r w:rsidR="00644B15">
        <w:rPr>
          <w:rFonts w:hint="eastAsia"/>
        </w:rPr>
        <w:t>讨论的是一个特定的中断应该由哪个处理器来处理。</w:t>
      </w:r>
      <w:r w:rsidR="00BE4D52">
        <w:rPr>
          <w:rFonts w:hint="eastAsia"/>
        </w:rPr>
        <w:t>与进程相反，把一个中断的处理限制在一个特定的处理器上在绝大多数情况下会导致性能的</w:t>
      </w:r>
      <w:r w:rsidR="00A83BDB">
        <w:rPr>
          <w:rFonts w:hint="eastAsia"/>
        </w:rPr>
        <w:t>下降，其原因如下：</w:t>
      </w:r>
      <w:r w:rsidR="00D33178">
        <w:rPr>
          <w:rFonts w:hint="eastAsia"/>
        </w:rPr>
        <w:t>中断处理过程本身一般都很短，所以与中断相关的内存记录也比较少，</w:t>
      </w:r>
      <w:r w:rsidR="004E2CB7">
        <w:rPr>
          <w:rFonts w:hint="eastAsia"/>
        </w:rPr>
        <w:t>所以限制中断处理到特定处理器对高速缓存的命中率不会有太大的好处。</w:t>
      </w:r>
      <w:r w:rsidR="00444EBC">
        <w:rPr>
          <w:rFonts w:hint="eastAsia"/>
        </w:rPr>
        <w:t>与此相反的是，这样做在应对连续的多个中断时，会使得一个处理器过载而其它处理器相对空闲</w:t>
      </w:r>
      <w:r w:rsidR="00731D8A">
        <w:rPr>
          <w:rFonts w:hint="eastAsia"/>
        </w:rPr>
        <w:t>。调度器并不了解这种情况，它假定</w:t>
      </w:r>
      <w:r w:rsidR="0005523D">
        <w:rPr>
          <w:rFonts w:hint="eastAsia"/>
        </w:rPr>
        <w:t>正在进行中断处理的处理器核其它处理器是一样忙的，</w:t>
      </w:r>
      <w:r w:rsidR="000B081B">
        <w:rPr>
          <w:rFonts w:hint="eastAsia"/>
        </w:rPr>
        <w:t>结果</w:t>
      </w:r>
      <w:r w:rsidR="008D3664">
        <w:rPr>
          <w:rFonts w:hint="eastAsia"/>
        </w:rPr>
        <w:t>有些进程会被调度到</w:t>
      </w:r>
      <w:r w:rsidR="00AA258F">
        <w:rPr>
          <w:rFonts w:hint="eastAsia"/>
        </w:rPr>
        <w:t>忙于中断处理的处理器上运行，使得它</w:t>
      </w:r>
      <w:r w:rsidR="00B71554">
        <w:rPr>
          <w:rFonts w:hint="eastAsia"/>
        </w:rPr>
        <w:t>得到的运行时间大打折扣。</w:t>
      </w:r>
    </w:p>
    <w:p w:rsidR="000C36F2" w:rsidRDefault="000C36F2" w:rsidP="00FA1C70">
      <w:r>
        <w:rPr>
          <w:rFonts w:hint="eastAsia"/>
        </w:rPr>
        <w:t>更糟糕的情况是，处理器</w:t>
      </w:r>
      <w:r>
        <w:rPr>
          <w:rFonts w:hint="eastAsia"/>
        </w:rPr>
        <w:t>0</w:t>
      </w:r>
      <w:r>
        <w:rPr>
          <w:rFonts w:hint="eastAsia"/>
        </w:rPr>
        <w:t>在默认情况下用于处理所有中断，在一个繁忙的系统上，源源不断的中断可以</w:t>
      </w:r>
      <w:r w:rsidR="00C5494A">
        <w:rPr>
          <w:rFonts w:hint="eastAsia"/>
        </w:rPr>
        <w:t>消耗处理器</w:t>
      </w:r>
      <w:r w:rsidR="00C5494A">
        <w:rPr>
          <w:rFonts w:hint="eastAsia"/>
        </w:rPr>
        <w:t>0</w:t>
      </w:r>
      <w:r w:rsidR="00C5494A">
        <w:rPr>
          <w:rFonts w:hint="eastAsia"/>
        </w:rPr>
        <w:t>近</w:t>
      </w:r>
      <w:r w:rsidR="00C5494A">
        <w:rPr>
          <w:rFonts w:hint="eastAsia"/>
        </w:rPr>
        <w:t>30%</w:t>
      </w:r>
      <w:r w:rsidR="00C5494A">
        <w:rPr>
          <w:rFonts w:hint="eastAsia"/>
        </w:rPr>
        <w:t>的计算资源。</w:t>
      </w:r>
      <w:r w:rsidR="008055D2">
        <w:rPr>
          <w:rFonts w:hint="eastAsia"/>
        </w:rPr>
        <w:t>因为调度器假定所有处理器的繁忙程度是一样的，我们可能</w:t>
      </w:r>
      <w:r w:rsidR="00236705">
        <w:rPr>
          <w:rFonts w:hint="eastAsia"/>
        </w:rPr>
        <w:t>会</w:t>
      </w:r>
      <w:r w:rsidR="008055D2">
        <w:rPr>
          <w:rFonts w:hint="eastAsia"/>
        </w:rPr>
        <w:t>发现</w:t>
      </w:r>
      <w:r w:rsidR="00236705">
        <w:rPr>
          <w:rFonts w:hint="eastAsia"/>
        </w:rPr>
        <w:t>自己的软件只能使用</w:t>
      </w:r>
      <w:r w:rsidR="00236705">
        <w:rPr>
          <w:rFonts w:hint="eastAsia"/>
        </w:rPr>
        <w:t>70%</w:t>
      </w:r>
      <w:r w:rsidR="00236705">
        <w:rPr>
          <w:rFonts w:hint="eastAsia"/>
        </w:rPr>
        <w:t>的处理器资源。</w:t>
      </w:r>
    </w:p>
    <w:p w:rsidR="00B2328C" w:rsidRDefault="00B2328C" w:rsidP="00B2328C">
      <w:pPr>
        <w:ind w:firstLine="0"/>
      </w:pPr>
    </w:p>
    <w:p w:rsidR="00B2328C" w:rsidRPr="008308CF" w:rsidRDefault="00B2328C" w:rsidP="00B2328C">
      <w:pPr>
        <w:ind w:firstLine="0"/>
        <w:rPr>
          <w:b/>
        </w:rPr>
      </w:pPr>
      <w:r w:rsidRPr="008308CF">
        <w:rPr>
          <w:rFonts w:hint="eastAsia"/>
          <w:b/>
        </w:rPr>
        <w:lastRenderedPageBreak/>
        <w:t>谁该为此负责</w:t>
      </w:r>
    </w:p>
    <w:p w:rsidR="0048116C" w:rsidRDefault="0048116C" w:rsidP="00B2328C">
      <w:pPr>
        <w:ind w:firstLine="0"/>
      </w:pPr>
    </w:p>
    <w:p w:rsidR="0048116C" w:rsidRDefault="0048116C" w:rsidP="00F828DD">
      <w:r>
        <w:rPr>
          <w:rFonts w:hint="eastAsia"/>
        </w:rPr>
        <w:t>APIC</w:t>
      </w:r>
      <w:r>
        <w:rPr>
          <w:rFonts w:hint="eastAsia"/>
        </w:rPr>
        <w:t>（即高级可编程中断控制器）集成在现代基于</w:t>
      </w:r>
      <w:r>
        <w:rPr>
          <w:rFonts w:hint="eastAsia"/>
        </w:rPr>
        <w:t>x86</w:t>
      </w:r>
      <w:r>
        <w:rPr>
          <w:rFonts w:hint="eastAsia"/>
        </w:rPr>
        <w:t>的系统中——无论是单处理器系统还是多处理器系统——已经很多年了，</w:t>
      </w:r>
      <w:r w:rsidR="00DE06D9">
        <w:rPr>
          <w:rFonts w:hint="eastAsia"/>
        </w:rPr>
        <w:t>它用于向处理器发起中断，并且也控制着中断应该由哪个核处理。</w:t>
      </w:r>
    </w:p>
    <w:p w:rsidR="008005B5" w:rsidRDefault="008005B5" w:rsidP="00F828DD"/>
    <w:p w:rsidR="008005B5" w:rsidRDefault="008005B5" w:rsidP="00F828DD">
      <w:r>
        <w:rPr>
          <w:rFonts w:hint="eastAsia"/>
        </w:rPr>
        <w:t>默认情况下</w:t>
      </w:r>
      <w:r>
        <w:rPr>
          <w:rFonts w:hint="eastAsia"/>
        </w:rPr>
        <w:t>APIC</w:t>
      </w:r>
      <w:r>
        <w:rPr>
          <w:rFonts w:hint="eastAsia"/>
        </w:rPr>
        <w:t>会把所有中断发送给处理器</w:t>
      </w:r>
      <w:r>
        <w:rPr>
          <w:rFonts w:hint="eastAsia"/>
        </w:rPr>
        <w:t>0</w:t>
      </w:r>
      <w:r>
        <w:rPr>
          <w:rFonts w:hint="eastAsia"/>
        </w:rPr>
        <w:t>，这也就是为什么在绝大多数的</w:t>
      </w:r>
      <w:r>
        <w:rPr>
          <w:rFonts w:hint="eastAsia"/>
        </w:rPr>
        <w:t>Linux</w:t>
      </w:r>
      <w:r>
        <w:rPr>
          <w:rFonts w:hint="eastAsia"/>
        </w:rPr>
        <w:t>系统上，</w:t>
      </w:r>
      <w:r>
        <w:rPr>
          <w:rFonts w:hint="eastAsia"/>
        </w:rPr>
        <w:t>/proc/interrupts</w:t>
      </w:r>
      <w:r>
        <w:rPr>
          <w:rFonts w:hint="eastAsia"/>
        </w:rPr>
        <w:t>看起来会像下面的这个样子：</w:t>
      </w:r>
    </w:p>
    <w:p w:rsidR="00F828DD" w:rsidRDefault="00F828DD" w:rsidP="00B2328C">
      <w:pPr>
        <w:ind w:firstLine="0"/>
      </w:pPr>
    </w:p>
    <w:tbl>
      <w:tblPr>
        <w:tblStyle w:val="af6"/>
        <w:tblW w:w="0" w:type="auto"/>
        <w:tblLook w:val="04A0" w:firstRow="1" w:lastRow="0" w:firstColumn="1" w:lastColumn="0" w:noHBand="0" w:noVBand="1"/>
      </w:tblPr>
      <w:tblGrid>
        <w:gridCol w:w="8607"/>
      </w:tblGrid>
      <w:tr w:rsidR="00F828DD" w:rsidTr="00F828DD">
        <w:tc>
          <w:tcPr>
            <w:tcW w:w="8607" w:type="dxa"/>
          </w:tcPr>
          <w:p w:rsidR="00F828DD" w:rsidRDefault="00F828DD" w:rsidP="00F828DD">
            <w:pPr>
              <w:ind w:firstLine="0"/>
            </w:pPr>
            <w:r>
              <w:t xml:space="preserve">         CPU0     CPU1     CPU2     CPU3</w:t>
            </w:r>
          </w:p>
          <w:p w:rsidR="00F828DD" w:rsidRDefault="00F828DD" w:rsidP="00F828DD">
            <w:pPr>
              <w:ind w:firstLine="0"/>
            </w:pPr>
            <w:r>
              <w:t xml:space="preserve">  0:   123357        0        0        0   IO-APIC-edge  timer</w:t>
            </w:r>
          </w:p>
          <w:p w:rsidR="00F828DD" w:rsidRDefault="00F828DD" w:rsidP="00F828DD">
            <w:pPr>
              <w:ind w:firstLine="0"/>
            </w:pPr>
            <w:r>
              <w:t xml:space="preserve">  8:        0        0        0        0   IO-APIC-edge  rtc</w:t>
            </w:r>
          </w:p>
          <w:p w:rsidR="00F828DD" w:rsidRDefault="00F828DD" w:rsidP="00F828DD">
            <w:pPr>
              <w:ind w:firstLine="0"/>
            </w:pPr>
            <w:r>
              <w:t xml:space="preserve"> 11:        0        0        0        0  IO-APIC-level  acpi</w:t>
            </w:r>
          </w:p>
          <w:p w:rsidR="00F828DD" w:rsidRDefault="00F828DD" w:rsidP="00F828DD">
            <w:pPr>
              <w:ind w:firstLine="0"/>
            </w:pPr>
            <w:r>
              <w:t>169:        0        0        0        0  IO-APIC-level  uhci_hcd:usb1</w:t>
            </w:r>
          </w:p>
          <w:p w:rsidR="00F828DD" w:rsidRDefault="00F828DD" w:rsidP="00F828DD">
            <w:pPr>
              <w:ind w:firstLine="0"/>
            </w:pPr>
            <w:r>
              <w:t>177:        0        0        0        0  IO-APIC-level  qla2xxx</w:t>
            </w:r>
          </w:p>
          <w:p w:rsidR="00F828DD" w:rsidRDefault="00F828DD" w:rsidP="00F828DD">
            <w:pPr>
              <w:ind w:firstLine="0"/>
            </w:pPr>
            <w:r>
              <w:t>185:        0        0        0        0  IO-APIC-level  qla2xxx</w:t>
            </w:r>
          </w:p>
          <w:p w:rsidR="00F828DD" w:rsidRDefault="00F828DD" w:rsidP="00F828DD">
            <w:pPr>
              <w:ind w:firstLine="0"/>
            </w:pPr>
            <w:r>
              <w:t>193:    12252        0        0        0  IO-APIC-level  ioc0</w:t>
            </w:r>
          </w:p>
          <w:p w:rsidR="00F828DD" w:rsidRDefault="00F828DD" w:rsidP="00F828DD">
            <w:pPr>
              <w:ind w:firstLine="0"/>
            </w:pPr>
            <w:r>
              <w:t>209:        0        0        0        0  IO-APIC-level  uhci_hcd:usb2</w:t>
            </w:r>
          </w:p>
          <w:p w:rsidR="00F828DD" w:rsidRDefault="00F828DD" w:rsidP="00F828DD">
            <w:pPr>
              <w:ind w:firstLine="0"/>
            </w:pPr>
            <w:r>
              <w:t>217:      468        0        0        0  IO-APIC-level  eth0</w:t>
            </w:r>
          </w:p>
          <w:p w:rsidR="00F828DD" w:rsidRDefault="00F828DD" w:rsidP="00F828DD">
            <w:pPr>
              <w:ind w:firstLine="0"/>
            </w:pPr>
            <w:r>
              <w:t>225:      285        0        0        0  IO-APIC-level  eth1</w:t>
            </w:r>
          </w:p>
          <w:p w:rsidR="00F828DD" w:rsidRDefault="00F828DD" w:rsidP="00F828DD">
            <w:pPr>
              <w:ind w:firstLine="0"/>
            </w:pPr>
            <w:r>
              <w:t>NMI:      120       66       76       45</w:t>
            </w:r>
          </w:p>
          <w:p w:rsidR="00F828DD" w:rsidRDefault="00F828DD" w:rsidP="00F828DD">
            <w:pPr>
              <w:ind w:firstLine="0"/>
            </w:pPr>
            <w:r>
              <w:t>LOC:   123239   123220   123187   123065</w:t>
            </w:r>
          </w:p>
          <w:p w:rsidR="00F828DD" w:rsidRDefault="00F828DD" w:rsidP="00F828DD">
            <w:pPr>
              <w:ind w:firstLine="0"/>
            </w:pPr>
            <w:r>
              <w:t>ERR:        0</w:t>
            </w:r>
          </w:p>
          <w:p w:rsidR="00F828DD" w:rsidRDefault="00F828DD" w:rsidP="00F828DD">
            <w:pPr>
              <w:ind w:firstLine="0"/>
            </w:pPr>
            <w:r>
              <w:t>MIS:        0</w:t>
            </w:r>
          </w:p>
        </w:tc>
      </w:tr>
    </w:tbl>
    <w:p w:rsidR="00F828DD" w:rsidRPr="00F828DD" w:rsidRDefault="00F828DD" w:rsidP="00B2328C">
      <w:pPr>
        <w:ind w:firstLine="0"/>
      </w:pPr>
    </w:p>
    <w:p w:rsidR="00B2328C" w:rsidRDefault="00F828DD" w:rsidP="00F828DD">
      <w:r>
        <w:rPr>
          <w:rFonts w:hint="eastAsia"/>
        </w:rPr>
        <w:t>发现什么可疑的了吗？处理器</w:t>
      </w:r>
      <w:r>
        <w:rPr>
          <w:rFonts w:hint="eastAsia"/>
        </w:rPr>
        <w:t>0</w:t>
      </w:r>
      <w:r>
        <w:rPr>
          <w:rFonts w:hint="eastAsia"/>
        </w:rPr>
        <w:t>（</w:t>
      </w:r>
      <w:r>
        <w:rPr>
          <w:rFonts w:hint="eastAsia"/>
        </w:rPr>
        <w:t>CPU0</w:t>
      </w:r>
      <w:r>
        <w:rPr>
          <w:rFonts w:hint="eastAsia"/>
        </w:rPr>
        <w:t>）处理了所有的中断，对，所有的。</w:t>
      </w:r>
      <w:r w:rsidR="003254BE">
        <w:rPr>
          <w:rFonts w:hint="eastAsia"/>
        </w:rPr>
        <w:t>在一个对称多处理器亲合性配置有问题的平台上就是这样的情况。</w:t>
      </w:r>
    </w:p>
    <w:p w:rsidR="00FE73B5" w:rsidRDefault="00FE73B5" w:rsidP="00F828DD"/>
    <w:p w:rsidR="00FE73B5" w:rsidRPr="008308CF" w:rsidRDefault="00FE73B5" w:rsidP="00FE73B5">
      <w:pPr>
        <w:ind w:firstLine="0"/>
        <w:rPr>
          <w:b/>
        </w:rPr>
      </w:pPr>
      <w:r w:rsidRPr="008308CF">
        <w:rPr>
          <w:rFonts w:hint="eastAsia"/>
          <w:b/>
        </w:rPr>
        <w:t>一个简单的解决方案</w:t>
      </w:r>
    </w:p>
    <w:p w:rsidR="00FE73B5" w:rsidRDefault="00FE73B5" w:rsidP="00F828DD"/>
    <w:p w:rsidR="003069E4" w:rsidRDefault="003069E4" w:rsidP="00F828DD">
      <w:r>
        <w:rPr>
          <w:rFonts w:hint="eastAsia"/>
        </w:rPr>
        <w:t>由于</w:t>
      </w:r>
      <w:r>
        <w:rPr>
          <w:rFonts w:hint="eastAsia"/>
        </w:rPr>
        <w:t>APIC</w:t>
      </w:r>
      <w:r>
        <w:rPr>
          <w:rFonts w:hint="eastAsia"/>
        </w:rPr>
        <w:t>的引入，对这类问题的解决方案还是有不少的。</w:t>
      </w:r>
      <w:r>
        <w:rPr>
          <w:rFonts w:hint="eastAsia"/>
        </w:rPr>
        <w:t>APIC</w:t>
      </w:r>
      <w:r>
        <w:rPr>
          <w:rFonts w:hint="eastAsia"/>
        </w:rPr>
        <w:t>有好几种发送中断和确定中断目的处理器的模式，比如物理地或逻辑地、固定地或按优先级</w:t>
      </w:r>
      <w:r>
        <w:rPr>
          <w:rFonts w:hint="eastAsia"/>
        </w:rPr>
        <w:lastRenderedPageBreak/>
        <w:t>地，等等。最重要的是</w:t>
      </w:r>
      <w:r w:rsidR="00F80709">
        <w:rPr>
          <w:rFonts w:hint="eastAsia"/>
        </w:rPr>
        <w:t>APIC</w:t>
      </w:r>
      <w:r w:rsidR="00F80709">
        <w:rPr>
          <w:rFonts w:hint="eastAsia"/>
        </w:rPr>
        <w:t>有能力发送中断给任何一个处理器，甚至在各个处理器之间进行负载均衡。</w:t>
      </w:r>
    </w:p>
    <w:p w:rsidR="003A6884" w:rsidRDefault="003A6884" w:rsidP="00F828DD">
      <w:r>
        <w:rPr>
          <w:rFonts w:hint="eastAsia"/>
        </w:rPr>
        <w:t>APIC</w:t>
      </w:r>
      <w:r>
        <w:rPr>
          <w:rFonts w:hint="eastAsia"/>
        </w:rPr>
        <w:t>的配置范围被限制在了</w:t>
      </w:r>
      <w:r>
        <w:rPr>
          <w:rFonts w:hint="eastAsia"/>
        </w:rPr>
        <w:t>8</w:t>
      </w:r>
      <w:r>
        <w:rPr>
          <w:rFonts w:hint="eastAsia"/>
        </w:rPr>
        <w:t>个处理器，也就是说，如果你的系统有</w:t>
      </w:r>
      <w:r>
        <w:rPr>
          <w:rFonts w:hint="eastAsia"/>
        </w:rPr>
        <w:t>8</w:t>
      </w:r>
      <w:r>
        <w:rPr>
          <w:rFonts w:hint="eastAsia"/>
        </w:rPr>
        <w:t>个以上的处理器，别希望编号大于</w:t>
      </w:r>
      <w:r>
        <w:rPr>
          <w:rFonts w:hint="eastAsia"/>
        </w:rPr>
        <w:t>7</w:t>
      </w:r>
      <w:r>
        <w:rPr>
          <w:rFonts w:hint="eastAsia"/>
        </w:rPr>
        <w:t>的处理器收到任何中断。</w:t>
      </w:r>
    </w:p>
    <w:p w:rsidR="00422472" w:rsidRDefault="00422472" w:rsidP="00F828DD">
      <w:r>
        <w:rPr>
          <w:rFonts w:hint="eastAsia"/>
        </w:rPr>
        <w:t>默认情况下，</w:t>
      </w:r>
      <w:r>
        <w:rPr>
          <w:rFonts w:hint="eastAsia"/>
        </w:rPr>
        <w:t>APIC</w:t>
      </w:r>
      <w:r>
        <w:rPr>
          <w:rFonts w:hint="eastAsia"/>
        </w:rPr>
        <w:t>在物理</w:t>
      </w:r>
      <w:r>
        <w:rPr>
          <w:rFonts w:hint="eastAsia"/>
        </w:rPr>
        <w:t>/</w:t>
      </w:r>
      <w:r>
        <w:rPr>
          <w:rFonts w:hint="eastAsia"/>
        </w:rPr>
        <w:t>固定模式下工作，这意味着它会把特定的中断发送给特定的处理器，而默认情况下，就如你已经知道的那样，这个处理器就是处理器</w:t>
      </w:r>
      <w:r>
        <w:rPr>
          <w:rFonts w:hint="eastAsia"/>
        </w:rPr>
        <w:t>0</w:t>
      </w:r>
      <w:r>
        <w:rPr>
          <w:rFonts w:hint="eastAsia"/>
        </w:rPr>
        <w:t>。</w:t>
      </w:r>
      <w:r w:rsidR="00E05C3A">
        <w:rPr>
          <w:rFonts w:hint="eastAsia"/>
        </w:rPr>
        <w:t>重要的是，你其实可以很容易地对某个特定中断的目标处理器进行配置。</w:t>
      </w:r>
    </w:p>
    <w:p w:rsidR="007F357B" w:rsidRDefault="007F357B" w:rsidP="00F828DD">
      <w:r>
        <w:rPr>
          <w:rFonts w:hint="eastAsia"/>
        </w:rPr>
        <w:t>对每一个在</w:t>
      </w:r>
      <w:r>
        <w:rPr>
          <w:rFonts w:hint="eastAsia"/>
        </w:rPr>
        <w:t>/proc/interrupts</w:t>
      </w:r>
      <w:r>
        <w:rPr>
          <w:rFonts w:hint="eastAsia"/>
        </w:rPr>
        <w:t>文件中出现在第一列的中断请求号，在</w:t>
      </w:r>
      <w:r>
        <w:rPr>
          <w:rFonts w:hint="eastAsia"/>
        </w:rPr>
        <w:t>/proc/irq</w:t>
      </w:r>
      <w:r>
        <w:rPr>
          <w:rFonts w:hint="eastAsia"/>
        </w:rPr>
        <w:t>下对应了一个子目录，在那个目录里有一个名字是</w:t>
      </w:r>
      <w:r>
        <w:rPr>
          <w:rFonts w:hint="eastAsia"/>
        </w:rPr>
        <w:t>smp_affinity</w:t>
      </w:r>
      <w:r>
        <w:rPr>
          <w:rFonts w:hint="eastAsia"/>
        </w:rPr>
        <w:t>的文件。通过这个文件，你可以设置</w:t>
      </w:r>
      <w:r w:rsidR="00417D1C">
        <w:rPr>
          <w:rFonts w:hint="eastAsia"/>
        </w:rPr>
        <w:t>这个中断应该交由那个处理器进行处理。</w:t>
      </w:r>
      <w:r w:rsidR="00376838">
        <w:rPr>
          <w:rFonts w:hint="eastAsia"/>
        </w:rPr>
        <w:t>读这个文件获得的是一个十六进制表示的掩码，每一位对应了一个处理器。当某个特定的位被设置时，</w:t>
      </w:r>
      <w:r w:rsidR="00376838">
        <w:rPr>
          <w:rFonts w:hint="eastAsia"/>
        </w:rPr>
        <w:t>APIC</w:t>
      </w:r>
      <w:r w:rsidR="00376838">
        <w:rPr>
          <w:rFonts w:hint="eastAsia"/>
        </w:rPr>
        <w:t>会把中断发送给对应的处理器。</w:t>
      </w:r>
    </w:p>
    <w:p w:rsidR="000D6C5B" w:rsidRDefault="00132F6C" w:rsidP="00F828DD">
      <w:r>
        <w:rPr>
          <w:rFonts w:hint="eastAsia"/>
        </w:rPr>
        <w:t>我们来看一个例子：</w:t>
      </w:r>
    </w:p>
    <w:p w:rsidR="000D6C5B" w:rsidRPr="00FE73B5" w:rsidRDefault="000D6C5B" w:rsidP="00F828DD"/>
    <w:tbl>
      <w:tblPr>
        <w:tblStyle w:val="af6"/>
        <w:tblW w:w="0" w:type="auto"/>
        <w:tblLook w:val="04A0" w:firstRow="1" w:lastRow="0" w:firstColumn="1" w:lastColumn="0" w:noHBand="0" w:noVBand="1"/>
      </w:tblPr>
      <w:tblGrid>
        <w:gridCol w:w="8607"/>
      </w:tblGrid>
      <w:tr w:rsidR="000D6C5B" w:rsidTr="000D6C5B">
        <w:tc>
          <w:tcPr>
            <w:tcW w:w="8607" w:type="dxa"/>
          </w:tcPr>
          <w:p w:rsidR="000D6C5B" w:rsidRDefault="000D6C5B" w:rsidP="000D6C5B">
            <w:pPr>
              <w:ind w:firstLine="0"/>
            </w:pPr>
            <w:r>
              <w:t>#</w:t>
            </w:r>
          </w:p>
          <w:p w:rsidR="000D6C5B" w:rsidRDefault="000D6C5B" w:rsidP="000D6C5B">
            <w:pPr>
              <w:ind w:firstLine="0"/>
            </w:pPr>
            <w:r>
              <w:t># cat /proc/interrupts</w:t>
            </w:r>
          </w:p>
          <w:p w:rsidR="000D6C5B" w:rsidRDefault="000D6C5B" w:rsidP="000D6C5B">
            <w:pPr>
              <w:ind w:firstLine="0"/>
            </w:pPr>
            <w:r>
              <w:t xml:space="preserve">         CPU0     CPU1     CPU2     CPU3</w:t>
            </w:r>
          </w:p>
          <w:p w:rsidR="000D6C5B" w:rsidRDefault="000D6C5B" w:rsidP="000D6C5B">
            <w:pPr>
              <w:ind w:firstLine="0"/>
            </w:pPr>
            <w:r>
              <w:t xml:space="preserve">  0: 19599546        0        0        0   IO-APIC-edge  timer</w:t>
            </w:r>
          </w:p>
          <w:p w:rsidR="000D6C5B" w:rsidRDefault="000D6C5B" w:rsidP="000D6C5B">
            <w:pPr>
              <w:ind w:firstLine="0"/>
            </w:pPr>
            <w:r>
              <w:t xml:space="preserve">  8:        0        0        0        0   IO-APIC-edge  rtc</w:t>
            </w:r>
          </w:p>
          <w:p w:rsidR="000D6C5B" w:rsidRDefault="000D6C5B" w:rsidP="000D6C5B">
            <w:pPr>
              <w:ind w:firstLine="0"/>
            </w:pPr>
            <w:r>
              <w:t xml:space="preserve"> 11:        0        0        0        0  IO-APIC-level  acpi</w:t>
            </w:r>
          </w:p>
          <w:p w:rsidR="000D6C5B" w:rsidRDefault="000D6C5B" w:rsidP="000D6C5B">
            <w:pPr>
              <w:ind w:firstLine="0"/>
            </w:pPr>
            <w:r>
              <w:t>169:        0        0        0        0  IO-APIC-level  uhci_hcd:usb1</w:t>
            </w:r>
          </w:p>
          <w:p w:rsidR="000D6C5B" w:rsidRDefault="000D6C5B" w:rsidP="000D6C5B">
            <w:pPr>
              <w:ind w:firstLine="0"/>
            </w:pPr>
            <w:r>
              <w:t>177:        0        0        0        0  IO-APIC-level  qla2xxx</w:t>
            </w:r>
          </w:p>
          <w:p w:rsidR="000D6C5B" w:rsidRDefault="000D6C5B" w:rsidP="000D6C5B">
            <w:pPr>
              <w:ind w:firstLine="0"/>
            </w:pPr>
            <w:r>
              <w:t>185:        0        0        0        0  IO-APIC-level  qla2xxx</w:t>
            </w:r>
          </w:p>
          <w:p w:rsidR="000D6C5B" w:rsidRDefault="000D6C5B" w:rsidP="000D6C5B">
            <w:pPr>
              <w:ind w:firstLine="0"/>
            </w:pPr>
            <w:r>
              <w:t>193:    95337        0        0        0  IO-APIC-level  ioc0</w:t>
            </w:r>
          </w:p>
          <w:p w:rsidR="000D6C5B" w:rsidRDefault="000D6C5B" w:rsidP="000D6C5B">
            <w:pPr>
              <w:ind w:firstLine="0"/>
            </w:pPr>
            <w:r>
              <w:t>209:        0        0        0        0  IO-APIC-level  uhci_hcd:usb2</w:t>
            </w:r>
          </w:p>
          <w:p w:rsidR="000D6C5B" w:rsidRDefault="000D6C5B" w:rsidP="000D6C5B">
            <w:pPr>
              <w:ind w:firstLine="0"/>
            </w:pPr>
            <w:r>
              <w:t>217:   100778        0        0        0  IO-APIC-level  eth0</w:t>
            </w:r>
          </w:p>
          <w:p w:rsidR="000D6C5B" w:rsidRDefault="000D6C5B" w:rsidP="000D6C5B">
            <w:pPr>
              <w:ind w:firstLine="0"/>
            </w:pPr>
            <w:r>
              <w:t>225:    56651        0        0        0  IO-APIC-level  eth1</w:t>
            </w:r>
          </w:p>
          <w:p w:rsidR="000D6C5B" w:rsidRDefault="000D6C5B" w:rsidP="000D6C5B">
            <w:pPr>
              <w:ind w:firstLine="0"/>
            </w:pPr>
            <w:r>
              <w:t>NMI:      466      393      422      372</w:t>
            </w:r>
          </w:p>
          <w:p w:rsidR="000D6C5B" w:rsidRDefault="000D6C5B" w:rsidP="000D6C5B">
            <w:pPr>
              <w:ind w:firstLine="0"/>
            </w:pPr>
            <w:r>
              <w:t>LOC: 19600453 19600434 19600401 19600279</w:t>
            </w:r>
          </w:p>
          <w:p w:rsidR="000D6C5B" w:rsidRDefault="000D6C5B" w:rsidP="000D6C5B">
            <w:pPr>
              <w:ind w:firstLine="0"/>
            </w:pPr>
            <w:r>
              <w:t>ERR:        0</w:t>
            </w:r>
          </w:p>
          <w:p w:rsidR="000D6C5B" w:rsidRDefault="000D6C5B" w:rsidP="000D6C5B">
            <w:pPr>
              <w:ind w:firstLine="0"/>
            </w:pPr>
            <w:r>
              <w:t>MIS:        0</w:t>
            </w:r>
          </w:p>
          <w:p w:rsidR="000D6C5B" w:rsidRDefault="000D6C5B" w:rsidP="000D6C5B">
            <w:pPr>
              <w:ind w:firstLine="0"/>
            </w:pPr>
            <w:r>
              <w:t>#</w:t>
            </w:r>
          </w:p>
          <w:p w:rsidR="000D6C5B" w:rsidRDefault="000D6C5B" w:rsidP="000D6C5B">
            <w:pPr>
              <w:ind w:firstLine="0"/>
            </w:pPr>
            <w:r>
              <w:lastRenderedPageBreak/>
              <w:t>#</w:t>
            </w:r>
          </w:p>
          <w:p w:rsidR="000D6C5B" w:rsidRDefault="000D6C5B" w:rsidP="000D6C5B">
            <w:pPr>
              <w:ind w:firstLine="0"/>
            </w:pPr>
            <w:r>
              <w:t># echo "2" &gt; /proc/irq/217/smp_affinity</w:t>
            </w:r>
          </w:p>
          <w:p w:rsidR="000D6C5B" w:rsidRDefault="000D6C5B" w:rsidP="000D6C5B">
            <w:pPr>
              <w:ind w:firstLine="0"/>
            </w:pPr>
            <w:r>
              <w:t># cat /proc/interrupts</w:t>
            </w:r>
          </w:p>
          <w:p w:rsidR="000D6C5B" w:rsidRDefault="000D6C5B" w:rsidP="000D6C5B">
            <w:pPr>
              <w:ind w:firstLine="0"/>
            </w:pPr>
            <w:r>
              <w:t xml:space="preserve">         CPU0     CPU1     CPU2     CPU3</w:t>
            </w:r>
          </w:p>
          <w:p w:rsidR="000D6C5B" w:rsidRDefault="000D6C5B" w:rsidP="000D6C5B">
            <w:pPr>
              <w:ind w:firstLine="0"/>
            </w:pPr>
            <w:r>
              <w:t xml:space="preserve">  0: 19606722        0        0        0   IO-APIC-edge  timer</w:t>
            </w:r>
          </w:p>
          <w:p w:rsidR="000D6C5B" w:rsidRDefault="000D6C5B" w:rsidP="000D6C5B">
            <w:pPr>
              <w:ind w:firstLine="0"/>
            </w:pPr>
            <w:r>
              <w:t xml:space="preserve">  8:        0        0        0        0   IO-APIC-edge  rtc</w:t>
            </w:r>
          </w:p>
          <w:p w:rsidR="000D6C5B" w:rsidRDefault="000D6C5B" w:rsidP="000D6C5B">
            <w:pPr>
              <w:ind w:firstLine="0"/>
            </w:pPr>
            <w:r>
              <w:t xml:space="preserve"> 11:        0        0        0        0  IO-APIC-level  acpi</w:t>
            </w:r>
          </w:p>
          <w:p w:rsidR="000D6C5B" w:rsidRDefault="000D6C5B" w:rsidP="000D6C5B">
            <w:pPr>
              <w:ind w:firstLine="0"/>
            </w:pPr>
            <w:r>
              <w:t>169:        0        0        0        0  IO-APIC-level  uhci_hcd:usb1</w:t>
            </w:r>
          </w:p>
          <w:p w:rsidR="000D6C5B" w:rsidRDefault="000D6C5B" w:rsidP="000D6C5B">
            <w:pPr>
              <w:ind w:firstLine="0"/>
            </w:pPr>
            <w:r>
              <w:t>177:        0        0        0        0  IO-APIC-level  qla2xxx</w:t>
            </w:r>
          </w:p>
          <w:p w:rsidR="000D6C5B" w:rsidRDefault="000D6C5B" w:rsidP="000D6C5B">
            <w:pPr>
              <w:ind w:firstLine="0"/>
            </w:pPr>
            <w:r>
              <w:t>185:        0        0        0        0  IO-APIC-level  qla2xxx</w:t>
            </w:r>
          </w:p>
          <w:p w:rsidR="000D6C5B" w:rsidRDefault="000D6C5B" w:rsidP="000D6C5B">
            <w:pPr>
              <w:ind w:firstLine="0"/>
            </w:pPr>
            <w:r>
              <w:t>193:    95349        0        0        0  IO-APIC-level  ioc0</w:t>
            </w:r>
          </w:p>
          <w:p w:rsidR="000D6C5B" w:rsidRDefault="000D6C5B" w:rsidP="000D6C5B">
            <w:pPr>
              <w:ind w:firstLine="0"/>
            </w:pPr>
            <w:r>
              <w:t>209:        0        0        0        0  IO-APIC-level  uhci_hcd:usb2</w:t>
            </w:r>
          </w:p>
          <w:p w:rsidR="000D6C5B" w:rsidRDefault="000D6C5B" w:rsidP="000D6C5B">
            <w:pPr>
              <w:ind w:firstLine="0"/>
            </w:pPr>
            <w:r>
              <w:t>217:   101027       49        0        0  IO-APIC-level  eth0</w:t>
            </w:r>
          </w:p>
          <w:p w:rsidR="000D6C5B" w:rsidRDefault="000D6C5B" w:rsidP="000D6C5B">
            <w:pPr>
              <w:ind w:firstLine="0"/>
            </w:pPr>
            <w:r>
              <w:t>225:    56655        0        0        0  IO-APIC-level  eth1</w:t>
            </w:r>
          </w:p>
          <w:p w:rsidR="000D6C5B" w:rsidRDefault="000D6C5B" w:rsidP="000D6C5B">
            <w:pPr>
              <w:ind w:firstLine="0"/>
            </w:pPr>
            <w:r>
              <w:t>NMI:      466      393      422      372</w:t>
            </w:r>
          </w:p>
          <w:p w:rsidR="000D6C5B" w:rsidRDefault="000D6C5B" w:rsidP="000D6C5B">
            <w:pPr>
              <w:ind w:firstLine="0"/>
            </w:pPr>
            <w:r>
              <w:t>LOC: 19607629 19607610 19607577 19607455</w:t>
            </w:r>
          </w:p>
          <w:p w:rsidR="000D6C5B" w:rsidRDefault="000D6C5B" w:rsidP="000D6C5B">
            <w:pPr>
              <w:ind w:firstLine="0"/>
            </w:pPr>
            <w:r>
              <w:t>ERR:        0</w:t>
            </w:r>
          </w:p>
          <w:p w:rsidR="000D6C5B" w:rsidRDefault="000D6C5B" w:rsidP="000D6C5B">
            <w:pPr>
              <w:ind w:firstLine="0"/>
            </w:pPr>
            <w:r>
              <w:t>MIS:        0</w:t>
            </w:r>
          </w:p>
          <w:p w:rsidR="000D6C5B" w:rsidRDefault="000D6C5B" w:rsidP="000D6C5B">
            <w:pPr>
              <w:ind w:firstLine="0"/>
            </w:pPr>
            <w:r>
              <w:t>#</w:t>
            </w:r>
          </w:p>
        </w:tc>
      </w:tr>
    </w:tbl>
    <w:p w:rsidR="00132F6C" w:rsidRDefault="00132F6C" w:rsidP="00F828DD"/>
    <w:p w:rsidR="000D6C5B" w:rsidRDefault="006B542D" w:rsidP="00F828DD">
      <w:r>
        <w:rPr>
          <w:rFonts w:hint="eastAsia"/>
        </w:rPr>
        <w:t>和我们看到的一样</w:t>
      </w:r>
      <w:r w:rsidR="008E790F">
        <w:rPr>
          <w:rFonts w:hint="eastAsia"/>
        </w:rPr>
        <w:t>，一旦我们向</w:t>
      </w:r>
      <w:r w:rsidR="008E790F">
        <w:rPr>
          <w:rFonts w:hint="eastAsia"/>
        </w:rPr>
        <w:t>smp_affinity</w:t>
      </w:r>
      <w:r w:rsidR="008E790F">
        <w:rPr>
          <w:rFonts w:hint="eastAsia"/>
        </w:rPr>
        <w:t>写了个数，收到</w:t>
      </w:r>
      <w:r w:rsidR="008E790F">
        <w:rPr>
          <w:rFonts w:hint="eastAsia"/>
        </w:rPr>
        <w:t>eth0</w:t>
      </w:r>
      <w:r w:rsidR="008E790F">
        <w:rPr>
          <w:rFonts w:hint="eastAsia"/>
        </w:rPr>
        <w:t>设备发送的中断</w:t>
      </w:r>
      <w:r w:rsidR="0057541F">
        <w:rPr>
          <w:rFonts w:hint="eastAsia"/>
        </w:rPr>
        <w:t>的就是处理器</w:t>
      </w:r>
      <w:r w:rsidR="0057541F">
        <w:rPr>
          <w:rFonts w:hint="eastAsia"/>
        </w:rPr>
        <w:t>1</w:t>
      </w:r>
      <w:r w:rsidR="0057541F">
        <w:rPr>
          <w:rFonts w:hint="eastAsia"/>
        </w:rPr>
        <w:t>，而不再是处理器</w:t>
      </w:r>
      <w:r w:rsidR="0057541F">
        <w:rPr>
          <w:rFonts w:hint="eastAsia"/>
        </w:rPr>
        <w:t>0</w:t>
      </w:r>
      <w:r w:rsidR="0057541F">
        <w:rPr>
          <w:rFonts w:hint="eastAsia"/>
        </w:rPr>
        <w:t>了。</w:t>
      </w:r>
      <w:r w:rsidR="00C90CEB">
        <w:rPr>
          <w:rFonts w:hint="eastAsia"/>
        </w:rPr>
        <w:t>这个改变这一切的</w:t>
      </w:r>
      <w:r w:rsidR="00C90CEB">
        <w:rPr>
          <w:rFonts w:hint="eastAsia"/>
        </w:rPr>
        <w:t>echo</w:t>
      </w:r>
      <w:r w:rsidR="00C90CEB">
        <w:rPr>
          <w:rFonts w:hint="eastAsia"/>
        </w:rPr>
        <w:t>命令很有意思</w:t>
      </w:r>
      <w:r w:rsidR="0078221E">
        <w:rPr>
          <w:rFonts w:hint="eastAsia"/>
        </w:rPr>
        <w:t>，我们写的值是</w:t>
      </w:r>
      <w:r w:rsidR="0078221E">
        <w:rPr>
          <w:rFonts w:hint="eastAsia"/>
        </w:rPr>
        <w:t>2</w:t>
      </w:r>
      <w:r w:rsidR="0078221E">
        <w:rPr>
          <w:rFonts w:hint="eastAsia"/>
        </w:rPr>
        <w:t>。如果写的是</w:t>
      </w:r>
      <w:r w:rsidR="0078221E">
        <w:rPr>
          <w:rFonts w:hint="eastAsia"/>
        </w:rPr>
        <w:t>4</w:t>
      </w:r>
      <w:r w:rsidR="0078221E">
        <w:rPr>
          <w:rFonts w:hint="eastAsia"/>
        </w:rPr>
        <w:t>的话，</w:t>
      </w:r>
      <w:r w:rsidR="00602285">
        <w:rPr>
          <w:rFonts w:hint="eastAsia"/>
        </w:rPr>
        <w:t>收到中断的就不是处理器</w:t>
      </w:r>
      <w:r w:rsidR="00602285">
        <w:rPr>
          <w:rFonts w:hint="eastAsia"/>
        </w:rPr>
        <w:t>1</w:t>
      </w:r>
      <w:r w:rsidR="00602285">
        <w:rPr>
          <w:rFonts w:hint="eastAsia"/>
        </w:rPr>
        <w:t>，而是处理器</w:t>
      </w:r>
      <w:r w:rsidR="00602285">
        <w:rPr>
          <w:rFonts w:hint="eastAsia"/>
        </w:rPr>
        <w:t>2</w:t>
      </w:r>
      <w:r w:rsidR="00602285">
        <w:rPr>
          <w:rFonts w:hint="eastAsia"/>
        </w:rPr>
        <w:t>。</w:t>
      </w:r>
      <w:r w:rsidR="00F8300D">
        <w:rPr>
          <w:rFonts w:hint="eastAsia"/>
        </w:rPr>
        <w:t>就像我先前已经提到过的，这个值其实是一个</w:t>
      </w:r>
      <w:r w:rsidR="00CC00AB">
        <w:rPr>
          <w:rFonts w:hint="eastAsia"/>
        </w:rPr>
        <w:t>每个位对应一个处理器的</w:t>
      </w:r>
      <w:r w:rsidR="00F8300D">
        <w:rPr>
          <w:rFonts w:hint="eastAsia"/>
        </w:rPr>
        <w:t>掩码</w:t>
      </w:r>
      <w:r w:rsidR="00CC00AB">
        <w:rPr>
          <w:rFonts w:hint="eastAsia"/>
        </w:rPr>
        <w:t>。</w:t>
      </w:r>
    </w:p>
    <w:p w:rsidR="00744DFE" w:rsidRDefault="00744DFE" w:rsidP="00F828DD">
      <w:r>
        <w:rPr>
          <w:rFonts w:hint="eastAsia"/>
        </w:rPr>
        <w:t>那如果写的是</w:t>
      </w:r>
      <w:r>
        <w:rPr>
          <w:rFonts w:hint="eastAsia"/>
        </w:rPr>
        <w:t>3</w:t>
      </w:r>
      <w:r>
        <w:rPr>
          <w:rFonts w:hint="eastAsia"/>
        </w:rPr>
        <w:t>，会发生什么情况？理论上，</w:t>
      </w:r>
      <w:r w:rsidR="00C02A34">
        <w:rPr>
          <w:rFonts w:hint="eastAsia"/>
        </w:rPr>
        <w:t>这会</w:t>
      </w:r>
      <w:r w:rsidR="00FA2547">
        <w:rPr>
          <w:rFonts w:hint="eastAsia"/>
        </w:rPr>
        <w:t>使得</w:t>
      </w:r>
      <w:r w:rsidR="00FA2547">
        <w:rPr>
          <w:rFonts w:hint="eastAsia"/>
        </w:rPr>
        <w:t>APIC</w:t>
      </w:r>
      <w:r w:rsidR="00E81DB8">
        <w:rPr>
          <w:rFonts w:hint="eastAsia"/>
        </w:rPr>
        <w:t>把中断发送给处理器</w:t>
      </w:r>
      <w:r w:rsidR="00E81DB8">
        <w:rPr>
          <w:rFonts w:hint="eastAsia"/>
        </w:rPr>
        <w:t>0</w:t>
      </w:r>
      <w:r w:rsidR="00E81DB8">
        <w:rPr>
          <w:rFonts w:hint="eastAsia"/>
        </w:rPr>
        <w:t>和处理器</w:t>
      </w:r>
      <w:r w:rsidR="00E81DB8">
        <w:rPr>
          <w:rFonts w:hint="eastAsia"/>
        </w:rPr>
        <w:t>1</w:t>
      </w:r>
      <w:r w:rsidR="00E81DB8">
        <w:rPr>
          <w:rFonts w:hint="eastAsia"/>
        </w:rPr>
        <w:t>。不幸的是，</w:t>
      </w:r>
      <w:r w:rsidR="00614D87">
        <w:rPr>
          <w:rFonts w:hint="eastAsia"/>
        </w:rPr>
        <w:t>这里的情况要稍微复杂一点，具体情况依赖于</w:t>
      </w:r>
      <w:r w:rsidR="00614D87">
        <w:rPr>
          <w:rFonts w:hint="eastAsia"/>
        </w:rPr>
        <w:t>APIC</w:t>
      </w:r>
      <w:r w:rsidR="00614D87">
        <w:rPr>
          <w:rFonts w:hint="eastAsia"/>
        </w:rPr>
        <w:t>是否工作在物理目标模式和低优先级发送模式。如果确实是这样，那么你大概不会看到处理器</w:t>
      </w:r>
      <w:r w:rsidR="00614D87">
        <w:rPr>
          <w:rFonts w:hint="eastAsia"/>
        </w:rPr>
        <w:t>0</w:t>
      </w:r>
      <w:r w:rsidR="00614D87">
        <w:rPr>
          <w:rFonts w:hint="eastAsia"/>
        </w:rPr>
        <w:t>处理任何的中断。这是因为当内核配置</w:t>
      </w:r>
      <w:r w:rsidR="00614D87">
        <w:rPr>
          <w:rFonts w:hint="eastAsia"/>
        </w:rPr>
        <w:t>APIC</w:t>
      </w:r>
      <w:r w:rsidR="00614D87">
        <w:rPr>
          <w:rFonts w:hint="eastAsia"/>
        </w:rPr>
        <w:t>，使其工作在物理</w:t>
      </w:r>
      <w:r w:rsidR="00614D87">
        <w:rPr>
          <w:rFonts w:hint="eastAsia"/>
        </w:rPr>
        <w:t>/</w:t>
      </w:r>
      <w:r w:rsidR="00614D87">
        <w:rPr>
          <w:rFonts w:hint="eastAsia"/>
        </w:rPr>
        <w:t>低优先级模式下时，这就等同于让</w:t>
      </w:r>
      <w:r w:rsidR="00614D87">
        <w:rPr>
          <w:rFonts w:hint="eastAsia"/>
        </w:rPr>
        <w:t>APIC</w:t>
      </w:r>
      <w:r w:rsidR="00614D87">
        <w:rPr>
          <w:rFonts w:hint="eastAsia"/>
        </w:rPr>
        <w:t>在其管理的</w:t>
      </w:r>
      <w:r w:rsidR="00614D87">
        <w:rPr>
          <w:rFonts w:hint="eastAsia"/>
        </w:rPr>
        <w:t>8</w:t>
      </w:r>
      <w:r w:rsidR="00614D87">
        <w:rPr>
          <w:rFonts w:hint="eastAsia"/>
        </w:rPr>
        <w:t>个处理器间进行</w:t>
      </w:r>
      <w:r w:rsidR="00D77CB0">
        <w:rPr>
          <w:rFonts w:hint="eastAsia"/>
        </w:rPr>
        <w:t>中断发送的</w:t>
      </w:r>
      <w:r w:rsidR="00614D87">
        <w:rPr>
          <w:rFonts w:hint="eastAsia"/>
        </w:rPr>
        <w:t>负载均衡。</w:t>
      </w:r>
    </w:p>
    <w:p w:rsidR="00D77CB0" w:rsidRDefault="00D77CB0" w:rsidP="00F828DD">
      <w:r>
        <w:rPr>
          <w:rFonts w:hint="eastAsia"/>
        </w:rPr>
        <w:lastRenderedPageBreak/>
        <w:t>所以，</w:t>
      </w:r>
      <w:r w:rsidR="00050D20">
        <w:rPr>
          <w:rFonts w:hint="eastAsia"/>
        </w:rPr>
        <w:t>如果在你的系统上，处理器</w:t>
      </w:r>
      <w:r w:rsidR="00050D20">
        <w:rPr>
          <w:rFonts w:hint="eastAsia"/>
        </w:rPr>
        <w:t>0</w:t>
      </w:r>
      <w:r w:rsidR="00050D20">
        <w:rPr>
          <w:rFonts w:hint="eastAsia"/>
        </w:rPr>
        <w:t>默认情况下处理了所有中断，这很有可能意味着</w:t>
      </w:r>
      <w:r w:rsidR="00050D20">
        <w:rPr>
          <w:rFonts w:hint="eastAsia"/>
        </w:rPr>
        <w:t>APIC</w:t>
      </w:r>
      <w:r w:rsidR="00050D20">
        <w:rPr>
          <w:rFonts w:hint="eastAsia"/>
        </w:rPr>
        <w:t>的配置有问题。</w:t>
      </w:r>
    </w:p>
    <w:p w:rsidR="004A076D" w:rsidRDefault="004A076D" w:rsidP="00F828DD"/>
    <w:p w:rsidR="004A076D" w:rsidRPr="008308CF" w:rsidRDefault="004A076D" w:rsidP="004A076D">
      <w:pPr>
        <w:ind w:firstLine="0"/>
        <w:rPr>
          <w:b/>
        </w:rPr>
      </w:pPr>
      <w:r w:rsidRPr="008308CF">
        <w:rPr>
          <w:rFonts w:hint="eastAsia"/>
          <w:b/>
        </w:rPr>
        <w:t>根本解决方案</w:t>
      </w:r>
    </w:p>
    <w:p w:rsidR="004A076D" w:rsidRDefault="004A076D" w:rsidP="00F828DD"/>
    <w:p w:rsidR="004A076D" w:rsidRDefault="00D80BE1" w:rsidP="00F828DD">
      <w:r>
        <w:rPr>
          <w:rFonts w:hint="eastAsia"/>
        </w:rPr>
        <w:t>如果是这样，那很不幸，除了更换内核以外别无他法。</w:t>
      </w:r>
      <w:r w:rsidR="00CD1751">
        <w:rPr>
          <w:rFonts w:hint="eastAsia"/>
        </w:rPr>
        <w:t>对</w:t>
      </w:r>
      <w:r w:rsidR="00CD1751">
        <w:rPr>
          <w:rFonts w:hint="eastAsia"/>
        </w:rPr>
        <w:t>APIC</w:t>
      </w:r>
      <w:r w:rsidR="00CD1751">
        <w:rPr>
          <w:rFonts w:hint="eastAsia"/>
        </w:rPr>
        <w:t>进行配置的软件是内核的一部分，因而如果我们想变一变这些配置，我们不得不去修改内核。没有任何接口供用户态调整和</w:t>
      </w:r>
      <w:r w:rsidR="00CD1751">
        <w:rPr>
          <w:rFonts w:hint="eastAsia"/>
        </w:rPr>
        <w:t>APIC</w:t>
      </w:r>
      <w:r w:rsidR="00CD1751">
        <w:rPr>
          <w:rFonts w:hint="eastAsia"/>
        </w:rPr>
        <w:t>有关的配置，所以我们别无选择。唯一的问题是，怎么换？</w:t>
      </w:r>
    </w:p>
    <w:p w:rsidR="00FD3417" w:rsidRDefault="00FD3417" w:rsidP="00F828DD">
      <w:r>
        <w:rPr>
          <w:rFonts w:hint="eastAsia"/>
        </w:rPr>
        <w:t>我在</w:t>
      </w:r>
      <w:r>
        <w:rPr>
          <w:rFonts w:hint="eastAsia"/>
        </w:rPr>
        <w:t>OpenSuSE 10.2</w:t>
      </w:r>
      <w:r>
        <w:rPr>
          <w:rFonts w:hint="eastAsia"/>
        </w:rPr>
        <w:t>（内核版本</w:t>
      </w:r>
      <w:r>
        <w:rPr>
          <w:rFonts w:hint="eastAsia"/>
        </w:rPr>
        <w:t>2.6.18</w:t>
      </w:r>
      <w:r>
        <w:rPr>
          <w:rFonts w:hint="eastAsia"/>
        </w:rPr>
        <w:t>）上进行了如下的测试。</w:t>
      </w:r>
      <w:r w:rsidR="00100321">
        <w:rPr>
          <w:rFonts w:hint="eastAsia"/>
        </w:rPr>
        <w:t>用</w:t>
      </w:r>
      <w:r w:rsidR="00100321">
        <w:rPr>
          <w:rFonts w:hint="eastAsia"/>
        </w:rPr>
        <w:t>OpenSuSE</w:t>
      </w:r>
      <w:r w:rsidR="00100321">
        <w:rPr>
          <w:rFonts w:hint="eastAsia"/>
        </w:rPr>
        <w:t>默认的内核配置（</w:t>
      </w:r>
      <w:r w:rsidR="00100321">
        <w:rPr>
          <w:rFonts w:hint="eastAsia"/>
        </w:rPr>
        <w:t>/proc/config.gz</w:t>
      </w:r>
      <w:r w:rsidR="00100321">
        <w:rPr>
          <w:rFonts w:hint="eastAsia"/>
        </w:rPr>
        <w:t>），安装了最新的</w:t>
      </w:r>
      <w:r w:rsidR="00100321">
        <w:rPr>
          <w:rFonts w:hint="eastAsia"/>
        </w:rPr>
        <w:t>2.6.24.3</w:t>
      </w:r>
      <w:r w:rsidR="00100321">
        <w:rPr>
          <w:rFonts w:hint="eastAsia"/>
        </w:rPr>
        <w:t>内核后问题得到了解决。用了这个内核之后，</w:t>
      </w:r>
      <w:r w:rsidR="00F56A43">
        <w:rPr>
          <w:rFonts w:hint="eastAsia"/>
        </w:rPr>
        <w:t>事情</w:t>
      </w:r>
      <w:r w:rsidR="006B326C">
        <w:rPr>
          <w:rFonts w:hint="eastAsia"/>
        </w:rPr>
        <w:t>就成了下面这个样子：</w:t>
      </w:r>
    </w:p>
    <w:p w:rsidR="00F56A43" w:rsidRDefault="00F56A43" w:rsidP="00F56A43">
      <w:pPr>
        <w:ind w:firstLine="0"/>
      </w:pPr>
    </w:p>
    <w:tbl>
      <w:tblPr>
        <w:tblStyle w:val="af6"/>
        <w:tblW w:w="0" w:type="auto"/>
        <w:tblLook w:val="04A0" w:firstRow="1" w:lastRow="0" w:firstColumn="1" w:lastColumn="0" w:noHBand="0" w:noVBand="1"/>
      </w:tblPr>
      <w:tblGrid>
        <w:gridCol w:w="8607"/>
      </w:tblGrid>
      <w:tr w:rsidR="00F56A43" w:rsidTr="00F56A43">
        <w:tc>
          <w:tcPr>
            <w:tcW w:w="8607" w:type="dxa"/>
          </w:tcPr>
          <w:p w:rsidR="00F56A43" w:rsidRDefault="00F56A43" w:rsidP="00F56A43">
            <w:pPr>
              <w:ind w:firstLine="0"/>
            </w:pPr>
            <w:r>
              <w:t># cat /proc/interrupts</w:t>
            </w:r>
          </w:p>
          <w:p w:rsidR="00F56A43" w:rsidRDefault="00F56A43" w:rsidP="00F56A43">
            <w:pPr>
              <w:ind w:firstLine="0"/>
            </w:pPr>
            <w:r>
              <w:t xml:space="preserve">         CPU0     CPU1     CPU2     CPU3</w:t>
            </w:r>
          </w:p>
          <w:p w:rsidR="00F56A43" w:rsidRDefault="00F56A43" w:rsidP="00F56A43">
            <w:pPr>
              <w:ind w:firstLine="0"/>
            </w:pPr>
            <w:r>
              <w:t xml:space="preserve">  0:   728895   728796   728624   728895  IO-APIC-edge     timer</w:t>
            </w:r>
          </w:p>
          <w:p w:rsidR="00F56A43" w:rsidRDefault="00F56A43" w:rsidP="00F56A43">
            <w:pPr>
              <w:ind w:firstLine="0"/>
            </w:pPr>
            <w:r>
              <w:t xml:space="preserve">  8:        0        0        0        0  IO-APIC-edge     rtc</w:t>
            </w:r>
          </w:p>
          <w:p w:rsidR="00F56A43" w:rsidRDefault="00F56A43" w:rsidP="00F56A43">
            <w:pPr>
              <w:ind w:firstLine="0"/>
            </w:pPr>
            <w:r>
              <w:t xml:space="preserve"> 11:        0        0        0        0  IO-APIC-fasteoi  acpi</w:t>
            </w:r>
          </w:p>
          <w:p w:rsidR="00F56A43" w:rsidRDefault="00F56A43" w:rsidP="00F56A43">
            <w:pPr>
              <w:ind w:firstLine="0"/>
            </w:pPr>
            <w:r>
              <w:t xml:space="preserve"> 16:        0        0        0        0  IO-APIC-fasteoi  uhci_hcd:usb1</w:t>
            </w:r>
          </w:p>
          <w:p w:rsidR="00F56A43" w:rsidRDefault="00F56A43" w:rsidP="00F56A43">
            <w:pPr>
              <w:ind w:firstLine="0"/>
            </w:pPr>
            <w:r>
              <w:t xml:space="preserve"> 19:        0        0        0        0  IO-APIC-fasteoi  uhci_hcd:usb2</w:t>
            </w:r>
          </w:p>
          <w:p w:rsidR="00F56A43" w:rsidRDefault="00F56A43" w:rsidP="00F56A43">
            <w:pPr>
              <w:ind w:firstLine="0"/>
            </w:pPr>
            <w:r>
              <w:t xml:space="preserve"> 24:    14090    14090    14327    14056  IO-APIC-fasteoi  ioc0</w:t>
            </w:r>
          </w:p>
          <w:p w:rsidR="00F56A43" w:rsidRDefault="00F56A43" w:rsidP="00F56A43">
            <w:pPr>
              <w:ind w:firstLine="0"/>
            </w:pPr>
            <w:r>
              <w:t xml:space="preserve"> 49:        7        9        7        8  IO-APIC-fasteoi  qla2xxx</w:t>
            </w:r>
          </w:p>
          <w:p w:rsidR="00F56A43" w:rsidRDefault="00F56A43" w:rsidP="00F56A43">
            <w:pPr>
              <w:ind w:firstLine="0"/>
            </w:pPr>
            <w:r>
              <w:t xml:space="preserve"> 50:        8       12       11       10  IO-APIC-fasteoi  qla2xxx</w:t>
            </w:r>
          </w:p>
          <w:p w:rsidR="00F56A43" w:rsidRDefault="00F56A43" w:rsidP="00F56A43">
            <w:pPr>
              <w:ind w:firstLine="0"/>
            </w:pPr>
            <w:r>
              <w:t xml:space="preserve"> 77:     2849     2759     2841     2827  IO-APIC-fasteoi  eth0</w:t>
            </w:r>
          </w:p>
          <w:p w:rsidR="00F56A43" w:rsidRDefault="00F56A43" w:rsidP="00F56A43">
            <w:pPr>
              <w:ind w:firstLine="0"/>
            </w:pPr>
            <w:r>
              <w:t xml:space="preserve"> 78:    25072    25138    24996    24980  IO-APIC-fasteoi  eth1</w:t>
            </w:r>
          </w:p>
          <w:p w:rsidR="00F56A43" w:rsidRDefault="00F56A43" w:rsidP="00F56A43">
            <w:pPr>
              <w:ind w:firstLine="0"/>
            </w:pPr>
            <w:r>
              <w:t>NMI:        0        0        0        0</w:t>
            </w:r>
          </w:p>
          <w:p w:rsidR="00F56A43" w:rsidRDefault="00F56A43" w:rsidP="00F56A43">
            <w:pPr>
              <w:ind w:firstLine="0"/>
            </w:pPr>
            <w:r>
              <w:t>LOC:  2915270  2915256  2915228  2915092</w:t>
            </w:r>
          </w:p>
          <w:p w:rsidR="00F56A43" w:rsidRDefault="00F56A43" w:rsidP="00F56A43">
            <w:pPr>
              <w:ind w:firstLine="0"/>
            </w:pPr>
            <w:r>
              <w:t>ERR:        0</w:t>
            </w:r>
          </w:p>
        </w:tc>
      </w:tr>
    </w:tbl>
    <w:p w:rsidR="00F56A43" w:rsidRDefault="00F56A43" w:rsidP="00F56A43">
      <w:pPr>
        <w:ind w:firstLine="0"/>
      </w:pPr>
    </w:p>
    <w:p w:rsidR="00F56A43" w:rsidRDefault="00FB132A" w:rsidP="00F828DD">
      <w:r>
        <w:rPr>
          <w:rFonts w:hint="eastAsia"/>
        </w:rPr>
        <w:t>看起来对了，不是吗？所有处理器都在处理中断，</w:t>
      </w:r>
      <w:r w:rsidR="00E1614E">
        <w:rPr>
          <w:rFonts w:hint="eastAsia"/>
        </w:rPr>
        <w:t>这才是最高效的处理方法。现在的问题是，能不能在任何版本的内核</w:t>
      </w:r>
      <w:r w:rsidR="004A603F">
        <w:rPr>
          <w:rFonts w:hint="eastAsia"/>
        </w:rPr>
        <w:t>上获得同样的结果呢？</w:t>
      </w:r>
      <w:r w:rsidR="00B72A42">
        <w:rPr>
          <w:rFonts w:hint="eastAsia"/>
        </w:rPr>
        <w:t>看起来</w:t>
      </w:r>
      <w:r w:rsidR="00410FD1">
        <w:rPr>
          <w:rFonts w:hint="eastAsia"/>
        </w:rPr>
        <w:t>这</w:t>
      </w:r>
      <w:r w:rsidR="00B72A42">
        <w:rPr>
          <w:rFonts w:hint="eastAsia"/>
        </w:rPr>
        <w:t>应该是可行的。</w:t>
      </w:r>
    </w:p>
    <w:p w:rsidR="00164036" w:rsidRDefault="00164036" w:rsidP="00F828DD">
      <w:r>
        <w:rPr>
          <w:rFonts w:hint="eastAsia"/>
        </w:rPr>
        <w:lastRenderedPageBreak/>
        <w:t>当着我们路的是一个内核的配置选项，一旦你去掉了这个选项，对于</w:t>
      </w:r>
      <w:r>
        <w:rPr>
          <w:rFonts w:hint="eastAsia"/>
        </w:rPr>
        <w:t>2.6.10</w:t>
      </w:r>
      <w:r>
        <w:rPr>
          <w:rFonts w:hint="eastAsia"/>
        </w:rPr>
        <w:t>以上的内核而言你都能获得类似上面的结果，而这个选项就是</w:t>
      </w:r>
      <w:r>
        <w:rPr>
          <w:rFonts w:hint="eastAsia"/>
        </w:rPr>
        <w:t>CONFIG_HOTPLUG_CPU</w:t>
      </w:r>
      <w:r>
        <w:rPr>
          <w:rFonts w:hint="eastAsia"/>
        </w:rPr>
        <w:t>。</w:t>
      </w:r>
      <w:r w:rsidR="0086331D">
        <w:rPr>
          <w:rFonts w:hint="eastAsia"/>
        </w:rPr>
        <w:t>它用于支持动态地加载或卸载处理器，看起来一旦关闭了这个选项，内核就能对</w:t>
      </w:r>
      <w:r w:rsidR="0086331D">
        <w:rPr>
          <w:rFonts w:hint="eastAsia"/>
        </w:rPr>
        <w:t>APIC</w:t>
      </w:r>
      <w:r w:rsidR="0086331D">
        <w:rPr>
          <w:rFonts w:hint="eastAsia"/>
        </w:rPr>
        <w:t>进行合理的配置了。</w:t>
      </w:r>
    </w:p>
    <w:p w:rsidR="00A47F8C" w:rsidRDefault="00A47F8C" w:rsidP="00F828DD">
      <w:r>
        <w:rPr>
          <w:rFonts w:hint="eastAsia"/>
        </w:rPr>
        <w:t>其实这很好理解。就如你看到的那样，</w:t>
      </w:r>
      <w:r>
        <w:rPr>
          <w:rFonts w:hint="eastAsia"/>
        </w:rPr>
        <w:t>APIC</w:t>
      </w:r>
      <w:r>
        <w:rPr>
          <w:rFonts w:hint="eastAsia"/>
        </w:rPr>
        <w:t>必须被告知中断应该发送到哪个处理器上，同时对于处理器的卸载（这正是</w:t>
      </w:r>
      <w:r>
        <w:rPr>
          <w:rFonts w:hint="eastAsia"/>
        </w:rPr>
        <w:t>CONFIG_HOTPLUG_CPU</w:t>
      </w:r>
      <w:r>
        <w:rPr>
          <w:rFonts w:hint="eastAsia"/>
        </w:rPr>
        <w:t>允许你做的事情），你需要增加一些代码来配置</w:t>
      </w:r>
      <w:r>
        <w:rPr>
          <w:rFonts w:hint="eastAsia"/>
        </w:rPr>
        <w:t>APIC</w:t>
      </w:r>
      <w:r>
        <w:rPr>
          <w:rFonts w:hint="eastAsia"/>
        </w:rPr>
        <w:t>。我怀疑这项功能在早期的内核里尚不具备，而</w:t>
      </w:r>
      <w:r>
        <w:rPr>
          <w:rFonts w:hint="eastAsia"/>
        </w:rPr>
        <w:t>2.6.24.3</w:t>
      </w:r>
      <w:r>
        <w:rPr>
          <w:rFonts w:hint="eastAsia"/>
        </w:rPr>
        <w:t>版本已经包含了相关的支持。</w:t>
      </w:r>
    </w:p>
    <w:p w:rsidR="00046281" w:rsidRDefault="00046281" w:rsidP="00F828DD"/>
    <w:p w:rsidR="00046281" w:rsidRPr="008308CF" w:rsidRDefault="00046281" w:rsidP="00046281">
      <w:pPr>
        <w:ind w:firstLine="0"/>
        <w:rPr>
          <w:b/>
        </w:rPr>
      </w:pPr>
      <w:r w:rsidRPr="008308CF">
        <w:rPr>
          <w:rFonts w:hint="eastAsia"/>
          <w:b/>
        </w:rPr>
        <w:t>结论</w:t>
      </w:r>
    </w:p>
    <w:p w:rsidR="00046281" w:rsidRDefault="00046281" w:rsidP="00F828DD"/>
    <w:p w:rsidR="00976AB3" w:rsidRDefault="00976AB3" w:rsidP="00F828DD">
      <w:r>
        <w:rPr>
          <w:rFonts w:hint="eastAsia"/>
        </w:rPr>
        <w:t>我们已经看到，通过修改一些内核的配置选项，我们可以再中断处理上得到不错的结果。在一个非常繁忙的系统上，这些小小的改动能大大提高服务器的性能。</w:t>
      </w:r>
    </w:p>
    <w:p w:rsidR="00976AB3" w:rsidRPr="00976AB3" w:rsidRDefault="00976AB3" w:rsidP="00F828DD">
      <w:r>
        <w:rPr>
          <w:rFonts w:hint="eastAsia"/>
        </w:rPr>
        <w:t>我希望我所描述的这些信息和技术能对你有用。</w:t>
      </w:r>
    </w:p>
    <w:p w:rsidR="00B2328C" w:rsidRPr="00B2328C" w:rsidRDefault="00B2328C" w:rsidP="00B2328C">
      <w:pPr>
        <w:ind w:firstLine="0"/>
      </w:pPr>
    </w:p>
    <w:p w:rsidR="00DD6550" w:rsidRDefault="00DD6550" w:rsidP="00F91116">
      <w:pPr>
        <w:pStyle w:val="af9"/>
      </w:pPr>
      <w:r>
        <w:rPr>
          <w:rFonts w:hint="eastAsia"/>
        </w:rPr>
        <w:t>书面翻译对应的</w:t>
      </w:r>
      <w:r w:rsidRPr="005F3920">
        <w:rPr>
          <w:rFonts w:hint="eastAsia"/>
        </w:rPr>
        <w:t>原文</w:t>
      </w:r>
      <w:r>
        <w:rPr>
          <w:rFonts w:hint="eastAsia"/>
        </w:rPr>
        <w:t>索引</w:t>
      </w:r>
    </w:p>
    <w:p w:rsidR="00D11B23" w:rsidRDefault="00D11B23" w:rsidP="00D11B23">
      <w:r>
        <w:rPr>
          <w:rFonts w:hint="eastAsia"/>
        </w:rPr>
        <w:t xml:space="preserve">[1] </w:t>
      </w:r>
      <w:r w:rsidR="00991FF9" w:rsidRPr="005E2867">
        <w:rPr>
          <w:rFonts w:hint="eastAsia"/>
          <w:b/>
        </w:rPr>
        <w:t>Robert Love</w:t>
      </w:r>
      <w:r w:rsidR="00991FF9">
        <w:rPr>
          <w:rFonts w:hint="eastAsia"/>
        </w:rPr>
        <w:t xml:space="preserve"> </w:t>
      </w:r>
      <w:r>
        <w:rPr>
          <w:rFonts w:hint="eastAsia"/>
        </w:rPr>
        <w:t xml:space="preserve">CPU Affinity </w:t>
      </w:r>
      <w:r w:rsidRPr="00991FF9">
        <w:rPr>
          <w:rFonts w:hint="eastAsia"/>
          <w:i/>
        </w:rPr>
        <w:t>Linux Journal Volume 2003 Issue 111</w:t>
      </w:r>
      <w:r>
        <w:rPr>
          <w:rFonts w:hint="eastAsia"/>
        </w:rPr>
        <w:t xml:space="preserve"> July 2003</w:t>
      </w:r>
    </w:p>
    <w:p w:rsidR="002A1BDD" w:rsidRPr="00D11B23" w:rsidRDefault="002A1BDD" w:rsidP="00D11B23">
      <w:pPr>
        <w:rPr>
          <w:rFonts w:ascii="Verdana" w:hAnsi="Verdana" w:cs="Arial"/>
          <w:color w:val="000000"/>
          <w:kern w:val="0"/>
          <w:sz w:val="10"/>
          <w:szCs w:val="10"/>
        </w:rPr>
      </w:pPr>
      <w:r>
        <w:rPr>
          <w:rFonts w:hint="eastAsia"/>
        </w:rPr>
        <w:t xml:space="preserve">[2] </w:t>
      </w:r>
      <w:r w:rsidRPr="002A1BDD">
        <w:rPr>
          <w:b/>
        </w:rPr>
        <w:t>Alexander Sandler</w:t>
      </w:r>
      <w:r>
        <w:rPr>
          <w:rFonts w:hint="eastAsia"/>
        </w:rPr>
        <w:t xml:space="preserve"> </w:t>
      </w:r>
      <w:r>
        <w:t>SMP affinity and proper interrupt handling in Linux</w:t>
      </w:r>
      <w:r>
        <w:rPr>
          <w:rFonts w:hint="eastAsia"/>
        </w:rPr>
        <w:t xml:space="preserve"> [Online]</w:t>
      </w:r>
      <w:r w:rsidRPr="002A1BDD">
        <w:t xml:space="preserve"> http://www.alexonlinux.com/smp-affinity-and-proper-interrupt-handling-in-linux</w:t>
      </w:r>
    </w:p>
    <w:p w:rsidR="00D11B23" w:rsidRPr="00D11B23" w:rsidRDefault="00D11B23" w:rsidP="00D11B23">
      <w:pPr>
        <w:ind w:firstLine="0"/>
      </w:pPr>
    </w:p>
    <w:p w:rsidR="00DD6550" w:rsidRPr="00DD6550" w:rsidRDefault="00DD6550" w:rsidP="00CD10CB">
      <w:pPr>
        <w:spacing w:before="400" w:after="120"/>
      </w:pPr>
    </w:p>
    <w:p w:rsidR="000F4808" w:rsidRDefault="000F4808" w:rsidP="000F4808">
      <w:pPr>
        <w:rPr>
          <w:rFonts w:ascii="Arial" w:eastAsia="黑体" w:hAnsi="Arial"/>
          <w:kern w:val="44"/>
          <w:sz w:val="30"/>
          <w:szCs w:val="44"/>
        </w:rPr>
      </w:pPr>
      <w:r>
        <w:br w:type="page"/>
      </w:r>
    </w:p>
    <w:p w:rsidR="00171AF1" w:rsidRDefault="00825FC6" w:rsidP="00825FC6">
      <w:pPr>
        <w:pStyle w:val="1"/>
        <w:numPr>
          <w:ilvl w:val="0"/>
          <w:numId w:val="24"/>
        </w:numPr>
      </w:pPr>
      <w:r>
        <w:rPr>
          <w:rFonts w:hint="eastAsia"/>
        </w:rPr>
        <w:lastRenderedPageBreak/>
        <w:t xml:space="preserve"> </w:t>
      </w:r>
      <w:bookmarkStart w:id="157" w:name="_Toc326927326"/>
      <w:r w:rsidR="00BB3324">
        <w:rPr>
          <w:rFonts w:hint="eastAsia"/>
        </w:rPr>
        <w:t>参考内容</w:t>
      </w:r>
      <w:bookmarkEnd w:id="157"/>
    </w:p>
    <w:p w:rsidR="004815CB" w:rsidRDefault="000F4808" w:rsidP="00401818">
      <w:pPr>
        <w:pStyle w:val="2"/>
        <w:numPr>
          <w:ilvl w:val="1"/>
          <w:numId w:val="24"/>
        </w:numPr>
      </w:pPr>
      <w:bookmarkStart w:id="158" w:name="_Toc326927327"/>
      <w:r>
        <w:rPr>
          <w:rFonts w:hint="eastAsia"/>
        </w:rPr>
        <w:t>CPU</w:t>
      </w:r>
      <w:r>
        <w:rPr>
          <w:rFonts w:hint="eastAsia"/>
        </w:rPr>
        <w:t>亲合性配置脚本</w:t>
      </w:r>
      <w:r w:rsidR="00753451">
        <w:rPr>
          <w:rFonts w:hint="eastAsia"/>
        </w:rPr>
        <w:t>举例</w:t>
      </w:r>
      <w:r w:rsidR="00A0712E">
        <w:rPr>
          <w:rFonts w:hint="eastAsia"/>
        </w:rPr>
        <w:t>（针对平台</w:t>
      </w:r>
      <w:r w:rsidR="00A0712E">
        <w:rPr>
          <w:rFonts w:hint="eastAsia"/>
        </w:rPr>
        <w:t>A</w:t>
      </w:r>
      <w:r w:rsidR="00A0712E">
        <w:rPr>
          <w:rFonts w:hint="eastAsia"/>
        </w:rPr>
        <w:t>）</w:t>
      </w:r>
      <w:bookmarkEnd w:id="158"/>
    </w:p>
    <w:tbl>
      <w:tblPr>
        <w:tblStyle w:val="af6"/>
        <w:tblW w:w="0" w:type="auto"/>
        <w:tblLook w:val="04A0" w:firstRow="1" w:lastRow="0" w:firstColumn="1" w:lastColumn="0" w:noHBand="0" w:noVBand="1"/>
      </w:tblPr>
      <w:tblGrid>
        <w:gridCol w:w="8607"/>
      </w:tblGrid>
      <w:tr w:rsidR="0013512A" w:rsidTr="0013512A">
        <w:tc>
          <w:tcPr>
            <w:tcW w:w="8607" w:type="dxa"/>
          </w:tcPr>
          <w:p w:rsidR="0013512A" w:rsidRDefault="0013512A" w:rsidP="00FC38A1">
            <w:pPr>
              <w:ind w:firstLine="0"/>
            </w:pPr>
            <w:r>
              <w:rPr>
                <w:rFonts w:hint="eastAsia"/>
              </w:rPr>
              <w:t>#!/bin/bash</w:t>
            </w:r>
          </w:p>
          <w:p w:rsidR="007355E0" w:rsidRDefault="007355E0" w:rsidP="00FC38A1">
            <w:pPr>
              <w:ind w:firstLine="0"/>
            </w:pPr>
          </w:p>
          <w:p w:rsidR="007355E0" w:rsidRDefault="007355E0" w:rsidP="00FC38A1">
            <w:pPr>
              <w:ind w:firstLine="0"/>
            </w:pPr>
            <w:r>
              <w:rPr>
                <w:rFonts w:hint="eastAsia"/>
              </w:rPr>
              <w:t xml:space="preserve"># </w:t>
            </w:r>
            <w:r w:rsidR="002F5A31">
              <w:rPr>
                <w:rFonts w:hint="eastAsia"/>
              </w:rPr>
              <w:t>以下</w:t>
            </w:r>
            <w:r>
              <w:rPr>
                <w:rFonts w:hint="eastAsia"/>
              </w:rPr>
              <w:t>对平台</w:t>
            </w:r>
            <w:r>
              <w:rPr>
                <w:rFonts w:hint="eastAsia"/>
              </w:rPr>
              <w:t>A</w:t>
            </w:r>
            <w:r>
              <w:rPr>
                <w:rFonts w:hint="eastAsia"/>
              </w:rPr>
              <w:t>进行各项</w:t>
            </w:r>
            <w:r>
              <w:rPr>
                <w:rFonts w:hint="eastAsia"/>
              </w:rPr>
              <w:t>CPU</w:t>
            </w:r>
            <w:r>
              <w:rPr>
                <w:rFonts w:hint="eastAsia"/>
              </w:rPr>
              <w:t>亲合性设置</w:t>
            </w:r>
            <w:r w:rsidR="00063C6E">
              <w:rPr>
                <w:rFonts w:hint="eastAsia"/>
              </w:rPr>
              <w:t>的脚本</w:t>
            </w:r>
            <w:r w:rsidR="00910F96">
              <w:rPr>
                <w:rFonts w:hint="eastAsia"/>
              </w:rPr>
              <w:t>。</w:t>
            </w:r>
          </w:p>
          <w:p w:rsidR="002F5A31" w:rsidRDefault="002F5A31" w:rsidP="00FC38A1">
            <w:pPr>
              <w:ind w:firstLine="0"/>
            </w:pPr>
            <w:r>
              <w:rPr>
                <w:rFonts w:hint="eastAsia"/>
              </w:rPr>
              <w:t xml:space="preserve"># </w:t>
            </w:r>
            <w:r>
              <w:rPr>
                <w:rFonts w:hint="eastAsia"/>
              </w:rPr>
              <w:t>假定本脚本运行时网络接口设备的</w:t>
            </w:r>
            <w:r w:rsidR="00910F96">
              <w:rPr>
                <w:rFonts w:hint="eastAsia"/>
              </w:rPr>
              <w:t>驱动尚未载入。</w:t>
            </w:r>
          </w:p>
          <w:p w:rsidR="0013512A" w:rsidRDefault="0013512A" w:rsidP="00FC38A1">
            <w:pPr>
              <w:ind w:firstLine="0"/>
            </w:pPr>
          </w:p>
          <w:p w:rsidR="000978E7" w:rsidRDefault="0013512A" w:rsidP="00FC38A1">
            <w:pPr>
              <w:ind w:firstLine="0"/>
            </w:pPr>
            <w:r>
              <w:rPr>
                <w:rFonts w:hint="eastAsia"/>
              </w:rPr>
              <w:t xml:space="preserve"># </w:t>
            </w:r>
            <w:r w:rsidR="001968E1">
              <w:rPr>
                <w:rFonts w:hint="eastAsia"/>
              </w:rPr>
              <w:t>设置所有当前存在的进程的</w:t>
            </w:r>
            <w:r w:rsidR="001968E1">
              <w:rPr>
                <w:rFonts w:hint="eastAsia"/>
              </w:rPr>
              <w:t>CPU</w:t>
            </w:r>
            <w:r w:rsidR="001968E1">
              <w:rPr>
                <w:rFonts w:hint="eastAsia"/>
              </w:rPr>
              <w:t>亲合性为</w:t>
            </w:r>
            <w:r w:rsidR="001968E1">
              <w:rPr>
                <w:rFonts w:hint="eastAsia"/>
              </w:rPr>
              <w:t>0x</w:t>
            </w:r>
            <w:r w:rsidR="00642A15">
              <w:rPr>
                <w:rFonts w:hint="eastAsia"/>
              </w:rPr>
              <w:t>f</w:t>
            </w:r>
            <w:r w:rsidR="005729E0">
              <w:rPr>
                <w:rFonts w:hint="eastAsia"/>
              </w:rPr>
              <w:t>，</w:t>
            </w:r>
          </w:p>
          <w:p w:rsidR="0013512A" w:rsidRDefault="000978E7" w:rsidP="00FC38A1">
            <w:pPr>
              <w:ind w:firstLine="0"/>
            </w:pPr>
            <w:r>
              <w:rPr>
                <w:rFonts w:hint="eastAsia"/>
              </w:rPr>
              <w:t xml:space="preserve"># </w:t>
            </w:r>
            <w:r w:rsidR="001968E1">
              <w:rPr>
                <w:rFonts w:hint="eastAsia"/>
              </w:rPr>
              <w:t>即</w:t>
            </w:r>
            <w:r>
              <w:rPr>
                <w:rFonts w:hint="eastAsia"/>
              </w:rPr>
              <w:t>只允许在逻辑处理器</w:t>
            </w:r>
            <w:r w:rsidR="0079198D">
              <w:rPr>
                <w:rFonts w:hint="eastAsia"/>
              </w:rPr>
              <w:t>0</w:t>
            </w:r>
            <w:r w:rsidR="00642A15">
              <w:rPr>
                <w:rFonts w:hint="eastAsia"/>
              </w:rPr>
              <w:t>、</w:t>
            </w:r>
            <w:r w:rsidR="00642A15">
              <w:rPr>
                <w:rFonts w:hint="eastAsia"/>
              </w:rPr>
              <w:t>1</w:t>
            </w:r>
            <w:r w:rsidR="00642A15">
              <w:rPr>
                <w:rFonts w:hint="eastAsia"/>
              </w:rPr>
              <w:t>、</w:t>
            </w:r>
            <w:r w:rsidR="00642A15">
              <w:rPr>
                <w:rFonts w:hint="eastAsia"/>
              </w:rPr>
              <w:t>2</w:t>
            </w:r>
            <w:r w:rsidR="00642A15">
              <w:rPr>
                <w:rFonts w:hint="eastAsia"/>
              </w:rPr>
              <w:t>和</w:t>
            </w:r>
            <w:r w:rsidR="00642A15">
              <w:rPr>
                <w:rFonts w:hint="eastAsia"/>
              </w:rPr>
              <w:t>3</w:t>
            </w:r>
            <w:r w:rsidR="0079198D">
              <w:rPr>
                <w:rFonts w:hint="eastAsia"/>
              </w:rPr>
              <w:t>上运行</w:t>
            </w:r>
            <w:r w:rsidR="005729E0">
              <w:rPr>
                <w:rFonts w:hint="eastAsia"/>
              </w:rPr>
              <w:t>。</w:t>
            </w:r>
          </w:p>
          <w:p w:rsidR="0013512A" w:rsidRPr="0013512A" w:rsidRDefault="0013512A" w:rsidP="0013512A">
            <w:pPr>
              <w:ind w:firstLine="0"/>
            </w:pPr>
            <w:r w:rsidRPr="0013512A">
              <w:t>ps -e -o pid | while read line; do</w:t>
            </w:r>
          </w:p>
          <w:p w:rsidR="0013512A" w:rsidRPr="0013512A" w:rsidRDefault="0013512A" w:rsidP="0013512A">
            <w:pPr>
              <w:ind w:firstLine="0"/>
            </w:pPr>
            <w:r>
              <w:tab/>
            </w:r>
            <w:r w:rsidRPr="0013512A">
              <w:t>taskset -p 0x</w:t>
            </w:r>
            <w:r w:rsidR="009608C9">
              <w:rPr>
                <w:rFonts w:hint="eastAsia"/>
              </w:rPr>
              <w:t>f</w:t>
            </w:r>
            <w:r w:rsidRPr="0013512A">
              <w:t xml:space="preserve"> $line &gt; /dev/null</w:t>
            </w:r>
          </w:p>
          <w:p w:rsidR="0013512A" w:rsidRPr="0013512A" w:rsidRDefault="0013512A" w:rsidP="0013512A">
            <w:pPr>
              <w:ind w:firstLine="0"/>
            </w:pPr>
            <w:r w:rsidRPr="0013512A">
              <w:t>done</w:t>
            </w:r>
          </w:p>
          <w:p w:rsidR="0013512A" w:rsidRDefault="0013512A" w:rsidP="00FC38A1">
            <w:pPr>
              <w:ind w:firstLine="0"/>
            </w:pPr>
          </w:p>
          <w:p w:rsidR="007227BF" w:rsidRDefault="007227BF" w:rsidP="00FC38A1">
            <w:pPr>
              <w:ind w:firstLine="0"/>
            </w:pPr>
            <w:r>
              <w:rPr>
                <w:rFonts w:hint="eastAsia"/>
              </w:rPr>
              <w:t xml:space="preserve"># </w:t>
            </w:r>
            <w:r>
              <w:rPr>
                <w:rFonts w:hint="eastAsia"/>
              </w:rPr>
              <w:t>设置当前所有中断请求</w:t>
            </w:r>
            <w:r w:rsidR="00F61345">
              <w:rPr>
                <w:rFonts w:hint="eastAsia"/>
              </w:rPr>
              <w:t>只允许在逻辑处理器</w:t>
            </w:r>
            <w:r w:rsidR="00F61345">
              <w:rPr>
                <w:rFonts w:hint="eastAsia"/>
              </w:rPr>
              <w:t>0</w:t>
            </w:r>
            <w:r w:rsidR="00F61345">
              <w:rPr>
                <w:rFonts w:hint="eastAsia"/>
              </w:rPr>
              <w:t>、</w:t>
            </w:r>
            <w:r w:rsidR="00F61345">
              <w:rPr>
                <w:rFonts w:hint="eastAsia"/>
              </w:rPr>
              <w:t>1</w:t>
            </w:r>
            <w:r w:rsidR="00F61345">
              <w:rPr>
                <w:rFonts w:hint="eastAsia"/>
              </w:rPr>
              <w:t>、</w:t>
            </w:r>
            <w:r w:rsidR="00F61345">
              <w:rPr>
                <w:rFonts w:hint="eastAsia"/>
              </w:rPr>
              <w:t>2</w:t>
            </w:r>
            <w:r w:rsidR="00F61345">
              <w:rPr>
                <w:rFonts w:hint="eastAsia"/>
              </w:rPr>
              <w:t>和</w:t>
            </w:r>
            <w:r w:rsidR="00F61345">
              <w:rPr>
                <w:rFonts w:hint="eastAsia"/>
              </w:rPr>
              <w:t>3</w:t>
            </w:r>
            <w:r w:rsidR="00F61345">
              <w:rPr>
                <w:rFonts w:hint="eastAsia"/>
              </w:rPr>
              <w:t>上处理</w:t>
            </w:r>
            <w:r w:rsidR="005729E0">
              <w:rPr>
                <w:rFonts w:hint="eastAsia"/>
              </w:rPr>
              <w:t>。</w:t>
            </w:r>
          </w:p>
          <w:p w:rsidR="007227BF" w:rsidRPr="007227BF" w:rsidRDefault="007227BF" w:rsidP="007227BF">
            <w:pPr>
              <w:ind w:firstLine="0"/>
            </w:pPr>
            <w:r w:rsidRPr="007227BF">
              <w:t>for i in /proc/irq/*; do</w:t>
            </w:r>
          </w:p>
          <w:p w:rsidR="007227BF" w:rsidRPr="007227BF" w:rsidRDefault="007227BF" w:rsidP="007227BF">
            <w:pPr>
              <w:ind w:firstLine="0"/>
            </w:pPr>
            <w:r w:rsidRPr="007227BF">
              <w:tab/>
              <w:t>if [[ -d $i ]]; then echo 000</w:t>
            </w:r>
            <w:r w:rsidR="00944F3E">
              <w:rPr>
                <w:rFonts w:hint="eastAsia"/>
              </w:rPr>
              <w:t>f</w:t>
            </w:r>
            <w:r w:rsidRPr="007227BF">
              <w:t xml:space="preserve"> &gt; $i/smp_affinity; fi </w:t>
            </w:r>
          </w:p>
          <w:p w:rsidR="007227BF" w:rsidRPr="007227BF" w:rsidRDefault="007355E0" w:rsidP="007227BF">
            <w:pPr>
              <w:ind w:firstLine="0"/>
            </w:pPr>
            <w:r>
              <w:t>done</w:t>
            </w:r>
          </w:p>
          <w:p w:rsidR="007227BF" w:rsidRDefault="007227BF" w:rsidP="00FC38A1">
            <w:pPr>
              <w:ind w:firstLine="0"/>
            </w:pPr>
          </w:p>
          <w:p w:rsidR="004E4D54" w:rsidRDefault="004E4D54" w:rsidP="00FC38A1">
            <w:pPr>
              <w:ind w:firstLine="0"/>
            </w:pPr>
            <w:r>
              <w:rPr>
                <w:rFonts w:hint="eastAsia"/>
              </w:rPr>
              <w:t xml:space="preserve"># </w:t>
            </w:r>
            <w:r>
              <w:rPr>
                <w:rFonts w:hint="eastAsia"/>
              </w:rPr>
              <w:t>设置之后</w:t>
            </w:r>
            <w:r w:rsidR="008000FF">
              <w:rPr>
                <w:rFonts w:hint="eastAsia"/>
              </w:rPr>
              <w:t>所有驱动所</w:t>
            </w:r>
            <w:r w:rsidR="00C551D5">
              <w:rPr>
                <w:rFonts w:hint="eastAsia"/>
              </w:rPr>
              <w:t>申请的</w:t>
            </w:r>
            <w:r w:rsidR="008662BA">
              <w:rPr>
                <w:rFonts w:hint="eastAsia"/>
              </w:rPr>
              <w:t>真实设备</w:t>
            </w:r>
            <w:r w:rsidR="00C551D5">
              <w:rPr>
                <w:rFonts w:hint="eastAsia"/>
              </w:rPr>
              <w:t>中断请求</w:t>
            </w:r>
            <w:r w:rsidR="008000FF">
              <w:rPr>
                <w:rFonts w:hint="eastAsia"/>
              </w:rPr>
              <w:t>的默认</w:t>
            </w:r>
            <w:r w:rsidR="008000FF">
              <w:rPr>
                <w:rFonts w:hint="eastAsia"/>
              </w:rPr>
              <w:t>CPU</w:t>
            </w:r>
            <w:r w:rsidR="008000FF">
              <w:rPr>
                <w:rFonts w:hint="eastAsia"/>
              </w:rPr>
              <w:t>亲合性</w:t>
            </w:r>
            <w:r w:rsidR="00D25551">
              <w:rPr>
                <w:rFonts w:hint="eastAsia"/>
              </w:rPr>
              <w:t>。</w:t>
            </w:r>
          </w:p>
          <w:p w:rsidR="00FE4C20" w:rsidRDefault="00D25551" w:rsidP="00FC38A1">
            <w:pPr>
              <w:ind w:firstLine="0"/>
            </w:pPr>
            <w:r>
              <w:rPr>
                <w:rFonts w:hint="eastAsia"/>
              </w:rPr>
              <w:t xml:space="preserve"># </w:t>
            </w:r>
            <w:r w:rsidR="00866BBA">
              <w:rPr>
                <w:rFonts w:hint="eastAsia"/>
              </w:rPr>
              <w:t xml:space="preserve"> 0030</w:t>
            </w:r>
            <w:r w:rsidR="00866BBA">
              <w:rPr>
                <w:rFonts w:hint="eastAsia"/>
              </w:rPr>
              <w:t>表示</w:t>
            </w:r>
            <w:r>
              <w:rPr>
                <w:rFonts w:hint="eastAsia"/>
              </w:rPr>
              <w:t>对于使用模拟设备的系统而言，</w:t>
            </w:r>
            <w:r w:rsidR="008662BA">
              <w:rPr>
                <w:rFonts w:hint="eastAsia"/>
              </w:rPr>
              <w:t>真实设备</w:t>
            </w:r>
            <w:r>
              <w:rPr>
                <w:rFonts w:hint="eastAsia"/>
              </w:rPr>
              <w:t>中断使用模拟器资源处理</w:t>
            </w:r>
            <w:r w:rsidR="00866BBA">
              <w:rPr>
                <w:rFonts w:hint="eastAsia"/>
              </w:rPr>
              <w:t>，即逻辑处理器</w:t>
            </w:r>
            <w:r w:rsidR="00866BBA">
              <w:rPr>
                <w:rFonts w:hint="eastAsia"/>
              </w:rPr>
              <w:t>4</w:t>
            </w:r>
            <w:r w:rsidR="00866BBA">
              <w:rPr>
                <w:rFonts w:hint="eastAsia"/>
              </w:rPr>
              <w:t>和</w:t>
            </w:r>
            <w:r w:rsidR="00866BBA">
              <w:rPr>
                <w:rFonts w:hint="eastAsia"/>
              </w:rPr>
              <w:t>5</w:t>
            </w:r>
            <w:r w:rsidR="00FE4C20">
              <w:rPr>
                <w:rFonts w:hint="eastAsia"/>
              </w:rPr>
              <w:t>。</w:t>
            </w:r>
          </w:p>
          <w:p w:rsidR="001D4E95" w:rsidRPr="00FE4C20" w:rsidRDefault="001D4E95" w:rsidP="00FC38A1">
            <w:pPr>
              <w:ind w:firstLine="0"/>
            </w:pPr>
            <w:r>
              <w:rPr>
                <w:rFonts w:hint="eastAsia"/>
              </w:rPr>
              <w:t xml:space="preserve"># </w:t>
            </w:r>
            <w:r>
              <w:rPr>
                <w:rFonts w:hint="eastAsia"/>
              </w:rPr>
              <w:t>对于使用真实设备的系统而言，此处的</w:t>
            </w:r>
            <w:r>
              <w:rPr>
                <w:rFonts w:hint="eastAsia"/>
              </w:rPr>
              <w:t>0030</w:t>
            </w:r>
            <w:r>
              <w:rPr>
                <w:rFonts w:hint="eastAsia"/>
              </w:rPr>
              <w:t>应改为</w:t>
            </w:r>
            <w:r>
              <w:rPr>
                <w:rFonts w:hint="eastAsia"/>
              </w:rPr>
              <w:t>000f</w:t>
            </w:r>
            <w:r>
              <w:rPr>
                <w:rFonts w:hint="eastAsia"/>
              </w:rPr>
              <w:t>。</w:t>
            </w:r>
          </w:p>
          <w:p w:rsidR="007355E0" w:rsidRDefault="00854AB9" w:rsidP="00FC38A1">
            <w:pPr>
              <w:ind w:firstLine="0"/>
            </w:pPr>
            <w:r>
              <w:rPr>
                <w:rFonts w:hint="eastAsia"/>
              </w:rPr>
              <w:t>ec</w:t>
            </w:r>
            <w:r w:rsidR="00C551D5">
              <w:rPr>
                <w:rFonts w:hint="eastAsia"/>
              </w:rPr>
              <w:t>ho 0030 &gt; /proc/irq/default</w:t>
            </w:r>
          </w:p>
          <w:p w:rsidR="007227BF" w:rsidRDefault="007227BF" w:rsidP="00FC38A1">
            <w:pPr>
              <w:ind w:firstLine="0"/>
            </w:pPr>
          </w:p>
        </w:tc>
      </w:tr>
    </w:tbl>
    <w:p w:rsidR="00465CF3" w:rsidRDefault="00465CF3" w:rsidP="00D83A3E">
      <w:pPr>
        <w:pStyle w:val="2"/>
        <w:numPr>
          <w:ilvl w:val="1"/>
          <w:numId w:val="24"/>
        </w:numPr>
      </w:pPr>
      <w:bookmarkStart w:id="159" w:name="_Toc326927328"/>
      <w:r>
        <w:rPr>
          <w:rFonts w:hint="eastAsia"/>
        </w:rPr>
        <w:t>实验原始数据</w:t>
      </w:r>
      <w:bookmarkEnd w:id="159"/>
    </w:p>
    <w:p w:rsidR="00EE0828" w:rsidRDefault="007B4432" w:rsidP="00D83A3E">
      <w:pPr>
        <w:pStyle w:val="3"/>
        <w:numPr>
          <w:ilvl w:val="2"/>
          <w:numId w:val="24"/>
        </w:numPr>
      </w:pPr>
      <w:bookmarkStart w:id="160" w:name="_Toc326927329"/>
      <w:r>
        <w:rPr>
          <w:rFonts w:hint="eastAsia"/>
        </w:rPr>
        <w:t>物理</w:t>
      </w:r>
      <w:r>
        <w:rPr>
          <w:rFonts w:hint="eastAsia"/>
        </w:rPr>
        <w:t>10G</w:t>
      </w:r>
      <w:r>
        <w:rPr>
          <w:rFonts w:hint="eastAsia"/>
        </w:rPr>
        <w:t>接口的测试数据</w:t>
      </w:r>
      <w:bookmarkEnd w:id="160"/>
    </w:p>
    <w:p w:rsidR="00883A00" w:rsidRDefault="00883A00" w:rsidP="00883A00"/>
    <w:p w:rsidR="00883A00" w:rsidRPr="00883A00" w:rsidRDefault="00883A00" w:rsidP="00883A00"/>
    <w:tbl>
      <w:tblPr>
        <w:tblStyle w:val="af6"/>
        <w:tblW w:w="0" w:type="auto"/>
        <w:tblLook w:val="04A0" w:firstRow="1" w:lastRow="0" w:firstColumn="1" w:lastColumn="0" w:noHBand="0" w:noVBand="1"/>
      </w:tblPr>
      <w:tblGrid>
        <w:gridCol w:w="1721"/>
        <w:gridCol w:w="1721"/>
        <w:gridCol w:w="1721"/>
        <w:gridCol w:w="1722"/>
        <w:gridCol w:w="1722"/>
      </w:tblGrid>
      <w:tr w:rsidR="00B43CF4" w:rsidTr="00883A00">
        <w:tc>
          <w:tcPr>
            <w:tcW w:w="3442" w:type="dxa"/>
            <w:gridSpan w:val="2"/>
          </w:tcPr>
          <w:p w:rsidR="00B43CF4" w:rsidRDefault="00B43CF4" w:rsidP="00976745">
            <w:pPr>
              <w:ind w:firstLine="0"/>
            </w:pPr>
          </w:p>
        </w:tc>
        <w:tc>
          <w:tcPr>
            <w:tcW w:w="1721" w:type="dxa"/>
          </w:tcPr>
          <w:p w:rsidR="00B43CF4" w:rsidRDefault="00B43CF4" w:rsidP="00477D02">
            <w:pPr>
              <w:ind w:firstLine="0"/>
              <w:jc w:val="center"/>
            </w:pPr>
            <w:r>
              <w:rPr>
                <w:rFonts w:hint="eastAsia"/>
              </w:rPr>
              <w:t>第一次实验</w:t>
            </w:r>
          </w:p>
        </w:tc>
        <w:tc>
          <w:tcPr>
            <w:tcW w:w="1722" w:type="dxa"/>
          </w:tcPr>
          <w:p w:rsidR="00B43CF4" w:rsidRDefault="00B43CF4" w:rsidP="00477D02">
            <w:pPr>
              <w:ind w:firstLine="0"/>
              <w:jc w:val="center"/>
            </w:pPr>
            <w:r>
              <w:rPr>
                <w:rFonts w:hint="eastAsia"/>
              </w:rPr>
              <w:t>第二次实验</w:t>
            </w:r>
          </w:p>
        </w:tc>
        <w:tc>
          <w:tcPr>
            <w:tcW w:w="1722" w:type="dxa"/>
          </w:tcPr>
          <w:p w:rsidR="00B43CF4" w:rsidRDefault="00B43CF4" w:rsidP="00477D02">
            <w:pPr>
              <w:ind w:firstLine="0"/>
              <w:jc w:val="center"/>
            </w:pPr>
            <w:r>
              <w:rPr>
                <w:rFonts w:hint="eastAsia"/>
              </w:rPr>
              <w:t>第三次实验</w:t>
            </w:r>
          </w:p>
        </w:tc>
      </w:tr>
      <w:tr w:rsidR="00B71D03" w:rsidTr="00614463">
        <w:tc>
          <w:tcPr>
            <w:tcW w:w="3442" w:type="dxa"/>
            <w:gridSpan w:val="2"/>
          </w:tcPr>
          <w:p w:rsidR="00B71D03" w:rsidRDefault="00B71D03" w:rsidP="003346DB">
            <w:pPr>
              <w:ind w:firstLine="0"/>
              <w:jc w:val="center"/>
            </w:pPr>
            <w:r>
              <w:rPr>
                <w:rFonts w:hint="eastAsia"/>
              </w:rPr>
              <w:t>时钟周期总数</w:t>
            </w:r>
          </w:p>
        </w:tc>
        <w:tc>
          <w:tcPr>
            <w:tcW w:w="1721" w:type="dxa"/>
            <w:vAlign w:val="center"/>
          </w:tcPr>
          <w:p w:rsidR="00B71D03" w:rsidRPr="00047483" w:rsidRDefault="00B71D03" w:rsidP="00614463">
            <w:pPr>
              <w:ind w:firstLine="0"/>
              <w:jc w:val="right"/>
            </w:pPr>
            <w:r w:rsidRPr="00047483">
              <w:rPr>
                <w:rFonts w:hint="eastAsia"/>
              </w:rPr>
              <w:t>33,002,634,789</w:t>
            </w:r>
          </w:p>
        </w:tc>
        <w:tc>
          <w:tcPr>
            <w:tcW w:w="1722" w:type="dxa"/>
            <w:vAlign w:val="center"/>
          </w:tcPr>
          <w:p w:rsidR="00B71D03" w:rsidRPr="00047483" w:rsidRDefault="00B71D03" w:rsidP="00614463">
            <w:pPr>
              <w:ind w:firstLine="0"/>
              <w:jc w:val="right"/>
            </w:pPr>
            <w:r w:rsidRPr="00047483">
              <w:rPr>
                <w:rFonts w:hint="eastAsia"/>
              </w:rPr>
              <w:t>33,002,665,902</w:t>
            </w:r>
          </w:p>
        </w:tc>
        <w:tc>
          <w:tcPr>
            <w:tcW w:w="1722" w:type="dxa"/>
            <w:vAlign w:val="center"/>
          </w:tcPr>
          <w:p w:rsidR="00B71D03" w:rsidRPr="00047483" w:rsidRDefault="00B71D03" w:rsidP="00614463">
            <w:pPr>
              <w:ind w:firstLine="0"/>
              <w:jc w:val="right"/>
            </w:pPr>
            <w:r w:rsidRPr="00047483">
              <w:rPr>
                <w:rFonts w:hint="eastAsia"/>
              </w:rPr>
              <w:t>33,002,660,373</w:t>
            </w:r>
          </w:p>
        </w:tc>
      </w:tr>
      <w:tr w:rsidR="00B71D03" w:rsidTr="00614463">
        <w:tc>
          <w:tcPr>
            <w:tcW w:w="1721" w:type="dxa"/>
            <w:vMerge w:val="restart"/>
            <w:vAlign w:val="center"/>
          </w:tcPr>
          <w:p w:rsidR="00B71D03" w:rsidRDefault="00B71D03" w:rsidP="003346DB">
            <w:pPr>
              <w:ind w:firstLine="0"/>
              <w:jc w:val="center"/>
            </w:pPr>
            <w:r>
              <w:rPr>
                <w:rFonts w:hint="eastAsia"/>
              </w:rPr>
              <w:t>有效周期数</w:t>
            </w:r>
          </w:p>
        </w:tc>
        <w:tc>
          <w:tcPr>
            <w:tcW w:w="1721" w:type="dxa"/>
          </w:tcPr>
          <w:p w:rsidR="00B71D03" w:rsidRDefault="00B71D03" w:rsidP="003346DB">
            <w:pPr>
              <w:ind w:firstLine="0"/>
              <w:jc w:val="center"/>
            </w:pPr>
            <w:r>
              <w:rPr>
                <w:rFonts w:hint="eastAsia"/>
              </w:rPr>
              <w:t>逻辑处理器</w:t>
            </w:r>
            <w:r>
              <w:rPr>
                <w:rFonts w:hint="eastAsia"/>
              </w:rPr>
              <w:t>0</w:t>
            </w:r>
          </w:p>
        </w:tc>
        <w:tc>
          <w:tcPr>
            <w:tcW w:w="1721" w:type="dxa"/>
            <w:vAlign w:val="center"/>
          </w:tcPr>
          <w:p w:rsidR="00B71D03" w:rsidRDefault="00B71D03" w:rsidP="00614463">
            <w:pPr>
              <w:ind w:firstLine="0"/>
              <w:jc w:val="right"/>
            </w:pPr>
            <w:r w:rsidRPr="00976745">
              <w:t>28,481,425,533</w:t>
            </w:r>
          </w:p>
        </w:tc>
        <w:tc>
          <w:tcPr>
            <w:tcW w:w="1722" w:type="dxa"/>
            <w:vAlign w:val="center"/>
          </w:tcPr>
          <w:p w:rsidR="00B71D03" w:rsidRDefault="00B71D03" w:rsidP="00614463">
            <w:pPr>
              <w:ind w:firstLine="0"/>
              <w:jc w:val="right"/>
            </w:pPr>
            <w:r w:rsidRPr="00976745">
              <w:t>27,452,522,526</w:t>
            </w:r>
          </w:p>
        </w:tc>
        <w:tc>
          <w:tcPr>
            <w:tcW w:w="1722" w:type="dxa"/>
            <w:vAlign w:val="center"/>
          </w:tcPr>
          <w:p w:rsidR="00B71D03" w:rsidRDefault="00B71D03" w:rsidP="00614463">
            <w:pPr>
              <w:ind w:firstLine="0"/>
              <w:jc w:val="right"/>
            </w:pPr>
            <w:r w:rsidRPr="00976745">
              <w:t>27,417,460,422</w:t>
            </w:r>
          </w:p>
        </w:tc>
      </w:tr>
      <w:tr w:rsidR="00B71D03" w:rsidTr="00614463">
        <w:tc>
          <w:tcPr>
            <w:tcW w:w="1721" w:type="dxa"/>
            <w:vMerge/>
          </w:tcPr>
          <w:p w:rsidR="00B71D03" w:rsidRDefault="00B71D03" w:rsidP="003346DB">
            <w:pPr>
              <w:ind w:firstLine="0"/>
              <w:jc w:val="center"/>
            </w:pPr>
          </w:p>
        </w:tc>
        <w:tc>
          <w:tcPr>
            <w:tcW w:w="1721" w:type="dxa"/>
          </w:tcPr>
          <w:p w:rsidR="00B71D03" w:rsidRDefault="00B71D03" w:rsidP="003346DB">
            <w:pPr>
              <w:ind w:firstLine="0"/>
              <w:jc w:val="center"/>
            </w:pPr>
            <w:r>
              <w:rPr>
                <w:rFonts w:hint="eastAsia"/>
              </w:rPr>
              <w:t>逻辑处理器</w:t>
            </w:r>
            <w:r>
              <w:rPr>
                <w:rFonts w:hint="eastAsia"/>
              </w:rPr>
              <w:t>1</w:t>
            </w:r>
          </w:p>
        </w:tc>
        <w:tc>
          <w:tcPr>
            <w:tcW w:w="1721" w:type="dxa"/>
            <w:vAlign w:val="center"/>
          </w:tcPr>
          <w:p w:rsidR="00B71D03" w:rsidRPr="00845F3A" w:rsidRDefault="00B71D03" w:rsidP="00614463">
            <w:pPr>
              <w:ind w:firstLine="0"/>
              <w:jc w:val="right"/>
            </w:pPr>
            <w:r w:rsidRPr="00845F3A">
              <w:rPr>
                <w:rFonts w:hint="eastAsia"/>
              </w:rPr>
              <w:t>32,847,570,591</w:t>
            </w:r>
          </w:p>
        </w:tc>
        <w:tc>
          <w:tcPr>
            <w:tcW w:w="1722" w:type="dxa"/>
            <w:vAlign w:val="center"/>
          </w:tcPr>
          <w:p w:rsidR="00B71D03" w:rsidRPr="00845F3A" w:rsidRDefault="00B71D03" w:rsidP="00614463">
            <w:pPr>
              <w:ind w:firstLine="0"/>
              <w:jc w:val="right"/>
            </w:pPr>
            <w:r w:rsidRPr="00845F3A">
              <w:rPr>
                <w:rFonts w:hint="eastAsia"/>
              </w:rPr>
              <w:t>47,057,373</w:t>
            </w:r>
          </w:p>
        </w:tc>
        <w:tc>
          <w:tcPr>
            <w:tcW w:w="1722" w:type="dxa"/>
            <w:vAlign w:val="center"/>
          </w:tcPr>
          <w:p w:rsidR="00B71D03" w:rsidRPr="00845F3A" w:rsidRDefault="00B71D03" w:rsidP="00614463">
            <w:pPr>
              <w:ind w:firstLine="0"/>
              <w:jc w:val="right"/>
            </w:pPr>
            <w:r w:rsidRPr="00845F3A">
              <w:rPr>
                <w:rFonts w:hint="eastAsia"/>
              </w:rPr>
              <w:t>32,881,752,255</w:t>
            </w:r>
          </w:p>
        </w:tc>
      </w:tr>
      <w:tr w:rsidR="00B71D03" w:rsidTr="00614463">
        <w:tc>
          <w:tcPr>
            <w:tcW w:w="1721" w:type="dxa"/>
            <w:vMerge/>
          </w:tcPr>
          <w:p w:rsidR="00B71D03" w:rsidRDefault="00B71D03" w:rsidP="003346DB">
            <w:pPr>
              <w:ind w:firstLine="0"/>
              <w:jc w:val="center"/>
            </w:pPr>
          </w:p>
        </w:tc>
        <w:tc>
          <w:tcPr>
            <w:tcW w:w="1721" w:type="dxa"/>
          </w:tcPr>
          <w:p w:rsidR="00B71D03" w:rsidRDefault="00B71D03" w:rsidP="003346DB">
            <w:pPr>
              <w:ind w:firstLine="0"/>
              <w:jc w:val="center"/>
            </w:pPr>
            <w:r>
              <w:rPr>
                <w:rFonts w:hint="eastAsia"/>
              </w:rPr>
              <w:t>逻辑处理器</w:t>
            </w:r>
            <w:r>
              <w:rPr>
                <w:rFonts w:hint="eastAsia"/>
              </w:rPr>
              <w:t>2</w:t>
            </w:r>
          </w:p>
        </w:tc>
        <w:tc>
          <w:tcPr>
            <w:tcW w:w="1721" w:type="dxa"/>
            <w:vAlign w:val="center"/>
          </w:tcPr>
          <w:p w:rsidR="00B71D03" w:rsidRPr="00845F3A" w:rsidRDefault="00B71D03" w:rsidP="00614463">
            <w:pPr>
              <w:ind w:firstLine="0"/>
              <w:jc w:val="right"/>
            </w:pPr>
            <w:r w:rsidRPr="00845F3A">
              <w:rPr>
                <w:rFonts w:hint="eastAsia"/>
              </w:rPr>
              <w:t>65,697,423</w:t>
            </w:r>
          </w:p>
        </w:tc>
        <w:tc>
          <w:tcPr>
            <w:tcW w:w="1722" w:type="dxa"/>
            <w:vAlign w:val="center"/>
          </w:tcPr>
          <w:p w:rsidR="00B71D03" w:rsidRPr="00845F3A" w:rsidRDefault="00B71D03" w:rsidP="00614463">
            <w:pPr>
              <w:ind w:firstLine="0"/>
              <w:jc w:val="right"/>
            </w:pPr>
            <w:r w:rsidRPr="00845F3A">
              <w:rPr>
                <w:rFonts w:hint="eastAsia"/>
              </w:rPr>
              <w:t>65,537,538</w:t>
            </w:r>
          </w:p>
        </w:tc>
        <w:tc>
          <w:tcPr>
            <w:tcW w:w="1722" w:type="dxa"/>
            <w:vAlign w:val="center"/>
          </w:tcPr>
          <w:p w:rsidR="00B71D03" w:rsidRPr="00845F3A" w:rsidRDefault="00B71D03" w:rsidP="00614463">
            <w:pPr>
              <w:ind w:firstLine="0"/>
              <w:jc w:val="right"/>
            </w:pPr>
            <w:r w:rsidRPr="00845F3A">
              <w:rPr>
                <w:rFonts w:hint="eastAsia"/>
              </w:rPr>
              <w:t>65,385,738</w:t>
            </w:r>
          </w:p>
        </w:tc>
      </w:tr>
      <w:tr w:rsidR="00B71D03" w:rsidTr="00614463">
        <w:tc>
          <w:tcPr>
            <w:tcW w:w="1721" w:type="dxa"/>
            <w:vMerge/>
          </w:tcPr>
          <w:p w:rsidR="00B71D03" w:rsidRDefault="00B71D03" w:rsidP="003346DB">
            <w:pPr>
              <w:ind w:firstLine="0"/>
              <w:jc w:val="center"/>
            </w:pPr>
          </w:p>
        </w:tc>
        <w:tc>
          <w:tcPr>
            <w:tcW w:w="1721" w:type="dxa"/>
          </w:tcPr>
          <w:p w:rsidR="00B71D03" w:rsidRDefault="00B71D03" w:rsidP="003346DB">
            <w:pPr>
              <w:ind w:firstLine="0"/>
              <w:jc w:val="center"/>
            </w:pPr>
            <w:r>
              <w:rPr>
                <w:rFonts w:hint="eastAsia"/>
              </w:rPr>
              <w:t>逻辑处理器</w:t>
            </w:r>
            <w:r>
              <w:rPr>
                <w:rFonts w:hint="eastAsia"/>
              </w:rPr>
              <w:t>3</w:t>
            </w:r>
          </w:p>
        </w:tc>
        <w:tc>
          <w:tcPr>
            <w:tcW w:w="1721" w:type="dxa"/>
            <w:vAlign w:val="center"/>
          </w:tcPr>
          <w:p w:rsidR="00B71D03" w:rsidRPr="00845F3A" w:rsidRDefault="00B71D03" w:rsidP="00614463">
            <w:pPr>
              <w:ind w:firstLine="0"/>
              <w:jc w:val="right"/>
            </w:pPr>
            <w:r w:rsidRPr="00845F3A">
              <w:rPr>
                <w:rFonts w:hint="eastAsia"/>
              </w:rPr>
              <w:t>8,000,751</w:t>
            </w:r>
          </w:p>
        </w:tc>
        <w:tc>
          <w:tcPr>
            <w:tcW w:w="1722" w:type="dxa"/>
            <w:vAlign w:val="center"/>
          </w:tcPr>
          <w:p w:rsidR="00B71D03" w:rsidRPr="00845F3A" w:rsidRDefault="00B71D03" w:rsidP="00614463">
            <w:pPr>
              <w:ind w:firstLine="0"/>
              <w:jc w:val="right"/>
            </w:pPr>
            <w:r w:rsidRPr="00845F3A">
              <w:rPr>
                <w:rFonts w:hint="eastAsia"/>
              </w:rPr>
              <w:t>32,816,995,893</w:t>
            </w:r>
          </w:p>
        </w:tc>
        <w:tc>
          <w:tcPr>
            <w:tcW w:w="1722" w:type="dxa"/>
            <w:vAlign w:val="center"/>
          </w:tcPr>
          <w:p w:rsidR="00B71D03" w:rsidRPr="00845F3A" w:rsidRDefault="00B71D03" w:rsidP="00614463">
            <w:pPr>
              <w:ind w:firstLine="0"/>
              <w:jc w:val="right"/>
            </w:pPr>
            <w:r w:rsidRPr="00845F3A">
              <w:rPr>
                <w:rFonts w:hint="eastAsia"/>
              </w:rPr>
              <w:t>9,549,210</w:t>
            </w:r>
          </w:p>
        </w:tc>
      </w:tr>
      <w:tr w:rsidR="00B71D03" w:rsidTr="00614463">
        <w:tc>
          <w:tcPr>
            <w:tcW w:w="1721" w:type="dxa"/>
            <w:vMerge/>
          </w:tcPr>
          <w:p w:rsidR="00B71D03" w:rsidRDefault="00B71D03" w:rsidP="003346DB">
            <w:pPr>
              <w:ind w:firstLine="0"/>
              <w:jc w:val="center"/>
            </w:pPr>
          </w:p>
        </w:tc>
        <w:tc>
          <w:tcPr>
            <w:tcW w:w="1721" w:type="dxa"/>
          </w:tcPr>
          <w:p w:rsidR="00B71D03" w:rsidRDefault="00B71D03" w:rsidP="003346DB">
            <w:pPr>
              <w:ind w:firstLine="0"/>
              <w:jc w:val="center"/>
            </w:pPr>
            <w:r>
              <w:rPr>
                <w:rFonts w:hint="eastAsia"/>
              </w:rPr>
              <w:t>逻辑处理器</w:t>
            </w:r>
            <w:r>
              <w:rPr>
                <w:rFonts w:hint="eastAsia"/>
              </w:rPr>
              <w:t>4</w:t>
            </w:r>
          </w:p>
        </w:tc>
        <w:tc>
          <w:tcPr>
            <w:tcW w:w="1721" w:type="dxa"/>
            <w:vAlign w:val="center"/>
          </w:tcPr>
          <w:p w:rsidR="00B71D03" w:rsidRPr="00845F3A" w:rsidRDefault="00B71D03" w:rsidP="00614463">
            <w:pPr>
              <w:ind w:firstLine="0"/>
              <w:jc w:val="right"/>
            </w:pPr>
            <w:r w:rsidRPr="00845F3A">
              <w:rPr>
                <w:rFonts w:hint="eastAsia"/>
              </w:rPr>
              <w:t>1,698,972</w:t>
            </w:r>
          </w:p>
        </w:tc>
        <w:tc>
          <w:tcPr>
            <w:tcW w:w="1722" w:type="dxa"/>
            <w:vAlign w:val="center"/>
          </w:tcPr>
          <w:p w:rsidR="00B71D03" w:rsidRPr="00845F3A" w:rsidRDefault="00B71D03" w:rsidP="00614463">
            <w:pPr>
              <w:ind w:firstLine="0"/>
              <w:jc w:val="right"/>
            </w:pPr>
            <w:r w:rsidRPr="00845F3A">
              <w:rPr>
                <w:rFonts w:hint="eastAsia"/>
              </w:rPr>
              <w:t>2,028,213</w:t>
            </w:r>
          </w:p>
        </w:tc>
        <w:tc>
          <w:tcPr>
            <w:tcW w:w="1722" w:type="dxa"/>
            <w:vAlign w:val="center"/>
          </w:tcPr>
          <w:p w:rsidR="00B71D03" w:rsidRPr="00845F3A" w:rsidRDefault="00B71D03" w:rsidP="00614463">
            <w:pPr>
              <w:ind w:firstLine="0"/>
              <w:jc w:val="right"/>
            </w:pPr>
            <w:r w:rsidRPr="00845F3A">
              <w:rPr>
                <w:rFonts w:hint="eastAsia"/>
              </w:rPr>
              <w:t>1,985,247</w:t>
            </w:r>
          </w:p>
        </w:tc>
      </w:tr>
      <w:tr w:rsidR="00B71D03" w:rsidTr="00614463">
        <w:tc>
          <w:tcPr>
            <w:tcW w:w="1721" w:type="dxa"/>
            <w:vMerge/>
          </w:tcPr>
          <w:p w:rsidR="00B71D03" w:rsidRDefault="00B71D03" w:rsidP="003346DB">
            <w:pPr>
              <w:ind w:firstLine="0"/>
              <w:jc w:val="center"/>
            </w:pPr>
          </w:p>
        </w:tc>
        <w:tc>
          <w:tcPr>
            <w:tcW w:w="1721" w:type="dxa"/>
          </w:tcPr>
          <w:p w:rsidR="00B71D03" w:rsidRDefault="00B71D03" w:rsidP="003346DB">
            <w:pPr>
              <w:ind w:firstLine="0"/>
              <w:jc w:val="center"/>
            </w:pPr>
            <w:r>
              <w:rPr>
                <w:rFonts w:hint="eastAsia"/>
              </w:rPr>
              <w:t>逻辑处理器</w:t>
            </w:r>
            <w:r>
              <w:rPr>
                <w:rFonts w:hint="eastAsia"/>
              </w:rPr>
              <w:t>5</w:t>
            </w:r>
          </w:p>
        </w:tc>
        <w:tc>
          <w:tcPr>
            <w:tcW w:w="1721" w:type="dxa"/>
            <w:vAlign w:val="center"/>
          </w:tcPr>
          <w:p w:rsidR="00B71D03" w:rsidRPr="00845F3A" w:rsidRDefault="00B71D03" w:rsidP="00614463">
            <w:pPr>
              <w:ind w:firstLine="0"/>
              <w:jc w:val="right"/>
            </w:pPr>
            <w:r w:rsidRPr="00845F3A">
              <w:rPr>
                <w:rFonts w:hint="eastAsia"/>
              </w:rPr>
              <w:t>387,981</w:t>
            </w:r>
          </w:p>
        </w:tc>
        <w:tc>
          <w:tcPr>
            <w:tcW w:w="1722" w:type="dxa"/>
            <w:vAlign w:val="center"/>
          </w:tcPr>
          <w:p w:rsidR="00B71D03" w:rsidRPr="00845F3A" w:rsidRDefault="00B71D03" w:rsidP="00614463">
            <w:pPr>
              <w:ind w:firstLine="0"/>
              <w:jc w:val="right"/>
            </w:pPr>
            <w:r w:rsidRPr="00845F3A">
              <w:rPr>
                <w:rFonts w:hint="eastAsia"/>
              </w:rPr>
              <w:t>391,512</w:t>
            </w:r>
          </w:p>
        </w:tc>
        <w:tc>
          <w:tcPr>
            <w:tcW w:w="1722" w:type="dxa"/>
            <w:vAlign w:val="center"/>
          </w:tcPr>
          <w:p w:rsidR="00B71D03" w:rsidRPr="00845F3A" w:rsidRDefault="00B71D03" w:rsidP="00614463">
            <w:pPr>
              <w:ind w:firstLine="0"/>
              <w:jc w:val="right"/>
            </w:pPr>
            <w:r w:rsidRPr="00845F3A">
              <w:rPr>
                <w:rFonts w:hint="eastAsia"/>
              </w:rPr>
              <w:t>460,746</w:t>
            </w:r>
          </w:p>
        </w:tc>
      </w:tr>
    </w:tbl>
    <w:p w:rsidR="00CE27E6" w:rsidRDefault="00CE27E6" w:rsidP="00CE27E6"/>
    <w:p w:rsidR="001E1AA0" w:rsidRDefault="001E1AA0" w:rsidP="00D83A3E">
      <w:pPr>
        <w:pStyle w:val="3"/>
        <w:numPr>
          <w:ilvl w:val="2"/>
          <w:numId w:val="24"/>
        </w:numPr>
      </w:pPr>
      <w:bookmarkStart w:id="161" w:name="_Toc326927330"/>
      <w:r>
        <w:rPr>
          <w:rFonts w:hint="eastAsia"/>
        </w:rPr>
        <w:t>模拟</w:t>
      </w:r>
      <w:r>
        <w:rPr>
          <w:rFonts w:hint="eastAsia"/>
        </w:rPr>
        <w:t>10G</w:t>
      </w:r>
      <w:r>
        <w:rPr>
          <w:rFonts w:hint="eastAsia"/>
        </w:rPr>
        <w:t>接口的测试数据</w:t>
      </w:r>
      <w:bookmarkEnd w:id="161"/>
    </w:p>
    <w:tbl>
      <w:tblPr>
        <w:tblStyle w:val="af6"/>
        <w:tblW w:w="0" w:type="auto"/>
        <w:tblLook w:val="04A0" w:firstRow="1" w:lastRow="0" w:firstColumn="1" w:lastColumn="0" w:noHBand="0" w:noVBand="1"/>
      </w:tblPr>
      <w:tblGrid>
        <w:gridCol w:w="1721"/>
        <w:gridCol w:w="1721"/>
        <w:gridCol w:w="1721"/>
        <w:gridCol w:w="1722"/>
        <w:gridCol w:w="1722"/>
      </w:tblGrid>
      <w:tr w:rsidR="006C5640" w:rsidTr="00F91116">
        <w:tc>
          <w:tcPr>
            <w:tcW w:w="3442" w:type="dxa"/>
            <w:gridSpan w:val="2"/>
          </w:tcPr>
          <w:p w:rsidR="006C5640" w:rsidRDefault="006C5640" w:rsidP="00F91116">
            <w:pPr>
              <w:ind w:firstLine="0"/>
            </w:pPr>
          </w:p>
        </w:tc>
        <w:tc>
          <w:tcPr>
            <w:tcW w:w="1721" w:type="dxa"/>
          </w:tcPr>
          <w:p w:rsidR="006C5640" w:rsidRDefault="006C5640" w:rsidP="00477D02">
            <w:pPr>
              <w:ind w:firstLine="0"/>
              <w:jc w:val="center"/>
            </w:pPr>
            <w:r>
              <w:rPr>
                <w:rFonts w:hint="eastAsia"/>
              </w:rPr>
              <w:t>第一次实验</w:t>
            </w:r>
          </w:p>
        </w:tc>
        <w:tc>
          <w:tcPr>
            <w:tcW w:w="1722" w:type="dxa"/>
          </w:tcPr>
          <w:p w:rsidR="006C5640" w:rsidRDefault="006C5640" w:rsidP="00477D02">
            <w:pPr>
              <w:ind w:firstLine="0"/>
              <w:jc w:val="center"/>
            </w:pPr>
            <w:r>
              <w:rPr>
                <w:rFonts w:hint="eastAsia"/>
              </w:rPr>
              <w:t>第二次实验</w:t>
            </w:r>
          </w:p>
        </w:tc>
        <w:tc>
          <w:tcPr>
            <w:tcW w:w="1722" w:type="dxa"/>
          </w:tcPr>
          <w:p w:rsidR="006C5640" w:rsidRDefault="006C5640" w:rsidP="00477D02">
            <w:pPr>
              <w:ind w:firstLine="0"/>
              <w:jc w:val="center"/>
            </w:pPr>
            <w:r>
              <w:rPr>
                <w:rFonts w:hint="eastAsia"/>
              </w:rPr>
              <w:t>第三次实验</w:t>
            </w:r>
          </w:p>
        </w:tc>
      </w:tr>
      <w:tr w:rsidR="006C5640" w:rsidTr="00217DDE">
        <w:tc>
          <w:tcPr>
            <w:tcW w:w="3442" w:type="dxa"/>
            <w:gridSpan w:val="2"/>
          </w:tcPr>
          <w:p w:rsidR="006C5640" w:rsidRDefault="006C5640" w:rsidP="00F91116">
            <w:pPr>
              <w:ind w:firstLine="0"/>
              <w:jc w:val="center"/>
            </w:pPr>
            <w:r>
              <w:rPr>
                <w:rFonts w:hint="eastAsia"/>
              </w:rPr>
              <w:t>时钟周期总数</w:t>
            </w:r>
          </w:p>
        </w:tc>
        <w:tc>
          <w:tcPr>
            <w:tcW w:w="1721" w:type="dxa"/>
            <w:vAlign w:val="center"/>
          </w:tcPr>
          <w:p w:rsidR="006C5640" w:rsidRPr="00C825AD" w:rsidRDefault="00031919" w:rsidP="00DF1B18">
            <w:pPr>
              <w:ind w:firstLine="0"/>
              <w:jc w:val="right"/>
              <w:rPr>
                <w:rFonts w:ascii="宋体" w:hAnsi="宋体" w:cs="宋体"/>
                <w:color w:val="000000"/>
                <w:sz w:val="22"/>
                <w:szCs w:val="22"/>
              </w:rPr>
            </w:pPr>
            <w:r>
              <w:rPr>
                <w:rFonts w:hint="eastAsia"/>
                <w:color w:val="000000"/>
                <w:sz w:val="22"/>
                <w:szCs w:val="22"/>
              </w:rPr>
              <w:t>33,002,618,778</w:t>
            </w:r>
          </w:p>
        </w:tc>
        <w:tc>
          <w:tcPr>
            <w:tcW w:w="1722" w:type="dxa"/>
            <w:vAlign w:val="center"/>
          </w:tcPr>
          <w:p w:rsidR="006C5640" w:rsidRPr="00047483" w:rsidRDefault="00031919" w:rsidP="00DF1B18">
            <w:pPr>
              <w:ind w:firstLine="0"/>
              <w:jc w:val="right"/>
            </w:pPr>
            <w:r>
              <w:rPr>
                <w:rFonts w:hint="eastAsia"/>
                <w:color w:val="000000"/>
                <w:sz w:val="22"/>
                <w:szCs w:val="22"/>
              </w:rPr>
              <w:t>33,002,579,232</w:t>
            </w:r>
          </w:p>
        </w:tc>
        <w:tc>
          <w:tcPr>
            <w:tcW w:w="1722" w:type="dxa"/>
            <w:vAlign w:val="center"/>
          </w:tcPr>
          <w:p w:rsidR="006C5640" w:rsidRPr="00047483" w:rsidRDefault="00031919" w:rsidP="00DF1B18">
            <w:pPr>
              <w:ind w:firstLine="0"/>
              <w:jc w:val="right"/>
            </w:pPr>
            <w:r>
              <w:rPr>
                <w:rFonts w:hint="eastAsia"/>
                <w:color w:val="000000"/>
                <w:sz w:val="22"/>
                <w:szCs w:val="22"/>
              </w:rPr>
              <w:t>33,002,631,828</w:t>
            </w:r>
          </w:p>
        </w:tc>
      </w:tr>
      <w:tr w:rsidR="006C5640" w:rsidTr="00217DDE">
        <w:tc>
          <w:tcPr>
            <w:tcW w:w="1721" w:type="dxa"/>
            <w:vMerge w:val="restart"/>
            <w:vAlign w:val="center"/>
          </w:tcPr>
          <w:p w:rsidR="006C5640" w:rsidRDefault="006C5640" w:rsidP="00F91116">
            <w:pPr>
              <w:ind w:firstLine="0"/>
              <w:jc w:val="center"/>
            </w:pPr>
            <w:r>
              <w:rPr>
                <w:rFonts w:hint="eastAsia"/>
              </w:rPr>
              <w:t>有效周期数</w:t>
            </w:r>
          </w:p>
        </w:tc>
        <w:tc>
          <w:tcPr>
            <w:tcW w:w="1721" w:type="dxa"/>
          </w:tcPr>
          <w:p w:rsidR="006C5640" w:rsidRDefault="006C5640" w:rsidP="00F91116">
            <w:pPr>
              <w:ind w:firstLine="0"/>
              <w:jc w:val="center"/>
            </w:pPr>
            <w:r>
              <w:rPr>
                <w:rFonts w:hint="eastAsia"/>
              </w:rPr>
              <w:t>逻辑处理器</w:t>
            </w:r>
            <w:r>
              <w:rPr>
                <w:rFonts w:hint="eastAsia"/>
              </w:rPr>
              <w:t>0</w:t>
            </w:r>
          </w:p>
        </w:tc>
        <w:tc>
          <w:tcPr>
            <w:tcW w:w="1721" w:type="dxa"/>
            <w:vAlign w:val="center"/>
          </w:tcPr>
          <w:p w:rsidR="006C5640" w:rsidRDefault="00031919" w:rsidP="00DF1B18">
            <w:pPr>
              <w:ind w:firstLine="0"/>
              <w:jc w:val="right"/>
            </w:pPr>
            <w:r>
              <w:rPr>
                <w:rFonts w:hint="eastAsia"/>
                <w:color w:val="000000"/>
                <w:sz w:val="22"/>
                <w:szCs w:val="22"/>
              </w:rPr>
              <w:t>27,630,437,307</w:t>
            </w:r>
          </w:p>
        </w:tc>
        <w:tc>
          <w:tcPr>
            <w:tcW w:w="1722" w:type="dxa"/>
            <w:vAlign w:val="center"/>
          </w:tcPr>
          <w:p w:rsidR="006C5640" w:rsidRDefault="00031919" w:rsidP="00DF1B18">
            <w:pPr>
              <w:ind w:firstLine="0"/>
              <w:jc w:val="right"/>
            </w:pPr>
            <w:r>
              <w:rPr>
                <w:rFonts w:hint="eastAsia"/>
                <w:color w:val="000000"/>
                <w:sz w:val="22"/>
                <w:szCs w:val="22"/>
              </w:rPr>
              <w:t>28,161,443,211</w:t>
            </w:r>
          </w:p>
        </w:tc>
        <w:tc>
          <w:tcPr>
            <w:tcW w:w="1722" w:type="dxa"/>
            <w:vAlign w:val="center"/>
          </w:tcPr>
          <w:p w:rsidR="006C5640" w:rsidRDefault="00031919" w:rsidP="00DF1B18">
            <w:pPr>
              <w:ind w:firstLine="0"/>
              <w:jc w:val="right"/>
            </w:pPr>
            <w:r>
              <w:rPr>
                <w:rFonts w:hint="eastAsia"/>
                <w:color w:val="000000"/>
                <w:sz w:val="22"/>
                <w:szCs w:val="22"/>
              </w:rPr>
              <w:t>27,383,776,893</w:t>
            </w:r>
          </w:p>
        </w:tc>
      </w:tr>
      <w:tr w:rsidR="006C5640" w:rsidTr="00217DDE">
        <w:tc>
          <w:tcPr>
            <w:tcW w:w="1721" w:type="dxa"/>
            <w:vMerge/>
          </w:tcPr>
          <w:p w:rsidR="006C5640" w:rsidRDefault="006C5640" w:rsidP="00F91116">
            <w:pPr>
              <w:ind w:firstLine="0"/>
              <w:jc w:val="center"/>
            </w:pPr>
          </w:p>
        </w:tc>
        <w:tc>
          <w:tcPr>
            <w:tcW w:w="1721" w:type="dxa"/>
          </w:tcPr>
          <w:p w:rsidR="006C5640" w:rsidRDefault="006C5640" w:rsidP="00F91116">
            <w:pPr>
              <w:ind w:firstLine="0"/>
              <w:jc w:val="center"/>
            </w:pPr>
            <w:r>
              <w:rPr>
                <w:rFonts w:hint="eastAsia"/>
              </w:rPr>
              <w:t>逻辑处理器</w:t>
            </w:r>
            <w:r>
              <w:rPr>
                <w:rFonts w:hint="eastAsia"/>
              </w:rPr>
              <w:t>1</w:t>
            </w:r>
          </w:p>
        </w:tc>
        <w:tc>
          <w:tcPr>
            <w:tcW w:w="1721" w:type="dxa"/>
            <w:vAlign w:val="center"/>
          </w:tcPr>
          <w:p w:rsidR="006C5640" w:rsidRPr="00845F3A" w:rsidRDefault="00031919" w:rsidP="00DF1B18">
            <w:pPr>
              <w:ind w:firstLine="0"/>
              <w:jc w:val="right"/>
            </w:pPr>
            <w:r>
              <w:rPr>
                <w:rFonts w:hint="eastAsia"/>
                <w:color w:val="000000"/>
                <w:sz w:val="22"/>
                <w:szCs w:val="22"/>
              </w:rPr>
              <w:t>809,216,463</w:t>
            </w:r>
          </w:p>
        </w:tc>
        <w:tc>
          <w:tcPr>
            <w:tcW w:w="1722" w:type="dxa"/>
            <w:vAlign w:val="center"/>
          </w:tcPr>
          <w:p w:rsidR="006C5640" w:rsidRPr="00845F3A" w:rsidRDefault="00031919" w:rsidP="00DF1B18">
            <w:pPr>
              <w:ind w:firstLine="0"/>
              <w:jc w:val="right"/>
            </w:pPr>
            <w:r>
              <w:rPr>
                <w:rFonts w:hint="eastAsia"/>
                <w:color w:val="000000"/>
                <w:sz w:val="22"/>
                <w:szCs w:val="22"/>
              </w:rPr>
              <w:t>705,767,766</w:t>
            </w:r>
          </w:p>
        </w:tc>
        <w:tc>
          <w:tcPr>
            <w:tcW w:w="1722" w:type="dxa"/>
            <w:vAlign w:val="center"/>
          </w:tcPr>
          <w:p w:rsidR="006C5640" w:rsidRPr="00845F3A" w:rsidRDefault="00031919" w:rsidP="00DF1B18">
            <w:pPr>
              <w:ind w:firstLine="0"/>
              <w:jc w:val="right"/>
            </w:pPr>
            <w:r>
              <w:rPr>
                <w:rFonts w:hint="eastAsia"/>
                <w:color w:val="000000"/>
                <w:sz w:val="22"/>
                <w:szCs w:val="22"/>
              </w:rPr>
              <w:t>651,858,438</w:t>
            </w:r>
          </w:p>
        </w:tc>
      </w:tr>
      <w:tr w:rsidR="006C5640" w:rsidTr="00217DDE">
        <w:tc>
          <w:tcPr>
            <w:tcW w:w="1721" w:type="dxa"/>
            <w:vMerge/>
          </w:tcPr>
          <w:p w:rsidR="006C5640" w:rsidRDefault="006C5640" w:rsidP="00F91116">
            <w:pPr>
              <w:ind w:firstLine="0"/>
              <w:jc w:val="center"/>
            </w:pPr>
          </w:p>
        </w:tc>
        <w:tc>
          <w:tcPr>
            <w:tcW w:w="1721" w:type="dxa"/>
          </w:tcPr>
          <w:p w:rsidR="006C5640" w:rsidRDefault="006C5640" w:rsidP="00F91116">
            <w:pPr>
              <w:ind w:firstLine="0"/>
              <w:jc w:val="center"/>
            </w:pPr>
            <w:r>
              <w:rPr>
                <w:rFonts w:hint="eastAsia"/>
              </w:rPr>
              <w:t>逻辑处理器</w:t>
            </w:r>
            <w:r>
              <w:rPr>
                <w:rFonts w:hint="eastAsia"/>
              </w:rPr>
              <w:t>2</w:t>
            </w:r>
          </w:p>
        </w:tc>
        <w:tc>
          <w:tcPr>
            <w:tcW w:w="1721" w:type="dxa"/>
            <w:vAlign w:val="center"/>
          </w:tcPr>
          <w:p w:rsidR="006C5640" w:rsidRPr="00845F3A" w:rsidRDefault="00031919" w:rsidP="00DF1B18">
            <w:pPr>
              <w:ind w:firstLine="102"/>
              <w:jc w:val="right"/>
            </w:pPr>
            <w:r>
              <w:rPr>
                <w:rFonts w:hint="eastAsia"/>
                <w:color w:val="000000"/>
                <w:sz w:val="22"/>
                <w:szCs w:val="22"/>
              </w:rPr>
              <w:t>32,885,608,140</w:t>
            </w:r>
          </w:p>
        </w:tc>
        <w:tc>
          <w:tcPr>
            <w:tcW w:w="1722" w:type="dxa"/>
            <w:vAlign w:val="center"/>
          </w:tcPr>
          <w:p w:rsidR="006C5640" w:rsidRPr="00845F3A" w:rsidRDefault="00031919" w:rsidP="00DF1B18">
            <w:pPr>
              <w:ind w:firstLine="0"/>
              <w:jc w:val="right"/>
            </w:pPr>
            <w:r>
              <w:rPr>
                <w:rFonts w:hint="eastAsia"/>
                <w:color w:val="000000"/>
                <w:sz w:val="22"/>
                <w:szCs w:val="22"/>
              </w:rPr>
              <w:t>781,054,428</w:t>
            </w:r>
          </w:p>
        </w:tc>
        <w:tc>
          <w:tcPr>
            <w:tcW w:w="1722" w:type="dxa"/>
            <w:vAlign w:val="center"/>
          </w:tcPr>
          <w:p w:rsidR="006C5640" w:rsidRPr="00845F3A" w:rsidRDefault="00031919" w:rsidP="00DF1B18">
            <w:pPr>
              <w:ind w:firstLine="0"/>
              <w:jc w:val="right"/>
            </w:pPr>
            <w:r>
              <w:rPr>
                <w:rFonts w:hint="eastAsia"/>
                <w:color w:val="000000"/>
                <w:sz w:val="22"/>
                <w:szCs w:val="22"/>
              </w:rPr>
              <w:t>33,002,829,915</w:t>
            </w:r>
          </w:p>
        </w:tc>
      </w:tr>
      <w:tr w:rsidR="006C5640" w:rsidTr="00217DDE">
        <w:tc>
          <w:tcPr>
            <w:tcW w:w="1721" w:type="dxa"/>
            <w:vMerge/>
          </w:tcPr>
          <w:p w:rsidR="006C5640" w:rsidRDefault="006C5640" w:rsidP="00F91116">
            <w:pPr>
              <w:ind w:firstLine="0"/>
              <w:jc w:val="center"/>
            </w:pPr>
          </w:p>
        </w:tc>
        <w:tc>
          <w:tcPr>
            <w:tcW w:w="1721" w:type="dxa"/>
          </w:tcPr>
          <w:p w:rsidR="006C5640" w:rsidRDefault="006C5640" w:rsidP="00F91116">
            <w:pPr>
              <w:ind w:firstLine="0"/>
              <w:jc w:val="center"/>
            </w:pPr>
            <w:r>
              <w:rPr>
                <w:rFonts w:hint="eastAsia"/>
              </w:rPr>
              <w:t>逻辑处理器</w:t>
            </w:r>
            <w:r>
              <w:rPr>
                <w:rFonts w:hint="eastAsia"/>
              </w:rPr>
              <w:t>3</w:t>
            </w:r>
          </w:p>
        </w:tc>
        <w:tc>
          <w:tcPr>
            <w:tcW w:w="1721" w:type="dxa"/>
            <w:vAlign w:val="center"/>
          </w:tcPr>
          <w:p w:rsidR="006C5640" w:rsidRPr="00845F3A" w:rsidRDefault="00031919" w:rsidP="00DF1B18">
            <w:pPr>
              <w:ind w:firstLine="0"/>
              <w:jc w:val="right"/>
            </w:pPr>
            <w:r>
              <w:rPr>
                <w:rFonts w:hint="eastAsia"/>
                <w:color w:val="000000"/>
                <w:sz w:val="22"/>
                <w:szCs w:val="22"/>
              </w:rPr>
              <w:t>805,592,700</w:t>
            </w:r>
          </w:p>
        </w:tc>
        <w:tc>
          <w:tcPr>
            <w:tcW w:w="1722" w:type="dxa"/>
            <w:vAlign w:val="center"/>
          </w:tcPr>
          <w:p w:rsidR="006C5640" w:rsidRPr="00845F3A" w:rsidRDefault="00031919" w:rsidP="00DF1B18">
            <w:pPr>
              <w:ind w:firstLine="0"/>
              <w:jc w:val="right"/>
            </w:pPr>
            <w:r>
              <w:rPr>
                <w:rFonts w:hint="eastAsia"/>
                <w:color w:val="000000"/>
                <w:sz w:val="22"/>
                <w:szCs w:val="22"/>
              </w:rPr>
              <w:t>32,997,296,376</w:t>
            </w:r>
          </w:p>
        </w:tc>
        <w:tc>
          <w:tcPr>
            <w:tcW w:w="1722" w:type="dxa"/>
            <w:vAlign w:val="center"/>
          </w:tcPr>
          <w:p w:rsidR="006C5640" w:rsidRPr="00845F3A" w:rsidRDefault="00031919" w:rsidP="00DF1B18">
            <w:pPr>
              <w:jc w:val="right"/>
            </w:pPr>
            <w:r>
              <w:rPr>
                <w:rFonts w:hint="eastAsia"/>
                <w:color w:val="000000"/>
                <w:sz w:val="22"/>
                <w:szCs w:val="22"/>
              </w:rPr>
              <w:t>12,412,158</w:t>
            </w:r>
          </w:p>
        </w:tc>
      </w:tr>
      <w:tr w:rsidR="006C5640" w:rsidTr="00217DDE">
        <w:tc>
          <w:tcPr>
            <w:tcW w:w="1721" w:type="dxa"/>
            <w:vMerge/>
          </w:tcPr>
          <w:p w:rsidR="006C5640" w:rsidRDefault="006C5640" w:rsidP="00F91116">
            <w:pPr>
              <w:ind w:firstLine="0"/>
              <w:jc w:val="center"/>
            </w:pPr>
          </w:p>
        </w:tc>
        <w:tc>
          <w:tcPr>
            <w:tcW w:w="1721" w:type="dxa"/>
          </w:tcPr>
          <w:p w:rsidR="006C5640" w:rsidRDefault="006C5640" w:rsidP="00F91116">
            <w:pPr>
              <w:ind w:firstLine="0"/>
              <w:jc w:val="center"/>
            </w:pPr>
            <w:r>
              <w:rPr>
                <w:rFonts w:hint="eastAsia"/>
              </w:rPr>
              <w:t>逻辑处理器</w:t>
            </w:r>
            <w:r>
              <w:rPr>
                <w:rFonts w:hint="eastAsia"/>
              </w:rPr>
              <w:t>4</w:t>
            </w:r>
          </w:p>
        </w:tc>
        <w:tc>
          <w:tcPr>
            <w:tcW w:w="1721" w:type="dxa"/>
            <w:vAlign w:val="center"/>
          </w:tcPr>
          <w:p w:rsidR="006C5640" w:rsidRPr="00845F3A" w:rsidRDefault="00031919" w:rsidP="00DF1B18">
            <w:pPr>
              <w:ind w:firstLine="0"/>
              <w:jc w:val="right"/>
            </w:pPr>
            <w:r>
              <w:rPr>
                <w:rFonts w:hint="eastAsia"/>
                <w:color w:val="000000"/>
                <w:sz w:val="22"/>
                <w:szCs w:val="22"/>
              </w:rPr>
              <w:t>33,001,918,818</w:t>
            </w:r>
          </w:p>
        </w:tc>
        <w:tc>
          <w:tcPr>
            <w:tcW w:w="1722" w:type="dxa"/>
            <w:vAlign w:val="center"/>
          </w:tcPr>
          <w:p w:rsidR="006C5640" w:rsidRPr="00845F3A" w:rsidRDefault="00031919" w:rsidP="00DF1B18">
            <w:pPr>
              <w:ind w:firstLine="0"/>
              <w:jc w:val="right"/>
            </w:pPr>
            <w:r>
              <w:rPr>
                <w:rFonts w:hint="eastAsia"/>
                <w:color w:val="000000"/>
                <w:sz w:val="22"/>
                <w:szCs w:val="22"/>
              </w:rPr>
              <w:t>32,998,518,333</w:t>
            </w:r>
          </w:p>
        </w:tc>
        <w:tc>
          <w:tcPr>
            <w:tcW w:w="1722" w:type="dxa"/>
            <w:vAlign w:val="center"/>
          </w:tcPr>
          <w:p w:rsidR="006C5640" w:rsidRPr="00845F3A" w:rsidRDefault="00031919" w:rsidP="00DF1B18">
            <w:pPr>
              <w:ind w:firstLine="0"/>
              <w:jc w:val="right"/>
            </w:pPr>
            <w:r>
              <w:rPr>
                <w:rFonts w:hint="eastAsia"/>
                <w:color w:val="000000"/>
                <w:sz w:val="22"/>
                <w:szCs w:val="22"/>
              </w:rPr>
              <w:t>33,002,222,583</w:t>
            </w:r>
          </w:p>
        </w:tc>
      </w:tr>
      <w:tr w:rsidR="006C5640" w:rsidTr="00217DDE">
        <w:tc>
          <w:tcPr>
            <w:tcW w:w="1721" w:type="dxa"/>
            <w:vMerge/>
          </w:tcPr>
          <w:p w:rsidR="006C5640" w:rsidRDefault="006C5640" w:rsidP="00F91116">
            <w:pPr>
              <w:ind w:firstLine="0"/>
              <w:jc w:val="center"/>
            </w:pPr>
          </w:p>
        </w:tc>
        <w:tc>
          <w:tcPr>
            <w:tcW w:w="1721" w:type="dxa"/>
          </w:tcPr>
          <w:p w:rsidR="006C5640" w:rsidRDefault="006C5640" w:rsidP="00F91116">
            <w:pPr>
              <w:ind w:firstLine="0"/>
              <w:jc w:val="center"/>
            </w:pPr>
            <w:r>
              <w:rPr>
                <w:rFonts w:hint="eastAsia"/>
              </w:rPr>
              <w:t>逻辑处理器</w:t>
            </w:r>
            <w:r>
              <w:rPr>
                <w:rFonts w:hint="eastAsia"/>
              </w:rPr>
              <w:t>5</w:t>
            </w:r>
          </w:p>
        </w:tc>
        <w:tc>
          <w:tcPr>
            <w:tcW w:w="1721" w:type="dxa"/>
            <w:vAlign w:val="center"/>
          </w:tcPr>
          <w:p w:rsidR="006C5640" w:rsidRPr="00845F3A" w:rsidRDefault="00031919" w:rsidP="00DF1B18">
            <w:pPr>
              <w:ind w:firstLine="0"/>
              <w:jc w:val="right"/>
            </w:pPr>
            <w:r>
              <w:rPr>
                <w:rFonts w:hint="eastAsia"/>
                <w:color w:val="000000"/>
                <w:sz w:val="22"/>
                <w:szCs w:val="22"/>
              </w:rPr>
              <w:t>32,996,478,075</w:t>
            </w:r>
          </w:p>
        </w:tc>
        <w:tc>
          <w:tcPr>
            <w:tcW w:w="1722" w:type="dxa"/>
            <w:vAlign w:val="center"/>
          </w:tcPr>
          <w:p w:rsidR="006C5640" w:rsidRPr="00845F3A" w:rsidRDefault="00031919" w:rsidP="00DF1B18">
            <w:pPr>
              <w:ind w:firstLine="0"/>
              <w:jc w:val="right"/>
            </w:pPr>
            <w:r>
              <w:rPr>
                <w:rFonts w:hint="eastAsia"/>
                <w:color w:val="000000"/>
                <w:sz w:val="22"/>
                <w:szCs w:val="22"/>
              </w:rPr>
              <w:t>33,000,983,994</w:t>
            </w:r>
          </w:p>
        </w:tc>
        <w:tc>
          <w:tcPr>
            <w:tcW w:w="1722" w:type="dxa"/>
            <w:vAlign w:val="center"/>
          </w:tcPr>
          <w:p w:rsidR="006C5640" w:rsidRPr="00845F3A" w:rsidRDefault="00031919" w:rsidP="00DF1B18">
            <w:pPr>
              <w:ind w:firstLine="0"/>
              <w:jc w:val="right"/>
            </w:pPr>
            <w:r>
              <w:rPr>
                <w:rFonts w:hint="eastAsia"/>
                <w:color w:val="000000"/>
                <w:sz w:val="22"/>
                <w:szCs w:val="22"/>
              </w:rPr>
              <w:t>33,002,830,674</w:t>
            </w:r>
          </w:p>
        </w:tc>
      </w:tr>
    </w:tbl>
    <w:p w:rsidR="00CE27E6" w:rsidRDefault="00CE27E6" w:rsidP="00CE27E6"/>
    <w:p w:rsidR="001E1AA0" w:rsidRDefault="001E1AA0" w:rsidP="00D83A3E">
      <w:pPr>
        <w:pStyle w:val="3"/>
        <w:numPr>
          <w:ilvl w:val="2"/>
          <w:numId w:val="24"/>
        </w:numPr>
      </w:pPr>
      <w:bookmarkStart w:id="162" w:name="_Toc326927331"/>
      <w:r>
        <w:rPr>
          <w:rFonts w:hint="eastAsia"/>
        </w:rPr>
        <w:t>模拟</w:t>
      </w:r>
      <w:r>
        <w:rPr>
          <w:rFonts w:hint="eastAsia"/>
        </w:rPr>
        <w:t>20G</w:t>
      </w:r>
      <w:r>
        <w:rPr>
          <w:rFonts w:hint="eastAsia"/>
        </w:rPr>
        <w:t>接口的测试数据</w:t>
      </w:r>
      <w:bookmarkEnd w:id="162"/>
    </w:p>
    <w:tbl>
      <w:tblPr>
        <w:tblStyle w:val="af6"/>
        <w:tblW w:w="0" w:type="auto"/>
        <w:tblLook w:val="04A0" w:firstRow="1" w:lastRow="0" w:firstColumn="1" w:lastColumn="0" w:noHBand="0" w:noVBand="1"/>
      </w:tblPr>
      <w:tblGrid>
        <w:gridCol w:w="1721"/>
        <w:gridCol w:w="1721"/>
        <w:gridCol w:w="1721"/>
        <w:gridCol w:w="1722"/>
        <w:gridCol w:w="1722"/>
      </w:tblGrid>
      <w:tr w:rsidR="006C5640" w:rsidTr="00F91116">
        <w:tc>
          <w:tcPr>
            <w:tcW w:w="3442" w:type="dxa"/>
            <w:gridSpan w:val="2"/>
          </w:tcPr>
          <w:p w:rsidR="006C5640" w:rsidRDefault="006C5640" w:rsidP="00F91116">
            <w:pPr>
              <w:ind w:firstLine="0"/>
            </w:pPr>
          </w:p>
        </w:tc>
        <w:tc>
          <w:tcPr>
            <w:tcW w:w="1721" w:type="dxa"/>
          </w:tcPr>
          <w:p w:rsidR="006C5640" w:rsidRDefault="006C5640" w:rsidP="00477D02">
            <w:pPr>
              <w:ind w:firstLine="0"/>
              <w:jc w:val="center"/>
            </w:pPr>
            <w:r>
              <w:rPr>
                <w:rFonts w:hint="eastAsia"/>
              </w:rPr>
              <w:t>第一次实验</w:t>
            </w:r>
          </w:p>
        </w:tc>
        <w:tc>
          <w:tcPr>
            <w:tcW w:w="1722" w:type="dxa"/>
          </w:tcPr>
          <w:p w:rsidR="006C5640" w:rsidRDefault="006C5640" w:rsidP="00477D02">
            <w:pPr>
              <w:ind w:firstLine="0"/>
              <w:jc w:val="center"/>
            </w:pPr>
            <w:r>
              <w:rPr>
                <w:rFonts w:hint="eastAsia"/>
              </w:rPr>
              <w:t>第二次实验</w:t>
            </w:r>
          </w:p>
        </w:tc>
        <w:tc>
          <w:tcPr>
            <w:tcW w:w="1722" w:type="dxa"/>
          </w:tcPr>
          <w:p w:rsidR="006C5640" w:rsidRDefault="006C5640" w:rsidP="00477D02">
            <w:pPr>
              <w:ind w:firstLine="0"/>
              <w:jc w:val="center"/>
            </w:pPr>
            <w:r>
              <w:rPr>
                <w:rFonts w:hint="eastAsia"/>
              </w:rPr>
              <w:t>第三次实验</w:t>
            </w:r>
          </w:p>
        </w:tc>
      </w:tr>
      <w:tr w:rsidR="006C5640" w:rsidTr="00217DDE">
        <w:tc>
          <w:tcPr>
            <w:tcW w:w="3442" w:type="dxa"/>
            <w:gridSpan w:val="2"/>
          </w:tcPr>
          <w:p w:rsidR="006C5640" w:rsidRDefault="006C5640" w:rsidP="00F91116">
            <w:pPr>
              <w:ind w:firstLine="0"/>
              <w:jc w:val="center"/>
            </w:pPr>
            <w:r>
              <w:rPr>
                <w:rFonts w:hint="eastAsia"/>
              </w:rPr>
              <w:t>时钟周期总数</w:t>
            </w:r>
          </w:p>
        </w:tc>
        <w:tc>
          <w:tcPr>
            <w:tcW w:w="1721" w:type="dxa"/>
            <w:vAlign w:val="center"/>
          </w:tcPr>
          <w:p w:rsidR="006C5640" w:rsidRPr="00047483" w:rsidRDefault="00031919" w:rsidP="00F93D01">
            <w:pPr>
              <w:ind w:firstLine="0"/>
              <w:jc w:val="right"/>
            </w:pPr>
            <w:r>
              <w:rPr>
                <w:rFonts w:hint="eastAsia"/>
                <w:color w:val="000000"/>
                <w:sz w:val="22"/>
                <w:szCs w:val="22"/>
              </w:rPr>
              <w:t>33,002,605,362</w:t>
            </w:r>
          </w:p>
        </w:tc>
        <w:tc>
          <w:tcPr>
            <w:tcW w:w="1722" w:type="dxa"/>
            <w:vAlign w:val="center"/>
          </w:tcPr>
          <w:p w:rsidR="006C5640" w:rsidRPr="00047483" w:rsidRDefault="00031919" w:rsidP="00F93D01">
            <w:pPr>
              <w:ind w:firstLine="0"/>
              <w:jc w:val="right"/>
            </w:pPr>
            <w:r>
              <w:rPr>
                <w:rFonts w:hint="eastAsia"/>
                <w:color w:val="000000"/>
                <w:sz w:val="22"/>
                <w:szCs w:val="22"/>
              </w:rPr>
              <w:t>33,002,791,602</w:t>
            </w:r>
          </w:p>
        </w:tc>
        <w:tc>
          <w:tcPr>
            <w:tcW w:w="1722" w:type="dxa"/>
            <w:vAlign w:val="center"/>
          </w:tcPr>
          <w:p w:rsidR="006C5640" w:rsidRPr="00047483" w:rsidRDefault="00031919" w:rsidP="00F93D01">
            <w:pPr>
              <w:ind w:firstLine="0"/>
              <w:jc w:val="right"/>
            </w:pPr>
            <w:r>
              <w:rPr>
                <w:rFonts w:hint="eastAsia"/>
                <w:color w:val="000000"/>
                <w:sz w:val="22"/>
                <w:szCs w:val="22"/>
              </w:rPr>
              <w:t>33,002,619,225</w:t>
            </w:r>
          </w:p>
        </w:tc>
      </w:tr>
      <w:tr w:rsidR="006C5640" w:rsidTr="00217DDE">
        <w:tc>
          <w:tcPr>
            <w:tcW w:w="1721" w:type="dxa"/>
            <w:vMerge w:val="restart"/>
            <w:vAlign w:val="center"/>
          </w:tcPr>
          <w:p w:rsidR="006C5640" w:rsidRDefault="006C5640" w:rsidP="00F91116">
            <w:pPr>
              <w:ind w:firstLine="0"/>
              <w:jc w:val="center"/>
            </w:pPr>
            <w:r>
              <w:rPr>
                <w:rFonts w:hint="eastAsia"/>
              </w:rPr>
              <w:t>有效周期数</w:t>
            </w:r>
          </w:p>
        </w:tc>
        <w:tc>
          <w:tcPr>
            <w:tcW w:w="1721" w:type="dxa"/>
          </w:tcPr>
          <w:p w:rsidR="006C5640" w:rsidRDefault="006C5640" w:rsidP="00F91116">
            <w:pPr>
              <w:ind w:firstLine="0"/>
              <w:jc w:val="center"/>
            </w:pPr>
            <w:r>
              <w:rPr>
                <w:rFonts w:hint="eastAsia"/>
              </w:rPr>
              <w:t>逻辑处理器</w:t>
            </w:r>
            <w:r>
              <w:rPr>
                <w:rFonts w:hint="eastAsia"/>
              </w:rPr>
              <w:t>0</w:t>
            </w:r>
          </w:p>
        </w:tc>
        <w:tc>
          <w:tcPr>
            <w:tcW w:w="1721" w:type="dxa"/>
            <w:vAlign w:val="center"/>
          </w:tcPr>
          <w:p w:rsidR="006C5640" w:rsidRDefault="00031919" w:rsidP="00F93D01">
            <w:pPr>
              <w:ind w:firstLine="0"/>
              <w:jc w:val="right"/>
            </w:pPr>
            <w:r>
              <w:rPr>
                <w:rFonts w:hint="eastAsia"/>
                <w:color w:val="000000"/>
                <w:sz w:val="22"/>
                <w:szCs w:val="22"/>
              </w:rPr>
              <w:t>28,147,551,135</w:t>
            </w:r>
          </w:p>
        </w:tc>
        <w:tc>
          <w:tcPr>
            <w:tcW w:w="1722" w:type="dxa"/>
            <w:vAlign w:val="center"/>
          </w:tcPr>
          <w:p w:rsidR="006C5640" w:rsidRDefault="00031919" w:rsidP="00F93D01">
            <w:pPr>
              <w:ind w:firstLine="0"/>
              <w:jc w:val="right"/>
            </w:pPr>
            <w:r>
              <w:rPr>
                <w:rFonts w:hint="eastAsia"/>
                <w:color w:val="000000"/>
                <w:sz w:val="22"/>
                <w:szCs w:val="22"/>
              </w:rPr>
              <w:t>28,405,992,681</w:t>
            </w:r>
          </w:p>
        </w:tc>
        <w:tc>
          <w:tcPr>
            <w:tcW w:w="1722" w:type="dxa"/>
            <w:vAlign w:val="center"/>
          </w:tcPr>
          <w:p w:rsidR="006C5640" w:rsidRPr="00031919" w:rsidRDefault="00031919" w:rsidP="00F93D01">
            <w:pPr>
              <w:ind w:firstLine="0"/>
              <w:jc w:val="right"/>
            </w:pPr>
            <w:r>
              <w:rPr>
                <w:rFonts w:hint="eastAsia"/>
                <w:color w:val="000000"/>
                <w:sz w:val="22"/>
                <w:szCs w:val="22"/>
              </w:rPr>
              <w:t>28,139,512,434</w:t>
            </w:r>
          </w:p>
        </w:tc>
      </w:tr>
      <w:tr w:rsidR="006C5640" w:rsidTr="00217DDE">
        <w:tc>
          <w:tcPr>
            <w:tcW w:w="1721" w:type="dxa"/>
            <w:vMerge/>
          </w:tcPr>
          <w:p w:rsidR="006C5640" w:rsidRDefault="006C5640" w:rsidP="00F91116">
            <w:pPr>
              <w:ind w:firstLine="0"/>
              <w:jc w:val="center"/>
            </w:pPr>
          </w:p>
        </w:tc>
        <w:tc>
          <w:tcPr>
            <w:tcW w:w="1721" w:type="dxa"/>
          </w:tcPr>
          <w:p w:rsidR="006C5640" w:rsidRDefault="006C5640" w:rsidP="00F91116">
            <w:pPr>
              <w:ind w:firstLine="0"/>
              <w:jc w:val="center"/>
            </w:pPr>
            <w:r>
              <w:rPr>
                <w:rFonts w:hint="eastAsia"/>
              </w:rPr>
              <w:t>逻辑处理器</w:t>
            </w:r>
            <w:r>
              <w:rPr>
                <w:rFonts w:hint="eastAsia"/>
              </w:rPr>
              <w:t>1</w:t>
            </w:r>
          </w:p>
        </w:tc>
        <w:tc>
          <w:tcPr>
            <w:tcW w:w="1721" w:type="dxa"/>
            <w:vAlign w:val="center"/>
          </w:tcPr>
          <w:p w:rsidR="006C5640" w:rsidRPr="00845F3A" w:rsidRDefault="00031919" w:rsidP="00F93D01">
            <w:pPr>
              <w:ind w:firstLine="0"/>
              <w:jc w:val="right"/>
            </w:pPr>
            <w:r>
              <w:rPr>
                <w:rFonts w:hint="eastAsia"/>
                <w:color w:val="000000"/>
                <w:sz w:val="22"/>
                <w:szCs w:val="22"/>
              </w:rPr>
              <w:t>29,893,999,146</w:t>
            </w:r>
          </w:p>
        </w:tc>
        <w:tc>
          <w:tcPr>
            <w:tcW w:w="1722" w:type="dxa"/>
            <w:vAlign w:val="center"/>
          </w:tcPr>
          <w:p w:rsidR="006C5640" w:rsidRPr="00845F3A" w:rsidRDefault="00031919" w:rsidP="00F93D01">
            <w:pPr>
              <w:ind w:firstLine="0"/>
              <w:jc w:val="right"/>
            </w:pPr>
            <w:r>
              <w:rPr>
                <w:rFonts w:hint="eastAsia"/>
                <w:color w:val="000000"/>
                <w:sz w:val="22"/>
                <w:szCs w:val="22"/>
              </w:rPr>
              <w:t>111,803,142</w:t>
            </w:r>
          </w:p>
        </w:tc>
        <w:tc>
          <w:tcPr>
            <w:tcW w:w="1722" w:type="dxa"/>
            <w:vAlign w:val="center"/>
          </w:tcPr>
          <w:p w:rsidR="006C5640" w:rsidRPr="00845F3A" w:rsidRDefault="00031919" w:rsidP="00F93D01">
            <w:pPr>
              <w:ind w:firstLine="0"/>
              <w:jc w:val="right"/>
            </w:pPr>
            <w:r>
              <w:rPr>
                <w:rFonts w:hint="eastAsia"/>
                <w:color w:val="000000"/>
                <w:sz w:val="22"/>
                <w:szCs w:val="22"/>
              </w:rPr>
              <w:t>307,914,552</w:t>
            </w:r>
          </w:p>
        </w:tc>
      </w:tr>
      <w:tr w:rsidR="006C5640" w:rsidTr="00217DDE">
        <w:tc>
          <w:tcPr>
            <w:tcW w:w="1721" w:type="dxa"/>
            <w:vMerge/>
          </w:tcPr>
          <w:p w:rsidR="006C5640" w:rsidRDefault="006C5640" w:rsidP="00F91116">
            <w:pPr>
              <w:ind w:firstLine="0"/>
              <w:jc w:val="center"/>
            </w:pPr>
          </w:p>
        </w:tc>
        <w:tc>
          <w:tcPr>
            <w:tcW w:w="1721" w:type="dxa"/>
          </w:tcPr>
          <w:p w:rsidR="006C5640" w:rsidRDefault="006C5640" w:rsidP="00F91116">
            <w:pPr>
              <w:ind w:firstLine="0"/>
              <w:jc w:val="center"/>
            </w:pPr>
            <w:r>
              <w:rPr>
                <w:rFonts w:hint="eastAsia"/>
              </w:rPr>
              <w:t>逻辑处理器</w:t>
            </w:r>
            <w:r>
              <w:rPr>
                <w:rFonts w:hint="eastAsia"/>
              </w:rPr>
              <w:t>2</w:t>
            </w:r>
          </w:p>
        </w:tc>
        <w:tc>
          <w:tcPr>
            <w:tcW w:w="1721" w:type="dxa"/>
            <w:vAlign w:val="center"/>
          </w:tcPr>
          <w:p w:rsidR="006C5640" w:rsidRPr="00845F3A" w:rsidRDefault="00031919" w:rsidP="00F93D01">
            <w:pPr>
              <w:ind w:firstLine="0"/>
              <w:jc w:val="right"/>
            </w:pPr>
            <w:r>
              <w:rPr>
                <w:rFonts w:hint="eastAsia"/>
                <w:color w:val="000000"/>
                <w:sz w:val="22"/>
                <w:szCs w:val="22"/>
              </w:rPr>
              <w:t>560,138,502</w:t>
            </w:r>
          </w:p>
        </w:tc>
        <w:tc>
          <w:tcPr>
            <w:tcW w:w="1722" w:type="dxa"/>
            <w:vAlign w:val="center"/>
          </w:tcPr>
          <w:p w:rsidR="006C5640" w:rsidRPr="00845F3A" w:rsidRDefault="00031919" w:rsidP="00F93D01">
            <w:pPr>
              <w:ind w:firstLine="0"/>
              <w:jc w:val="right"/>
            </w:pPr>
            <w:r>
              <w:rPr>
                <w:rFonts w:hint="eastAsia"/>
                <w:color w:val="000000"/>
                <w:sz w:val="22"/>
                <w:szCs w:val="22"/>
              </w:rPr>
              <w:t>30,321,935,193</w:t>
            </w:r>
          </w:p>
        </w:tc>
        <w:tc>
          <w:tcPr>
            <w:tcW w:w="1722" w:type="dxa"/>
            <w:vAlign w:val="center"/>
          </w:tcPr>
          <w:p w:rsidR="006C5640" w:rsidRPr="00845F3A" w:rsidRDefault="00031919" w:rsidP="00F93D01">
            <w:pPr>
              <w:ind w:firstLine="0"/>
              <w:jc w:val="right"/>
            </w:pPr>
            <w:r>
              <w:rPr>
                <w:rFonts w:hint="eastAsia"/>
                <w:color w:val="000000"/>
                <w:sz w:val="22"/>
                <w:szCs w:val="22"/>
              </w:rPr>
              <w:t>30,223,706,502</w:t>
            </w:r>
          </w:p>
        </w:tc>
      </w:tr>
      <w:tr w:rsidR="006C5640" w:rsidTr="00217DDE">
        <w:tc>
          <w:tcPr>
            <w:tcW w:w="1721" w:type="dxa"/>
            <w:vMerge/>
          </w:tcPr>
          <w:p w:rsidR="006C5640" w:rsidRDefault="006C5640" w:rsidP="00F91116">
            <w:pPr>
              <w:ind w:firstLine="0"/>
              <w:jc w:val="center"/>
            </w:pPr>
          </w:p>
        </w:tc>
        <w:tc>
          <w:tcPr>
            <w:tcW w:w="1721" w:type="dxa"/>
          </w:tcPr>
          <w:p w:rsidR="006C5640" w:rsidRDefault="006C5640" w:rsidP="00F91116">
            <w:pPr>
              <w:ind w:firstLine="0"/>
              <w:jc w:val="center"/>
            </w:pPr>
            <w:r>
              <w:rPr>
                <w:rFonts w:hint="eastAsia"/>
              </w:rPr>
              <w:t>逻辑处理器</w:t>
            </w:r>
            <w:r>
              <w:rPr>
                <w:rFonts w:hint="eastAsia"/>
              </w:rPr>
              <w:t>3</w:t>
            </w:r>
          </w:p>
        </w:tc>
        <w:tc>
          <w:tcPr>
            <w:tcW w:w="1721" w:type="dxa"/>
            <w:vAlign w:val="center"/>
          </w:tcPr>
          <w:p w:rsidR="006C5640" w:rsidRPr="00845F3A" w:rsidRDefault="00031919" w:rsidP="00F93D01">
            <w:pPr>
              <w:ind w:firstLine="0"/>
              <w:jc w:val="right"/>
            </w:pPr>
            <w:r>
              <w:rPr>
                <w:rFonts w:hint="eastAsia"/>
                <w:color w:val="000000"/>
                <w:sz w:val="22"/>
                <w:szCs w:val="22"/>
              </w:rPr>
              <w:t>402,458,925</w:t>
            </w:r>
          </w:p>
        </w:tc>
        <w:tc>
          <w:tcPr>
            <w:tcW w:w="1722" w:type="dxa"/>
            <w:vAlign w:val="center"/>
          </w:tcPr>
          <w:p w:rsidR="006C5640" w:rsidRPr="00845F3A" w:rsidRDefault="00031919" w:rsidP="00F93D01">
            <w:pPr>
              <w:ind w:firstLine="0"/>
              <w:jc w:val="right"/>
            </w:pPr>
            <w:r>
              <w:rPr>
                <w:rFonts w:hint="eastAsia"/>
                <w:color w:val="000000"/>
                <w:sz w:val="22"/>
                <w:szCs w:val="22"/>
              </w:rPr>
              <w:t>334,660,260</w:t>
            </w:r>
          </w:p>
        </w:tc>
        <w:tc>
          <w:tcPr>
            <w:tcW w:w="1722" w:type="dxa"/>
            <w:vAlign w:val="center"/>
          </w:tcPr>
          <w:p w:rsidR="006C5640" w:rsidRPr="00845F3A" w:rsidRDefault="00031919" w:rsidP="00F93D01">
            <w:pPr>
              <w:ind w:firstLine="0"/>
              <w:jc w:val="right"/>
            </w:pPr>
            <w:r>
              <w:rPr>
                <w:rFonts w:hint="eastAsia"/>
                <w:color w:val="000000"/>
                <w:sz w:val="22"/>
                <w:szCs w:val="22"/>
              </w:rPr>
              <w:t>306,773,082</w:t>
            </w:r>
          </w:p>
        </w:tc>
      </w:tr>
      <w:tr w:rsidR="006C5640" w:rsidTr="00217DDE">
        <w:tc>
          <w:tcPr>
            <w:tcW w:w="1721" w:type="dxa"/>
            <w:vMerge/>
          </w:tcPr>
          <w:p w:rsidR="006C5640" w:rsidRDefault="006C5640" w:rsidP="00F91116">
            <w:pPr>
              <w:ind w:firstLine="0"/>
              <w:jc w:val="center"/>
            </w:pPr>
          </w:p>
        </w:tc>
        <w:tc>
          <w:tcPr>
            <w:tcW w:w="1721" w:type="dxa"/>
          </w:tcPr>
          <w:p w:rsidR="006C5640" w:rsidRDefault="006C5640" w:rsidP="00F91116">
            <w:pPr>
              <w:ind w:firstLine="0"/>
              <w:jc w:val="center"/>
            </w:pPr>
            <w:r>
              <w:rPr>
                <w:rFonts w:hint="eastAsia"/>
              </w:rPr>
              <w:t>逻辑处理器</w:t>
            </w:r>
            <w:r>
              <w:rPr>
                <w:rFonts w:hint="eastAsia"/>
              </w:rPr>
              <w:t>4</w:t>
            </w:r>
          </w:p>
        </w:tc>
        <w:tc>
          <w:tcPr>
            <w:tcW w:w="1721" w:type="dxa"/>
            <w:vAlign w:val="center"/>
          </w:tcPr>
          <w:p w:rsidR="006C5640" w:rsidRPr="00845F3A" w:rsidRDefault="00031919" w:rsidP="00F93D01">
            <w:pPr>
              <w:ind w:firstLine="0"/>
              <w:jc w:val="right"/>
            </w:pPr>
            <w:r>
              <w:rPr>
                <w:rFonts w:hint="eastAsia"/>
                <w:color w:val="000000"/>
                <w:sz w:val="22"/>
                <w:szCs w:val="22"/>
              </w:rPr>
              <w:t>32,435,835,135</w:t>
            </w:r>
          </w:p>
        </w:tc>
        <w:tc>
          <w:tcPr>
            <w:tcW w:w="1722" w:type="dxa"/>
            <w:vAlign w:val="center"/>
          </w:tcPr>
          <w:p w:rsidR="006C5640" w:rsidRPr="00845F3A" w:rsidRDefault="00031919" w:rsidP="00F93D01">
            <w:pPr>
              <w:ind w:firstLine="0"/>
              <w:jc w:val="right"/>
            </w:pPr>
            <w:r>
              <w:rPr>
                <w:rFonts w:hint="eastAsia"/>
                <w:color w:val="000000"/>
                <w:sz w:val="22"/>
                <w:szCs w:val="22"/>
              </w:rPr>
              <w:t>32,435,565,327</w:t>
            </w:r>
          </w:p>
        </w:tc>
        <w:tc>
          <w:tcPr>
            <w:tcW w:w="1722" w:type="dxa"/>
            <w:vAlign w:val="center"/>
          </w:tcPr>
          <w:p w:rsidR="006C5640" w:rsidRPr="00845F3A" w:rsidRDefault="00031919" w:rsidP="00F93D01">
            <w:pPr>
              <w:ind w:firstLine="0"/>
              <w:jc w:val="right"/>
            </w:pPr>
            <w:r>
              <w:rPr>
                <w:rFonts w:hint="eastAsia"/>
                <w:color w:val="000000"/>
                <w:sz w:val="22"/>
                <w:szCs w:val="22"/>
              </w:rPr>
              <w:t>32,977,946,166</w:t>
            </w:r>
          </w:p>
        </w:tc>
      </w:tr>
      <w:tr w:rsidR="006C5640" w:rsidTr="00217DDE">
        <w:tc>
          <w:tcPr>
            <w:tcW w:w="1721" w:type="dxa"/>
            <w:vMerge/>
          </w:tcPr>
          <w:p w:rsidR="006C5640" w:rsidRDefault="006C5640" w:rsidP="00F91116">
            <w:pPr>
              <w:ind w:firstLine="0"/>
              <w:jc w:val="center"/>
            </w:pPr>
          </w:p>
        </w:tc>
        <w:tc>
          <w:tcPr>
            <w:tcW w:w="1721" w:type="dxa"/>
          </w:tcPr>
          <w:p w:rsidR="006C5640" w:rsidRDefault="006C5640" w:rsidP="00F91116">
            <w:pPr>
              <w:ind w:firstLine="0"/>
              <w:jc w:val="center"/>
            </w:pPr>
            <w:r>
              <w:rPr>
                <w:rFonts w:hint="eastAsia"/>
              </w:rPr>
              <w:t>逻辑处理器</w:t>
            </w:r>
            <w:r>
              <w:rPr>
                <w:rFonts w:hint="eastAsia"/>
              </w:rPr>
              <w:t>5</w:t>
            </w:r>
          </w:p>
        </w:tc>
        <w:tc>
          <w:tcPr>
            <w:tcW w:w="1721" w:type="dxa"/>
            <w:vAlign w:val="center"/>
          </w:tcPr>
          <w:p w:rsidR="006C5640" w:rsidRPr="00845F3A" w:rsidRDefault="00031919" w:rsidP="00F93D01">
            <w:pPr>
              <w:ind w:firstLine="0"/>
              <w:jc w:val="right"/>
            </w:pPr>
            <w:r>
              <w:rPr>
                <w:rFonts w:hint="eastAsia"/>
                <w:color w:val="000000"/>
                <w:sz w:val="22"/>
                <w:szCs w:val="22"/>
              </w:rPr>
              <w:t>32,674,816,647</w:t>
            </w:r>
          </w:p>
        </w:tc>
        <w:tc>
          <w:tcPr>
            <w:tcW w:w="1722" w:type="dxa"/>
            <w:vAlign w:val="center"/>
          </w:tcPr>
          <w:p w:rsidR="006C5640" w:rsidRPr="00845F3A" w:rsidRDefault="00031919" w:rsidP="00F93D01">
            <w:pPr>
              <w:ind w:firstLine="0"/>
              <w:jc w:val="right"/>
            </w:pPr>
            <w:r>
              <w:rPr>
                <w:rFonts w:hint="eastAsia"/>
                <w:color w:val="000000"/>
                <w:sz w:val="22"/>
                <w:szCs w:val="22"/>
              </w:rPr>
              <w:t>32,357,121,456</w:t>
            </w:r>
          </w:p>
        </w:tc>
        <w:tc>
          <w:tcPr>
            <w:tcW w:w="1722" w:type="dxa"/>
            <w:vAlign w:val="center"/>
          </w:tcPr>
          <w:p w:rsidR="006C5640" w:rsidRPr="00845F3A" w:rsidRDefault="00031919" w:rsidP="00F93D01">
            <w:pPr>
              <w:ind w:firstLine="0"/>
              <w:jc w:val="right"/>
            </w:pPr>
            <w:r>
              <w:rPr>
                <w:rFonts w:hint="eastAsia"/>
                <w:color w:val="000000"/>
                <w:sz w:val="22"/>
                <w:szCs w:val="22"/>
              </w:rPr>
              <w:t>31,835,968,263</w:t>
            </w:r>
          </w:p>
        </w:tc>
      </w:tr>
    </w:tbl>
    <w:p w:rsidR="006C5640" w:rsidRPr="006C5640" w:rsidRDefault="006C5640" w:rsidP="006C5640">
      <w:pPr>
        <w:ind w:firstLine="0"/>
      </w:pPr>
    </w:p>
    <w:sectPr w:rsidR="006C5640" w:rsidRPr="006C5640" w:rsidSect="00942FDA">
      <w:footerReference w:type="default" r:id="rId30"/>
      <w:footnotePr>
        <w:numRestart w:val="eachPage"/>
      </w:footnotePr>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CFC" w:rsidRDefault="00076CFC" w:rsidP="009F6799">
      <w:pPr>
        <w:spacing w:line="240" w:lineRule="auto"/>
      </w:pPr>
      <w:r>
        <w:separator/>
      </w:r>
    </w:p>
  </w:endnote>
  <w:endnote w:type="continuationSeparator" w:id="0">
    <w:p w:rsidR="00076CFC" w:rsidRDefault="00076CFC" w:rsidP="009F6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华文隶书">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
    <w:altName w:val="Arial Unicode MS"/>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439"/>
      <w:docPartObj>
        <w:docPartGallery w:val="Page Numbers (Bottom of Page)"/>
        <w:docPartUnique/>
      </w:docPartObj>
    </w:sdtPr>
    <w:sdtEndPr/>
    <w:sdtContent>
      <w:p w:rsidR="00E571E5" w:rsidRDefault="00E571E5">
        <w:pPr>
          <w:pStyle w:val="ab"/>
          <w:jc w:val="center"/>
        </w:pPr>
        <w:r>
          <w:fldChar w:fldCharType="begin"/>
        </w:r>
        <w:r>
          <w:instrText xml:space="preserve"> PAGE   \* MERGEFORMAT </w:instrText>
        </w:r>
        <w:r>
          <w:fldChar w:fldCharType="separate"/>
        </w:r>
        <w:r w:rsidR="00054113">
          <w:rPr>
            <w:noProof/>
          </w:rPr>
          <w:t>IV</w:t>
        </w:r>
        <w:r>
          <w:rPr>
            <w:noProof/>
          </w:rPr>
          <w:fldChar w:fldCharType="end"/>
        </w:r>
      </w:p>
    </w:sdtContent>
  </w:sdt>
  <w:p w:rsidR="00E571E5" w:rsidRDefault="00E571E5">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1E5" w:rsidRDefault="00E571E5">
    <w:pPr>
      <w:pStyle w:val="ab"/>
      <w:jc w:val="center"/>
    </w:pPr>
    <w:r>
      <w:fldChar w:fldCharType="begin"/>
    </w:r>
    <w:r>
      <w:instrText xml:space="preserve"> PAGE   \* MERGEFORMAT </w:instrText>
    </w:r>
    <w:r>
      <w:fldChar w:fldCharType="separate"/>
    </w:r>
    <w:r w:rsidR="00054113">
      <w:rPr>
        <w:noProof/>
      </w:rPr>
      <w:t>1</w:t>
    </w:r>
    <w:r>
      <w:rPr>
        <w:noProof/>
      </w:rPr>
      <w:fldChar w:fldCharType="end"/>
    </w:r>
  </w:p>
  <w:p w:rsidR="00E571E5" w:rsidRDefault="00E571E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CFC" w:rsidRDefault="00076CFC" w:rsidP="009F6799">
      <w:pPr>
        <w:spacing w:line="240" w:lineRule="auto"/>
      </w:pPr>
      <w:r>
        <w:separator/>
      </w:r>
    </w:p>
  </w:footnote>
  <w:footnote w:type="continuationSeparator" w:id="0">
    <w:p w:rsidR="00076CFC" w:rsidRDefault="00076CFC" w:rsidP="009F6799">
      <w:pPr>
        <w:spacing w:line="240" w:lineRule="auto"/>
      </w:pPr>
      <w:r>
        <w:continuationSeparator/>
      </w:r>
    </w:p>
  </w:footnote>
  <w:footnote w:id="1">
    <w:p w:rsidR="00E571E5" w:rsidRDefault="00E571E5" w:rsidP="006578C6">
      <w:pPr>
        <w:pStyle w:val="af8"/>
        <w:ind w:left="240"/>
      </w:pPr>
      <w:r>
        <w:rPr>
          <w:rStyle w:val="af5"/>
        </w:rPr>
        <w:footnoteRef/>
      </w:r>
      <w:r>
        <w:t xml:space="preserve"> </w:t>
      </w:r>
      <w:r>
        <w:rPr>
          <w:rFonts w:hint="eastAsia"/>
        </w:rPr>
        <w:t>通过设置中断的</w:t>
      </w:r>
      <w:r>
        <w:rPr>
          <w:rFonts w:hint="eastAsia"/>
        </w:rPr>
        <w:t>CPU</w:t>
      </w:r>
      <w:r>
        <w:rPr>
          <w:rFonts w:hint="eastAsia"/>
        </w:rPr>
        <w:t>亲合力可以保证中断的处理一定使用的是模拟器的资源，参见</w:t>
      </w:r>
      <w:r>
        <w:fldChar w:fldCharType="begin"/>
      </w:r>
      <w:r>
        <w:instrText xml:space="preserve"> </w:instrText>
      </w:r>
      <w:r>
        <w:rPr>
          <w:rFonts w:hint="eastAsia"/>
        </w:rPr>
        <w:instrText>REF _Ref325966493 \r \h</w:instrText>
      </w:r>
      <w:r>
        <w:instrText xml:space="preserve"> </w:instrText>
      </w:r>
      <w:r>
        <w:fldChar w:fldCharType="separate"/>
      </w:r>
      <w:r>
        <w:t>2.4.1</w:t>
      </w:r>
      <w:r>
        <w:fldChar w:fldCharType="end"/>
      </w:r>
      <w:r>
        <w:rPr>
          <w:rFonts w:hint="eastAsia"/>
        </w:rPr>
        <w:t>节。</w:t>
      </w:r>
    </w:p>
  </w:footnote>
  <w:footnote w:id="2">
    <w:p w:rsidR="00E571E5" w:rsidRDefault="00E571E5" w:rsidP="006578C6">
      <w:pPr>
        <w:pStyle w:val="af8"/>
        <w:ind w:left="240"/>
      </w:pPr>
      <w:r>
        <w:rPr>
          <w:rStyle w:val="af5"/>
        </w:rPr>
        <w:footnoteRef/>
      </w:r>
      <w:r>
        <w:t xml:space="preserve"> </w:t>
      </w:r>
      <w:r>
        <w:rPr>
          <w:rFonts w:hint="eastAsia"/>
        </w:rPr>
        <w:t>根据描述符的已处理位判断哪些描述符已被更新。</w:t>
      </w:r>
    </w:p>
  </w:footnote>
  <w:footnote w:id="3">
    <w:p w:rsidR="00E571E5" w:rsidRPr="008B0FC9" w:rsidRDefault="00E571E5">
      <w:pPr>
        <w:pStyle w:val="af3"/>
      </w:pPr>
      <w:r>
        <w:rPr>
          <w:rStyle w:val="af5"/>
        </w:rPr>
        <w:footnoteRef/>
      </w:r>
      <w:r>
        <w:t xml:space="preserve"> </w:t>
      </w:r>
      <w:r>
        <w:rPr>
          <w:rFonts w:hint="eastAsia"/>
        </w:rPr>
        <w:t>即真正被程序使用的时钟周期数。</w:t>
      </w:r>
    </w:p>
  </w:footnote>
  <w:footnote w:id="4">
    <w:p w:rsidR="00E571E5" w:rsidRDefault="00E571E5">
      <w:pPr>
        <w:pStyle w:val="af3"/>
      </w:pPr>
      <w:r>
        <w:rPr>
          <w:rStyle w:val="af5"/>
        </w:rPr>
        <w:footnoteRef/>
      </w:r>
      <w:r>
        <w:t xml:space="preserve"> </w:t>
      </w:r>
      <w:r>
        <w:rPr>
          <w:rFonts w:hint="eastAsia"/>
        </w:rPr>
        <w:t>Netperf</w:t>
      </w:r>
      <w:r>
        <w:rPr>
          <w:rFonts w:hint="eastAsia"/>
        </w:rPr>
        <w:t>连接数为</w:t>
      </w:r>
      <w:r>
        <w:rPr>
          <w:rFonts w:hint="eastAsia"/>
        </w:rPr>
        <w:t>1</w:t>
      </w:r>
      <w:r>
        <w:rPr>
          <w:rFonts w:hint="eastAsia"/>
        </w:rPr>
        <w:t>时只使用一个线程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4046"/>
    <w:multiLevelType w:val="hybridMultilevel"/>
    <w:tmpl w:val="EFD8CDC8"/>
    <w:lvl w:ilvl="0" w:tplc="B8A67206">
      <w:numFmt w:val="bullet"/>
      <w:lvlText w:val="-"/>
      <w:lvlJc w:val="left"/>
      <w:pPr>
        <w:ind w:left="814" w:hanging="360"/>
      </w:pPr>
      <w:rPr>
        <w:rFonts w:ascii="Times New Roman" w:eastAsia="宋体" w:hAnsi="Times New Roman" w:cs="Times New Roman"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 w15:restartNumberingAfterBreak="0">
    <w:nsid w:val="0D3D2096"/>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19B144A6"/>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20232048"/>
    <w:multiLevelType w:val="hybridMultilevel"/>
    <w:tmpl w:val="AC2E0464"/>
    <w:lvl w:ilvl="0" w:tplc="04090011">
      <w:start w:val="1"/>
      <w:numFmt w:val="decimal"/>
      <w:lvlText w:val="%1)"/>
      <w:lvlJc w:val="left"/>
      <w:pPr>
        <w:ind w:left="814" w:hanging="360"/>
      </w:pPr>
      <w:rPr>
        <w:rFont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4" w15:restartNumberingAfterBreak="0">
    <w:nsid w:val="22FD6F83"/>
    <w:multiLevelType w:val="hybridMultilevel"/>
    <w:tmpl w:val="FBDCC216"/>
    <w:lvl w:ilvl="0" w:tplc="A78057C2">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15:restartNumberingAfterBreak="0">
    <w:nsid w:val="2F4F20A1"/>
    <w:multiLevelType w:val="multilevel"/>
    <w:tmpl w:val="A6BCED72"/>
    <w:lvl w:ilvl="0">
      <w:start w:val="1"/>
      <w:numFmt w:val="upperLetter"/>
      <w:lvlText w:val="附录%1"/>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3F916892"/>
    <w:multiLevelType w:val="hybridMultilevel"/>
    <w:tmpl w:val="29EEE874"/>
    <w:lvl w:ilvl="0" w:tplc="A5CC2A46">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FC94E5B"/>
    <w:multiLevelType w:val="hybridMultilevel"/>
    <w:tmpl w:val="DA70AFA0"/>
    <w:lvl w:ilvl="0" w:tplc="27BE0ED2">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8" w15:restartNumberingAfterBreak="0">
    <w:nsid w:val="42CA1343"/>
    <w:multiLevelType w:val="hybridMultilevel"/>
    <w:tmpl w:val="04DCD264"/>
    <w:lvl w:ilvl="0" w:tplc="A2F8A4C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15:restartNumberingAfterBreak="0">
    <w:nsid w:val="433B7387"/>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474A2F5A"/>
    <w:multiLevelType w:val="hybridMultilevel"/>
    <w:tmpl w:val="D8C82F6A"/>
    <w:lvl w:ilvl="0" w:tplc="FE441C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4F5F6C"/>
    <w:multiLevelType w:val="hybridMultilevel"/>
    <w:tmpl w:val="118C6904"/>
    <w:lvl w:ilvl="0" w:tplc="E9EED5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870DF4"/>
    <w:multiLevelType w:val="hybridMultilevel"/>
    <w:tmpl w:val="15909EDA"/>
    <w:lvl w:ilvl="0" w:tplc="4DD202C2">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3" w15:restartNumberingAfterBreak="0">
    <w:nsid w:val="58324786"/>
    <w:multiLevelType w:val="multilevel"/>
    <w:tmpl w:val="228EF4CE"/>
    <w:lvl w:ilvl="0">
      <w:start w:val="1"/>
      <w:numFmt w:val="none"/>
      <w:suff w:val="nothing"/>
      <w:lvlText w:val="%1"/>
      <w:lvlJc w:val="left"/>
      <w:pPr>
        <w:ind w:left="0" w:firstLine="0"/>
      </w:pPr>
      <w:rPr>
        <w:rFonts w:eastAsia="黑体" w:hint="eastAsia"/>
        <w:sz w:val="32"/>
      </w:rPr>
    </w:lvl>
    <w:lvl w:ilvl="1">
      <w:start w:val="1"/>
      <w:numFmt w:val="chineseCountingThousand"/>
      <w:suff w:val="nothing"/>
      <w:lvlText w:val="%2"/>
      <w:lvlJc w:val="left"/>
      <w:pPr>
        <w:ind w:left="0" w:firstLine="0"/>
      </w:pPr>
      <w:rPr>
        <w:rFonts w:eastAsia="宋体" w:hint="eastAsia"/>
        <w:b/>
        <w:i w:val="0"/>
        <w:sz w:val="28"/>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15:restartNumberingAfterBreak="0">
    <w:nsid w:val="5BC8518E"/>
    <w:multiLevelType w:val="hybridMultilevel"/>
    <w:tmpl w:val="FAB8029C"/>
    <w:lvl w:ilvl="0" w:tplc="1870CA36">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5D9A2296"/>
    <w:multiLevelType w:val="multilevel"/>
    <w:tmpl w:val="A6BCED72"/>
    <w:lvl w:ilvl="0">
      <w:start w:val="1"/>
      <w:numFmt w:val="upperLetter"/>
      <w:lvlText w:val="附录%1"/>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5F6629B4"/>
    <w:multiLevelType w:val="hybridMultilevel"/>
    <w:tmpl w:val="B180EBC6"/>
    <w:lvl w:ilvl="0" w:tplc="FF6A3E12">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7" w15:restartNumberingAfterBreak="0">
    <w:nsid w:val="637F4411"/>
    <w:multiLevelType w:val="hybridMultilevel"/>
    <w:tmpl w:val="976EBC30"/>
    <w:lvl w:ilvl="0" w:tplc="1D246B22">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8" w15:restartNumberingAfterBreak="0">
    <w:nsid w:val="65AF3EE3"/>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9" w15:restartNumberingAfterBreak="0">
    <w:nsid w:val="666042F6"/>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15:restartNumberingAfterBreak="0">
    <w:nsid w:val="69C33814"/>
    <w:multiLevelType w:val="hybridMultilevel"/>
    <w:tmpl w:val="40823236"/>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1" w15:restartNumberingAfterBreak="0">
    <w:nsid w:val="714E14FD"/>
    <w:multiLevelType w:val="multilevel"/>
    <w:tmpl w:val="A6BCED72"/>
    <w:lvl w:ilvl="0">
      <w:start w:val="1"/>
      <w:numFmt w:val="upperLetter"/>
      <w:lvlText w:val="附录%1"/>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73AA00FD"/>
    <w:multiLevelType w:val="hybridMultilevel"/>
    <w:tmpl w:val="0CF0B474"/>
    <w:lvl w:ilvl="0" w:tplc="5B227A72">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3" w15:restartNumberingAfterBreak="0">
    <w:nsid w:val="74B3527D"/>
    <w:multiLevelType w:val="multilevel"/>
    <w:tmpl w:val="A6BCED72"/>
    <w:lvl w:ilvl="0">
      <w:start w:val="1"/>
      <w:numFmt w:val="upperLetter"/>
      <w:lvlText w:val="附录%1"/>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74D90566"/>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77D50AE4"/>
    <w:multiLevelType w:val="hybridMultilevel"/>
    <w:tmpl w:val="DDDE37C4"/>
    <w:lvl w:ilvl="0" w:tplc="C70CCBAA">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6" w15:restartNumberingAfterBreak="0">
    <w:nsid w:val="78DD0B71"/>
    <w:multiLevelType w:val="hybridMultilevel"/>
    <w:tmpl w:val="2B164D82"/>
    <w:lvl w:ilvl="0" w:tplc="20C46996">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7" w15:restartNumberingAfterBreak="0">
    <w:nsid w:val="7F982E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3"/>
  </w:num>
  <w:num w:numId="3">
    <w:abstractNumId w:val="8"/>
  </w:num>
  <w:num w:numId="4">
    <w:abstractNumId w:val="4"/>
  </w:num>
  <w:num w:numId="5">
    <w:abstractNumId w:val="26"/>
  </w:num>
  <w:num w:numId="6">
    <w:abstractNumId w:val="1"/>
  </w:num>
  <w:num w:numId="7">
    <w:abstractNumId w:val="14"/>
  </w:num>
  <w:num w:numId="8">
    <w:abstractNumId w:val="12"/>
  </w:num>
  <w:num w:numId="9">
    <w:abstractNumId w:val="16"/>
  </w:num>
  <w:num w:numId="10">
    <w:abstractNumId w:val="7"/>
  </w:num>
  <w:num w:numId="11">
    <w:abstractNumId w:val="17"/>
  </w:num>
  <w:num w:numId="12">
    <w:abstractNumId w:val="24"/>
  </w:num>
  <w:num w:numId="13">
    <w:abstractNumId w:val="18"/>
  </w:num>
  <w:num w:numId="14">
    <w:abstractNumId w:val="20"/>
  </w:num>
  <w:num w:numId="15">
    <w:abstractNumId w:val="9"/>
  </w:num>
  <w:num w:numId="16">
    <w:abstractNumId w:val="11"/>
  </w:num>
  <w:num w:numId="17">
    <w:abstractNumId w:val="6"/>
  </w:num>
  <w:num w:numId="18">
    <w:abstractNumId w:val="19"/>
  </w:num>
  <w:num w:numId="19">
    <w:abstractNumId w:val="2"/>
  </w:num>
  <w:num w:numId="20">
    <w:abstractNumId w:val="25"/>
  </w:num>
  <w:num w:numId="21">
    <w:abstractNumId w:val="22"/>
  </w:num>
  <w:num w:numId="22">
    <w:abstractNumId w:val="27"/>
  </w:num>
  <w:num w:numId="23">
    <w:abstractNumId w:val="13"/>
  </w:num>
  <w:num w:numId="24">
    <w:abstractNumId w:val="15"/>
  </w:num>
  <w:num w:numId="25">
    <w:abstractNumId w:val="5"/>
  </w:num>
  <w:num w:numId="26">
    <w:abstractNumId w:val="21"/>
  </w:num>
  <w:num w:numId="27">
    <w:abstractNumId w:val="23"/>
  </w:num>
  <w:num w:numId="28">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235"/>
    <w:rsid w:val="00000835"/>
    <w:rsid w:val="0000098D"/>
    <w:rsid w:val="00000A0D"/>
    <w:rsid w:val="00001BC8"/>
    <w:rsid w:val="00001D8D"/>
    <w:rsid w:val="0000262D"/>
    <w:rsid w:val="000043C9"/>
    <w:rsid w:val="000044B2"/>
    <w:rsid w:val="00004A7D"/>
    <w:rsid w:val="00004DFB"/>
    <w:rsid w:val="00005C69"/>
    <w:rsid w:val="00006732"/>
    <w:rsid w:val="00007620"/>
    <w:rsid w:val="00007A01"/>
    <w:rsid w:val="00007C4E"/>
    <w:rsid w:val="00010853"/>
    <w:rsid w:val="00010930"/>
    <w:rsid w:val="00012955"/>
    <w:rsid w:val="000132F7"/>
    <w:rsid w:val="00013AE5"/>
    <w:rsid w:val="00013CC5"/>
    <w:rsid w:val="00013ED1"/>
    <w:rsid w:val="000150F3"/>
    <w:rsid w:val="0001559C"/>
    <w:rsid w:val="00015B11"/>
    <w:rsid w:val="000160CB"/>
    <w:rsid w:val="0001684A"/>
    <w:rsid w:val="00016CFC"/>
    <w:rsid w:val="0001707F"/>
    <w:rsid w:val="000201EC"/>
    <w:rsid w:val="00022154"/>
    <w:rsid w:val="00022177"/>
    <w:rsid w:val="00022693"/>
    <w:rsid w:val="00022B81"/>
    <w:rsid w:val="00023F21"/>
    <w:rsid w:val="000245DE"/>
    <w:rsid w:val="00025DC7"/>
    <w:rsid w:val="00026A04"/>
    <w:rsid w:val="000302D0"/>
    <w:rsid w:val="00031919"/>
    <w:rsid w:val="00031A63"/>
    <w:rsid w:val="000322B0"/>
    <w:rsid w:val="00033218"/>
    <w:rsid w:val="00033D0E"/>
    <w:rsid w:val="00033E7C"/>
    <w:rsid w:val="00037176"/>
    <w:rsid w:val="00040179"/>
    <w:rsid w:val="000402E7"/>
    <w:rsid w:val="0004290C"/>
    <w:rsid w:val="00042DFF"/>
    <w:rsid w:val="00043D82"/>
    <w:rsid w:val="00043DA2"/>
    <w:rsid w:val="000459B0"/>
    <w:rsid w:val="00046281"/>
    <w:rsid w:val="00046A32"/>
    <w:rsid w:val="00046E43"/>
    <w:rsid w:val="00047483"/>
    <w:rsid w:val="00047AC6"/>
    <w:rsid w:val="00047C5A"/>
    <w:rsid w:val="00050D20"/>
    <w:rsid w:val="00052365"/>
    <w:rsid w:val="00053519"/>
    <w:rsid w:val="00053ED7"/>
    <w:rsid w:val="00054113"/>
    <w:rsid w:val="000541B8"/>
    <w:rsid w:val="00054955"/>
    <w:rsid w:val="0005523D"/>
    <w:rsid w:val="00055B02"/>
    <w:rsid w:val="00057853"/>
    <w:rsid w:val="00057AAD"/>
    <w:rsid w:val="00060CBD"/>
    <w:rsid w:val="000613AF"/>
    <w:rsid w:val="00062884"/>
    <w:rsid w:val="000635C8"/>
    <w:rsid w:val="00063C6E"/>
    <w:rsid w:val="00064229"/>
    <w:rsid w:val="0006504C"/>
    <w:rsid w:val="000671E2"/>
    <w:rsid w:val="00067988"/>
    <w:rsid w:val="00067F66"/>
    <w:rsid w:val="00071D91"/>
    <w:rsid w:val="00073421"/>
    <w:rsid w:val="00073C69"/>
    <w:rsid w:val="00074FF6"/>
    <w:rsid w:val="00075C71"/>
    <w:rsid w:val="000760DE"/>
    <w:rsid w:val="000767C0"/>
    <w:rsid w:val="00076CFC"/>
    <w:rsid w:val="0008151A"/>
    <w:rsid w:val="00082DF1"/>
    <w:rsid w:val="00083B20"/>
    <w:rsid w:val="00084793"/>
    <w:rsid w:val="00085ABD"/>
    <w:rsid w:val="00085B41"/>
    <w:rsid w:val="00086C6B"/>
    <w:rsid w:val="00090807"/>
    <w:rsid w:val="00090DF3"/>
    <w:rsid w:val="0009109A"/>
    <w:rsid w:val="000915B4"/>
    <w:rsid w:val="00091647"/>
    <w:rsid w:val="00093C42"/>
    <w:rsid w:val="000944A8"/>
    <w:rsid w:val="00094659"/>
    <w:rsid w:val="00094BB6"/>
    <w:rsid w:val="0009543E"/>
    <w:rsid w:val="000955E5"/>
    <w:rsid w:val="00095D10"/>
    <w:rsid w:val="00095E9A"/>
    <w:rsid w:val="000974F9"/>
    <w:rsid w:val="000978E7"/>
    <w:rsid w:val="000A07EA"/>
    <w:rsid w:val="000A0AB7"/>
    <w:rsid w:val="000A19C0"/>
    <w:rsid w:val="000A24E8"/>
    <w:rsid w:val="000A3C22"/>
    <w:rsid w:val="000A4013"/>
    <w:rsid w:val="000A4236"/>
    <w:rsid w:val="000A62BF"/>
    <w:rsid w:val="000A664B"/>
    <w:rsid w:val="000A6CE4"/>
    <w:rsid w:val="000B0536"/>
    <w:rsid w:val="000B081B"/>
    <w:rsid w:val="000B1240"/>
    <w:rsid w:val="000B177B"/>
    <w:rsid w:val="000B1A94"/>
    <w:rsid w:val="000B1ABB"/>
    <w:rsid w:val="000B2B41"/>
    <w:rsid w:val="000B3900"/>
    <w:rsid w:val="000B3C8B"/>
    <w:rsid w:val="000B49C2"/>
    <w:rsid w:val="000B50B7"/>
    <w:rsid w:val="000B53B9"/>
    <w:rsid w:val="000B6281"/>
    <w:rsid w:val="000B6485"/>
    <w:rsid w:val="000B6615"/>
    <w:rsid w:val="000B6BF6"/>
    <w:rsid w:val="000B7288"/>
    <w:rsid w:val="000B78BB"/>
    <w:rsid w:val="000B7C32"/>
    <w:rsid w:val="000C084B"/>
    <w:rsid w:val="000C0A33"/>
    <w:rsid w:val="000C0D6E"/>
    <w:rsid w:val="000C135A"/>
    <w:rsid w:val="000C199B"/>
    <w:rsid w:val="000C21E1"/>
    <w:rsid w:val="000C2422"/>
    <w:rsid w:val="000C28D2"/>
    <w:rsid w:val="000C2AD4"/>
    <w:rsid w:val="000C2EB2"/>
    <w:rsid w:val="000C36F2"/>
    <w:rsid w:val="000C60BD"/>
    <w:rsid w:val="000C69BA"/>
    <w:rsid w:val="000C76BE"/>
    <w:rsid w:val="000D0492"/>
    <w:rsid w:val="000D0D18"/>
    <w:rsid w:val="000D1C50"/>
    <w:rsid w:val="000D43ED"/>
    <w:rsid w:val="000D4C25"/>
    <w:rsid w:val="000D4DF8"/>
    <w:rsid w:val="000D5968"/>
    <w:rsid w:val="000D6C5B"/>
    <w:rsid w:val="000E0A04"/>
    <w:rsid w:val="000E1053"/>
    <w:rsid w:val="000E3294"/>
    <w:rsid w:val="000E3BAE"/>
    <w:rsid w:val="000E403C"/>
    <w:rsid w:val="000E427C"/>
    <w:rsid w:val="000E4370"/>
    <w:rsid w:val="000E51B1"/>
    <w:rsid w:val="000E6455"/>
    <w:rsid w:val="000E686C"/>
    <w:rsid w:val="000E6C8F"/>
    <w:rsid w:val="000E6F2E"/>
    <w:rsid w:val="000E7465"/>
    <w:rsid w:val="000E7764"/>
    <w:rsid w:val="000E7D74"/>
    <w:rsid w:val="000E7E0B"/>
    <w:rsid w:val="000F039C"/>
    <w:rsid w:val="000F1A89"/>
    <w:rsid w:val="000F205F"/>
    <w:rsid w:val="000F218A"/>
    <w:rsid w:val="000F3B37"/>
    <w:rsid w:val="000F4808"/>
    <w:rsid w:val="000F4D4C"/>
    <w:rsid w:val="000F501D"/>
    <w:rsid w:val="000F6552"/>
    <w:rsid w:val="000F666D"/>
    <w:rsid w:val="000F6FD8"/>
    <w:rsid w:val="000F70AE"/>
    <w:rsid w:val="00100321"/>
    <w:rsid w:val="00100B1C"/>
    <w:rsid w:val="00101996"/>
    <w:rsid w:val="00101A1B"/>
    <w:rsid w:val="00101ECD"/>
    <w:rsid w:val="00102366"/>
    <w:rsid w:val="001030F5"/>
    <w:rsid w:val="00103616"/>
    <w:rsid w:val="00105167"/>
    <w:rsid w:val="00105259"/>
    <w:rsid w:val="0010709C"/>
    <w:rsid w:val="00111CD0"/>
    <w:rsid w:val="0011393A"/>
    <w:rsid w:val="001139AA"/>
    <w:rsid w:val="00114062"/>
    <w:rsid w:val="00115424"/>
    <w:rsid w:val="00121D03"/>
    <w:rsid w:val="00123924"/>
    <w:rsid w:val="001242D8"/>
    <w:rsid w:val="001250D6"/>
    <w:rsid w:val="00125483"/>
    <w:rsid w:val="00125BFB"/>
    <w:rsid w:val="001264D5"/>
    <w:rsid w:val="00126B65"/>
    <w:rsid w:val="00130075"/>
    <w:rsid w:val="00130DB8"/>
    <w:rsid w:val="00130E1A"/>
    <w:rsid w:val="001312B3"/>
    <w:rsid w:val="0013162A"/>
    <w:rsid w:val="00131E82"/>
    <w:rsid w:val="00131E83"/>
    <w:rsid w:val="00132773"/>
    <w:rsid w:val="00132F6C"/>
    <w:rsid w:val="00133708"/>
    <w:rsid w:val="0013512A"/>
    <w:rsid w:val="00135E4F"/>
    <w:rsid w:val="0013606E"/>
    <w:rsid w:val="00136E79"/>
    <w:rsid w:val="00141134"/>
    <w:rsid w:val="00141342"/>
    <w:rsid w:val="00141734"/>
    <w:rsid w:val="001424E9"/>
    <w:rsid w:val="00142B25"/>
    <w:rsid w:val="001435CB"/>
    <w:rsid w:val="001439D7"/>
    <w:rsid w:val="00143F09"/>
    <w:rsid w:val="00145A30"/>
    <w:rsid w:val="00145BAF"/>
    <w:rsid w:val="00145F9A"/>
    <w:rsid w:val="00146775"/>
    <w:rsid w:val="001474B0"/>
    <w:rsid w:val="00147A75"/>
    <w:rsid w:val="00147B83"/>
    <w:rsid w:val="00147B8D"/>
    <w:rsid w:val="001506D7"/>
    <w:rsid w:val="00151235"/>
    <w:rsid w:val="001516E6"/>
    <w:rsid w:val="00151788"/>
    <w:rsid w:val="00151ADC"/>
    <w:rsid w:val="00152D83"/>
    <w:rsid w:val="00152E59"/>
    <w:rsid w:val="00153714"/>
    <w:rsid w:val="00153DFB"/>
    <w:rsid w:val="00154669"/>
    <w:rsid w:val="001549AF"/>
    <w:rsid w:val="001552ED"/>
    <w:rsid w:val="00155440"/>
    <w:rsid w:val="00155524"/>
    <w:rsid w:val="0015636D"/>
    <w:rsid w:val="00156F39"/>
    <w:rsid w:val="00157EE1"/>
    <w:rsid w:val="0016013A"/>
    <w:rsid w:val="00160746"/>
    <w:rsid w:val="00160BD1"/>
    <w:rsid w:val="001618E2"/>
    <w:rsid w:val="00164036"/>
    <w:rsid w:val="00164855"/>
    <w:rsid w:val="00164919"/>
    <w:rsid w:val="0016577E"/>
    <w:rsid w:val="001663D5"/>
    <w:rsid w:val="00166A47"/>
    <w:rsid w:val="00166AEB"/>
    <w:rsid w:val="001707C7"/>
    <w:rsid w:val="00171AF1"/>
    <w:rsid w:val="00177274"/>
    <w:rsid w:val="00177FF7"/>
    <w:rsid w:val="001802B2"/>
    <w:rsid w:val="00180662"/>
    <w:rsid w:val="001808BE"/>
    <w:rsid w:val="0018190A"/>
    <w:rsid w:val="00181B2E"/>
    <w:rsid w:val="001822FE"/>
    <w:rsid w:val="00182551"/>
    <w:rsid w:val="00182EEC"/>
    <w:rsid w:val="00183460"/>
    <w:rsid w:val="00183477"/>
    <w:rsid w:val="001834B4"/>
    <w:rsid w:val="001836CB"/>
    <w:rsid w:val="00183BD7"/>
    <w:rsid w:val="001841E3"/>
    <w:rsid w:val="00184670"/>
    <w:rsid w:val="00185E76"/>
    <w:rsid w:val="001860C6"/>
    <w:rsid w:val="00191949"/>
    <w:rsid w:val="00192B9B"/>
    <w:rsid w:val="00194275"/>
    <w:rsid w:val="001949A1"/>
    <w:rsid w:val="00195362"/>
    <w:rsid w:val="00195FBE"/>
    <w:rsid w:val="001968E1"/>
    <w:rsid w:val="00197241"/>
    <w:rsid w:val="00197F1B"/>
    <w:rsid w:val="00197F8D"/>
    <w:rsid w:val="001A0EA3"/>
    <w:rsid w:val="001A4780"/>
    <w:rsid w:val="001A48C8"/>
    <w:rsid w:val="001A4B48"/>
    <w:rsid w:val="001A4DD0"/>
    <w:rsid w:val="001A5123"/>
    <w:rsid w:val="001A5DA1"/>
    <w:rsid w:val="001A6B9E"/>
    <w:rsid w:val="001A7AAF"/>
    <w:rsid w:val="001B200E"/>
    <w:rsid w:val="001B2B90"/>
    <w:rsid w:val="001B2FA3"/>
    <w:rsid w:val="001B5840"/>
    <w:rsid w:val="001B78DD"/>
    <w:rsid w:val="001B7AC9"/>
    <w:rsid w:val="001C07FD"/>
    <w:rsid w:val="001C0A3E"/>
    <w:rsid w:val="001C1D2B"/>
    <w:rsid w:val="001C1D4E"/>
    <w:rsid w:val="001C239A"/>
    <w:rsid w:val="001C2FE5"/>
    <w:rsid w:val="001C3A8A"/>
    <w:rsid w:val="001C3F2B"/>
    <w:rsid w:val="001C48F9"/>
    <w:rsid w:val="001C5B78"/>
    <w:rsid w:val="001D0FDB"/>
    <w:rsid w:val="001D1D12"/>
    <w:rsid w:val="001D1EAA"/>
    <w:rsid w:val="001D2CB7"/>
    <w:rsid w:val="001D3E06"/>
    <w:rsid w:val="001D3E46"/>
    <w:rsid w:val="001D4CF7"/>
    <w:rsid w:val="001D4E95"/>
    <w:rsid w:val="001D5089"/>
    <w:rsid w:val="001D61A6"/>
    <w:rsid w:val="001D6D95"/>
    <w:rsid w:val="001D6F3B"/>
    <w:rsid w:val="001E0754"/>
    <w:rsid w:val="001E1AA0"/>
    <w:rsid w:val="001E2101"/>
    <w:rsid w:val="001E455D"/>
    <w:rsid w:val="001E519B"/>
    <w:rsid w:val="001E5C42"/>
    <w:rsid w:val="001E646F"/>
    <w:rsid w:val="001E6830"/>
    <w:rsid w:val="001E6A31"/>
    <w:rsid w:val="001F13EA"/>
    <w:rsid w:val="001F3DC8"/>
    <w:rsid w:val="001F3FAB"/>
    <w:rsid w:val="001F4B5D"/>
    <w:rsid w:val="001F56FE"/>
    <w:rsid w:val="001F5961"/>
    <w:rsid w:val="001F5B9D"/>
    <w:rsid w:val="001F5C39"/>
    <w:rsid w:val="001F5D10"/>
    <w:rsid w:val="001F60C9"/>
    <w:rsid w:val="001F6566"/>
    <w:rsid w:val="001F6D71"/>
    <w:rsid w:val="002006E9"/>
    <w:rsid w:val="0020087B"/>
    <w:rsid w:val="00202593"/>
    <w:rsid w:val="0020346D"/>
    <w:rsid w:val="00203AFC"/>
    <w:rsid w:val="00204E44"/>
    <w:rsid w:val="00205A73"/>
    <w:rsid w:val="00207A69"/>
    <w:rsid w:val="002105D1"/>
    <w:rsid w:val="00210816"/>
    <w:rsid w:val="00210A1E"/>
    <w:rsid w:val="00211255"/>
    <w:rsid w:val="0021165C"/>
    <w:rsid w:val="00211A78"/>
    <w:rsid w:val="002125AA"/>
    <w:rsid w:val="0021362E"/>
    <w:rsid w:val="0021422A"/>
    <w:rsid w:val="00214347"/>
    <w:rsid w:val="002151AD"/>
    <w:rsid w:val="002155FC"/>
    <w:rsid w:val="00215674"/>
    <w:rsid w:val="002159F4"/>
    <w:rsid w:val="002170A6"/>
    <w:rsid w:val="00217C1B"/>
    <w:rsid w:val="00217DB6"/>
    <w:rsid w:val="00217DDE"/>
    <w:rsid w:val="00217E56"/>
    <w:rsid w:val="002203B7"/>
    <w:rsid w:val="00220875"/>
    <w:rsid w:val="00224392"/>
    <w:rsid w:val="00224D41"/>
    <w:rsid w:val="00225264"/>
    <w:rsid w:val="002252B2"/>
    <w:rsid w:val="00225F83"/>
    <w:rsid w:val="0023020B"/>
    <w:rsid w:val="00230A2C"/>
    <w:rsid w:val="00232774"/>
    <w:rsid w:val="00233611"/>
    <w:rsid w:val="00234964"/>
    <w:rsid w:val="00235B12"/>
    <w:rsid w:val="00236705"/>
    <w:rsid w:val="00236A6C"/>
    <w:rsid w:val="00240CE6"/>
    <w:rsid w:val="00241038"/>
    <w:rsid w:val="00241A3B"/>
    <w:rsid w:val="00241D62"/>
    <w:rsid w:val="00242778"/>
    <w:rsid w:val="00242B3F"/>
    <w:rsid w:val="00242E9B"/>
    <w:rsid w:val="00242EFC"/>
    <w:rsid w:val="0024312C"/>
    <w:rsid w:val="00243252"/>
    <w:rsid w:val="00243766"/>
    <w:rsid w:val="00244495"/>
    <w:rsid w:val="00245430"/>
    <w:rsid w:val="002459AD"/>
    <w:rsid w:val="00245EDB"/>
    <w:rsid w:val="00246328"/>
    <w:rsid w:val="00246975"/>
    <w:rsid w:val="00247277"/>
    <w:rsid w:val="00250A7E"/>
    <w:rsid w:val="00252793"/>
    <w:rsid w:val="00253638"/>
    <w:rsid w:val="00253ED7"/>
    <w:rsid w:val="00255937"/>
    <w:rsid w:val="00255AEE"/>
    <w:rsid w:val="00257D99"/>
    <w:rsid w:val="00260A7B"/>
    <w:rsid w:val="00260CEA"/>
    <w:rsid w:val="00261454"/>
    <w:rsid w:val="00262166"/>
    <w:rsid w:val="00262307"/>
    <w:rsid w:val="00262EB8"/>
    <w:rsid w:val="00262F19"/>
    <w:rsid w:val="00263437"/>
    <w:rsid w:val="00264C1D"/>
    <w:rsid w:val="0026592B"/>
    <w:rsid w:val="00265AE7"/>
    <w:rsid w:val="002660E4"/>
    <w:rsid w:val="002661B9"/>
    <w:rsid w:val="00266E9C"/>
    <w:rsid w:val="002712F6"/>
    <w:rsid w:val="00272933"/>
    <w:rsid w:val="00273087"/>
    <w:rsid w:val="00273542"/>
    <w:rsid w:val="00273672"/>
    <w:rsid w:val="0027453B"/>
    <w:rsid w:val="00274D06"/>
    <w:rsid w:val="002763DF"/>
    <w:rsid w:val="00276DC4"/>
    <w:rsid w:val="00280579"/>
    <w:rsid w:val="00280FCF"/>
    <w:rsid w:val="00281795"/>
    <w:rsid w:val="0028196D"/>
    <w:rsid w:val="00281BE4"/>
    <w:rsid w:val="00283CC7"/>
    <w:rsid w:val="002843C3"/>
    <w:rsid w:val="0028483F"/>
    <w:rsid w:val="002861A0"/>
    <w:rsid w:val="00286771"/>
    <w:rsid w:val="002901F1"/>
    <w:rsid w:val="002903FA"/>
    <w:rsid w:val="00291891"/>
    <w:rsid w:val="00291ADA"/>
    <w:rsid w:val="00291EE1"/>
    <w:rsid w:val="00291F0C"/>
    <w:rsid w:val="00292758"/>
    <w:rsid w:val="00293179"/>
    <w:rsid w:val="002934A5"/>
    <w:rsid w:val="00293848"/>
    <w:rsid w:val="00294BCF"/>
    <w:rsid w:val="00294C1F"/>
    <w:rsid w:val="00294D2B"/>
    <w:rsid w:val="00294DAB"/>
    <w:rsid w:val="0029529C"/>
    <w:rsid w:val="00295B64"/>
    <w:rsid w:val="002968D9"/>
    <w:rsid w:val="002A0211"/>
    <w:rsid w:val="002A0580"/>
    <w:rsid w:val="002A1BDD"/>
    <w:rsid w:val="002A283F"/>
    <w:rsid w:val="002A28FC"/>
    <w:rsid w:val="002A39DA"/>
    <w:rsid w:val="002A4416"/>
    <w:rsid w:val="002A45FF"/>
    <w:rsid w:val="002A4D16"/>
    <w:rsid w:val="002A6C22"/>
    <w:rsid w:val="002A710B"/>
    <w:rsid w:val="002B0531"/>
    <w:rsid w:val="002B0DAF"/>
    <w:rsid w:val="002B18B4"/>
    <w:rsid w:val="002B2C55"/>
    <w:rsid w:val="002B4259"/>
    <w:rsid w:val="002B5137"/>
    <w:rsid w:val="002B5356"/>
    <w:rsid w:val="002B6945"/>
    <w:rsid w:val="002B6A0F"/>
    <w:rsid w:val="002B6CF8"/>
    <w:rsid w:val="002B7DEB"/>
    <w:rsid w:val="002B7F34"/>
    <w:rsid w:val="002C00A6"/>
    <w:rsid w:val="002C260F"/>
    <w:rsid w:val="002C3608"/>
    <w:rsid w:val="002C4042"/>
    <w:rsid w:val="002C40F7"/>
    <w:rsid w:val="002C4C9F"/>
    <w:rsid w:val="002D0839"/>
    <w:rsid w:val="002D0CDB"/>
    <w:rsid w:val="002D1624"/>
    <w:rsid w:val="002D1A3F"/>
    <w:rsid w:val="002D390A"/>
    <w:rsid w:val="002D402C"/>
    <w:rsid w:val="002D4D20"/>
    <w:rsid w:val="002D58CF"/>
    <w:rsid w:val="002D6864"/>
    <w:rsid w:val="002D78A3"/>
    <w:rsid w:val="002D7BD7"/>
    <w:rsid w:val="002D7DC6"/>
    <w:rsid w:val="002E0814"/>
    <w:rsid w:val="002E0AAB"/>
    <w:rsid w:val="002E0FCF"/>
    <w:rsid w:val="002E143E"/>
    <w:rsid w:val="002E14C5"/>
    <w:rsid w:val="002E2100"/>
    <w:rsid w:val="002E37BD"/>
    <w:rsid w:val="002E3AC3"/>
    <w:rsid w:val="002E3BC1"/>
    <w:rsid w:val="002E3D17"/>
    <w:rsid w:val="002E40BB"/>
    <w:rsid w:val="002E4769"/>
    <w:rsid w:val="002E4E93"/>
    <w:rsid w:val="002E5EDD"/>
    <w:rsid w:val="002E60AA"/>
    <w:rsid w:val="002E64BC"/>
    <w:rsid w:val="002E6E72"/>
    <w:rsid w:val="002E74EA"/>
    <w:rsid w:val="002E7CCC"/>
    <w:rsid w:val="002F3088"/>
    <w:rsid w:val="002F331D"/>
    <w:rsid w:val="002F3D10"/>
    <w:rsid w:val="002F4EA1"/>
    <w:rsid w:val="002F5A31"/>
    <w:rsid w:val="002F6491"/>
    <w:rsid w:val="002F6562"/>
    <w:rsid w:val="002F7661"/>
    <w:rsid w:val="003007D8"/>
    <w:rsid w:val="003017CE"/>
    <w:rsid w:val="00301A3F"/>
    <w:rsid w:val="00301F67"/>
    <w:rsid w:val="00303126"/>
    <w:rsid w:val="00304032"/>
    <w:rsid w:val="003043C7"/>
    <w:rsid w:val="00304878"/>
    <w:rsid w:val="003069E4"/>
    <w:rsid w:val="003108E5"/>
    <w:rsid w:val="0031208C"/>
    <w:rsid w:val="00312BA0"/>
    <w:rsid w:val="00312D07"/>
    <w:rsid w:val="00312E4A"/>
    <w:rsid w:val="00313282"/>
    <w:rsid w:val="0031363E"/>
    <w:rsid w:val="003155F5"/>
    <w:rsid w:val="00315BA9"/>
    <w:rsid w:val="003164A4"/>
    <w:rsid w:val="0031789E"/>
    <w:rsid w:val="00320744"/>
    <w:rsid w:val="003219FE"/>
    <w:rsid w:val="00322DEE"/>
    <w:rsid w:val="00322F59"/>
    <w:rsid w:val="00323B0E"/>
    <w:rsid w:val="003254BE"/>
    <w:rsid w:val="003264A3"/>
    <w:rsid w:val="00326733"/>
    <w:rsid w:val="0033076A"/>
    <w:rsid w:val="0033155D"/>
    <w:rsid w:val="00332870"/>
    <w:rsid w:val="00332A4D"/>
    <w:rsid w:val="003336B1"/>
    <w:rsid w:val="003344BD"/>
    <w:rsid w:val="003346DB"/>
    <w:rsid w:val="003347FB"/>
    <w:rsid w:val="00335248"/>
    <w:rsid w:val="00335276"/>
    <w:rsid w:val="00336238"/>
    <w:rsid w:val="003365D8"/>
    <w:rsid w:val="0033693F"/>
    <w:rsid w:val="003378F9"/>
    <w:rsid w:val="00341C36"/>
    <w:rsid w:val="00344456"/>
    <w:rsid w:val="00344B14"/>
    <w:rsid w:val="003464D5"/>
    <w:rsid w:val="00347748"/>
    <w:rsid w:val="0035034C"/>
    <w:rsid w:val="00350610"/>
    <w:rsid w:val="00350973"/>
    <w:rsid w:val="003517C3"/>
    <w:rsid w:val="003520EB"/>
    <w:rsid w:val="00352B05"/>
    <w:rsid w:val="0035300E"/>
    <w:rsid w:val="0035417A"/>
    <w:rsid w:val="00355292"/>
    <w:rsid w:val="00355BD1"/>
    <w:rsid w:val="00356285"/>
    <w:rsid w:val="003576BF"/>
    <w:rsid w:val="00357852"/>
    <w:rsid w:val="00360333"/>
    <w:rsid w:val="00360557"/>
    <w:rsid w:val="003605A7"/>
    <w:rsid w:val="0036103B"/>
    <w:rsid w:val="00361B11"/>
    <w:rsid w:val="00363700"/>
    <w:rsid w:val="003638BE"/>
    <w:rsid w:val="0036393D"/>
    <w:rsid w:val="00365DEA"/>
    <w:rsid w:val="00366496"/>
    <w:rsid w:val="00366B0E"/>
    <w:rsid w:val="00366FFD"/>
    <w:rsid w:val="003676A0"/>
    <w:rsid w:val="00370940"/>
    <w:rsid w:val="00370F50"/>
    <w:rsid w:val="003714A1"/>
    <w:rsid w:val="00372480"/>
    <w:rsid w:val="00372497"/>
    <w:rsid w:val="00372619"/>
    <w:rsid w:val="003738C1"/>
    <w:rsid w:val="00374F87"/>
    <w:rsid w:val="003760D0"/>
    <w:rsid w:val="00376838"/>
    <w:rsid w:val="003769E8"/>
    <w:rsid w:val="00380761"/>
    <w:rsid w:val="00380E4B"/>
    <w:rsid w:val="00381F5D"/>
    <w:rsid w:val="003820F5"/>
    <w:rsid w:val="003827E6"/>
    <w:rsid w:val="00382F40"/>
    <w:rsid w:val="003853F0"/>
    <w:rsid w:val="0038677F"/>
    <w:rsid w:val="003869DB"/>
    <w:rsid w:val="00386EE8"/>
    <w:rsid w:val="00387140"/>
    <w:rsid w:val="00387969"/>
    <w:rsid w:val="00387C30"/>
    <w:rsid w:val="003904D4"/>
    <w:rsid w:val="003909B0"/>
    <w:rsid w:val="00390B55"/>
    <w:rsid w:val="00391F0E"/>
    <w:rsid w:val="00392D77"/>
    <w:rsid w:val="00392F3A"/>
    <w:rsid w:val="00393AF3"/>
    <w:rsid w:val="00393D2C"/>
    <w:rsid w:val="0039677E"/>
    <w:rsid w:val="00396975"/>
    <w:rsid w:val="0039698F"/>
    <w:rsid w:val="00397925"/>
    <w:rsid w:val="003A49B9"/>
    <w:rsid w:val="003A630C"/>
    <w:rsid w:val="003A6884"/>
    <w:rsid w:val="003A6ACD"/>
    <w:rsid w:val="003A6BA0"/>
    <w:rsid w:val="003B015F"/>
    <w:rsid w:val="003B0FFF"/>
    <w:rsid w:val="003B16BB"/>
    <w:rsid w:val="003B25D6"/>
    <w:rsid w:val="003B29E1"/>
    <w:rsid w:val="003B48F9"/>
    <w:rsid w:val="003B5E47"/>
    <w:rsid w:val="003B660E"/>
    <w:rsid w:val="003B750E"/>
    <w:rsid w:val="003C0D7D"/>
    <w:rsid w:val="003C18B7"/>
    <w:rsid w:val="003C19F2"/>
    <w:rsid w:val="003C2B6F"/>
    <w:rsid w:val="003C324A"/>
    <w:rsid w:val="003C4CAE"/>
    <w:rsid w:val="003C6C84"/>
    <w:rsid w:val="003C735F"/>
    <w:rsid w:val="003D2231"/>
    <w:rsid w:val="003D2641"/>
    <w:rsid w:val="003D29E9"/>
    <w:rsid w:val="003D2F52"/>
    <w:rsid w:val="003D325F"/>
    <w:rsid w:val="003D4A9E"/>
    <w:rsid w:val="003D62EF"/>
    <w:rsid w:val="003D72CC"/>
    <w:rsid w:val="003D7A68"/>
    <w:rsid w:val="003D7DD5"/>
    <w:rsid w:val="003E08F0"/>
    <w:rsid w:val="003E0AA5"/>
    <w:rsid w:val="003E19B5"/>
    <w:rsid w:val="003E2F34"/>
    <w:rsid w:val="003E32AE"/>
    <w:rsid w:val="003E39AF"/>
    <w:rsid w:val="003E3B4C"/>
    <w:rsid w:val="003E408E"/>
    <w:rsid w:val="003E58B6"/>
    <w:rsid w:val="003E5BBF"/>
    <w:rsid w:val="003E641C"/>
    <w:rsid w:val="003E674D"/>
    <w:rsid w:val="003F042D"/>
    <w:rsid w:val="003F0973"/>
    <w:rsid w:val="003F0B05"/>
    <w:rsid w:val="003F2368"/>
    <w:rsid w:val="003F2673"/>
    <w:rsid w:val="003F2C1F"/>
    <w:rsid w:val="003F2DF1"/>
    <w:rsid w:val="003F329C"/>
    <w:rsid w:val="003F388A"/>
    <w:rsid w:val="003F3E1E"/>
    <w:rsid w:val="003F4818"/>
    <w:rsid w:val="003F5022"/>
    <w:rsid w:val="003F591B"/>
    <w:rsid w:val="003F5B54"/>
    <w:rsid w:val="003F6930"/>
    <w:rsid w:val="003F70D1"/>
    <w:rsid w:val="003F78DD"/>
    <w:rsid w:val="00400ECE"/>
    <w:rsid w:val="00401818"/>
    <w:rsid w:val="00401C0E"/>
    <w:rsid w:val="00401CCA"/>
    <w:rsid w:val="00402D6C"/>
    <w:rsid w:val="004051DD"/>
    <w:rsid w:val="0040551E"/>
    <w:rsid w:val="00405DCB"/>
    <w:rsid w:val="004066B1"/>
    <w:rsid w:val="00406A9D"/>
    <w:rsid w:val="00407D4D"/>
    <w:rsid w:val="00410FD1"/>
    <w:rsid w:val="00411CD7"/>
    <w:rsid w:val="00411E2B"/>
    <w:rsid w:val="004146E9"/>
    <w:rsid w:val="0041566C"/>
    <w:rsid w:val="00415F11"/>
    <w:rsid w:val="00416A4F"/>
    <w:rsid w:val="0041739E"/>
    <w:rsid w:val="00417D1C"/>
    <w:rsid w:val="00417E13"/>
    <w:rsid w:val="004213E8"/>
    <w:rsid w:val="00422472"/>
    <w:rsid w:val="00422552"/>
    <w:rsid w:val="00422C32"/>
    <w:rsid w:val="00422EA5"/>
    <w:rsid w:val="0042359A"/>
    <w:rsid w:val="0042374D"/>
    <w:rsid w:val="0042440A"/>
    <w:rsid w:val="004248A8"/>
    <w:rsid w:val="00424BA3"/>
    <w:rsid w:val="004251F1"/>
    <w:rsid w:val="00426081"/>
    <w:rsid w:val="004263B7"/>
    <w:rsid w:val="004268A8"/>
    <w:rsid w:val="004273E5"/>
    <w:rsid w:val="00427687"/>
    <w:rsid w:val="00427F33"/>
    <w:rsid w:val="0043061F"/>
    <w:rsid w:val="0043226B"/>
    <w:rsid w:val="004330C6"/>
    <w:rsid w:val="00433873"/>
    <w:rsid w:val="00433B0E"/>
    <w:rsid w:val="00435E0C"/>
    <w:rsid w:val="004367DD"/>
    <w:rsid w:val="00436B22"/>
    <w:rsid w:val="00436DF5"/>
    <w:rsid w:val="00437043"/>
    <w:rsid w:val="004407F3"/>
    <w:rsid w:val="00441B0F"/>
    <w:rsid w:val="00443166"/>
    <w:rsid w:val="00443AB4"/>
    <w:rsid w:val="00443B10"/>
    <w:rsid w:val="00443F5A"/>
    <w:rsid w:val="00444092"/>
    <w:rsid w:val="0044416E"/>
    <w:rsid w:val="00444ACE"/>
    <w:rsid w:val="00444B44"/>
    <w:rsid w:val="00444EBC"/>
    <w:rsid w:val="00445992"/>
    <w:rsid w:val="00446CB3"/>
    <w:rsid w:val="004500A0"/>
    <w:rsid w:val="00450B8F"/>
    <w:rsid w:val="00450EB7"/>
    <w:rsid w:val="00452150"/>
    <w:rsid w:val="00452186"/>
    <w:rsid w:val="004522DA"/>
    <w:rsid w:val="004524FB"/>
    <w:rsid w:val="00453032"/>
    <w:rsid w:val="00453D0F"/>
    <w:rsid w:val="004561AA"/>
    <w:rsid w:val="00456E1D"/>
    <w:rsid w:val="00460C86"/>
    <w:rsid w:val="00462030"/>
    <w:rsid w:val="004632A1"/>
    <w:rsid w:val="00464901"/>
    <w:rsid w:val="00464B06"/>
    <w:rsid w:val="00464D2E"/>
    <w:rsid w:val="004652C3"/>
    <w:rsid w:val="00465CF3"/>
    <w:rsid w:val="00466447"/>
    <w:rsid w:val="004667BD"/>
    <w:rsid w:val="00466B99"/>
    <w:rsid w:val="00467C55"/>
    <w:rsid w:val="0047073A"/>
    <w:rsid w:val="00470A4A"/>
    <w:rsid w:val="00470CAC"/>
    <w:rsid w:val="00471784"/>
    <w:rsid w:val="00471835"/>
    <w:rsid w:val="00471DBF"/>
    <w:rsid w:val="00472556"/>
    <w:rsid w:val="0047263E"/>
    <w:rsid w:val="00472692"/>
    <w:rsid w:val="004731AE"/>
    <w:rsid w:val="00473679"/>
    <w:rsid w:val="00474820"/>
    <w:rsid w:val="00474D8E"/>
    <w:rsid w:val="0047554E"/>
    <w:rsid w:val="00476D83"/>
    <w:rsid w:val="004774DD"/>
    <w:rsid w:val="00477D02"/>
    <w:rsid w:val="0048116C"/>
    <w:rsid w:val="004815CB"/>
    <w:rsid w:val="0048360D"/>
    <w:rsid w:val="00484CB7"/>
    <w:rsid w:val="004857DD"/>
    <w:rsid w:val="00486564"/>
    <w:rsid w:val="0048711A"/>
    <w:rsid w:val="0049063A"/>
    <w:rsid w:val="00491487"/>
    <w:rsid w:val="004918A1"/>
    <w:rsid w:val="0049212E"/>
    <w:rsid w:val="0049216D"/>
    <w:rsid w:val="00492998"/>
    <w:rsid w:val="00492C00"/>
    <w:rsid w:val="00493C0B"/>
    <w:rsid w:val="00493D92"/>
    <w:rsid w:val="00495597"/>
    <w:rsid w:val="00496236"/>
    <w:rsid w:val="00496588"/>
    <w:rsid w:val="00496980"/>
    <w:rsid w:val="004A076D"/>
    <w:rsid w:val="004A1B61"/>
    <w:rsid w:val="004A279B"/>
    <w:rsid w:val="004A2A30"/>
    <w:rsid w:val="004A2C7D"/>
    <w:rsid w:val="004A311E"/>
    <w:rsid w:val="004A40EF"/>
    <w:rsid w:val="004A5CDB"/>
    <w:rsid w:val="004A603F"/>
    <w:rsid w:val="004A61A0"/>
    <w:rsid w:val="004A7CE1"/>
    <w:rsid w:val="004B1DF3"/>
    <w:rsid w:val="004B37A5"/>
    <w:rsid w:val="004B3869"/>
    <w:rsid w:val="004B415E"/>
    <w:rsid w:val="004C0E51"/>
    <w:rsid w:val="004C251B"/>
    <w:rsid w:val="004C2770"/>
    <w:rsid w:val="004C2C25"/>
    <w:rsid w:val="004C39BE"/>
    <w:rsid w:val="004C3DFF"/>
    <w:rsid w:val="004C56C5"/>
    <w:rsid w:val="004C59A2"/>
    <w:rsid w:val="004C60A9"/>
    <w:rsid w:val="004C61F4"/>
    <w:rsid w:val="004C68DA"/>
    <w:rsid w:val="004C7B7A"/>
    <w:rsid w:val="004D0372"/>
    <w:rsid w:val="004D0A9B"/>
    <w:rsid w:val="004D19EC"/>
    <w:rsid w:val="004D319E"/>
    <w:rsid w:val="004D3904"/>
    <w:rsid w:val="004D48A6"/>
    <w:rsid w:val="004D4943"/>
    <w:rsid w:val="004D72D7"/>
    <w:rsid w:val="004D7DC3"/>
    <w:rsid w:val="004D7E19"/>
    <w:rsid w:val="004E05FA"/>
    <w:rsid w:val="004E1ADA"/>
    <w:rsid w:val="004E204C"/>
    <w:rsid w:val="004E28E5"/>
    <w:rsid w:val="004E2A7F"/>
    <w:rsid w:val="004E2CB7"/>
    <w:rsid w:val="004E2DCB"/>
    <w:rsid w:val="004E4D21"/>
    <w:rsid w:val="004E4D48"/>
    <w:rsid w:val="004E4D54"/>
    <w:rsid w:val="004E517F"/>
    <w:rsid w:val="004E5551"/>
    <w:rsid w:val="004E5971"/>
    <w:rsid w:val="004E684E"/>
    <w:rsid w:val="004E6870"/>
    <w:rsid w:val="004E7F6C"/>
    <w:rsid w:val="004F002B"/>
    <w:rsid w:val="004F028F"/>
    <w:rsid w:val="004F042B"/>
    <w:rsid w:val="004F05A6"/>
    <w:rsid w:val="004F0A1B"/>
    <w:rsid w:val="004F156E"/>
    <w:rsid w:val="004F2AE0"/>
    <w:rsid w:val="004F34D0"/>
    <w:rsid w:val="004F35D3"/>
    <w:rsid w:val="004F39DE"/>
    <w:rsid w:val="004F49DF"/>
    <w:rsid w:val="004F4DB6"/>
    <w:rsid w:val="004F52EC"/>
    <w:rsid w:val="004F584B"/>
    <w:rsid w:val="004F66B3"/>
    <w:rsid w:val="004F6B87"/>
    <w:rsid w:val="004F7267"/>
    <w:rsid w:val="00500DFD"/>
    <w:rsid w:val="0050169B"/>
    <w:rsid w:val="00501F35"/>
    <w:rsid w:val="00502431"/>
    <w:rsid w:val="00502BF2"/>
    <w:rsid w:val="00503A43"/>
    <w:rsid w:val="00504BCB"/>
    <w:rsid w:val="00505333"/>
    <w:rsid w:val="00505BDD"/>
    <w:rsid w:val="00507289"/>
    <w:rsid w:val="00507CB8"/>
    <w:rsid w:val="00512603"/>
    <w:rsid w:val="0051356F"/>
    <w:rsid w:val="00513818"/>
    <w:rsid w:val="005140D5"/>
    <w:rsid w:val="00514DE7"/>
    <w:rsid w:val="00514F51"/>
    <w:rsid w:val="00515DA2"/>
    <w:rsid w:val="00516D22"/>
    <w:rsid w:val="0051746F"/>
    <w:rsid w:val="00520008"/>
    <w:rsid w:val="0052012D"/>
    <w:rsid w:val="005242D2"/>
    <w:rsid w:val="00524910"/>
    <w:rsid w:val="005252D2"/>
    <w:rsid w:val="005255E1"/>
    <w:rsid w:val="00526EE9"/>
    <w:rsid w:val="005309E7"/>
    <w:rsid w:val="0053160D"/>
    <w:rsid w:val="0053180F"/>
    <w:rsid w:val="0053210B"/>
    <w:rsid w:val="005336FF"/>
    <w:rsid w:val="0053385A"/>
    <w:rsid w:val="0053421F"/>
    <w:rsid w:val="00534F5A"/>
    <w:rsid w:val="0053691B"/>
    <w:rsid w:val="00536B77"/>
    <w:rsid w:val="005406D5"/>
    <w:rsid w:val="00542375"/>
    <w:rsid w:val="00542C0D"/>
    <w:rsid w:val="0054305E"/>
    <w:rsid w:val="00544E90"/>
    <w:rsid w:val="00545857"/>
    <w:rsid w:val="00546B39"/>
    <w:rsid w:val="005474DA"/>
    <w:rsid w:val="0055106C"/>
    <w:rsid w:val="005513E6"/>
    <w:rsid w:val="0055390F"/>
    <w:rsid w:val="005549E6"/>
    <w:rsid w:val="00556CAE"/>
    <w:rsid w:val="00556E21"/>
    <w:rsid w:val="00557026"/>
    <w:rsid w:val="00557DAF"/>
    <w:rsid w:val="005612AF"/>
    <w:rsid w:val="0056339D"/>
    <w:rsid w:val="00563D5D"/>
    <w:rsid w:val="00564988"/>
    <w:rsid w:val="00565498"/>
    <w:rsid w:val="00565C03"/>
    <w:rsid w:val="00565DEC"/>
    <w:rsid w:val="0056663C"/>
    <w:rsid w:val="005675FF"/>
    <w:rsid w:val="00570FF8"/>
    <w:rsid w:val="0057127C"/>
    <w:rsid w:val="00571B86"/>
    <w:rsid w:val="005729DA"/>
    <w:rsid w:val="005729E0"/>
    <w:rsid w:val="005735E2"/>
    <w:rsid w:val="0057541F"/>
    <w:rsid w:val="005763CB"/>
    <w:rsid w:val="00576775"/>
    <w:rsid w:val="00576DEE"/>
    <w:rsid w:val="00577031"/>
    <w:rsid w:val="00581A9D"/>
    <w:rsid w:val="00581EA5"/>
    <w:rsid w:val="0058266E"/>
    <w:rsid w:val="00582BDB"/>
    <w:rsid w:val="00587757"/>
    <w:rsid w:val="00590007"/>
    <w:rsid w:val="00590DF8"/>
    <w:rsid w:val="005940F2"/>
    <w:rsid w:val="00595150"/>
    <w:rsid w:val="005951EF"/>
    <w:rsid w:val="0059626B"/>
    <w:rsid w:val="00596A2A"/>
    <w:rsid w:val="005A1FFD"/>
    <w:rsid w:val="005A21B5"/>
    <w:rsid w:val="005A3318"/>
    <w:rsid w:val="005A35E0"/>
    <w:rsid w:val="005A43BA"/>
    <w:rsid w:val="005A4EFE"/>
    <w:rsid w:val="005A6C6F"/>
    <w:rsid w:val="005A6ECE"/>
    <w:rsid w:val="005B044E"/>
    <w:rsid w:val="005B0517"/>
    <w:rsid w:val="005B14CD"/>
    <w:rsid w:val="005B1F75"/>
    <w:rsid w:val="005B22EB"/>
    <w:rsid w:val="005B2BA4"/>
    <w:rsid w:val="005B4FE3"/>
    <w:rsid w:val="005B507C"/>
    <w:rsid w:val="005B57CD"/>
    <w:rsid w:val="005B69B2"/>
    <w:rsid w:val="005B6DA2"/>
    <w:rsid w:val="005B70CC"/>
    <w:rsid w:val="005C05BC"/>
    <w:rsid w:val="005C1AE9"/>
    <w:rsid w:val="005C20AF"/>
    <w:rsid w:val="005C3F71"/>
    <w:rsid w:val="005C453B"/>
    <w:rsid w:val="005C60C7"/>
    <w:rsid w:val="005C6B52"/>
    <w:rsid w:val="005C6B80"/>
    <w:rsid w:val="005C778E"/>
    <w:rsid w:val="005D239F"/>
    <w:rsid w:val="005D29F9"/>
    <w:rsid w:val="005D39AA"/>
    <w:rsid w:val="005D4A27"/>
    <w:rsid w:val="005D5C42"/>
    <w:rsid w:val="005D60BE"/>
    <w:rsid w:val="005D6645"/>
    <w:rsid w:val="005D6DC6"/>
    <w:rsid w:val="005D72DA"/>
    <w:rsid w:val="005D7D8A"/>
    <w:rsid w:val="005E1B71"/>
    <w:rsid w:val="005E2867"/>
    <w:rsid w:val="005E36E8"/>
    <w:rsid w:val="005E3CFC"/>
    <w:rsid w:val="005E46F5"/>
    <w:rsid w:val="005E4C99"/>
    <w:rsid w:val="005E548A"/>
    <w:rsid w:val="005E6063"/>
    <w:rsid w:val="005E67DC"/>
    <w:rsid w:val="005E7EB0"/>
    <w:rsid w:val="005F07C1"/>
    <w:rsid w:val="005F0EDA"/>
    <w:rsid w:val="005F1F66"/>
    <w:rsid w:val="005F2624"/>
    <w:rsid w:val="005F2681"/>
    <w:rsid w:val="005F2DEC"/>
    <w:rsid w:val="005F559B"/>
    <w:rsid w:val="005F7C69"/>
    <w:rsid w:val="005F7E2D"/>
    <w:rsid w:val="0060102A"/>
    <w:rsid w:val="00602285"/>
    <w:rsid w:val="00604D65"/>
    <w:rsid w:val="00605162"/>
    <w:rsid w:val="00605558"/>
    <w:rsid w:val="00606C78"/>
    <w:rsid w:val="00606FA0"/>
    <w:rsid w:val="00607B2B"/>
    <w:rsid w:val="006103F8"/>
    <w:rsid w:val="00610C7D"/>
    <w:rsid w:val="00611205"/>
    <w:rsid w:val="00614148"/>
    <w:rsid w:val="0061417B"/>
    <w:rsid w:val="00614463"/>
    <w:rsid w:val="00614D87"/>
    <w:rsid w:val="00616583"/>
    <w:rsid w:val="006175E5"/>
    <w:rsid w:val="00617F5E"/>
    <w:rsid w:val="00620C9F"/>
    <w:rsid w:val="0062169C"/>
    <w:rsid w:val="0062217E"/>
    <w:rsid w:val="0062329C"/>
    <w:rsid w:val="0062364F"/>
    <w:rsid w:val="00624EEE"/>
    <w:rsid w:val="00624F74"/>
    <w:rsid w:val="00625EB4"/>
    <w:rsid w:val="00627252"/>
    <w:rsid w:val="00627444"/>
    <w:rsid w:val="006308E3"/>
    <w:rsid w:val="006316C1"/>
    <w:rsid w:val="00631A15"/>
    <w:rsid w:val="006321BD"/>
    <w:rsid w:val="00632546"/>
    <w:rsid w:val="00633C0E"/>
    <w:rsid w:val="00633DBA"/>
    <w:rsid w:val="00635CA1"/>
    <w:rsid w:val="006371A9"/>
    <w:rsid w:val="00641B98"/>
    <w:rsid w:val="00641D4E"/>
    <w:rsid w:val="006420FF"/>
    <w:rsid w:val="00642346"/>
    <w:rsid w:val="00642662"/>
    <w:rsid w:val="00642A15"/>
    <w:rsid w:val="00642D24"/>
    <w:rsid w:val="00643D01"/>
    <w:rsid w:val="00644B15"/>
    <w:rsid w:val="0064595D"/>
    <w:rsid w:val="00647183"/>
    <w:rsid w:val="00650210"/>
    <w:rsid w:val="00651634"/>
    <w:rsid w:val="006519FA"/>
    <w:rsid w:val="00651DC7"/>
    <w:rsid w:val="0065263A"/>
    <w:rsid w:val="006528A4"/>
    <w:rsid w:val="0065292D"/>
    <w:rsid w:val="00653121"/>
    <w:rsid w:val="00653AB2"/>
    <w:rsid w:val="00655741"/>
    <w:rsid w:val="006557AA"/>
    <w:rsid w:val="0065598A"/>
    <w:rsid w:val="006578C6"/>
    <w:rsid w:val="006614ED"/>
    <w:rsid w:val="00662124"/>
    <w:rsid w:val="006621CD"/>
    <w:rsid w:val="00662662"/>
    <w:rsid w:val="006629D9"/>
    <w:rsid w:val="00663142"/>
    <w:rsid w:val="0066493D"/>
    <w:rsid w:val="006656A3"/>
    <w:rsid w:val="00666E86"/>
    <w:rsid w:val="006670D0"/>
    <w:rsid w:val="00670DC9"/>
    <w:rsid w:val="006722BF"/>
    <w:rsid w:val="00672D0A"/>
    <w:rsid w:val="00673AD2"/>
    <w:rsid w:val="006741EA"/>
    <w:rsid w:val="00674691"/>
    <w:rsid w:val="0067765A"/>
    <w:rsid w:val="006776B9"/>
    <w:rsid w:val="00677AB9"/>
    <w:rsid w:val="0068053F"/>
    <w:rsid w:val="00680960"/>
    <w:rsid w:val="00681538"/>
    <w:rsid w:val="00682A09"/>
    <w:rsid w:val="00682EDF"/>
    <w:rsid w:val="00684187"/>
    <w:rsid w:val="00684288"/>
    <w:rsid w:val="0068442B"/>
    <w:rsid w:val="00686230"/>
    <w:rsid w:val="00686514"/>
    <w:rsid w:val="00687FAF"/>
    <w:rsid w:val="006935CE"/>
    <w:rsid w:val="00693691"/>
    <w:rsid w:val="00694079"/>
    <w:rsid w:val="006940C8"/>
    <w:rsid w:val="00694DD5"/>
    <w:rsid w:val="00694EAD"/>
    <w:rsid w:val="00696400"/>
    <w:rsid w:val="00696532"/>
    <w:rsid w:val="00697526"/>
    <w:rsid w:val="006A1D22"/>
    <w:rsid w:val="006A2201"/>
    <w:rsid w:val="006A23DA"/>
    <w:rsid w:val="006A25C3"/>
    <w:rsid w:val="006A349B"/>
    <w:rsid w:val="006A3735"/>
    <w:rsid w:val="006A5E5C"/>
    <w:rsid w:val="006A5F7E"/>
    <w:rsid w:val="006A68A8"/>
    <w:rsid w:val="006B01EB"/>
    <w:rsid w:val="006B119B"/>
    <w:rsid w:val="006B1CDF"/>
    <w:rsid w:val="006B326C"/>
    <w:rsid w:val="006B4103"/>
    <w:rsid w:val="006B46D2"/>
    <w:rsid w:val="006B4C69"/>
    <w:rsid w:val="006B542D"/>
    <w:rsid w:val="006B5BC1"/>
    <w:rsid w:val="006B5F38"/>
    <w:rsid w:val="006B6165"/>
    <w:rsid w:val="006B6D97"/>
    <w:rsid w:val="006B78E6"/>
    <w:rsid w:val="006C0857"/>
    <w:rsid w:val="006C1AF9"/>
    <w:rsid w:val="006C28C8"/>
    <w:rsid w:val="006C3856"/>
    <w:rsid w:val="006C3E68"/>
    <w:rsid w:val="006C4DFB"/>
    <w:rsid w:val="006C548D"/>
    <w:rsid w:val="006C5640"/>
    <w:rsid w:val="006C5F5C"/>
    <w:rsid w:val="006C76C5"/>
    <w:rsid w:val="006D1B89"/>
    <w:rsid w:val="006D2292"/>
    <w:rsid w:val="006D2D7B"/>
    <w:rsid w:val="006D3703"/>
    <w:rsid w:val="006D48A9"/>
    <w:rsid w:val="006D5549"/>
    <w:rsid w:val="006D69F2"/>
    <w:rsid w:val="006D73D9"/>
    <w:rsid w:val="006D7649"/>
    <w:rsid w:val="006E1A04"/>
    <w:rsid w:val="006E1E4A"/>
    <w:rsid w:val="006E2252"/>
    <w:rsid w:val="006E24A0"/>
    <w:rsid w:val="006E345D"/>
    <w:rsid w:val="006E4CF5"/>
    <w:rsid w:val="006E4DE9"/>
    <w:rsid w:val="006E57D8"/>
    <w:rsid w:val="006E5FC3"/>
    <w:rsid w:val="006E6E55"/>
    <w:rsid w:val="006E6ECC"/>
    <w:rsid w:val="006E769B"/>
    <w:rsid w:val="006E7A0D"/>
    <w:rsid w:val="006E7A27"/>
    <w:rsid w:val="006F01B5"/>
    <w:rsid w:val="006F05BC"/>
    <w:rsid w:val="006F1CCC"/>
    <w:rsid w:val="006F3451"/>
    <w:rsid w:val="006F3698"/>
    <w:rsid w:val="006F4461"/>
    <w:rsid w:val="007002A6"/>
    <w:rsid w:val="00700545"/>
    <w:rsid w:val="00700B57"/>
    <w:rsid w:val="00700E65"/>
    <w:rsid w:val="00701606"/>
    <w:rsid w:val="00702294"/>
    <w:rsid w:val="00702829"/>
    <w:rsid w:val="00703AE2"/>
    <w:rsid w:val="00703FAB"/>
    <w:rsid w:val="00703FB7"/>
    <w:rsid w:val="007058D1"/>
    <w:rsid w:val="0070686E"/>
    <w:rsid w:val="00711E4F"/>
    <w:rsid w:val="007121F9"/>
    <w:rsid w:val="007123C0"/>
    <w:rsid w:val="00712460"/>
    <w:rsid w:val="007127BA"/>
    <w:rsid w:val="007156EF"/>
    <w:rsid w:val="00715C6C"/>
    <w:rsid w:val="00716577"/>
    <w:rsid w:val="0071680C"/>
    <w:rsid w:val="00716E01"/>
    <w:rsid w:val="00716FE9"/>
    <w:rsid w:val="007172C4"/>
    <w:rsid w:val="007179B4"/>
    <w:rsid w:val="00717B0E"/>
    <w:rsid w:val="00717F28"/>
    <w:rsid w:val="00717F83"/>
    <w:rsid w:val="0072129F"/>
    <w:rsid w:val="00721DA9"/>
    <w:rsid w:val="007227BF"/>
    <w:rsid w:val="0072336D"/>
    <w:rsid w:val="007238C4"/>
    <w:rsid w:val="00723C6D"/>
    <w:rsid w:val="0072410F"/>
    <w:rsid w:val="00726FA0"/>
    <w:rsid w:val="00730442"/>
    <w:rsid w:val="00731D8A"/>
    <w:rsid w:val="0073271D"/>
    <w:rsid w:val="0073526E"/>
    <w:rsid w:val="007355E0"/>
    <w:rsid w:val="00736CBF"/>
    <w:rsid w:val="00736E46"/>
    <w:rsid w:val="00737C48"/>
    <w:rsid w:val="00741E04"/>
    <w:rsid w:val="00742012"/>
    <w:rsid w:val="007422AD"/>
    <w:rsid w:val="007427EA"/>
    <w:rsid w:val="007432AD"/>
    <w:rsid w:val="00743597"/>
    <w:rsid w:val="00744DFE"/>
    <w:rsid w:val="00746349"/>
    <w:rsid w:val="00746857"/>
    <w:rsid w:val="00746AD7"/>
    <w:rsid w:val="00750A76"/>
    <w:rsid w:val="00750BAF"/>
    <w:rsid w:val="00750CDD"/>
    <w:rsid w:val="00751C8C"/>
    <w:rsid w:val="00751CC4"/>
    <w:rsid w:val="00753451"/>
    <w:rsid w:val="00755DBB"/>
    <w:rsid w:val="007575DB"/>
    <w:rsid w:val="007576C4"/>
    <w:rsid w:val="007578B9"/>
    <w:rsid w:val="007579C2"/>
    <w:rsid w:val="00760181"/>
    <w:rsid w:val="00761414"/>
    <w:rsid w:val="007617F7"/>
    <w:rsid w:val="00762929"/>
    <w:rsid w:val="007638FC"/>
    <w:rsid w:val="00764041"/>
    <w:rsid w:val="00765D07"/>
    <w:rsid w:val="00766049"/>
    <w:rsid w:val="00766B53"/>
    <w:rsid w:val="007676E1"/>
    <w:rsid w:val="00767D6D"/>
    <w:rsid w:val="00770E4A"/>
    <w:rsid w:val="0077144C"/>
    <w:rsid w:val="007724AF"/>
    <w:rsid w:val="00772B8E"/>
    <w:rsid w:val="0077301C"/>
    <w:rsid w:val="007734D5"/>
    <w:rsid w:val="00773FAB"/>
    <w:rsid w:val="0077456C"/>
    <w:rsid w:val="00774E29"/>
    <w:rsid w:val="00775AA0"/>
    <w:rsid w:val="00776910"/>
    <w:rsid w:val="00777907"/>
    <w:rsid w:val="00777A7F"/>
    <w:rsid w:val="00780502"/>
    <w:rsid w:val="00780B25"/>
    <w:rsid w:val="00781571"/>
    <w:rsid w:val="007818D1"/>
    <w:rsid w:val="0078221E"/>
    <w:rsid w:val="0078319E"/>
    <w:rsid w:val="00783879"/>
    <w:rsid w:val="00784AA5"/>
    <w:rsid w:val="00784DDC"/>
    <w:rsid w:val="007855AE"/>
    <w:rsid w:val="00786C6E"/>
    <w:rsid w:val="00787B5D"/>
    <w:rsid w:val="00787B83"/>
    <w:rsid w:val="00790F48"/>
    <w:rsid w:val="0079198D"/>
    <w:rsid w:val="00792DC8"/>
    <w:rsid w:val="0079417D"/>
    <w:rsid w:val="00794C3C"/>
    <w:rsid w:val="0079572D"/>
    <w:rsid w:val="00795C53"/>
    <w:rsid w:val="00796023"/>
    <w:rsid w:val="00797239"/>
    <w:rsid w:val="007A08A8"/>
    <w:rsid w:val="007A0A71"/>
    <w:rsid w:val="007A12D1"/>
    <w:rsid w:val="007A2266"/>
    <w:rsid w:val="007A300E"/>
    <w:rsid w:val="007A49AD"/>
    <w:rsid w:val="007A572E"/>
    <w:rsid w:val="007A5A82"/>
    <w:rsid w:val="007A630D"/>
    <w:rsid w:val="007A64B0"/>
    <w:rsid w:val="007A7B37"/>
    <w:rsid w:val="007B0CF5"/>
    <w:rsid w:val="007B27BB"/>
    <w:rsid w:val="007B283A"/>
    <w:rsid w:val="007B300F"/>
    <w:rsid w:val="007B3217"/>
    <w:rsid w:val="007B3224"/>
    <w:rsid w:val="007B3C6E"/>
    <w:rsid w:val="007B4432"/>
    <w:rsid w:val="007B44F8"/>
    <w:rsid w:val="007B5052"/>
    <w:rsid w:val="007B5723"/>
    <w:rsid w:val="007B60DD"/>
    <w:rsid w:val="007B6C04"/>
    <w:rsid w:val="007B7239"/>
    <w:rsid w:val="007B74C2"/>
    <w:rsid w:val="007C11F5"/>
    <w:rsid w:val="007C1D88"/>
    <w:rsid w:val="007C28CB"/>
    <w:rsid w:val="007C3123"/>
    <w:rsid w:val="007C336E"/>
    <w:rsid w:val="007C443E"/>
    <w:rsid w:val="007C466B"/>
    <w:rsid w:val="007C6438"/>
    <w:rsid w:val="007C6888"/>
    <w:rsid w:val="007C6FD9"/>
    <w:rsid w:val="007D0F94"/>
    <w:rsid w:val="007D141B"/>
    <w:rsid w:val="007D17DC"/>
    <w:rsid w:val="007D308B"/>
    <w:rsid w:val="007D495F"/>
    <w:rsid w:val="007D4B43"/>
    <w:rsid w:val="007D5142"/>
    <w:rsid w:val="007D5F10"/>
    <w:rsid w:val="007D6F0D"/>
    <w:rsid w:val="007D6F34"/>
    <w:rsid w:val="007D7123"/>
    <w:rsid w:val="007D7684"/>
    <w:rsid w:val="007E017D"/>
    <w:rsid w:val="007E0A60"/>
    <w:rsid w:val="007E27F5"/>
    <w:rsid w:val="007E3289"/>
    <w:rsid w:val="007E3363"/>
    <w:rsid w:val="007E4539"/>
    <w:rsid w:val="007E4AAA"/>
    <w:rsid w:val="007E5F57"/>
    <w:rsid w:val="007E6C52"/>
    <w:rsid w:val="007E6EC2"/>
    <w:rsid w:val="007E73F5"/>
    <w:rsid w:val="007F0D7F"/>
    <w:rsid w:val="007F0DCF"/>
    <w:rsid w:val="007F1515"/>
    <w:rsid w:val="007F357B"/>
    <w:rsid w:val="007F40D2"/>
    <w:rsid w:val="007F4D53"/>
    <w:rsid w:val="007F5247"/>
    <w:rsid w:val="007F5A33"/>
    <w:rsid w:val="007F62DC"/>
    <w:rsid w:val="007F765C"/>
    <w:rsid w:val="00800027"/>
    <w:rsid w:val="008000FF"/>
    <w:rsid w:val="00800272"/>
    <w:rsid w:val="008005B5"/>
    <w:rsid w:val="00801450"/>
    <w:rsid w:val="0080417D"/>
    <w:rsid w:val="008055D2"/>
    <w:rsid w:val="0080577B"/>
    <w:rsid w:val="00805F42"/>
    <w:rsid w:val="00806154"/>
    <w:rsid w:val="008063B7"/>
    <w:rsid w:val="00807C0B"/>
    <w:rsid w:val="008108BD"/>
    <w:rsid w:val="00810F73"/>
    <w:rsid w:val="00811428"/>
    <w:rsid w:val="00811592"/>
    <w:rsid w:val="00812C1E"/>
    <w:rsid w:val="00812FE4"/>
    <w:rsid w:val="00813446"/>
    <w:rsid w:val="00813576"/>
    <w:rsid w:val="008138D6"/>
    <w:rsid w:val="00815CBD"/>
    <w:rsid w:val="00816A9A"/>
    <w:rsid w:val="00816CD3"/>
    <w:rsid w:val="00816F98"/>
    <w:rsid w:val="0081725D"/>
    <w:rsid w:val="008172F2"/>
    <w:rsid w:val="008216B5"/>
    <w:rsid w:val="00822191"/>
    <w:rsid w:val="008227ED"/>
    <w:rsid w:val="00822A94"/>
    <w:rsid w:val="0082326B"/>
    <w:rsid w:val="0082368E"/>
    <w:rsid w:val="008240E4"/>
    <w:rsid w:val="00824625"/>
    <w:rsid w:val="00825278"/>
    <w:rsid w:val="00825FC6"/>
    <w:rsid w:val="00826047"/>
    <w:rsid w:val="00826931"/>
    <w:rsid w:val="00826A17"/>
    <w:rsid w:val="00826C45"/>
    <w:rsid w:val="00827B9E"/>
    <w:rsid w:val="008308CF"/>
    <w:rsid w:val="00831157"/>
    <w:rsid w:val="00831268"/>
    <w:rsid w:val="008315DA"/>
    <w:rsid w:val="00831648"/>
    <w:rsid w:val="0083291D"/>
    <w:rsid w:val="00832B6C"/>
    <w:rsid w:val="008336DB"/>
    <w:rsid w:val="00834FB0"/>
    <w:rsid w:val="00836EB9"/>
    <w:rsid w:val="008376A9"/>
    <w:rsid w:val="00837A36"/>
    <w:rsid w:val="00837F07"/>
    <w:rsid w:val="00841027"/>
    <w:rsid w:val="00841A5A"/>
    <w:rsid w:val="008426E1"/>
    <w:rsid w:val="00842D11"/>
    <w:rsid w:val="00843493"/>
    <w:rsid w:val="008434B8"/>
    <w:rsid w:val="00843DF4"/>
    <w:rsid w:val="00845623"/>
    <w:rsid w:val="00845F3A"/>
    <w:rsid w:val="00847248"/>
    <w:rsid w:val="00847517"/>
    <w:rsid w:val="00847577"/>
    <w:rsid w:val="00850E27"/>
    <w:rsid w:val="00851527"/>
    <w:rsid w:val="0085166F"/>
    <w:rsid w:val="008521ED"/>
    <w:rsid w:val="00854AB9"/>
    <w:rsid w:val="00856095"/>
    <w:rsid w:val="00856E3E"/>
    <w:rsid w:val="00857014"/>
    <w:rsid w:val="00860597"/>
    <w:rsid w:val="008611C3"/>
    <w:rsid w:val="00861726"/>
    <w:rsid w:val="0086320E"/>
    <w:rsid w:val="0086331D"/>
    <w:rsid w:val="008634C3"/>
    <w:rsid w:val="008635FE"/>
    <w:rsid w:val="00863D59"/>
    <w:rsid w:val="00864D7E"/>
    <w:rsid w:val="008656A7"/>
    <w:rsid w:val="008662BA"/>
    <w:rsid w:val="008667C4"/>
    <w:rsid w:val="00866BA0"/>
    <w:rsid w:val="00866BBA"/>
    <w:rsid w:val="00866D34"/>
    <w:rsid w:val="00867EC3"/>
    <w:rsid w:val="00873E9C"/>
    <w:rsid w:val="008747D7"/>
    <w:rsid w:val="00874CCA"/>
    <w:rsid w:val="00875EC0"/>
    <w:rsid w:val="008765ED"/>
    <w:rsid w:val="00876FA5"/>
    <w:rsid w:val="00880B92"/>
    <w:rsid w:val="00880BC9"/>
    <w:rsid w:val="0088101F"/>
    <w:rsid w:val="0088113B"/>
    <w:rsid w:val="00882528"/>
    <w:rsid w:val="00882B20"/>
    <w:rsid w:val="00883347"/>
    <w:rsid w:val="0088344E"/>
    <w:rsid w:val="00883A00"/>
    <w:rsid w:val="00883EEE"/>
    <w:rsid w:val="00884CE6"/>
    <w:rsid w:val="0088543C"/>
    <w:rsid w:val="00885ABB"/>
    <w:rsid w:val="00886B72"/>
    <w:rsid w:val="0088755D"/>
    <w:rsid w:val="00887970"/>
    <w:rsid w:val="0089077D"/>
    <w:rsid w:val="00891D7C"/>
    <w:rsid w:val="008920B3"/>
    <w:rsid w:val="0089505F"/>
    <w:rsid w:val="008951EE"/>
    <w:rsid w:val="0089695A"/>
    <w:rsid w:val="008A0545"/>
    <w:rsid w:val="008A09FB"/>
    <w:rsid w:val="008A0B0A"/>
    <w:rsid w:val="008A0F27"/>
    <w:rsid w:val="008A3B05"/>
    <w:rsid w:val="008A5132"/>
    <w:rsid w:val="008A682E"/>
    <w:rsid w:val="008A6E23"/>
    <w:rsid w:val="008A71F8"/>
    <w:rsid w:val="008A7345"/>
    <w:rsid w:val="008B0CF9"/>
    <w:rsid w:val="008B0FC9"/>
    <w:rsid w:val="008B16AD"/>
    <w:rsid w:val="008B3459"/>
    <w:rsid w:val="008B4CA7"/>
    <w:rsid w:val="008B54A0"/>
    <w:rsid w:val="008B71C5"/>
    <w:rsid w:val="008B7426"/>
    <w:rsid w:val="008B7FE7"/>
    <w:rsid w:val="008C0988"/>
    <w:rsid w:val="008C0C90"/>
    <w:rsid w:val="008C0D70"/>
    <w:rsid w:val="008C0F35"/>
    <w:rsid w:val="008C1C75"/>
    <w:rsid w:val="008C2721"/>
    <w:rsid w:val="008C3843"/>
    <w:rsid w:val="008C3FB1"/>
    <w:rsid w:val="008C5D8D"/>
    <w:rsid w:val="008C6238"/>
    <w:rsid w:val="008C75A6"/>
    <w:rsid w:val="008C7945"/>
    <w:rsid w:val="008C7A5F"/>
    <w:rsid w:val="008D0BE7"/>
    <w:rsid w:val="008D0C9A"/>
    <w:rsid w:val="008D1DD6"/>
    <w:rsid w:val="008D1E26"/>
    <w:rsid w:val="008D27DD"/>
    <w:rsid w:val="008D3664"/>
    <w:rsid w:val="008D56FC"/>
    <w:rsid w:val="008D5D13"/>
    <w:rsid w:val="008E12BB"/>
    <w:rsid w:val="008E177F"/>
    <w:rsid w:val="008E1B61"/>
    <w:rsid w:val="008E3142"/>
    <w:rsid w:val="008E3FC4"/>
    <w:rsid w:val="008E419C"/>
    <w:rsid w:val="008E48E0"/>
    <w:rsid w:val="008E603B"/>
    <w:rsid w:val="008E68B6"/>
    <w:rsid w:val="008E790F"/>
    <w:rsid w:val="008F4A00"/>
    <w:rsid w:val="008F4D18"/>
    <w:rsid w:val="008F6584"/>
    <w:rsid w:val="008F74B9"/>
    <w:rsid w:val="008F7C80"/>
    <w:rsid w:val="00900511"/>
    <w:rsid w:val="00900C6F"/>
    <w:rsid w:val="00901093"/>
    <w:rsid w:val="00901706"/>
    <w:rsid w:val="0090186F"/>
    <w:rsid w:val="009018DD"/>
    <w:rsid w:val="0090434F"/>
    <w:rsid w:val="009058D7"/>
    <w:rsid w:val="00905CB1"/>
    <w:rsid w:val="009063B5"/>
    <w:rsid w:val="0090770D"/>
    <w:rsid w:val="00907D3F"/>
    <w:rsid w:val="009109A6"/>
    <w:rsid w:val="00910F96"/>
    <w:rsid w:val="00910FA5"/>
    <w:rsid w:val="00910FB6"/>
    <w:rsid w:val="0091114F"/>
    <w:rsid w:val="009111F6"/>
    <w:rsid w:val="00911700"/>
    <w:rsid w:val="00911D1E"/>
    <w:rsid w:val="0091208B"/>
    <w:rsid w:val="009122C7"/>
    <w:rsid w:val="009125E8"/>
    <w:rsid w:val="00912CA6"/>
    <w:rsid w:val="009138D0"/>
    <w:rsid w:val="00914BEB"/>
    <w:rsid w:val="00915162"/>
    <w:rsid w:val="0091604D"/>
    <w:rsid w:val="00917E2A"/>
    <w:rsid w:val="009212C8"/>
    <w:rsid w:val="009234B3"/>
    <w:rsid w:val="009234D9"/>
    <w:rsid w:val="00923FE7"/>
    <w:rsid w:val="009242DD"/>
    <w:rsid w:val="00924421"/>
    <w:rsid w:val="00925097"/>
    <w:rsid w:val="00926339"/>
    <w:rsid w:val="0092678A"/>
    <w:rsid w:val="00926B16"/>
    <w:rsid w:val="0092704B"/>
    <w:rsid w:val="00927236"/>
    <w:rsid w:val="00927421"/>
    <w:rsid w:val="00927972"/>
    <w:rsid w:val="009309E9"/>
    <w:rsid w:val="00933393"/>
    <w:rsid w:val="009347A3"/>
    <w:rsid w:val="0093527F"/>
    <w:rsid w:val="00935E72"/>
    <w:rsid w:val="00936898"/>
    <w:rsid w:val="009378EA"/>
    <w:rsid w:val="00937F1D"/>
    <w:rsid w:val="00942057"/>
    <w:rsid w:val="0094224B"/>
    <w:rsid w:val="00942619"/>
    <w:rsid w:val="00942FDA"/>
    <w:rsid w:val="00943830"/>
    <w:rsid w:val="00944495"/>
    <w:rsid w:val="00944F03"/>
    <w:rsid w:val="00944F3E"/>
    <w:rsid w:val="00945146"/>
    <w:rsid w:val="0094584B"/>
    <w:rsid w:val="00946D28"/>
    <w:rsid w:val="00946F00"/>
    <w:rsid w:val="00950BE4"/>
    <w:rsid w:val="00952756"/>
    <w:rsid w:val="00952C23"/>
    <w:rsid w:val="00953620"/>
    <w:rsid w:val="0095372E"/>
    <w:rsid w:val="00955CAA"/>
    <w:rsid w:val="00955FBC"/>
    <w:rsid w:val="009562EF"/>
    <w:rsid w:val="00956BEE"/>
    <w:rsid w:val="0096019B"/>
    <w:rsid w:val="009606D7"/>
    <w:rsid w:val="009608C9"/>
    <w:rsid w:val="0096092A"/>
    <w:rsid w:val="0096383A"/>
    <w:rsid w:val="00963C81"/>
    <w:rsid w:val="00963CAF"/>
    <w:rsid w:val="00964235"/>
    <w:rsid w:val="00964B03"/>
    <w:rsid w:val="00964D66"/>
    <w:rsid w:val="00970B06"/>
    <w:rsid w:val="00971303"/>
    <w:rsid w:val="0097275E"/>
    <w:rsid w:val="00973F86"/>
    <w:rsid w:val="0097427A"/>
    <w:rsid w:val="00974D7D"/>
    <w:rsid w:val="00975247"/>
    <w:rsid w:val="00976745"/>
    <w:rsid w:val="00976AB3"/>
    <w:rsid w:val="00976CD7"/>
    <w:rsid w:val="00976F33"/>
    <w:rsid w:val="00977E01"/>
    <w:rsid w:val="00981DA9"/>
    <w:rsid w:val="00982F52"/>
    <w:rsid w:val="00983B6B"/>
    <w:rsid w:val="00984D6C"/>
    <w:rsid w:val="009860BE"/>
    <w:rsid w:val="009879E7"/>
    <w:rsid w:val="00990AEA"/>
    <w:rsid w:val="009915E2"/>
    <w:rsid w:val="00991FF9"/>
    <w:rsid w:val="00994AE1"/>
    <w:rsid w:val="00994CD0"/>
    <w:rsid w:val="00995C99"/>
    <w:rsid w:val="00997DEE"/>
    <w:rsid w:val="00997E0F"/>
    <w:rsid w:val="00997F65"/>
    <w:rsid w:val="009A01DD"/>
    <w:rsid w:val="009A2BC6"/>
    <w:rsid w:val="009A3241"/>
    <w:rsid w:val="009A65C6"/>
    <w:rsid w:val="009A695A"/>
    <w:rsid w:val="009A698D"/>
    <w:rsid w:val="009A7511"/>
    <w:rsid w:val="009A7884"/>
    <w:rsid w:val="009B0752"/>
    <w:rsid w:val="009B0BE5"/>
    <w:rsid w:val="009B1E2F"/>
    <w:rsid w:val="009B21C5"/>
    <w:rsid w:val="009B31B1"/>
    <w:rsid w:val="009B3B84"/>
    <w:rsid w:val="009B4AF5"/>
    <w:rsid w:val="009B687A"/>
    <w:rsid w:val="009B6ED3"/>
    <w:rsid w:val="009C085A"/>
    <w:rsid w:val="009C1565"/>
    <w:rsid w:val="009C1EC1"/>
    <w:rsid w:val="009C37B1"/>
    <w:rsid w:val="009C440E"/>
    <w:rsid w:val="009C56D1"/>
    <w:rsid w:val="009C76ED"/>
    <w:rsid w:val="009D0980"/>
    <w:rsid w:val="009D1CB3"/>
    <w:rsid w:val="009D1D93"/>
    <w:rsid w:val="009D28DA"/>
    <w:rsid w:val="009D397B"/>
    <w:rsid w:val="009D465A"/>
    <w:rsid w:val="009D4E32"/>
    <w:rsid w:val="009D4EDA"/>
    <w:rsid w:val="009D6112"/>
    <w:rsid w:val="009D6706"/>
    <w:rsid w:val="009D7538"/>
    <w:rsid w:val="009D7891"/>
    <w:rsid w:val="009E0A84"/>
    <w:rsid w:val="009E0B8C"/>
    <w:rsid w:val="009E20E0"/>
    <w:rsid w:val="009E2CC0"/>
    <w:rsid w:val="009E3479"/>
    <w:rsid w:val="009E3AB8"/>
    <w:rsid w:val="009E3E83"/>
    <w:rsid w:val="009E4A4C"/>
    <w:rsid w:val="009E4D01"/>
    <w:rsid w:val="009E61A1"/>
    <w:rsid w:val="009E7070"/>
    <w:rsid w:val="009E757D"/>
    <w:rsid w:val="009E77E2"/>
    <w:rsid w:val="009E780C"/>
    <w:rsid w:val="009F0527"/>
    <w:rsid w:val="009F2000"/>
    <w:rsid w:val="009F2479"/>
    <w:rsid w:val="009F2B3D"/>
    <w:rsid w:val="009F34DE"/>
    <w:rsid w:val="009F432B"/>
    <w:rsid w:val="009F4DE0"/>
    <w:rsid w:val="009F50C9"/>
    <w:rsid w:val="009F56F6"/>
    <w:rsid w:val="009F6799"/>
    <w:rsid w:val="009F69EE"/>
    <w:rsid w:val="009F763F"/>
    <w:rsid w:val="00A02A96"/>
    <w:rsid w:val="00A02CFF"/>
    <w:rsid w:val="00A036E3"/>
    <w:rsid w:val="00A03DC5"/>
    <w:rsid w:val="00A04A5A"/>
    <w:rsid w:val="00A04C03"/>
    <w:rsid w:val="00A05590"/>
    <w:rsid w:val="00A05647"/>
    <w:rsid w:val="00A06803"/>
    <w:rsid w:val="00A0712E"/>
    <w:rsid w:val="00A073F3"/>
    <w:rsid w:val="00A07FFC"/>
    <w:rsid w:val="00A107BF"/>
    <w:rsid w:val="00A107E0"/>
    <w:rsid w:val="00A10A17"/>
    <w:rsid w:val="00A13628"/>
    <w:rsid w:val="00A1497F"/>
    <w:rsid w:val="00A15BB4"/>
    <w:rsid w:val="00A15CCA"/>
    <w:rsid w:val="00A15F5D"/>
    <w:rsid w:val="00A167FE"/>
    <w:rsid w:val="00A174F5"/>
    <w:rsid w:val="00A221DC"/>
    <w:rsid w:val="00A23DA9"/>
    <w:rsid w:val="00A24061"/>
    <w:rsid w:val="00A2524B"/>
    <w:rsid w:val="00A25B96"/>
    <w:rsid w:val="00A26285"/>
    <w:rsid w:val="00A306B9"/>
    <w:rsid w:val="00A30EA6"/>
    <w:rsid w:val="00A3293F"/>
    <w:rsid w:val="00A32B41"/>
    <w:rsid w:val="00A359EA"/>
    <w:rsid w:val="00A35A8F"/>
    <w:rsid w:val="00A365C7"/>
    <w:rsid w:val="00A37EB6"/>
    <w:rsid w:val="00A4183F"/>
    <w:rsid w:val="00A41FE9"/>
    <w:rsid w:val="00A437C2"/>
    <w:rsid w:val="00A44CD3"/>
    <w:rsid w:val="00A45905"/>
    <w:rsid w:val="00A45B1B"/>
    <w:rsid w:val="00A47015"/>
    <w:rsid w:val="00A47D1B"/>
    <w:rsid w:val="00A47F8C"/>
    <w:rsid w:val="00A47FF8"/>
    <w:rsid w:val="00A514F3"/>
    <w:rsid w:val="00A51AC8"/>
    <w:rsid w:val="00A51CB2"/>
    <w:rsid w:val="00A52093"/>
    <w:rsid w:val="00A530DF"/>
    <w:rsid w:val="00A54683"/>
    <w:rsid w:val="00A55202"/>
    <w:rsid w:val="00A55706"/>
    <w:rsid w:val="00A560A4"/>
    <w:rsid w:val="00A56232"/>
    <w:rsid w:val="00A56F54"/>
    <w:rsid w:val="00A57313"/>
    <w:rsid w:val="00A57831"/>
    <w:rsid w:val="00A579A1"/>
    <w:rsid w:val="00A57E5A"/>
    <w:rsid w:val="00A61595"/>
    <w:rsid w:val="00A6286B"/>
    <w:rsid w:val="00A63964"/>
    <w:rsid w:val="00A646ED"/>
    <w:rsid w:val="00A64D81"/>
    <w:rsid w:val="00A65EBD"/>
    <w:rsid w:val="00A66274"/>
    <w:rsid w:val="00A667C7"/>
    <w:rsid w:val="00A67356"/>
    <w:rsid w:val="00A704FF"/>
    <w:rsid w:val="00A71579"/>
    <w:rsid w:val="00A72004"/>
    <w:rsid w:val="00A72A9E"/>
    <w:rsid w:val="00A72F24"/>
    <w:rsid w:val="00A74608"/>
    <w:rsid w:val="00A74702"/>
    <w:rsid w:val="00A7477E"/>
    <w:rsid w:val="00A74B07"/>
    <w:rsid w:val="00A74B72"/>
    <w:rsid w:val="00A74C47"/>
    <w:rsid w:val="00A7557E"/>
    <w:rsid w:val="00A76024"/>
    <w:rsid w:val="00A768A5"/>
    <w:rsid w:val="00A77021"/>
    <w:rsid w:val="00A7729C"/>
    <w:rsid w:val="00A8162A"/>
    <w:rsid w:val="00A81BDE"/>
    <w:rsid w:val="00A820C3"/>
    <w:rsid w:val="00A8286F"/>
    <w:rsid w:val="00A835D8"/>
    <w:rsid w:val="00A83BDB"/>
    <w:rsid w:val="00A85E32"/>
    <w:rsid w:val="00A87952"/>
    <w:rsid w:val="00A91681"/>
    <w:rsid w:val="00A91A81"/>
    <w:rsid w:val="00A92580"/>
    <w:rsid w:val="00A92FD4"/>
    <w:rsid w:val="00A93EB7"/>
    <w:rsid w:val="00A958BE"/>
    <w:rsid w:val="00A968D2"/>
    <w:rsid w:val="00A972EB"/>
    <w:rsid w:val="00A97470"/>
    <w:rsid w:val="00AA0866"/>
    <w:rsid w:val="00AA1E10"/>
    <w:rsid w:val="00AA258F"/>
    <w:rsid w:val="00AA2969"/>
    <w:rsid w:val="00AA4EE5"/>
    <w:rsid w:val="00AA5D34"/>
    <w:rsid w:val="00AA63B7"/>
    <w:rsid w:val="00AA653F"/>
    <w:rsid w:val="00AA6EA0"/>
    <w:rsid w:val="00AB03A9"/>
    <w:rsid w:val="00AB16B9"/>
    <w:rsid w:val="00AB1D06"/>
    <w:rsid w:val="00AB1F09"/>
    <w:rsid w:val="00AB292C"/>
    <w:rsid w:val="00AB2A4C"/>
    <w:rsid w:val="00AB410A"/>
    <w:rsid w:val="00AB42A7"/>
    <w:rsid w:val="00AB4606"/>
    <w:rsid w:val="00AB4614"/>
    <w:rsid w:val="00AB4811"/>
    <w:rsid w:val="00AB4C1B"/>
    <w:rsid w:val="00AB4F64"/>
    <w:rsid w:val="00AB56DB"/>
    <w:rsid w:val="00AB5B59"/>
    <w:rsid w:val="00AB5E90"/>
    <w:rsid w:val="00AB692C"/>
    <w:rsid w:val="00AC0311"/>
    <w:rsid w:val="00AC05AE"/>
    <w:rsid w:val="00AC33E6"/>
    <w:rsid w:val="00AC36B1"/>
    <w:rsid w:val="00AC3C42"/>
    <w:rsid w:val="00AC5AD9"/>
    <w:rsid w:val="00AC630E"/>
    <w:rsid w:val="00AC6678"/>
    <w:rsid w:val="00AC6AFC"/>
    <w:rsid w:val="00AD09EA"/>
    <w:rsid w:val="00AD1AA4"/>
    <w:rsid w:val="00AD1C49"/>
    <w:rsid w:val="00AD24C8"/>
    <w:rsid w:val="00AD2D5F"/>
    <w:rsid w:val="00AD3A70"/>
    <w:rsid w:val="00AD3B73"/>
    <w:rsid w:val="00AD5D63"/>
    <w:rsid w:val="00AD6508"/>
    <w:rsid w:val="00AD7431"/>
    <w:rsid w:val="00AE0409"/>
    <w:rsid w:val="00AE04D0"/>
    <w:rsid w:val="00AE1549"/>
    <w:rsid w:val="00AE1CAF"/>
    <w:rsid w:val="00AE2AEE"/>
    <w:rsid w:val="00AE39BB"/>
    <w:rsid w:val="00AE623C"/>
    <w:rsid w:val="00AE6A96"/>
    <w:rsid w:val="00AE733A"/>
    <w:rsid w:val="00AF01CE"/>
    <w:rsid w:val="00AF0F8C"/>
    <w:rsid w:val="00AF130A"/>
    <w:rsid w:val="00AF362B"/>
    <w:rsid w:val="00AF398A"/>
    <w:rsid w:val="00AF3BF6"/>
    <w:rsid w:val="00AF4418"/>
    <w:rsid w:val="00AF5570"/>
    <w:rsid w:val="00AF67F8"/>
    <w:rsid w:val="00AF7C76"/>
    <w:rsid w:val="00B00C8D"/>
    <w:rsid w:val="00B00E28"/>
    <w:rsid w:val="00B017FC"/>
    <w:rsid w:val="00B022CD"/>
    <w:rsid w:val="00B02944"/>
    <w:rsid w:val="00B02B4A"/>
    <w:rsid w:val="00B034C7"/>
    <w:rsid w:val="00B036D7"/>
    <w:rsid w:val="00B04267"/>
    <w:rsid w:val="00B04992"/>
    <w:rsid w:val="00B053FF"/>
    <w:rsid w:val="00B056E0"/>
    <w:rsid w:val="00B06FAD"/>
    <w:rsid w:val="00B07561"/>
    <w:rsid w:val="00B075B0"/>
    <w:rsid w:val="00B10250"/>
    <w:rsid w:val="00B1092B"/>
    <w:rsid w:val="00B1094A"/>
    <w:rsid w:val="00B109BA"/>
    <w:rsid w:val="00B10DDB"/>
    <w:rsid w:val="00B112AB"/>
    <w:rsid w:val="00B12691"/>
    <w:rsid w:val="00B14027"/>
    <w:rsid w:val="00B1470D"/>
    <w:rsid w:val="00B147BC"/>
    <w:rsid w:val="00B1616E"/>
    <w:rsid w:val="00B164E1"/>
    <w:rsid w:val="00B1720B"/>
    <w:rsid w:val="00B20570"/>
    <w:rsid w:val="00B21BDB"/>
    <w:rsid w:val="00B2328C"/>
    <w:rsid w:val="00B2412B"/>
    <w:rsid w:val="00B241F6"/>
    <w:rsid w:val="00B246AF"/>
    <w:rsid w:val="00B253BE"/>
    <w:rsid w:val="00B25A28"/>
    <w:rsid w:val="00B25F88"/>
    <w:rsid w:val="00B25FFD"/>
    <w:rsid w:val="00B2710F"/>
    <w:rsid w:val="00B30100"/>
    <w:rsid w:val="00B30A32"/>
    <w:rsid w:val="00B30AC0"/>
    <w:rsid w:val="00B34F1F"/>
    <w:rsid w:val="00B36974"/>
    <w:rsid w:val="00B36ACE"/>
    <w:rsid w:val="00B36D94"/>
    <w:rsid w:val="00B36F9A"/>
    <w:rsid w:val="00B37560"/>
    <w:rsid w:val="00B37C44"/>
    <w:rsid w:val="00B37E72"/>
    <w:rsid w:val="00B40280"/>
    <w:rsid w:val="00B40804"/>
    <w:rsid w:val="00B425D6"/>
    <w:rsid w:val="00B43394"/>
    <w:rsid w:val="00B43B13"/>
    <w:rsid w:val="00B43CF4"/>
    <w:rsid w:val="00B4447D"/>
    <w:rsid w:val="00B44E14"/>
    <w:rsid w:val="00B46774"/>
    <w:rsid w:val="00B47507"/>
    <w:rsid w:val="00B47C7F"/>
    <w:rsid w:val="00B47E47"/>
    <w:rsid w:val="00B50D49"/>
    <w:rsid w:val="00B50E4B"/>
    <w:rsid w:val="00B52044"/>
    <w:rsid w:val="00B52C74"/>
    <w:rsid w:val="00B52FD2"/>
    <w:rsid w:val="00B547A3"/>
    <w:rsid w:val="00B54C92"/>
    <w:rsid w:val="00B552B3"/>
    <w:rsid w:val="00B5633C"/>
    <w:rsid w:val="00B567E5"/>
    <w:rsid w:val="00B56E19"/>
    <w:rsid w:val="00B61DA3"/>
    <w:rsid w:val="00B633DE"/>
    <w:rsid w:val="00B636C3"/>
    <w:rsid w:val="00B654B7"/>
    <w:rsid w:val="00B658BD"/>
    <w:rsid w:val="00B65BA4"/>
    <w:rsid w:val="00B666B8"/>
    <w:rsid w:val="00B6678B"/>
    <w:rsid w:val="00B66A6E"/>
    <w:rsid w:val="00B66DA7"/>
    <w:rsid w:val="00B67245"/>
    <w:rsid w:val="00B7028B"/>
    <w:rsid w:val="00B702E1"/>
    <w:rsid w:val="00B7079D"/>
    <w:rsid w:val="00B71554"/>
    <w:rsid w:val="00B715A6"/>
    <w:rsid w:val="00B71D03"/>
    <w:rsid w:val="00B72A42"/>
    <w:rsid w:val="00B748AC"/>
    <w:rsid w:val="00B77ABA"/>
    <w:rsid w:val="00B77C45"/>
    <w:rsid w:val="00B80E0E"/>
    <w:rsid w:val="00B82D7D"/>
    <w:rsid w:val="00B8429B"/>
    <w:rsid w:val="00B850C0"/>
    <w:rsid w:val="00B85DC6"/>
    <w:rsid w:val="00B860F5"/>
    <w:rsid w:val="00B86304"/>
    <w:rsid w:val="00B86902"/>
    <w:rsid w:val="00B87F31"/>
    <w:rsid w:val="00B90FFD"/>
    <w:rsid w:val="00B91EBA"/>
    <w:rsid w:val="00B91F07"/>
    <w:rsid w:val="00B92500"/>
    <w:rsid w:val="00B93506"/>
    <w:rsid w:val="00B93EDB"/>
    <w:rsid w:val="00B96135"/>
    <w:rsid w:val="00B96D71"/>
    <w:rsid w:val="00B97078"/>
    <w:rsid w:val="00B97A44"/>
    <w:rsid w:val="00BA0745"/>
    <w:rsid w:val="00BA0BC7"/>
    <w:rsid w:val="00BA1365"/>
    <w:rsid w:val="00BA1E81"/>
    <w:rsid w:val="00BA3C17"/>
    <w:rsid w:val="00BA4947"/>
    <w:rsid w:val="00BA4DBD"/>
    <w:rsid w:val="00BA5AEF"/>
    <w:rsid w:val="00BA645E"/>
    <w:rsid w:val="00BA7966"/>
    <w:rsid w:val="00BB0272"/>
    <w:rsid w:val="00BB0C09"/>
    <w:rsid w:val="00BB1092"/>
    <w:rsid w:val="00BB25D5"/>
    <w:rsid w:val="00BB3324"/>
    <w:rsid w:val="00BB5A91"/>
    <w:rsid w:val="00BB6D1A"/>
    <w:rsid w:val="00BC1A7C"/>
    <w:rsid w:val="00BC20B3"/>
    <w:rsid w:val="00BC24A7"/>
    <w:rsid w:val="00BC2A3E"/>
    <w:rsid w:val="00BC3155"/>
    <w:rsid w:val="00BC3AA5"/>
    <w:rsid w:val="00BC41E6"/>
    <w:rsid w:val="00BC4BB1"/>
    <w:rsid w:val="00BC4E79"/>
    <w:rsid w:val="00BC503F"/>
    <w:rsid w:val="00BC5988"/>
    <w:rsid w:val="00BC7701"/>
    <w:rsid w:val="00BD0C03"/>
    <w:rsid w:val="00BD1445"/>
    <w:rsid w:val="00BD339D"/>
    <w:rsid w:val="00BD3781"/>
    <w:rsid w:val="00BD3D39"/>
    <w:rsid w:val="00BD4AFA"/>
    <w:rsid w:val="00BD4E50"/>
    <w:rsid w:val="00BD586E"/>
    <w:rsid w:val="00BD5C9D"/>
    <w:rsid w:val="00BD5FDD"/>
    <w:rsid w:val="00BD6D5E"/>
    <w:rsid w:val="00BD7393"/>
    <w:rsid w:val="00BD73F9"/>
    <w:rsid w:val="00BE03E9"/>
    <w:rsid w:val="00BE2CC6"/>
    <w:rsid w:val="00BE4664"/>
    <w:rsid w:val="00BE4D52"/>
    <w:rsid w:val="00BE5008"/>
    <w:rsid w:val="00BE5DB7"/>
    <w:rsid w:val="00BF0824"/>
    <w:rsid w:val="00BF0DBB"/>
    <w:rsid w:val="00BF14A9"/>
    <w:rsid w:val="00BF2B5F"/>
    <w:rsid w:val="00BF34F6"/>
    <w:rsid w:val="00BF3F48"/>
    <w:rsid w:val="00BF4883"/>
    <w:rsid w:val="00BF62A0"/>
    <w:rsid w:val="00BF6D6D"/>
    <w:rsid w:val="00C007E5"/>
    <w:rsid w:val="00C00F64"/>
    <w:rsid w:val="00C02213"/>
    <w:rsid w:val="00C02A34"/>
    <w:rsid w:val="00C0313A"/>
    <w:rsid w:val="00C05890"/>
    <w:rsid w:val="00C058F5"/>
    <w:rsid w:val="00C05A4B"/>
    <w:rsid w:val="00C05E12"/>
    <w:rsid w:val="00C06D05"/>
    <w:rsid w:val="00C06D84"/>
    <w:rsid w:val="00C07117"/>
    <w:rsid w:val="00C0719D"/>
    <w:rsid w:val="00C109AC"/>
    <w:rsid w:val="00C10D49"/>
    <w:rsid w:val="00C12AE7"/>
    <w:rsid w:val="00C138D4"/>
    <w:rsid w:val="00C13A22"/>
    <w:rsid w:val="00C14308"/>
    <w:rsid w:val="00C14A2A"/>
    <w:rsid w:val="00C14DCF"/>
    <w:rsid w:val="00C14FA3"/>
    <w:rsid w:val="00C15774"/>
    <w:rsid w:val="00C15F0F"/>
    <w:rsid w:val="00C15F87"/>
    <w:rsid w:val="00C16F7E"/>
    <w:rsid w:val="00C17736"/>
    <w:rsid w:val="00C20E37"/>
    <w:rsid w:val="00C21059"/>
    <w:rsid w:val="00C213B0"/>
    <w:rsid w:val="00C2164F"/>
    <w:rsid w:val="00C21AB1"/>
    <w:rsid w:val="00C21EBA"/>
    <w:rsid w:val="00C22066"/>
    <w:rsid w:val="00C24005"/>
    <w:rsid w:val="00C2460E"/>
    <w:rsid w:val="00C24696"/>
    <w:rsid w:val="00C24756"/>
    <w:rsid w:val="00C24870"/>
    <w:rsid w:val="00C25538"/>
    <w:rsid w:val="00C25F19"/>
    <w:rsid w:val="00C26EAD"/>
    <w:rsid w:val="00C27FD7"/>
    <w:rsid w:val="00C30309"/>
    <w:rsid w:val="00C30AF6"/>
    <w:rsid w:val="00C314FC"/>
    <w:rsid w:val="00C319A7"/>
    <w:rsid w:val="00C324A6"/>
    <w:rsid w:val="00C32B3F"/>
    <w:rsid w:val="00C32C17"/>
    <w:rsid w:val="00C339C5"/>
    <w:rsid w:val="00C3510C"/>
    <w:rsid w:val="00C359E7"/>
    <w:rsid w:val="00C35F9F"/>
    <w:rsid w:val="00C36347"/>
    <w:rsid w:val="00C378AE"/>
    <w:rsid w:val="00C37E77"/>
    <w:rsid w:val="00C40CD9"/>
    <w:rsid w:val="00C412CC"/>
    <w:rsid w:val="00C41D90"/>
    <w:rsid w:val="00C441E6"/>
    <w:rsid w:val="00C4485E"/>
    <w:rsid w:val="00C44911"/>
    <w:rsid w:val="00C468E7"/>
    <w:rsid w:val="00C52F36"/>
    <w:rsid w:val="00C5494A"/>
    <w:rsid w:val="00C551D5"/>
    <w:rsid w:val="00C55C73"/>
    <w:rsid w:val="00C56758"/>
    <w:rsid w:val="00C56B18"/>
    <w:rsid w:val="00C61671"/>
    <w:rsid w:val="00C617D5"/>
    <w:rsid w:val="00C618E6"/>
    <w:rsid w:val="00C620D2"/>
    <w:rsid w:val="00C6226A"/>
    <w:rsid w:val="00C62C46"/>
    <w:rsid w:val="00C63B27"/>
    <w:rsid w:val="00C6502B"/>
    <w:rsid w:val="00C65AD8"/>
    <w:rsid w:val="00C6734A"/>
    <w:rsid w:val="00C67BC3"/>
    <w:rsid w:val="00C70C86"/>
    <w:rsid w:val="00C7174C"/>
    <w:rsid w:val="00C74085"/>
    <w:rsid w:val="00C741BB"/>
    <w:rsid w:val="00C756A7"/>
    <w:rsid w:val="00C758CC"/>
    <w:rsid w:val="00C75A36"/>
    <w:rsid w:val="00C76498"/>
    <w:rsid w:val="00C771D6"/>
    <w:rsid w:val="00C77532"/>
    <w:rsid w:val="00C77BC5"/>
    <w:rsid w:val="00C80A97"/>
    <w:rsid w:val="00C81C21"/>
    <w:rsid w:val="00C81D8D"/>
    <w:rsid w:val="00C822E3"/>
    <w:rsid w:val="00C825AD"/>
    <w:rsid w:val="00C839F9"/>
    <w:rsid w:val="00C84317"/>
    <w:rsid w:val="00C8519D"/>
    <w:rsid w:val="00C85AA9"/>
    <w:rsid w:val="00C8689F"/>
    <w:rsid w:val="00C90CEB"/>
    <w:rsid w:val="00C90FD8"/>
    <w:rsid w:val="00C91140"/>
    <w:rsid w:val="00C91185"/>
    <w:rsid w:val="00C91222"/>
    <w:rsid w:val="00C927AA"/>
    <w:rsid w:val="00C92CA4"/>
    <w:rsid w:val="00C92F2C"/>
    <w:rsid w:val="00C93136"/>
    <w:rsid w:val="00C966E3"/>
    <w:rsid w:val="00C968D2"/>
    <w:rsid w:val="00C97BE4"/>
    <w:rsid w:val="00C97CB2"/>
    <w:rsid w:val="00CA1E31"/>
    <w:rsid w:val="00CA3A73"/>
    <w:rsid w:val="00CA3CB6"/>
    <w:rsid w:val="00CA5649"/>
    <w:rsid w:val="00CA6525"/>
    <w:rsid w:val="00CA6B3E"/>
    <w:rsid w:val="00CB13D3"/>
    <w:rsid w:val="00CB1469"/>
    <w:rsid w:val="00CB1AE2"/>
    <w:rsid w:val="00CB40D5"/>
    <w:rsid w:val="00CB47ED"/>
    <w:rsid w:val="00CB4D06"/>
    <w:rsid w:val="00CB4DF1"/>
    <w:rsid w:val="00CB552A"/>
    <w:rsid w:val="00CB5679"/>
    <w:rsid w:val="00CC00AB"/>
    <w:rsid w:val="00CC0B6A"/>
    <w:rsid w:val="00CC0E44"/>
    <w:rsid w:val="00CC1D6E"/>
    <w:rsid w:val="00CC2821"/>
    <w:rsid w:val="00CC2872"/>
    <w:rsid w:val="00CC2AF1"/>
    <w:rsid w:val="00CC4A0D"/>
    <w:rsid w:val="00CC63F9"/>
    <w:rsid w:val="00CC689A"/>
    <w:rsid w:val="00CC778B"/>
    <w:rsid w:val="00CC7BF0"/>
    <w:rsid w:val="00CD092D"/>
    <w:rsid w:val="00CD09C8"/>
    <w:rsid w:val="00CD10CB"/>
    <w:rsid w:val="00CD132F"/>
    <w:rsid w:val="00CD1751"/>
    <w:rsid w:val="00CD2934"/>
    <w:rsid w:val="00CD5C32"/>
    <w:rsid w:val="00CD6295"/>
    <w:rsid w:val="00CD6407"/>
    <w:rsid w:val="00CD6E86"/>
    <w:rsid w:val="00CD7B7A"/>
    <w:rsid w:val="00CE11B0"/>
    <w:rsid w:val="00CE1381"/>
    <w:rsid w:val="00CE171E"/>
    <w:rsid w:val="00CE1F24"/>
    <w:rsid w:val="00CE2395"/>
    <w:rsid w:val="00CE26D7"/>
    <w:rsid w:val="00CE27E6"/>
    <w:rsid w:val="00CE2E54"/>
    <w:rsid w:val="00CE33C2"/>
    <w:rsid w:val="00CE360C"/>
    <w:rsid w:val="00CE61EB"/>
    <w:rsid w:val="00CF01B1"/>
    <w:rsid w:val="00CF1283"/>
    <w:rsid w:val="00CF1690"/>
    <w:rsid w:val="00CF2209"/>
    <w:rsid w:val="00CF2F38"/>
    <w:rsid w:val="00CF39FC"/>
    <w:rsid w:val="00CF3CF1"/>
    <w:rsid w:val="00CF43FA"/>
    <w:rsid w:val="00CF4954"/>
    <w:rsid w:val="00CF504D"/>
    <w:rsid w:val="00CF558E"/>
    <w:rsid w:val="00CF5771"/>
    <w:rsid w:val="00CF5A00"/>
    <w:rsid w:val="00CF6C7E"/>
    <w:rsid w:val="00D00264"/>
    <w:rsid w:val="00D026FF"/>
    <w:rsid w:val="00D03DE9"/>
    <w:rsid w:val="00D05597"/>
    <w:rsid w:val="00D05A06"/>
    <w:rsid w:val="00D06804"/>
    <w:rsid w:val="00D06FE7"/>
    <w:rsid w:val="00D07267"/>
    <w:rsid w:val="00D10B40"/>
    <w:rsid w:val="00D11A06"/>
    <w:rsid w:val="00D11B23"/>
    <w:rsid w:val="00D11ED0"/>
    <w:rsid w:val="00D12582"/>
    <w:rsid w:val="00D12AA7"/>
    <w:rsid w:val="00D13F74"/>
    <w:rsid w:val="00D15075"/>
    <w:rsid w:val="00D159A4"/>
    <w:rsid w:val="00D206F8"/>
    <w:rsid w:val="00D23E73"/>
    <w:rsid w:val="00D25551"/>
    <w:rsid w:val="00D25596"/>
    <w:rsid w:val="00D268A7"/>
    <w:rsid w:val="00D26C83"/>
    <w:rsid w:val="00D270F1"/>
    <w:rsid w:val="00D271A1"/>
    <w:rsid w:val="00D31288"/>
    <w:rsid w:val="00D326CD"/>
    <w:rsid w:val="00D329C7"/>
    <w:rsid w:val="00D32B9D"/>
    <w:rsid w:val="00D33178"/>
    <w:rsid w:val="00D332F5"/>
    <w:rsid w:val="00D33659"/>
    <w:rsid w:val="00D33AA5"/>
    <w:rsid w:val="00D349F6"/>
    <w:rsid w:val="00D34CCC"/>
    <w:rsid w:val="00D35264"/>
    <w:rsid w:val="00D357D8"/>
    <w:rsid w:val="00D36C58"/>
    <w:rsid w:val="00D3760B"/>
    <w:rsid w:val="00D37AE1"/>
    <w:rsid w:val="00D41A94"/>
    <w:rsid w:val="00D4266E"/>
    <w:rsid w:val="00D455AF"/>
    <w:rsid w:val="00D45F6D"/>
    <w:rsid w:val="00D462DB"/>
    <w:rsid w:val="00D47DA3"/>
    <w:rsid w:val="00D50F5C"/>
    <w:rsid w:val="00D5216C"/>
    <w:rsid w:val="00D52416"/>
    <w:rsid w:val="00D5249F"/>
    <w:rsid w:val="00D52B7E"/>
    <w:rsid w:val="00D53CD8"/>
    <w:rsid w:val="00D55DDE"/>
    <w:rsid w:val="00D56114"/>
    <w:rsid w:val="00D56867"/>
    <w:rsid w:val="00D60E20"/>
    <w:rsid w:val="00D61582"/>
    <w:rsid w:val="00D6195D"/>
    <w:rsid w:val="00D62DB3"/>
    <w:rsid w:val="00D63B57"/>
    <w:rsid w:val="00D63D9E"/>
    <w:rsid w:val="00D63E3B"/>
    <w:rsid w:val="00D64811"/>
    <w:rsid w:val="00D65FB3"/>
    <w:rsid w:val="00D66BD7"/>
    <w:rsid w:val="00D66CE4"/>
    <w:rsid w:val="00D6703C"/>
    <w:rsid w:val="00D6706A"/>
    <w:rsid w:val="00D671D0"/>
    <w:rsid w:val="00D67EB6"/>
    <w:rsid w:val="00D702F1"/>
    <w:rsid w:val="00D71301"/>
    <w:rsid w:val="00D71ED6"/>
    <w:rsid w:val="00D73005"/>
    <w:rsid w:val="00D75130"/>
    <w:rsid w:val="00D76376"/>
    <w:rsid w:val="00D7717F"/>
    <w:rsid w:val="00D773EC"/>
    <w:rsid w:val="00D77CB0"/>
    <w:rsid w:val="00D77EBC"/>
    <w:rsid w:val="00D80BE1"/>
    <w:rsid w:val="00D81544"/>
    <w:rsid w:val="00D818C8"/>
    <w:rsid w:val="00D83A3E"/>
    <w:rsid w:val="00D83EF8"/>
    <w:rsid w:val="00D84F40"/>
    <w:rsid w:val="00D851E7"/>
    <w:rsid w:val="00D85576"/>
    <w:rsid w:val="00D85818"/>
    <w:rsid w:val="00D86B89"/>
    <w:rsid w:val="00D903B0"/>
    <w:rsid w:val="00D90706"/>
    <w:rsid w:val="00D90A85"/>
    <w:rsid w:val="00D919C3"/>
    <w:rsid w:val="00D91BB3"/>
    <w:rsid w:val="00D9218A"/>
    <w:rsid w:val="00D92805"/>
    <w:rsid w:val="00D935FD"/>
    <w:rsid w:val="00D93B81"/>
    <w:rsid w:val="00D96F95"/>
    <w:rsid w:val="00DA1D76"/>
    <w:rsid w:val="00DA1F8F"/>
    <w:rsid w:val="00DA204F"/>
    <w:rsid w:val="00DA25E7"/>
    <w:rsid w:val="00DA3C29"/>
    <w:rsid w:val="00DA5335"/>
    <w:rsid w:val="00DA5497"/>
    <w:rsid w:val="00DA55F5"/>
    <w:rsid w:val="00DA59A6"/>
    <w:rsid w:val="00DA63B7"/>
    <w:rsid w:val="00DA64D7"/>
    <w:rsid w:val="00DA6BC5"/>
    <w:rsid w:val="00DA6BD8"/>
    <w:rsid w:val="00DA701E"/>
    <w:rsid w:val="00DB0570"/>
    <w:rsid w:val="00DB24A6"/>
    <w:rsid w:val="00DB2791"/>
    <w:rsid w:val="00DB29A8"/>
    <w:rsid w:val="00DB79E7"/>
    <w:rsid w:val="00DC05B5"/>
    <w:rsid w:val="00DC14CA"/>
    <w:rsid w:val="00DC3063"/>
    <w:rsid w:val="00DC3324"/>
    <w:rsid w:val="00DC469F"/>
    <w:rsid w:val="00DC4F91"/>
    <w:rsid w:val="00DC4FA2"/>
    <w:rsid w:val="00DC54D1"/>
    <w:rsid w:val="00DC6802"/>
    <w:rsid w:val="00DD07D6"/>
    <w:rsid w:val="00DD0F81"/>
    <w:rsid w:val="00DD345A"/>
    <w:rsid w:val="00DD3BF8"/>
    <w:rsid w:val="00DD3C7D"/>
    <w:rsid w:val="00DD3E57"/>
    <w:rsid w:val="00DD4206"/>
    <w:rsid w:val="00DD4B49"/>
    <w:rsid w:val="00DD6274"/>
    <w:rsid w:val="00DD6550"/>
    <w:rsid w:val="00DD7619"/>
    <w:rsid w:val="00DE06D9"/>
    <w:rsid w:val="00DE1504"/>
    <w:rsid w:val="00DE18E7"/>
    <w:rsid w:val="00DE2530"/>
    <w:rsid w:val="00DE4A04"/>
    <w:rsid w:val="00DE52B4"/>
    <w:rsid w:val="00DE5497"/>
    <w:rsid w:val="00DE6041"/>
    <w:rsid w:val="00DF028A"/>
    <w:rsid w:val="00DF0A77"/>
    <w:rsid w:val="00DF0B68"/>
    <w:rsid w:val="00DF14F7"/>
    <w:rsid w:val="00DF1B18"/>
    <w:rsid w:val="00DF373C"/>
    <w:rsid w:val="00DF3ACE"/>
    <w:rsid w:val="00DF5873"/>
    <w:rsid w:val="00DF6061"/>
    <w:rsid w:val="00DF6E83"/>
    <w:rsid w:val="00DF7D5C"/>
    <w:rsid w:val="00E00E2D"/>
    <w:rsid w:val="00E02CE8"/>
    <w:rsid w:val="00E0315F"/>
    <w:rsid w:val="00E03E12"/>
    <w:rsid w:val="00E04A25"/>
    <w:rsid w:val="00E05C3A"/>
    <w:rsid w:val="00E06C05"/>
    <w:rsid w:val="00E071B2"/>
    <w:rsid w:val="00E11E8C"/>
    <w:rsid w:val="00E1345C"/>
    <w:rsid w:val="00E1385B"/>
    <w:rsid w:val="00E14EDC"/>
    <w:rsid w:val="00E15311"/>
    <w:rsid w:val="00E15C4D"/>
    <w:rsid w:val="00E15EF9"/>
    <w:rsid w:val="00E15FE5"/>
    <w:rsid w:val="00E1614E"/>
    <w:rsid w:val="00E2331A"/>
    <w:rsid w:val="00E23377"/>
    <w:rsid w:val="00E2350D"/>
    <w:rsid w:val="00E243EF"/>
    <w:rsid w:val="00E24E17"/>
    <w:rsid w:val="00E2652F"/>
    <w:rsid w:val="00E2654D"/>
    <w:rsid w:val="00E26B25"/>
    <w:rsid w:val="00E26BC4"/>
    <w:rsid w:val="00E271AC"/>
    <w:rsid w:val="00E3128B"/>
    <w:rsid w:val="00E313F9"/>
    <w:rsid w:val="00E3251E"/>
    <w:rsid w:val="00E32F09"/>
    <w:rsid w:val="00E3445D"/>
    <w:rsid w:val="00E345B3"/>
    <w:rsid w:val="00E34F3F"/>
    <w:rsid w:val="00E3551F"/>
    <w:rsid w:val="00E37FA9"/>
    <w:rsid w:val="00E425BC"/>
    <w:rsid w:val="00E42CCD"/>
    <w:rsid w:val="00E452E5"/>
    <w:rsid w:val="00E4577D"/>
    <w:rsid w:val="00E464C8"/>
    <w:rsid w:val="00E47A4A"/>
    <w:rsid w:val="00E50355"/>
    <w:rsid w:val="00E50BDE"/>
    <w:rsid w:val="00E51497"/>
    <w:rsid w:val="00E517B1"/>
    <w:rsid w:val="00E51B7C"/>
    <w:rsid w:val="00E52BA9"/>
    <w:rsid w:val="00E53568"/>
    <w:rsid w:val="00E549AA"/>
    <w:rsid w:val="00E549FF"/>
    <w:rsid w:val="00E5636F"/>
    <w:rsid w:val="00E571E5"/>
    <w:rsid w:val="00E601EB"/>
    <w:rsid w:val="00E60E0F"/>
    <w:rsid w:val="00E61366"/>
    <w:rsid w:val="00E61731"/>
    <w:rsid w:val="00E6204D"/>
    <w:rsid w:val="00E62068"/>
    <w:rsid w:val="00E621C1"/>
    <w:rsid w:val="00E623B4"/>
    <w:rsid w:val="00E62633"/>
    <w:rsid w:val="00E63CD3"/>
    <w:rsid w:val="00E64C41"/>
    <w:rsid w:val="00E64FE5"/>
    <w:rsid w:val="00E662C9"/>
    <w:rsid w:val="00E66A5F"/>
    <w:rsid w:val="00E70550"/>
    <w:rsid w:val="00E708D3"/>
    <w:rsid w:val="00E71FDE"/>
    <w:rsid w:val="00E73E61"/>
    <w:rsid w:val="00E757BB"/>
    <w:rsid w:val="00E7653E"/>
    <w:rsid w:val="00E76606"/>
    <w:rsid w:val="00E7726E"/>
    <w:rsid w:val="00E77299"/>
    <w:rsid w:val="00E77712"/>
    <w:rsid w:val="00E80183"/>
    <w:rsid w:val="00E804C8"/>
    <w:rsid w:val="00E80E03"/>
    <w:rsid w:val="00E81DB8"/>
    <w:rsid w:val="00E82B7C"/>
    <w:rsid w:val="00E82CE8"/>
    <w:rsid w:val="00E83290"/>
    <w:rsid w:val="00E848C4"/>
    <w:rsid w:val="00E854A7"/>
    <w:rsid w:val="00E854AF"/>
    <w:rsid w:val="00E85D25"/>
    <w:rsid w:val="00E85FB6"/>
    <w:rsid w:val="00E86D8D"/>
    <w:rsid w:val="00E87060"/>
    <w:rsid w:val="00E90B4A"/>
    <w:rsid w:val="00E91EAE"/>
    <w:rsid w:val="00E9231B"/>
    <w:rsid w:val="00E928EF"/>
    <w:rsid w:val="00E9547E"/>
    <w:rsid w:val="00E95F7D"/>
    <w:rsid w:val="00E96393"/>
    <w:rsid w:val="00E9779F"/>
    <w:rsid w:val="00EA230B"/>
    <w:rsid w:val="00EA31DE"/>
    <w:rsid w:val="00EA36F5"/>
    <w:rsid w:val="00EA52D0"/>
    <w:rsid w:val="00EA58D2"/>
    <w:rsid w:val="00EA5B2A"/>
    <w:rsid w:val="00EA7968"/>
    <w:rsid w:val="00EB1E36"/>
    <w:rsid w:val="00EB2882"/>
    <w:rsid w:val="00EB2C40"/>
    <w:rsid w:val="00EB2CD5"/>
    <w:rsid w:val="00EB33EE"/>
    <w:rsid w:val="00EB3D29"/>
    <w:rsid w:val="00EB3F08"/>
    <w:rsid w:val="00EB44BF"/>
    <w:rsid w:val="00EB584C"/>
    <w:rsid w:val="00EB6601"/>
    <w:rsid w:val="00EC152A"/>
    <w:rsid w:val="00EC2847"/>
    <w:rsid w:val="00EC3225"/>
    <w:rsid w:val="00EC33AB"/>
    <w:rsid w:val="00EC35FA"/>
    <w:rsid w:val="00EC37D9"/>
    <w:rsid w:val="00EC5A06"/>
    <w:rsid w:val="00EC61A7"/>
    <w:rsid w:val="00EC6D1B"/>
    <w:rsid w:val="00EC714B"/>
    <w:rsid w:val="00EC7216"/>
    <w:rsid w:val="00ED1294"/>
    <w:rsid w:val="00ED1C80"/>
    <w:rsid w:val="00ED29B4"/>
    <w:rsid w:val="00ED2D4C"/>
    <w:rsid w:val="00ED2E6E"/>
    <w:rsid w:val="00ED2FF8"/>
    <w:rsid w:val="00ED3693"/>
    <w:rsid w:val="00ED383F"/>
    <w:rsid w:val="00ED397E"/>
    <w:rsid w:val="00ED3E2B"/>
    <w:rsid w:val="00ED5EA3"/>
    <w:rsid w:val="00ED60B5"/>
    <w:rsid w:val="00ED63C4"/>
    <w:rsid w:val="00ED6914"/>
    <w:rsid w:val="00ED6DC0"/>
    <w:rsid w:val="00ED73BD"/>
    <w:rsid w:val="00ED7464"/>
    <w:rsid w:val="00ED79E3"/>
    <w:rsid w:val="00ED7F57"/>
    <w:rsid w:val="00EE0828"/>
    <w:rsid w:val="00EE11A0"/>
    <w:rsid w:val="00EE13B8"/>
    <w:rsid w:val="00EE1D38"/>
    <w:rsid w:val="00EE264F"/>
    <w:rsid w:val="00EE2A4D"/>
    <w:rsid w:val="00EE333F"/>
    <w:rsid w:val="00EE4531"/>
    <w:rsid w:val="00EE48B7"/>
    <w:rsid w:val="00EE4B68"/>
    <w:rsid w:val="00EE7761"/>
    <w:rsid w:val="00EE7830"/>
    <w:rsid w:val="00EE7968"/>
    <w:rsid w:val="00EF082B"/>
    <w:rsid w:val="00EF0C46"/>
    <w:rsid w:val="00EF2247"/>
    <w:rsid w:val="00EF3A7B"/>
    <w:rsid w:val="00EF410C"/>
    <w:rsid w:val="00EF455A"/>
    <w:rsid w:val="00EF45A1"/>
    <w:rsid w:val="00EF510D"/>
    <w:rsid w:val="00EF55AE"/>
    <w:rsid w:val="00EF6E02"/>
    <w:rsid w:val="00EF7099"/>
    <w:rsid w:val="00EF7889"/>
    <w:rsid w:val="00F0049A"/>
    <w:rsid w:val="00F03008"/>
    <w:rsid w:val="00F0320F"/>
    <w:rsid w:val="00F03A7E"/>
    <w:rsid w:val="00F03C11"/>
    <w:rsid w:val="00F03EF7"/>
    <w:rsid w:val="00F048F2"/>
    <w:rsid w:val="00F0785A"/>
    <w:rsid w:val="00F1016D"/>
    <w:rsid w:val="00F108A3"/>
    <w:rsid w:val="00F108DA"/>
    <w:rsid w:val="00F11887"/>
    <w:rsid w:val="00F13410"/>
    <w:rsid w:val="00F13431"/>
    <w:rsid w:val="00F13DCB"/>
    <w:rsid w:val="00F144D5"/>
    <w:rsid w:val="00F14957"/>
    <w:rsid w:val="00F1496F"/>
    <w:rsid w:val="00F154B1"/>
    <w:rsid w:val="00F161B5"/>
    <w:rsid w:val="00F16333"/>
    <w:rsid w:val="00F16406"/>
    <w:rsid w:val="00F16497"/>
    <w:rsid w:val="00F17650"/>
    <w:rsid w:val="00F24656"/>
    <w:rsid w:val="00F25342"/>
    <w:rsid w:val="00F2571F"/>
    <w:rsid w:val="00F25F42"/>
    <w:rsid w:val="00F26547"/>
    <w:rsid w:val="00F27AFF"/>
    <w:rsid w:val="00F27E95"/>
    <w:rsid w:val="00F3034B"/>
    <w:rsid w:val="00F329BD"/>
    <w:rsid w:val="00F34239"/>
    <w:rsid w:val="00F3540D"/>
    <w:rsid w:val="00F3720C"/>
    <w:rsid w:val="00F4009A"/>
    <w:rsid w:val="00F40FD1"/>
    <w:rsid w:val="00F41992"/>
    <w:rsid w:val="00F42D98"/>
    <w:rsid w:val="00F448D3"/>
    <w:rsid w:val="00F45840"/>
    <w:rsid w:val="00F45AD3"/>
    <w:rsid w:val="00F461C1"/>
    <w:rsid w:val="00F4698F"/>
    <w:rsid w:val="00F478E9"/>
    <w:rsid w:val="00F502B9"/>
    <w:rsid w:val="00F509DF"/>
    <w:rsid w:val="00F51675"/>
    <w:rsid w:val="00F51CB4"/>
    <w:rsid w:val="00F52135"/>
    <w:rsid w:val="00F53B0D"/>
    <w:rsid w:val="00F545BD"/>
    <w:rsid w:val="00F55C16"/>
    <w:rsid w:val="00F56A43"/>
    <w:rsid w:val="00F56CED"/>
    <w:rsid w:val="00F57241"/>
    <w:rsid w:val="00F57621"/>
    <w:rsid w:val="00F61345"/>
    <w:rsid w:val="00F61D64"/>
    <w:rsid w:val="00F626F9"/>
    <w:rsid w:val="00F63AF4"/>
    <w:rsid w:val="00F644FC"/>
    <w:rsid w:val="00F653AE"/>
    <w:rsid w:val="00F66D67"/>
    <w:rsid w:val="00F67B9B"/>
    <w:rsid w:val="00F71DC7"/>
    <w:rsid w:val="00F71E26"/>
    <w:rsid w:val="00F72FAE"/>
    <w:rsid w:val="00F734C5"/>
    <w:rsid w:val="00F73815"/>
    <w:rsid w:val="00F7478C"/>
    <w:rsid w:val="00F74DC1"/>
    <w:rsid w:val="00F75C4D"/>
    <w:rsid w:val="00F8062C"/>
    <w:rsid w:val="00F80709"/>
    <w:rsid w:val="00F80DCF"/>
    <w:rsid w:val="00F81D74"/>
    <w:rsid w:val="00F81D9B"/>
    <w:rsid w:val="00F821C5"/>
    <w:rsid w:val="00F821F5"/>
    <w:rsid w:val="00F824B0"/>
    <w:rsid w:val="00F828DD"/>
    <w:rsid w:val="00F82FBA"/>
    <w:rsid w:val="00F8300D"/>
    <w:rsid w:val="00F83DFB"/>
    <w:rsid w:val="00F85482"/>
    <w:rsid w:val="00F86B8C"/>
    <w:rsid w:val="00F87D44"/>
    <w:rsid w:val="00F908F1"/>
    <w:rsid w:val="00F90B0D"/>
    <w:rsid w:val="00F91116"/>
    <w:rsid w:val="00F91BAB"/>
    <w:rsid w:val="00F93D01"/>
    <w:rsid w:val="00F946D6"/>
    <w:rsid w:val="00F968E9"/>
    <w:rsid w:val="00FA1331"/>
    <w:rsid w:val="00FA1C70"/>
    <w:rsid w:val="00FA1C83"/>
    <w:rsid w:val="00FA2531"/>
    <w:rsid w:val="00FA2547"/>
    <w:rsid w:val="00FA2696"/>
    <w:rsid w:val="00FA2931"/>
    <w:rsid w:val="00FB08D9"/>
    <w:rsid w:val="00FB132A"/>
    <w:rsid w:val="00FB22F7"/>
    <w:rsid w:val="00FB2912"/>
    <w:rsid w:val="00FB32C3"/>
    <w:rsid w:val="00FB56E2"/>
    <w:rsid w:val="00FB6662"/>
    <w:rsid w:val="00FB6BF7"/>
    <w:rsid w:val="00FB6EE1"/>
    <w:rsid w:val="00FB6EE3"/>
    <w:rsid w:val="00FB7FBF"/>
    <w:rsid w:val="00FC03CD"/>
    <w:rsid w:val="00FC2210"/>
    <w:rsid w:val="00FC24AC"/>
    <w:rsid w:val="00FC38A1"/>
    <w:rsid w:val="00FC4732"/>
    <w:rsid w:val="00FC51C4"/>
    <w:rsid w:val="00FC540A"/>
    <w:rsid w:val="00FC5ED8"/>
    <w:rsid w:val="00FC6D9C"/>
    <w:rsid w:val="00FC77DF"/>
    <w:rsid w:val="00FD01CD"/>
    <w:rsid w:val="00FD0C1F"/>
    <w:rsid w:val="00FD285E"/>
    <w:rsid w:val="00FD29BE"/>
    <w:rsid w:val="00FD2BFF"/>
    <w:rsid w:val="00FD2E60"/>
    <w:rsid w:val="00FD3417"/>
    <w:rsid w:val="00FD3E57"/>
    <w:rsid w:val="00FD47A5"/>
    <w:rsid w:val="00FD5CB9"/>
    <w:rsid w:val="00FD68F8"/>
    <w:rsid w:val="00FD6F4D"/>
    <w:rsid w:val="00FD7064"/>
    <w:rsid w:val="00FE0459"/>
    <w:rsid w:val="00FE0D99"/>
    <w:rsid w:val="00FE150C"/>
    <w:rsid w:val="00FE1F48"/>
    <w:rsid w:val="00FE28DA"/>
    <w:rsid w:val="00FE34FF"/>
    <w:rsid w:val="00FE4595"/>
    <w:rsid w:val="00FE4596"/>
    <w:rsid w:val="00FE4C20"/>
    <w:rsid w:val="00FE52F9"/>
    <w:rsid w:val="00FE5530"/>
    <w:rsid w:val="00FE621C"/>
    <w:rsid w:val="00FE62C3"/>
    <w:rsid w:val="00FE73B5"/>
    <w:rsid w:val="00FE78A6"/>
    <w:rsid w:val="00FF1D18"/>
    <w:rsid w:val="00FF2A86"/>
    <w:rsid w:val="00FF3387"/>
    <w:rsid w:val="00FF397F"/>
    <w:rsid w:val="00FF497F"/>
    <w:rsid w:val="00FF4E34"/>
    <w:rsid w:val="00FF7D0F"/>
    <w:rsid w:val="00FF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8CCD9"/>
  <w15:docId w15:val="{8F0275A4-4F89-4652-9B40-13F6AA80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235"/>
    <w:pPr>
      <w:adjustRightInd w:val="0"/>
      <w:snapToGrid w:val="0"/>
      <w:spacing w:line="400" w:lineRule="exact"/>
      <w:ind w:firstLine="454"/>
    </w:pPr>
    <w:rPr>
      <w:rFonts w:ascii="Times New Roman" w:eastAsia="宋体" w:hAnsi="Times New Roman" w:cs="Times New Roman"/>
      <w:sz w:val="24"/>
      <w:szCs w:val="24"/>
    </w:rPr>
  </w:style>
  <w:style w:type="paragraph" w:styleId="1">
    <w:name w:val="heading 1"/>
    <w:basedOn w:val="a"/>
    <w:next w:val="a"/>
    <w:link w:val="10"/>
    <w:uiPriority w:val="9"/>
    <w:qFormat/>
    <w:rsid w:val="005F7C69"/>
    <w:pPr>
      <w:spacing w:before="600" w:after="400" w:line="400" w:lineRule="atLeast"/>
      <w:ind w:firstLine="0"/>
      <w:jc w:val="center"/>
      <w:outlineLvl w:val="0"/>
    </w:pPr>
    <w:rPr>
      <w:rFonts w:ascii="Arial" w:eastAsia="黑体" w:hAnsi="Arial"/>
      <w:bCs/>
      <w:kern w:val="44"/>
      <w:sz w:val="30"/>
      <w:szCs w:val="44"/>
    </w:rPr>
  </w:style>
  <w:style w:type="paragraph" w:styleId="2">
    <w:name w:val="heading 2"/>
    <w:basedOn w:val="a"/>
    <w:next w:val="a"/>
    <w:link w:val="20"/>
    <w:uiPriority w:val="9"/>
    <w:unhideWhenUsed/>
    <w:qFormat/>
    <w:rsid w:val="00AC36B1"/>
    <w:pPr>
      <w:keepNext/>
      <w:keepLines/>
      <w:spacing w:before="500" w:after="240" w:line="360" w:lineRule="atLeast"/>
      <w:ind w:firstLine="0"/>
      <w:outlineLvl w:val="1"/>
    </w:pPr>
    <w:rPr>
      <w:rFonts w:ascii="Arial" w:eastAsia="黑体" w:hAnsi="Arial" w:cstheme="majorBidi"/>
      <w:bCs/>
      <w:sz w:val="28"/>
      <w:szCs w:val="32"/>
    </w:rPr>
  </w:style>
  <w:style w:type="paragraph" w:styleId="3">
    <w:name w:val="heading 3"/>
    <w:basedOn w:val="a"/>
    <w:next w:val="a"/>
    <w:link w:val="30"/>
    <w:uiPriority w:val="9"/>
    <w:unhideWhenUsed/>
    <w:qFormat/>
    <w:rsid w:val="00AC36B1"/>
    <w:pPr>
      <w:keepNext/>
      <w:keepLines/>
      <w:spacing w:before="240" w:after="120" w:line="300" w:lineRule="atLeast"/>
      <w:ind w:firstLine="0"/>
      <w:outlineLvl w:val="2"/>
    </w:pPr>
    <w:rPr>
      <w:rFonts w:ascii="Arial" w:eastAsia="黑体" w:hAnsi="Arial"/>
      <w:bCs/>
      <w:szCs w:val="32"/>
    </w:rPr>
  </w:style>
  <w:style w:type="paragraph" w:styleId="4">
    <w:name w:val="heading 4"/>
    <w:basedOn w:val="a"/>
    <w:next w:val="a"/>
    <w:link w:val="40"/>
    <w:uiPriority w:val="9"/>
    <w:semiHidden/>
    <w:unhideWhenUsed/>
    <w:qFormat/>
    <w:rsid w:val="006D7649"/>
    <w:pPr>
      <w:keepNext/>
      <w:keepLines/>
      <w:spacing w:before="280" w:after="290" w:line="376" w:lineRule="atLeast"/>
      <w:ind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D7649"/>
    <w:pPr>
      <w:keepNext/>
      <w:keepLines/>
      <w:spacing w:before="280" w:after="290" w:line="376" w:lineRule="atLeast"/>
      <w:ind w:firstLine="0"/>
      <w:outlineLvl w:val="4"/>
    </w:pPr>
    <w:rPr>
      <w:b/>
      <w:bCs/>
      <w:sz w:val="28"/>
      <w:szCs w:val="28"/>
    </w:rPr>
  </w:style>
  <w:style w:type="paragraph" w:styleId="6">
    <w:name w:val="heading 6"/>
    <w:basedOn w:val="a"/>
    <w:next w:val="a"/>
    <w:link w:val="60"/>
    <w:uiPriority w:val="9"/>
    <w:semiHidden/>
    <w:unhideWhenUsed/>
    <w:qFormat/>
    <w:rsid w:val="006D7649"/>
    <w:pPr>
      <w:keepNext/>
      <w:keepLines/>
      <w:spacing w:before="240" w:after="64" w:line="320" w:lineRule="atLeast"/>
      <w:ind w:firstLine="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D7649"/>
    <w:pPr>
      <w:keepNext/>
      <w:keepLines/>
      <w:spacing w:before="240" w:after="64" w:line="320" w:lineRule="atLeast"/>
      <w:ind w:firstLine="0"/>
      <w:outlineLvl w:val="6"/>
    </w:pPr>
    <w:rPr>
      <w:b/>
      <w:bCs/>
    </w:rPr>
  </w:style>
  <w:style w:type="paragraph" w:styleId="8">
    <w:name w:val="heading 8"/>
    <w:basedOn w:val="a"/>
    <w:next w:val="a"/>
    <w:link w:val="80"/>
    <w:uiPriority w:val="9"/>
    <w:semiHidden/>
    <w:unhideWhenUsed/>
    <w:qFormat/>
    <w:rsid w:val="006D7649"/>
    <w:pPr>
      <w:keepNext/>
      <w:keepLines/>
      <w:spacing w:before="240" w:after="64" w:line="320" w:lineRule="atLeast"/>
      <w:ind w:firstLine="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D7649"/>
    <w:pPr>
      <w:keepNext/>
      <w:keepLines/>
      <w:spacing w:before="240" w:after="64" w:line="320" w:lineRule="atLeast"/>
      <w:ind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加粗"/>
    <w:basedOn w:val="a"/>
    <w:rsid w:val="00964235"/>
    <w:pPr>
      <w:ind w:firstLine="482"/>
    </w:pPr>
    <w:rPr>
      <w:b/>
    </w:rPr>
  </w:style>
  <w:style w:type="paragraph" w:customStyle="1" w:styleId="a4">
    <w:name w:val="封面_时间"/>
    <w:basedOn w:val="a"/>
    <w:rsid w:val="00964235"/>
    <w:pPr>
      <w:ind w:firstLine="0"/>
      <w:jc w:val="center"/>
    </w:pPr>
  </w:style>
  <w:style w:type="character" w:customStyle="1" w:styleId="Char">
    <w:name w:val="授权说明书签字、日期 Char"/>
    <w:basedOn w:val="a0"/>
    <w:rsid w:val="00964235"/>
    <w:rPr>
      <w:rFonts w:eastAsia="宋体"/>
      <w:kern w:val="2"/>
      <w:sz w:val="24"/>
      <w:szCs w:val="24"/>
      <w:lang w:val="en-US" w:eastAsia="zh-CN" w:bidi="ar-SA"/>
    </w:rPr>
  </w:style>
  <w:style w:type="character" w:customStyle="1" w:styleId="Char0">
    <w:name w:val="授权说明书签名日期下划线 Char"/>
    <w:basedOn w:val="a0"/>
    <w:rsid w:val="00964235"/>
    <w:rPr>
      <w:rFonts w:eastAsia="宋体"/>
      <w:kern w:val="2"/>
      <w:sz w:val="26"/>
      <w:szCs w:val="24"/>
      <w:u w:val="single"/>
      <w:lang w:val="en-US" w:eastAsia="zh-CN" w:bidi="ar-SA"/>
    </w:rPr>
  </w:style>
  <w:style w:type="paragraph" w:customStyle="1" w:styleId="a5">
    <w:name w:val="使用授权的说明标题"/>
    <w:basedOn w:val="a"/>
    <w:rsid w:val="00964235"/>
    <w:pPr>
      <w:spacing w:before="800" w:after="240" w:line="480" w:lineRule="exact"/>
      <w:ind w:firstLine="0"/>
      <w:jc w:val="center"/>
    </w:pPr>
    <w:rPr>
      <w:rFonts w:ascii="黑体" w:eastAsia="黑体"/>
      <w:sz w:val="44"/>
    </w:rPr>
  </w:style>
  <w:style w:type="paragraph" w:styleId="a6">
    <w:name w:val="Document Map"/>
    <w:basedOn w:val="a"/>
    <w:link w:val="a7"/>
    <w:uiPriority w:val="99"/>
    <w:semiHidden/>
    <w:unhideWhenUsed/>
    <w:rsid w:val="002E4769"/>
    <w:rPr>
      <w:rFonts w:ascii="宋体"/>
      <w:sz w:val="18"/>
      <w:szCs w:val="18"/>
    </w:rPr>
  </w:style>
  <w:style w:type="character" w:customStyle="1" w:styleId="Char1">
    <w:name w:val="声明签名日期下划线 Char"/>
    <w:basedOn w:val="a0"/>
    <w:rsid w:val="00964235"/>
    <w:rPr>
      <w:rFonts w:eastAsia="宋体"/>
      <w:kern w:val="2"/>
      <w:sz w:val="24"/>
      <w:szCs w:val="24"/>
      <w:lang w:val="en-US" w:eastAsia="zh-CN" w:bidi="ar-SA"/>
    </w:rPr>
  </w:style>
  <w:style w:type="character" w:customStyle="1" w:styleId="a7">
    <w:name w:val="文档结构图 字符"/>
    <w:basedOn w:val="a0"/>
    <w:link w:val="a6"/>
    <w:uiPriority w:val="99"/>
    <w:semiHidden/>
    <w:rsid w:val="002E4769"/>
    <w:rPr>
      <w:rFonts w:ascii="宋体" w:eastAsia="宋体" w:hAnsi="Times New Roman" w:cs="Times New Roman"/>
      <w:sz w:val="18"/>
      <w:szCs w:val="18"/>
    </w:rPr>
  </w:style>
  <w:style w:type="character" w:styleId="a8">
    <w:name w:val="Hyperlink"/>
    <w:basedOn w:val="a0"/>
    <w:uiPriority w:val="99"/>
    <w:unhideWhenUsed/>
    <w:rsid w:val="00D6703C"/>
    <w:rPr>
      <w:color w:val="0000FF" w:themeColor="hyperlink"/>
      <w:u w:val="single"/>
    </w:rPr>
  </w:style>
  <w:style w:type="paragraph" w:styleId="11">
    <w:name w:val="toc 1"/>
    <w:basedOn w:val="a"/>
    <w:next w:val="a"/>
    <w:autoRedefine/>
    <w:uiPriority w:val="39"/>
    <w:unhideWhenUsed/>
    <w:rsid w:val="005F7C69"/>
    <w:pPr>
      <w:tabs>
        <w:tab w:val="left" w:pos="1276"/>
        <w:tab w:val="right" w:leader="dot" w:pos="8381"/>
      </w:tabs>
      <w:spacing w:before="120"/>
    </w:pPr>
    <w:rPr>
      <w:rFonts w:eastAsia="黑体"/>
    </w:rPr>
  </w:style>
  <w:style w:type="paragraph" w:styleId="a9">
    <w:name w:val="header"/>
    <w:basedOn w:val="a"/>
    <w:link w:val="aa"/>
    <w:uiPriority w:val="99"/>
    <w:unhideWhenUsed/>
    <w:rsid w:val="009F6799"/>
    <w:pPr>
      <w:pBdr>
        <w:bottom w:val="single" w:sz="6" w:space="1" w:color="auto"/>
      </w:pBdr>
      <w:tabs>
        <w:tab w:val="center" w:pos="4153"/>
        <w:tab w:val="right" w:pos="8306"/>
      </w:tabs>
      <w:spacing w:line="240" w:lineRule="atLeast"/>
      <w:jc w:val="center"/>
    </w:pPr>
    <w:rPr>
      <w:sz w:val="18"/>
      <w:szCs w:val="18"/>
    </w:rPr>
  </w:style>
  <w:style w:type="character" w:customStyle="1" w:styleId="aa">
    <w:name w:val="页眉 字符"/>
    <w:basedOn w:val="a0"/>
    <w:link w:val="a9"/>
    <w:uiPriority w:val="99"/>
    <w:rsid w:val="009F6799"/>
    <w:rPr>
      <w:rFonts w:ascii="Times New Roman" w:eastAsia="宋体" w:hAnsi="Times New Roman" w:cs="Times New Roman"/>
      <w:sz w:val="18"/>
      <w:szCs w:val="18"/>
    </w:rPr>
  </w:style>
  <w:style w:type="paragraph" w:styleId="ab">
    <w:name w:val="footer"/>
    <w:basedOn w:val="a"/>
    <w:link w:val="ac"/>
    <w:uiPriority w:val="99"/>
    <w:unhideWhenUsed/>
    <w:rsid w:val="009F6799"/>
    <w:pPr>
      <w:tabs>
        <w:tab w:val="center" w:pos="4153"/>
        <w:tab w:val="right" w:pos="8306"/>
      </w:tabs>
      <w:spacing w:line="240" w:lineRule="atLeast"/>
    </w:pPr>
    <w:rPr>
      <w:sz w:val="18"/>
      <w:szCs w:val="18"/>
    </w:rPr>
  </w:style>
  <w:style w:type="character" w:customStyle="1" w:styleId="ac">
    <w:name w:val="页脚 字符"/>
    <w:basedOn w:val="a0"/>
    <w:link w:val="ab"/>
    <w:uiPriority w:val="99"/>
    <w:rsid w:val="009F6799"/>
    <w:rPr>
      <w:rFonts w:ascii="Times New Roman" w:eastAsia="宋体" w:hAnsi="Times New Roman" w:cs="Times New Roman"/>
      <w:sz w:val="18"/>
      <w:szCs w:val="18"/>
    </w:rPr>
  </w:style>
  <w:style w:type="character" w:customStyle="1" w:styleId="10">
    <w:name w:val="标题 1 字符"/>
    <w:basedOn w:val="a0"/>
    <w:link w:val="1"/>
    <w:uiPriority w:val="9"/>
    <w:rsid w:val="005F7C69"/>
    <w:rPr>
      <w:rFonts w:ascii="Arial" w:eastAsia="黑体" w:hAnsi="Arial" w:cs="Times New Roman"/>
      <w:bCs/>
      <w:kern w:val="44"/>
      <w:sz w:val="30"/>
      <w:szCs w:val="44"/>
    </w:rPr>
  </w:style>
  <w:style w:type="paragraph" w:styleId="TOC">
    <w:name w:val="TOC Heading"/>
    <w:basedOn w:val="1"/>
    <w:next w:val="a"/>
    <w:uiPriority w:val="39"/>
    <w:semiHidden/>
    <w:unhideWhenUsed/>
    <w:qFormat/>
    <w:rsid w:val="00556E21"/>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ad">
    <w:name w:val="Balloon Text"/>
    <w:basedOn w:val="a"/>
    <w:link w:val="ae"/>
    <w:uiPriority w:val="99"/>
    <w:semiHidden/>
    <w:unhideWhenUsed/>
    <w:rsid w:val="00556E21"/>
    <w:pPr>
      <w:spacing w:line="240" w:lineRule="auto"/>
    </w:pPr>
    <w:rPr>
      <w:sz w:val="16"/>
      <w:szCs w:val="16"/>
    </w:rPr>
  </w:style>
  <w:style w:type="character" w:customStyle="1" w:styleId="ae">
    <w:name w:val="批注框文本 字符"/>
    <w:basedOn w:val="a0"/>
    <w:link w:val="ad"/>
    <w:uiPriority w:val="99"/>
    <w:semiHidden/>
    <w:rsid w:val="00556E21"/>
    <w:rPr>
      <w:rFonts w:ascii="Times New Roman" w:eastAsia="宋体" w:hAnsi="Times New Roman" w:cs="Times New Roman"/>
      <w:sz w:val="16"/>
      <w:szCs w:val="16"/>
    </w:rPr>
  </w:style>
  <w:style w:type="character" w:customStyle="1" w:styleId="20">
    <w:name w:val="标题 2 字符"/>
    <w:basedOn w:val="a0"/>
    <w:link w:val="2"/>
    <w:uiPriority w:val="9"/>
    <w:rsid w:val="005F7C69"/>
    <w:rPr>
      <w:rFonts w:ascii="Arial" w:eastAsia="黑体" w:hAnsi="Arial" w:cstheme="majorBidi"/>
      <w:bCs/>
      <w:sz w:val="28"/>
      <w:szCs w:val="32"/>
    </w:rPr>
  </w:style>
  <w:style w:type="paragraph" w:styleId="61">
    <w:name w:val="toc 6"/>
    <w:basedOn w:val="a"/>
    <w:next w:val="a"/>
    <w:autoRedefine/>
    <w:uiPriority w:val="39"/>
    <w:semiHidden/>
    <w:unhideWhenUsed/>
    <w:rsid w:val="00556E21"/>
    <w:pPr>
      <w:ind w:leftChars="1000" w:left="2100"/>
    </w:pPr>
  </w:style>
  <w:style w:type="character" w:customStyle="1" w:styleId="30">
    <w:name w:val="标题 3 字符"/>
    <w:basedOn w:val="a0"/>
    <w:link w:val="3"/>
    <w:uiPriority w:val="9"/>
    <w:rsid w:val="00E80E03"/>
    <w:rPr>
      <w:rFonts w:ascii="Arial" w:eastAsia="黑体" w:hAnsi="Arial" w:cs="Times New Roman"/>
      <w:bCs/>
      <w:sz w:val="24"/>
      <w:szCs w:val="32"/>
    </w:rPr>
  </w:style>
  <w:style w:type="paragraph" w:styleId="21">
    <w:name w:val="toc 2"/>
    <w:basedOn w:val="a"/>
    <w:next w:val="a"/>
    <w:autoRedefine/>
    <w:uiPriority w:val="39"/>
    <w:unhideWhenUsed/>
    <w:rsid w:val="0088344E"/>
    <w:pPr>
      <w:tabs>
        <w:tab w:val="left" w:pos="1418"/>
        <w:tab w:val="right" w:leader="dot" w:pos="8381"/>
      </w:tabs>
      <w:ind w:leftChars="200" w:left="480"/>
    </w:pPr>
  </w:style>
  <w:style w:type="paragraph" w:customStyle="1" w:styleId="12">
    <w:name w:val="正文1"/>
    <w:basedOn w:val="a"/>
    <w:qFormat/>
    <w:rsid w:val="00CA1E31"/>
  </w:style>
  <w:style w:type="paragraph" w:styleId="13">
    <w:name w:val="index 1"/>
    <w:basedOn w:val="a"/>
    <w:next w:val="a"/>
    <w:autoRedefine/>
    <w:uiPriority w:val="99"/>
    <w:semiHidden/>
    <w:unhideWhenUsed/>
    <w:rsid w:val="003164A4"/>
    <w:pPr>
      <w:spacing w:beforeLines="600"/>
      <w:ind w:firstLine="0"/>
    </w:pPr>
    <w:rPr>
      <w:rFonts w:eastAsia="黑体"/>
    </w:rPr>
  </w:style>
  <w:style w:type="paragraph" w:styleId="22">
    <w:name w:val="index 2"/>
    <w:basedOn w:val="a"/>
    <w:next w:val="a"/>
    <w:autoRedefine/>
    <w:uiPriority w:val="99"/>
    <w:semiHidden/>
    <w:unhideWhenUsed/>
    <w:rsid w:val="003164A4"/>
    <w:pPr>
      <w:ind w:leftChars="200" w:left="200" w:firstLine="0"/>
    </w:pPr>
  </w:style>
  <w:style w:type="paragraph" w:styleId="41">
    <w:name w:val="toc 4"/>
    <w:basedOn w:val="a"/>
    <w:next w:val="a"/>
    <w:autoRedefine/>
    <w:uiPriority w:val="39"/>
    <w:semiHidden/>
    <w:unhideWhenUsed/>
    <w:rsid w:val="003164A4"/>
    <w:pPr>
      <w:ind w:leftChars="600" w:left="1260"/>
    </w:pPr>
  </w:style>
  <w:style w:type="paragraph" w:styleId="31">
    <w:name w:val="toc 3"/>
    <w:basedOn w:val="a"/>
    <w:next w:val="a"/>
    <w:autoRedefine/>
    <w:uiPriority w:val="39"/>
    <w:unhideWhenUsed/>
    <w:rsid w:val="0088344E"/>
    <w:pPr>
      <w:tabs>
        <w:tab w:val="left" w:pos="2100"/>
        <w:tab w:val="right" w:leader="dot" w:pos="8381"/>
      </w:tabs>
      <w:ind w:leftChars="400" w:left="960"/>
    </w:pPr>
  </w:style>
  <w:style w:type="paragraph" w:styleId="af">
    <w:name w:val="caption"/>
    <w:basedOn w:val="a"/>
    <w:next w:val="a"/>
    <w:uiPriority w:val="35"/>
    <w:unhideWhenUsed/>
    <w:qFormat/>
    <w:rsid w:val="00EC61A7"/>
    <w:rPr>
      <w:rFonts w:asciiTheme="majorHAnsi" w:hAnsiTheme="majorHAnsi" w:cstheme="majorBidi"/>
      <w:sz w:val="21"/>
      <w:szCs w:val="20"/>
    </w:rPr>
  </w:style>
  <w:style w:type="character" w:customStyle="1" w:styleId="40">
    <w:name w:val="标题 4 字符"/>
    <w:basedOn w:val="a0"/>
    <w:link w:val="4"/>
    <w:uiPriority w:val="9"/>
    <w:semiHidden/>
    <w:rsid w:val="006D764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D7649"/>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6D76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D7649"/>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6D76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D7649"/>
    <w:rPr>
      <w:rFonts w:asciiTheme="majorHAnsi" w:eastAsiaTheme="majorEastAsia" w:hAnsiTheme="majorHAnsi" w:cstheme="majorBidi"/>
      <w:szCs w:val="21"/>
    </w:rPr>
  </w:style>
  <w:style w:type="paragraph" w:styleId="af0">
    <w:name w:val="List Paragraph"/>
    <w:basedOn w:val="a"/>
    <w:uiPriority w:val="34"/>
    <w:qFormat/>
    <w:rsid w:val="00624EEE"/>
    <w:pPr>
      <w:ind w:firstLineChars="200" w:firstLine="420"/>
    </w:pPr>
  </w:style>
  <w:style w:type="paragraph" w:styleId="af1">
    <w:name w:val="Bibliography"/>
    <w:basedOn w:val="a"/>
    <w:next w:val="a"/>
    <w:uiPriority w:val="37"/>
    <w:unhideWhenUsed/>
    <w:rsid w:val="00EC61A7"/>
    <w:rPr>
      <w:sz w:val="21"/>
    </w:rPr>
  </w:style>
  <w:style w:type="paragraph" w:styleId="af2">
    <w:name w:val="table of figures"/>
    <w:basedOn w:val="a"/>
    <w:next w:val="a"/>
    <w:uiPriority w:val="99"/>
    <w:unhideWhenUsed/>
    <w:rsid w:val="00C13A22"/>
    <w:pPr>
      <w:spacing w:before="120"/>
      <w:ind w:left="200" w:hangingChars="200" w:hanging="200"/>
    </w:pPr>
  </w:style>
  <w:style w:type="paragraph" w:styleId="af3">
    <w:name w:val="footnote text"/>
    <w:basedOn w:val="a"/>
    <w:link w:val="af4"/>
    <w:uiPriority w:val="99"/>
    <w:semiHidden/>
    <w:unhideWhenUsed/>
    <w:rsid w:val="00043DA2"/>
    <w:rPr>
      <w:sz w:val="18"/>
      <w:szCs w:val="18"/>
    </w:rPr>
  </w:style>
  <w:style w:type="character" w:customStyle="1" w:styleId="af4">
    <w:name w:val="脚注文本 字符"/>
    <w:basedOn w:val="a0"/>
    <w:link w:val="af3"/>
    <w:uiPriority w:val="99"/>
    <w:semiHidden/>
    <w:rsid w:val="00043DA2"/>
    <w:rPr>
      <w:rFonts w:ascii="Times New Roman" w:eastAsia="宋体" w:hAnsi="Times New Roman" w:cs="Times New Roman"/>
      <w:sz w:val="18"/>
      <w:szCs w:val="18"/>
    </w:rPr>
  </w:style>
  <w:style w:type="character" w:styleId="af5">
    <w:name w:val="footnote reference"/>
    <w:basedOn w:val="a0"/>
    <w:uiPriority w:val="99"/>
    <w:semiHidden/>
    <w:unhideWhenUsed/>
    <w:rsid w:val="00043DA2"/>
    <w:rPr>
      <w:vertAlign w:val="superscript"/>
    </w:rPr>
  </w:style>
  <w:style w:type="table" w:styleId="af6">
    <w:name w:val="Table Grid"/>
    <w:basedOn w:val="a1"/>
    <w:uiPriority w:val="59"/>
    <w:rsid w:val="000D43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7">
    <w:name w:val="Placeholder Text"/>
    <w:basedOn w:val="a0"/>
    <w:uiPriority w:val="99"/>
    <w:semiHidden/>
    <w:rsid w:val="003D62EF"/>
    <w:rPr>
      <w:color w:val="808080"/>
    </w:rPr>
  </w:style>
  <w:style w:type="paragraph" w:customStyle="1" w:styleId="14">
    <w:name w:val="标题1"/>
    <w:basedOn w:val="a"/>
    <w:link w:val="1Char"/>
    <w:rsid w:val="00AC36B1"/>
    <w:pPr>
      <w:keepNext/>
      <w:keepLines/>
      <w:spacing w:before="600" w:after="400"/>
      <w:ind w:firstLine="425"/>
      <w:jc w:val="center"/>
      <w:outlineLvl w:val="0"/>
    </w:pPr>
    <w:rPr>
      <w:rFonts w:ascii="Arial" w:eastAsia="黑体" w:hAnsi="Arial"/>
      <w:bCs/>
      <w:kern w:val="44"/>
      <w:sz w:val="30"/>
      <w:szCs w:val="30"/>
    </w:rPr>
  </w:style>
  <w:style w:type="character" w:customStyle="1" w:styleId="1Char">
    <w:name w:val="标题1 Char"/>
    <w:basedOn w:val="a0"/>
    <w:link w:val="14"/>
    <w:rsid w:val="00AC36B1"/>
    <w:rPr>
      <w:rFonts w:ascii="Arial" w:eastAsia="黑体" w:hAnsi="Arial" w:cs="Times New Roman"/>
      <w:bCs/>
      <w:kern w:val="44"/>
      <w:sz w:val="30"/>
      <w:szCs w:val="30"/>
    </w:rPr>
  </w:style>
  <w:style w:type="paragraph" w:customStyle="1" w:styleId="af8">
    <w:name w:val="脚注"/>
    <w:basedOn w:val="af3"/>
    <w:qFormat/>
    <w:rsid w:val="006578C6"/>
    <w:pPr>
      <w:spacing w:line="240" w:lineRule="auto"/>
      <w:ind w:leftChars="100" w:left="100"/>
    </w:pPr>
  </w:style>
  <w:style w:type="paragraph" w:customStyle="1" w:styleId="af9">
    <w:name w:val="外文翻译标题"/>
    <w:basedOn w:val="a"/>
    <w:next w:val="a"/>
    <w:qFormat/>
    <w:rsid w:val="00F91116"/>
    <w:pPr>
      <w:spacing w:before="400" w:after="120"/>
      <w:ind w:firstLine="0"/>
      <w:jc w:val="center"/>
    </w:pPr>
    <w:rPr>
      <w:rFonts w:ascii="宋体" w:hAnsi="宋体"/>
    </w:rPr>
  </w:style>
  <w:style w:type="paragraph" w:styleId="HTML">
    <w:name w:val="HTML Preformatted"/>
    <w:basedOn w:val="a"/>
    <w:link w:val="HTML0"/>
    <w:uiPriority w:val="99"/>
    <w:unhideWhenUsed/>
    <w:rsid w:val="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pPr>
    <w:rPr>
      <w:rFonts w:ascii="宋体" w:hAnsi="宋体" w:cs="宋体"/>
      <w:kern w:val="0"/>
    </w:rPr>
  </w:style>
  <w:style w:type="character" w:customStyle="1" w:styleId="HTML0">
    <w:name w:val="HTML 预设格式 字符"/>
    <w:basedOn w:val="a0"/>
    <w:link w:val="HTML"/>
    <w:uiPriority w:val="99"/>
    <w:rsid w:val="00B52044"/>
    <w:rPr>
      <w:rFonts w:ascii="宋体" w:eastAsia="宋体" w:hAnsi="宋体" w:cs="宋体"/>
      <w:kern w:val="0"/>
      <w:sz w:val="24"/>
      <w:szCs w:val="24"/>
    </w:rPr>
  </w:style>
  <w:style w:type="character" w:customStyle="1" w:styleId="apple-style-span">
    <w:name w:val="apple-style-span"/>
    <w:basedOn w:val="a0"/>
    <w:rsid w:val="008E1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951">
      <w:bodyDiv w:val="1"/>
      <w:marLeft w:val="0"/>
      <w:marRight w:val="0"/>
      <w:marTop w:val="0"/>
      <w:marBottom w:val="0"/>
      <w:divBdr>
        <w:top w:val="none" w:sz="0" w:space="0" w:color="auto"/>
        <w:left w:val="none" w:sz="0" w:space="0" w:color="auto"/>
        <w:bottom w:val="none" w:sz="0" w:space="0" w:color="auto"/>
        <w:right w:val="none" w:sz="0" w:space="0" w:color="auto"/>
      </w:divBdr>
    </w:div>
    <w:div w:id="25525850">
      <w:bodyDiv w:val="1"/>
      <w:marLeft w:val="0"/>
      <w:marRight w:val="0"/>
      <w:marTop w:val="0"/>
      <w:marBottom w:val="0"/>
      <w:divBdr>
        <w:top w:val="none" w:sz="0" w:space="0" w:color="auto"/>
        <w:left w:val="none" w:sz="0" w:space="0" w:color="auto"/>
        <w:bottom w:val="none" w:sz="0" w:space="0" w:color="auto"/>
        <w:right w:val="none" w:sz="0" w:space="0" w:color="auto"/>
      </w:divBdr>
    </w:div>
    <w:div w:id="43919390">
      <w:bodyDiv w:val="1"/>
      <w:marLeft w:val="0"/>
      <w:marRight w:val="0"/>
      <w:marTop w:val="0"/>
      <w:marBottom w:val="0"/>
      <w:divBdr>
        <w:top w:val="none" w:sz="0" w:space="0" w:color="auto"/>
        <w:left w:val="none" w:sz="0" w:space="0" w:color="auto"/>
        <w:bottom w:val="none" w:sz="0" w:space="0" w:color="auto"/>
        <w:right w:val="none" w:sz="0" w:space="0" w:color="auto"/>
      </w:divBdr>
    </w:div>
    <w:div w:id="77140820">
      <w:bodyDiv w:val="1"/>
      <w:marLeft w:val="0"/>
      <w:marRight w:val="0"/>
      <w:marTop w:val="0"/>
      <w:marBottom w:val="0"/>
      <w:divBdr>
        <w:top w:val="none" w:sz="0" w:space="0" w:color="auto"/>
        <w:left w:val="none" w:sz="0" w:space="0" w:color="auto"/>
        <w:bottom w:val="none" w:sz="0" w:space="0" w:color="auto"/>
        <w:right w:val="none" w:sz="0" w:space="0" w:color="auto"/>
      </w:divBdr>
    </w:div>
    <w:div w:id="108165123">
      <w:bodyDiv w:val="1"/>
      <w:marLeft w:val="0"/>
      <w:marRight w:val="0"/>
      <w:marTop w:val="0"/>
      <w:marBottom w:val="0"/>
      <w:divBdr>
        <w:top w:val="none" w:sz="0" w:space="0" w:color="auto"/>
        <w:left w:val="none" w:sz="0" w:space="0" w:color="auto"/>
        <w:bottom w:val="none" w:sz="0" w:space="0" w:color="auto"/>
        <w:right w:val="none" w:sz="0" w:space="0" w:color="auto"/>
      </w:divBdr>
    </w:div>
    <w:div w:id="109668074">
      <w:bodyDiv w:val="1"/>
      <w:marLeft w:val="0"/>
      <w:marRight w:val="0"/>
      <w:marTop w:val="0"/>
      <w:marBottom w:val="0"/>
      <w:divBdr>
        <w:top w:val="none" w:sz="0" w:space="0" w:color="auto"/>
        <w:left w:val="none" w:sz="0" w:space="0" w:color="auto"/>
        <w:bottom w:val="none" w:sz="0" w:space="0" w:color="auto"/>
        <w:right w:val="none" w:sz="0" w:space="0" w:color="auto"/>
      </w:divBdr>
    </w:div>
    <w:div w:id="151485869">
      <w:bodyDiv w:val="1"/>
      <w:marLeft w:val="0"/>
      <w:marRight w:val="0"/>
      <w:marTop w:val="0"/>
      <w:marBottom w:val="0"/>
      <w:divBdr>
        <w:top w:val="none" w:sz="0" w:space="0" w:color="auto"/>
        <w:left w:val="none" w:sz="0" w:space="0" w:color="auto"/>
        <w:bottom w:val="none" w:sz="0" w:space="0" w:color="auto"/>
        <w:right w:val="none" w:sz="0" w:space="0" w:color="auto"/>
      </w:divBdr>
    </w:div>
    <w:div w:id="183371845">
      <w:bodyDiv w:val="1"/>
      <w:marLeft w:val="0"/>
      <w:marRight w:val="0"/>
      <w:marTop w:val="0"/>
      <w:marBottom w:val="0"/>
      <w:divBdr>
        <w:top w:val="none" w:sz="0" w:space="0" w:color="auto"/>
        <w:left w:val="none" w:sz="0" w:space="0" w:color="auto"/>
        <w:bottom w:val="none" w:sz="0" w:space="0" w:color="auto"/>
        <w:right w:val="none" w:sz="0" w:space="0" w:color="auto"/>
      </w:divBdr>
    </w:div>
    <w:div w:id="233320464">
      <w:bodyDiv w:val="1"/>
      <w:marLeft w:val="0"/>
      <w:marRight w:val="0"/>
      <w:marTop w:val="0"/>
      <w:marBottom w:val="0"/>
      <w:divBdr>
        <w:top w:val="none" w:sz="0" w:space="0" w:color="auto"/>
        <w:left w:val="none" w:sz="0" w:space="0" w:color="auto"/>
        <w:bottom w:val="none" w:sz="0" w:space="0" w:color="auto"/>
        <w:right w:val="none" w:sz="0" w:space="0" w:color="auto"/>
      </w:divBdr>
    </w:div>
    <w:div w:id="246499429">
      <w:bodyDiv w:val="1"/>
      <w:marLeft w:val="0"/>
      <w:marRight w:val="0"/>
      <w:marTop w:val="0"/>
      <w:marBottom w:val="0"/>
      <w:divBdr>
        <w:top w:val="none" w:sz="0" w:space="0" w:color="auto"/>
        <w:left w:val="none" w:sz="0" w:space="0" w:color="auto"/>
        <w:bottom w:val="none" w:sz="0" w:space="0" w:color="auto"/>
        <w:right w:val="none" w:sz="0" w:space="0" w:color="auto"/>
      </w:divBdr>
      <w:divsChild>
        <w:div w:id="1338457122">
          <w:marLeft w:val="0"/>
          <w:marRight w:val="0"/>
          <w:marTop w:val="0"/>
          <w:marBottom w:val="0"/>
          <w:divBdr>
            <w:top w:val="none" w:sz="0" w:space="0" w:color="auto"/>
            <w:left w:val="none" w:sz="0" w:space="0" w:color="auto"/>
            <w:bottom w:val="none" w:sz="0" w:space="0" w:color="auto"/>
            <w:right w:val="none" w:sz="0" w:space="0" w:color="auto"/>
          </w:divBdr>
          <w:divsChild>
            <w:div w:id="1066345680">
              <w:marLeft w:val="0"/>
              <w:marRight w:val="0"/>
              <w:marTop w:val="0"/>
              <w:marBottom w:val="0"/>
              <w:divBdr>
                <w:top w:val="none" w:sz="0" w:space="0" w:color="auto"/>
                <w:left w:val="none" w:sz="0" w:space="0" w:color="auto"/>
                <w:bottom w:val="none" w:sz="0" w:space="0" w:color="auto"/>
                <w:right w:val="none" w:sz="0" w:space="0" w:color="auto"/>
              </w:divBdr>
              <w:divsChild>
                <w:div w:id="582229629">
                  <w:marLeft w:val="0"/>
                  <w:marRight w:val="0"/>
                  <w:marTop w:val="0"/>
                  <w:marBottom w:val="0"/>
                  <w:divBdr>
                    <w:top w:val="none" w:sz="0" w:space="0" w:color="auto"/>
                    <w:left w:val="none" w:sz="0" w:space="0" w:color="auto"/>
                    <w:bottom w:val="none" w:sz="0" w:space="0" w:color="auto"/>
                    <w:right w:val="none" w:sz="0" w:space="0" w:color="auto"/>
                  </w:divBdr>
                  <w:divsChild>
                    <w:div w:id="898830094">
                      <w:marLeft w:val="0"/>
                      <w:marRight w:val="0"/>
                      <w:marTop w:val="0"/>
                      <w:marBottom w:val="0"/>
                      <w:divBdr>
                        <w:top w:val="none" w:sz="0" w:space="0" w:color="auto"/>
                        <w:left w:val="none" w:sz="0" w:space="0" w:color="auto"/>
                        <w:bottom w:val="none" w:sz="0" w:space="0" w:color="auto"/>
                        <w:right w:val="none" w:sz="0" w:space="0" w:color="auto"/>
                      </w:divBdr>
                      <w:divsChild>
                        <w:div w:id="1492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768668">
      <w:bodyDiv w:val="1"/>
      <w:marLeft w:val="0"/>
      <w:marRight w:val="0"/>
      <w:marTop w:val="0"/>
      <w:marBottom w:val="0"/>
      <w:divBdr>
        <w:top w:val="none" w:sz="0" w:space="0" w:color="auto"/>
        <w:left w:val="none" w:sz="0" w:space="0" w:color="auto"/>
        <w:bottom w:val="none" w:sz="0" w:space="0" w:color="auto"/>
        <w:right w:val="none" w:sz="0" w:space="0" w:color="auto"/>
      </w:divBdr>
    </w:div>
    <w:div w:id="312368795">
      <w:bodyDiv w:val="1"/>
      <w:marLeft w:val="0"/>
      <w:marRight w:val="0"/>
      <w:marTop w:val="0"/>
      <w:marBottom w:val="0"/>
      <w:divBdr>
        <w:top w:val="none" w:sz="0" w:space="0" w:color="auto"/>
        <w:left w:val="none" w:sz="0" w:space="0" w:color="auto"/>
        <w:bottom w:val="none" w:sz="0" w:space="0" w:color="auto"/>
        <w:right w:val="none" w:sz="0" w:space="0" w:color="auto"/>
      </w:divBdr>
    </w:div>
    <w:div w:id="336151539">
      <w:bodyDiv w:val="1"/>
      <w:marLeft w:val="0"/>
      <w:marRight w:val="0"/>
      <w:marTop w:val="0"/>
      <w:marBottom w:val="0"/>
      <w:divBdr>
        <w:top w:val="none" w:sz="0" w:space="0" w:color="auto"/>
        <w:left w:val="none" w:sz="0" w:space="0" w:color="auto"/>
        <w:bottom w:val="none" w:sz="0" w:space="0" w:color="auto"/>
        <w:right w:val="none" w:sz="0" w:space="0" w:color="auto"/>
      </w:divBdr>
    </w:div>
    <w:div w:id="344937719">
      <w:bodyDiv w:val="1"/>
      <w:marLeft w:val="0"/>
      <w:marRight w:val="0"/>
      <w:marTop w:val="0"/>
      <w:marBottom w:val="0"/>
      <w:divBdr>
        <w:top w:val="none" w:sz="0" w:space="0" w:color="auto"/>
        <w:left w:val="none" w:sz="0" w:space="0" w:color="auto"/>
        <w:bottom w:val="none" w:sz="0" w:space="0" w:color="auto"/>
        <w:right w:val="none" w:sz="0" w:space="0" w:color="auto"/>
      </w:divBdr>
    </w:div>
    <w:div w:id="366565016">
      <w:bodyDiv w:val="1"/>
      <w:marLeft w:val="0"/>
      <w:marRight w:val="0"/>
      <w:marTop w:val="0"/>
      <w:marBottom w:val="0"/>
      <w:divBdr>
        <w:top w:val="none" w:sz="0" w:space="0" w:color="auto"/>
        <w:left w:val="none" w:sz="0" w:space="0" w:color="auto"/>
        <w:bottom w:val="none" w:sz="0" w:space="0" w:color="auto"/>
        <w:right w:val="none" w:sz="0" w:space="0" w:color="auto"/>
      </w:divBdr>
    </w:div>
    <w:div w:id="396823925">
      <w:bodyDiv w:val="1"/>
      <w:marLeft w:val="0"/>
      <w:marRight w:val="0"/>
      <w:marTop w:val="0"/>
      <w:marBottom w:val="0"/>
      <w:divBdr>
        <w:top w:val="none" w:sz="0" w:space="0" w:color="auto"/>
        <w:left w:val="none" w:sz="0" w:space="0" w:color="auto"/>
        <w:bottom w:val="none" w:sz="0" w:space="0" w:color="auto"/>
        <w:right w:val="none" w:sz="0" w:space="0" w:color="auto"/>
      </w:divBdr>
    </w:div>
    <w:div w:id="410587055">
      <w:bodyDiv w:val="1"/>
      <w:marLeft w:val="0"/>
      <w:marRight w:val="0"/>
      <w:marTop w:val="0"/>
      <w:marBottom w:val="0"/>
      <w:divBdr>
        <w:top w:val="none" w:sz="0" w:space="0" w:color="auto"/>
        <w:left w:val="none" w:sz="0" w:space="0" w:color="auto"/>
        <w:bottom w:val="none" w:sz="0" w:space="0" w:color="auto"/>
        <w:right w:val="none" w:sz="0" w:space="0" w:color="auto"/>
      </w:divBdr>
    </w:div>
    <w:div w:id="420760839">
      <w:bodyDiv w:val="1"/>
      <w:marLeft w:val="0"/>
      <w:marRight w:val="0"/>
      <w:marTop w:val="0"/>
      <w:marBottom w:val="0"/>
      <w:divBdr>
        <w:top w:val="none" w:sz="0" w:space="0" w:color="auto"/>
        <w:left w:val="none" w:sz="0" w:space="0" w:color="auto"/>
        <w:bottom w:val="none" w:sz="0" w:space="0" w:color="auto"/>
        <w:right w:val="none" w:sz="0" w:space="0" w:color="auto"/>
      </w:divBdr>
    </w:div>
    <w:div w:id="441194233">
      <w:bodyDiv w:val="1"/>
      <w:marLeft w:val="0"/>
      <w:marRight w:val="0"/>
      <w:marTop w:val="0"/>
      <w:marBottom w:val="0"/>
      <w:divBdr>
        <w:top w:val="none" w:sz="0" w:space="0" w:color="auto"/>
        <w:left w:val="none" w:sz="0" w:space="0" w:color="auto"/>
        <w:bottom w:val="none" w:sz="0" w:space="0" w:color="auto"/>
        <w:right w:val="none" w:sz="0" w:space="0" w:color="auto"/>
      </w:divBdr>
    </w:div>
    <w:div w:id="459618513">
      <w:bodyDiv w:val="1"/>
      <w:marLeft w:val="0"/>
      <w:marRight w:val="0"/>
      <w:marTop w:val="0"/>
      <w:marBottom w:val="0"/>
      <w:divBdr>
        <w:top w:val="none" w:sz="0" w:space="0" w:color="auto"/>
        <w:left w:val="none" w:sz="0" w:space="0" w:color="auto"/>
        <w:bottom w:val="none" w:sz="0" w:space="0" w:color="auto"/>
        <w:right w:val="none" w:sz="0" w:space="0" w:color="auto"/>
      </w:divBdr>
    </w:div>
    <w:div w:id="494151497">
      <w:bodyDiv w:val="1"/>
      <w:marLeft w:val="0"/>
      <w:marRight w:val="0"/>
      <w:marTop w:val="0"/>
      <w:marBottom w:val="0"/>
      <w:divBdr>
        <w:top w:val="none" w:sz="0" w:space="0" w:color="auto"/>
        <w:left w:val="none" w:sz="0" w:space="0" w:color="auto"/>
        <w:bottom w:val="none" w:sz="0" w:space="0" w:color="auto"/>
        <w:right w:val="none" w:sz="0" w:space="0" w:color="auto"/>
      </w:divBdr>
    </w:div>
    <w:div w:id="500118874">
      <w:bodyDiv w:val="1"/>
      <w:marLeft w:val="0"/>
      <w:marRight w:val="0"/>
      <w:marTop w:val="0"/>
      <w:marBottom w:val="0"/>
      <w:divBdr>
        <w:top w:val="none" w:sz="0" w:space="0" w:color="auto"/>
        <w:left w:val="none" w:sz="0" w:space="0" w:color="auto"/>
        <w:bottom w:val="none" w:sz="0" w:space="0" w:color="auto"/>
        <w:right w:val="none" w:sz="0" w:space="0" w:color="auto"/>
      </w:divBdr>
    </w:div>
    <w:div w:id="524246163">
      <w:bodyDiv w:val="1"/>
      <w:marLeft w:val="0"/>
      <w:marRight w:val="0"/>
      <w:marTop w:val="0"/>
      <w:marBottom w:val="0"/>
      <w:divBdr>
        <w:top w:val="none" w:sz="0" w:space="0" w:color="auto"/>
        <w:left w:val="none" w:sz="0" w:space="0" w:color="auto"/>
        <w:bottom w:val="none" w:sz="0" w:space="0" w:color="auto"/>
        <w:right w:val="none" w:sz="0" w:space="0" w:color="auto"/>
      </w:divBdr>
    </w:div>
    <w:div w:id="602417065">
      <w:bodyDiv w:val="1"/>
      <w:marLeft w:val="0"/>
      <w:marRight w:val="0"/>
      <w:marTop w:val="0"/>
      <w:marBottom w:val="0"/>
      <w:divBdr>
        <w:top w:val="none" w:sz="0" w:space="0" w:color="auto"/>
        <w:left w:val="none" w:sz="0" w:space="0" w:color="auto"/>
        <w:bottom w:val="none" w:sz="0" w:space="0" w:color="auto"/>
        <w:right w:val="none" w:sz="0" w:space="0" w:color="auto"/>
      </w:divBdr>
    </w:div>
    <w:div w:id="614017182">
      <w:bodyDiv w:val="1"/>
      <w:marLeft w:val="0"/>
      <w:marRight w:val="0"/>
      <w:marTop w:val="0"/>
      <w:marBottom w:val="0"/>
      <w:divBdr>
        <w:top w:val="none" w:sz="0" w:space="0" w:color="auto"/>
        <w:left w:val="none" w:sz="0" w:space="0" w:color="auto"/>
        <w:bottom w:val="none" w:sz="0" w:space="0" w:color="auto"/>
        <w:right w:val="none" w:sz="0" w:space="0" w:color="auto"/>
      </w:divBdr>
    </w:div>
    <w:div w:id="615451633">
      <w:bodyDiv w:val="1"/>
      <w:marLeft w:val="0"/>
      <w:marRight w:val="0"/>
      <w:marTop w:val="0"/>
      <w:marBottom w:val="0"/>
      <w:divBdr>
        <w:top w:val="none" w:sz="0" w:space="0" w:color="auto"/>
        <w:left w:val="none" w:sz="0" w:space="0" w:color="auto"/>
        <w:bottom w:val="none" w:sz="0" w:space="0" w:color="auto"/>
        <w:right w:val="none" w:sz="0" w:space="0" w:color="auto"/>
      </w:divBdr>
    </w:div>
    <w:div w:id="638726851">
      <w:bodyDiv w:val="1"/>
      <w:marLeft w:val="0"/>
      <w:marRight w:val="0"/>
      <w:marTop w:val="0"/>
      <w:marBottom w:val="0"/>
      <w:divBdr>
        <w:top w:val="none" w:sz="0" w:space="0" w:color="auto"/>
        <w:left w:val="none" w:sz="0" w:space="0" w:color="auto"/>
        <w:bottom w:val="none" w:sz="0" w:space="0" w:color="auto"/>
        <w:right w:val="none" w:sz="0" w:space="0" w:color="auto"/>
      </w:divBdr>
      <w:divsChild>
        <w:div w:id="1019425540">
          <w:marLeft w:val="0"/>
          <w:marRight w:val="0"/>
          <w:marTop w:val="0"/>
          <w:marBottom w:val="0"/>
          <w:divBdr>
            <w:top w:val="none" w:sz="0" w:space="0" w:color="auto"/>
            <w:left w:val="none" w:sz="0" w:space="0" w:color="auto"/>
            <w:bottom w:val="none" w:sz="0" w:space="0" w:color="auto"/>
            <w:right w:val="none" w:sz="0" w:space="0" w:color="auto"/>
          </w:divBdr>
          <w:divsChild>
            <w:div w:id="1127166337">
              <w:marLeft w:val="0"/>
              <w:marRight w:val="0"/>
              <w:marTop w:val="0"/>
              <w:marBottom w:val="0"/>
              <w:divBdr>
                <w:top w:val="none" w:sz="0" w:space="0" w:color="auto"/>
                <w:left w:val="none" w:sz="0" w:space="0" w:color="auto"/>
                <w:bottom w:val="none" w:sz="0" w:space="0" w:color="auto"/>
                <w:right w:val="none" w:sz="0" w:space="0" w:color="auto"/>
              </w:divBdr>
              <w:divsChild>
                <w:div w:id="920522658">
                  <w:marLeft w:val="0"/>
                  <w:marRight w:val="0"/>
                  <w:marTop w:val="0"/>
                  <w:marBottom w:val="0"/>
                  <w:divBdr>
                    <w:top w:val="none" w:sz="0" w:space="0" w:color="auto"/>
                    <w:left w:val="none" w:sz="0" w:space="0" w:color="auto"/>
                    <w:bottom w:val="none" w:sz="0" w:space="0" w:color="auto"/>
                    <w:right w:val="none" w:sz="0" w:space="0" w:color="auto"/>
                  </w:divBdr>
                  <w:divsChild>
                    <w:div w:id="201941677">
                      <w:marLeft w:val="0"/>
                      <w:marRight w:val="0"/>
                      <w:marTop w:val="0"/>
                      <w:marBottom w:val="0"/>
                      <w:divBdr>
                        <w:top w:val="none" w:sz="0" w:space="0" w:color="auto"/>
                        <w:left w:val="none" w:sz="0" w:space="0" w:color="auto"/>
                        <w:bottom w:val="none" w:sz="0" w:space="0" w:color="auto"/>
                        <w:right w:val="none" w:sz="0" w:space="0" w:color="auto"/>
                      </w:divBdr>
                      <w:divsChild>
                        <w:div w:id="6987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77910">
      <w:bodyDiv w:val="1"/>
      <w:marLeft w:val="0"/>
      <w:marRight w:val="0"/>
      <w:marTop w:val="0"/>
      <w:marBottom w:val="0"/>
      <w:divBdr>
        <w:top w:val="none" w:sz="0" w:space="0" w:color="auto"/>
        <w:left w:val="none" w:sz="0" w:space="0" w:color="auto"/>
        <w:bottom w:val="none" w:sz="0" w:space="0" w:color="auto"/>
        <w:right w:val="none" w:sz="0" w:space="0" w:color="auto"/>
      </w:divBdr>
    </w:div>
    <w:div w:id="673992658">
      <w:bodyDiv w:val="1"/>
      <w:marLeft w:val="0"/>
      <w:marRight w:val="0"/>
      <w:marTop w:val="0"/>
      <w:marBottom w:val="0"/>
      <w:divBdr>
        <w:top w:val="none" w:sz="0" w:space="0" w:color="auto"/>
        <w:left w:val="none" w:sz="0" w:space="0" w:color="auto"/>
        <w:bottom w:val="none" w:sz="0" w:space="0" w:color="auto"/>
        <w:right w:val="none" w:sz="0" w:space="0" w:color="auto"/>
      </w:divBdr>
    </w:div>
    <w:div w:id="700473628">
      <w:bodyDiv w:val="1"/>
      <w:marLeft w:val="0"/>
      <w:marRight w:val="0"/>
      <w:marTop w:val="0"/>
      <w:marBottom w:val="0"/>
      <w:divBdr>
        <w:top w:val="none" w:sz="0" w:space="0" w:color="auto"/>
        <w:left w:val="none" w:sz="0" w:space="0" w:color="auto"/>
        <w:bottom w:val="none" w:sz="0" w:space="0" w:color="auto"/>
        <w:right w:val="none" w:sz="0" w:space="0" w:color="auto"/>
      </w:divBdr>
    </w:div>
    <w:div w:id="714157107">
      <w:bodyDiv w:val="1"/>
      <w:marLeft w:val="0"/>
      <w:marRight w:val="0"/>
      <w:marTop w:val="0"/>
      <w:marBottom w:val="0"/>
      <w:divBdr>
        <w:top w:val="none" w:sz="0" w:space="0" w:color="auto"/>
        <w:left w:val="none" w:sz="0" w:space="0" w:color="auto"/>
        <w:bottom w:val="none" w:sz="0" w:space="0" w:color="auto"/>
        <w:right w:val="none" w:sz="0" w:space="0" w:color="auto"/>
      </w:divBdr>
    </w:div>
    <w:div w:id="718086892">
      <w:bodyDiv w:val="1"/>
      <w:marLeft w:val="0"/>
      <w:marRight w:val="0"/>
      <w:marTop w:val="0"/>
      <w:marBottom w:val="0"/>
      <w:divBdr>
        <w:top w:val="none" w:sz="0" w:space="0" w:color="auto"/>
        <w:left w:val="none" w:sz="0" w:space="0" w:color="auto"/>
        <w:bottom w:val="none" w:sz="0" w:space="0" w:color="auto"/>
        <w:right w:val="none" w:sz="0" w:space="0" w:color="auto"/>
      </w:divBdr>
    </w:div>
    <w:div w:id="738210353">
      <w:bodyDiv w:val="1"/>
      <w:marLeft w:val="0"/>
      <w:marRight w:val="0"/>
      <w:marTop w:val="0"/>
      <w:marBottom w:val="0"/>
      <w:divBdr>
        <w:top w:val="none" w:sz="0" w:space="0" w:color="auto"/>
        <w:left w:val="none" w:sz="0" w:space="0" w:color="auto"/>
        <w:bottom w:val="none" w:sz="0" w:space="0" w:color="auto"/>
        <w:right w:val="none" w:sz="0" w:space="0" w:color="auto"/>
      </w:divBdr>
    </w:div>
    <w:div w:id="767196748">
      <w:bodyDiv w:val="1"/>
      <w:marLeft w:val="0"/>
      <w:marRight w:val="0"/>
      <w:marTop w:val="0"/>
      <w:marBottom w:val="0"/>
      <w:divBdr>
        <w:top w:val="none" w:sz="0" w:space="0" w:color="auto"/>
        <w:left w:val="none" w:sz="0" w:space="0" w:color="auto"/>
        <w:bottom w:val="none" w:sz="0" w:space="0" w:color="auto"/>
        <w:right w:val="none" w:sz="0" w:space="0" w:color="auto"/>
      </w:divBdr>
    </w:div>
    <w:div w:id="849685292">
      <w:bodyDiv w:val="1"/>
      <w:marLeft w:val="0"/>
      <w:marRight w:val="0"/>
      <w:marTop w:val="0"/>
      <w:marBottom w:val="0"/>
      <w:divBdr>
        <w:top w:val="none" w:sz="0" w:space="0" w:color="auto"/>
        <w:left w:val="none" w:sz="0" w:space="0" w:color="auto"/>
        <w:bottom w:val="none" w:sz="0" w:space="0" w:color="auto"/>
        <w:right w:val="none" w:sz="0" w:space="0" w:color="auto"/>
      </w:divBdr>
    </w:div>
    <w:div w:id="911623523">
      <w:bodyDiv w:val="1"/>
      <w:marLeft w:val="0"/>
      <w:marRight w:val="0"/>
      <w:marTop w:val="0"/>
      <w:marBottom w:val="0"/>
      <w:divBdr>
        <w:top w:val="none" w:sz="0" w:space="0" w:color="auto"/>
        <w:left w:val="none" w:sz="0" w:space="0" w:color="auto"/>
        <w:bottom w:val="none" w:sz="0" w:space="0" w:color="auto"/>
        <w:right w:val="none" w:sz="0" w:space="0" w:color="auto"/>
      </w:divBdr>
    </w:div>
    <w:div w:id="948778931">
      <w:bodyDiv w:val="1"/>
      <w:marLeft w:val="0"/>
      <w:marRight w:val="0"/>
      <w:marTop w:val="0"/>
      <w:marBottom w:val="0"/>
      <w:divBdr>
        <w:top w:val="none" w:sz="0" w:space="0" w:color="auto"/>
        <w:left w:val="none" w:sz="0" w:space="0" w:color="auto"/>
        <w:bottom w:val="none" w:sz="0" w:space="0" w:color="auto"/>
        <w:right w:val="none" w:sz="0" w:space="0" w:color="auto"/>
      </w:divBdr>
    </w:div>
    <w:div w:id="949163722">
      <w:bodyDiv w:val="1"/>
      <w:marLeft w:val="0"/>
      <w:marRight w:val="0"/>
      <w:marTop w:val="0"/>
      <w:marBottom w:val="0"/>
      <w:divBdr>
        <w:top w:val="none" w:sz="0" w:space="0" w:color="auto"/>
        <w:left w:val="none" w:sz="0" w:space="0" w:color="auto"/>
        <w:bottom w:val="none" w:sz="0" w:space="0" w:color="auto"/>
        <w:right w:val="none" w:sz="0" w:space="0" w:color="auto"/>
      </w:divBdr>
    </w:div>
    <w:div w:id="951592330">
      <w:bodyDiv w:val="1"/>
      <w:marLeft w:val="0"/>
      <w:marRight w:val="0"/>
      <w:marTop w:val="0"/>
      <w:marBottom w:val="0"/>
      <w:divBdr>
        <w:top w:val="none" w:sz="0" w:space="0" w:color="auto"/>
        <w:left w:val="none" w:sz="0" w:space="0" w:color="auto"/>
        <w:bottom w:val="none" w:sz="0" w:space="0" w:color="auto"/>
        <w:right w:val="none" w:sz="0" w:space="0" w:color="auto"/>
      </w:divBdr>
    </w:div>
    <w:div w:id="956058821">
      <w:bodyDiv w:val="1"/>
      <w:marLeft w:val="0"/>
      <w:marRight w:val="0"/>
      <w:marTop w:val="0"/>
      <w:marBottom w:val="0"/>
      <w:divBdr>
        <w:top w:val="none" w:sz="0" w:space="0" w:color="auto"/>
        <w:left w:val="none" w:sz="0" w:space="0" w:color="auto"/>
        <w:bottom w:val="none" w:sz="0" w:space="0" w:color="auto"/>
        <w:right w:val="none" w:sz="0" w:space="0" w:color="auto"/>
      </w:divBdr>
    </w:div>
    <w:div w:id="959384479">
      <w:bodyDiv w:val="1"/>
      <w:marLeft w:val="0"/>
      <w:marRight w:val="0"/>
      <w:marTop w:val="0"/>
      <w:marBottom w:val="0"/>
      <w:divBdr>
        <w:top w:val="none" w:sz="0" w:space="0" w:color="auto"/>
        <w:left w:val="none" w:sz="0" w:space="0" w:color="auto"/>
        <w:bottom w:val="none" w:sz="0" w:space="0" w:color="auto"/>
        <w:right w:val="none" w:sz="0" w:space="0" w:color="auto"/>
      </w:divBdr>
    </w:div>
    <w:div w:id="1008295086">
      <w:bodyDiv w:val="1"/>
      <w:marLeft w:val="0"/>
      <w:marRight w:val="0"/>
      <w:marTop w:val="0"/>
      <w:marBottom w:val="0"/>
      <w:divBdr>
        <w:top w:val="none" w:sz="0" w:space="0" w:color="auto"/>
        <w:left w:val="none" w:sz="0" w:space="0" w:color="auto"/>
        <w:bottom w:val="none" w:sz="0" w:space="0" w:color="auto"/>
        <w:right w:val="none" w:sz="0" w:space="0" w:color="auto"/>
      </w:divBdr>
    </w:div>
    <w:div w:id="1038745820">
      <w:bodyDiv w:val="1"/>
      <w:marLeft w:val="0"/>
      <w:marRight w:val="0"/>
      <w:marTop w:val="0"/>
      <w:marBottom w:val="0"/>
      <w:divBdr>
        <w:top w:val="none" w:sz="0" w:space="0" w:color="auto"/>
        <w:left w:val="none" w:sz="0" w:space="0" w:color="auto"/>
        <w:bottom w:val="none" w:sz="0" w:space="0" w:color="auto"/>
        <w:right w:val="none" w:sz="0" w:space="0" w:color="auto"/>
      </w:divBdr>
    </w:div>
    <w:div w:id="1050809810">
      <w:bodyDiv w:val="1"/>
      <w:marLeft w:val="0"/>
      <w:marRight w:val="0"/>
      <w:marTop w:val="0"/>
      <w:marBottom w:val="0"/>
      <w:divBdr>
        <w:top w:val="none" w:sz="0" w:space="0" w:color="auto"/>
        <w:left w:val="none" w:sz="0" w:space="0" w:color="auto"/>
        <w:bottom w:val="none" w:sz="0" w:space="0" w:color="auto"/>
        <w:right w:val="none" w:sz="0" w:space="0" w:color="auto"/>
      </w:divBdr>
      <w:divsChild>
        <w:div w:id="1962566254">
          <w:marLeft w:val="0"/>
          <w:marRight w:val="0"/>
          <w:marTop w:val="0"/>
          <w:marBottom w:val="0"/>
          <w:divBdr>
            <w:top w:val="none" w:sz="0" w:space="0" w:color="auto"/>
            <w:left w:val="none" w:sz="0" w:space="0" w:color="auto"/>
            <w:bottom w:val="none" w:sz="0" w:space="0" w:color="auto"/>
            <w:right w:val="none" w:sz="0" w:space="0" w:color="auto"/>
          </w:divBdr>
          <w:divsChild>
            <w:div w:id="1959144794">
              <w:marLeft w:val="0"/>
              <w:marRight w:val="0"/>
              <w:marTop w:val="0"/>
              <w:marBottom w:val="0"/>
              <w:divBdr>
                <w:top w:val="none" w:sz="0" w:space="0" w:color="auto"/>
                <w:left w:val="none" w:sz="0" w:space="0" w:color="auto"/>
                <w:bottom w:val="none" w:sz="0" w:space="0" w:color="auto"/>
                <w:right w:val="none" w:sz="0" w:space="0" w:color="auto"/>
              </w:divBdr>
              <w:divsChild>
                <w:div w:id="1930697096">
                  <w:marLeft w:val="0"/>
                  <w:marRight w:val="0"/>
                  <w:marTop w:val="0"/>
                  <w:marBottom w:val="0"/>
                  <w:divBdr>
                    <w:top w:val="none" w:sz="0" w:space="0" w:color="auto"/>
                    <w:left w:val="none" w:sz="0" w:space="0" w:color="auto"/>
                    <w:bottom w:val="none" w:sz="0" w:space="0" w:color="auto"/>
                    <w:right w:val="none" w:sz="0" w:space="0" w:color="auto"/>
                  </w:divBdr>
                  <w:divsChild>
                    <w:div w:id="2123961495">
                      <w:marLeft w:val="0"/>
                      <w:marRight w:val="0"/>
                      <w:marTop w:val="0"/>
                      <w:marBottom w:val="0"/>
                      <w:divBdr>
                        <w:top w:val="none" w:sz="0" w:space="0" w:color="auto"/>
                        <w:left w:val="none" w:sz="0" w:space="0" w:color="auto"/>
                        <w:bottom w:val="none" w:sz="0" w:space="0" w:color="auto"/>
                        <w:right w:val="none" w:sz="0" w:space="0" w:color="auto"/>
                      </w:divBdr>
                      <w:divsChild>
                        <w:div w:id="10288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953303">
      <w:bodyDiv w:val="1"/>
      <w:marLeft w:val="0"/>
      <w:marRight w:val="0"/>
      <w:marTop w:val="0"/>
      <w:marBottom w:val="0"/>
      <w:divBdr>
        <w:top w:val="none" w:sz="0" w:space="0" w:color="auto"/>
        <w:left w:val="none" w:sz="0" w:space="0" w:color="auto"/>
        <w:bottom w:val="none" w:sz="0" w:space="0" w:color="auto"/>
        <w:right w:val="none" w:sz="0" w:space="0" w:color="auto"/>
      </w:divBdr>
    </w:div>
    <w:div w:id="1119647673">
      <w:bodyDiv w:val="1"/>
      <w:marLeft w:val="0"/>
      <w:marRight w:val="0"/>
      <w:marTop w:val="0"/>
      <w:marBottom w:val="0"/>
      <w:divBdr>
        <w:top w:val="none" w:sz="0" w:space="0" w:color="auto"/>
        <w:left w:val="none" w:sz="0" w:space="0" w:color="auto"/>
        <w:bottom w:val="none" w:sz="0" w:space="0" w:color="auto"/>
        <w:right w:val="none" w:sz="0" w:space="0" w:color="auto"/>
      </w:divBdr>
    </w:div>
    <w:div w:id="1236430719">
      <w:bodyDiv w:val="1"/>
      <w:marLeft w:val="0"/>
      <w:marRight w:val="0"/>
      <w:marTop w:val="0"/>
      <w:marBottom w:val="0"/>
      <w:divBdr>
        <w:top w:val="none" w:sz="0" w:space="0" w:color="auto"/>
        <w:left w:val="none" w:sz="0" w:space="0" w:color="auto"/>
        <w:bottom w:val="none" w:sz="0" w:space="0" w:color="auto"/>
        <w:right w:val="none" w:sz="0" w:space="0" w:color="auto"/>
      </w:divBdr>
    </w:div>
    <w:div w:id="1254778222">
      <w:bodyDiv w:val="1"/>
      <w:marLeft w:val="0"/>
      <w:marRight w:val="0"/>
      <w:marTop w:val="0"/>
      <w:marBottom w:val="0"/>
      <w:divBdr>
        <w:top w:val="none" w:sz="0" w:space="0" w:color="auto"/>
        <w:left w:val="none" w:sz="0" w:space="0" w:color="auto"/>
        <w:bottom w:val="none" w:sz="0" w:space="0" w:color="auto"/>
        <w:right w:val="none" w:sz="0" w:space="0" w:color="auto"/>
      </w:divBdr>
    </w:div>
    <w:div w:id="1274939982">
      <w:bodyDiv w:val="1"/>
      <w:marLeft w:val="0"/>
      <w:marRight w:val="0"/>
      <w:marTop w:val="0"/>
      <w:marBottom w:val="0"/>
      <w:divBdr>
        <w:top w:val="none" w:sz="0" w:space="0" w:color="auto"/>
        <w:left w:val="none" w:sz="0" w:space="0" w:color="auto"/>
        <w:bottom w:val="none" w:sz="0" w:space="0" w:color="auto"/>
        <w:right w:val="none" w:sz="0" w:space="0" w:color="auto"/>
      </w:divBdr>
    </w:div>
    <w:div w:id="1274942395">
      <w:bodyDiv w:val="1"/>
      <w:marLeft w:val="0"/>
      <w:marRight w:val="0"/>
      <w:marTop w:val="0"/>
      <w:marBottom w:val="0"/>
      <w:divBdr>
        <w:top w:val="none" w:sz="0" w:space="0" w:color="auto"/>
        <w:left w:val="none" w:sz="0" w:space="0" w:color="auto"/>
        <w:bottom w:val="none" w:sz="0" w:space="0" w:color="auto"/>
        <w:right w:val="none" w:sz="0" w:space="0" w:color="auto"/>
      </w:divBdr>
    </w:div>
    <w:div w:id="1289429666">
      <w:bodyDiv w:val="1"/>
      <w:marLeft w:val="0"/>
      <w:marRight w:val="0"/>
      <w:marTop w:val="0"/>
      <w:marBottom w:val="0"/>
      <w:divBdr>
        <w:top w:val="none" w:sz="0" w:space="0" w:color="auto"/>
        <w:left w:val="none" w:sz="0" w:space="0" w:color="auto"/>
        <w:bottom w:val="none" w:sz="0" w:space="0" w:color="auto"/>
        <w:right w:val="none" w:sz="0" w:space="0" w:color="auto"/>
      </w:divBdr>
    </w:div>
    <w:div w:id="1296451060">
      <w:bodyDiv w:val="1"/>
      <w:marLeft w:val="0"/>
      <w:marRight w:val="0"/>
      <w:marTop w:val="0"/>
      <w:marBottom w:val="0"/>
      <w:divBdr>
        <w:top w:val="none" w:sz="0" w:space="0" w:color="auto"/>
        <w:left w:val="none" w:sz="0" w:space="0" w:color="auto"/>
        <w:bottom w:val="none" w:sz="0" w:space="0" w:color="auto"/>
        <w:right w:val="none" w:sz="0" w:space="0" w:color="auto"/>
      </w:divBdr>
    </w:div>
    <w:div w:id="1343700919">
      <w:bodyDiv w:val="1"/>
      <w:marLeft w:val="0"/>
      <w:marRight w:val="0"/>
      <w:marTop w:val="0"/>
      <w:marBottom w:val="0"/>
      <w:divBdr>
        <w:top w:val="none" w:sz="0" w:space="0" w:color="auto"/>
        <w:left w:val="none" w:sz="0" w:space="0" w:color="auto"/>
        <w:bottom w:val="none" w:sz="0" w:space="0" w:color="auto"/>
        <w:right w:val="none" w:sz="0" w:space="0" w:color="auto"/>
      </w:divBdr>
    </w:div>
    <w:div w:id="1370035404">
      <w:bodyDiv w:val="1"/>
      <w:marLeft w:val="0"/>
      <w:marRight w:val="0"/>
      <w:marTop w:val="0"/>
      <w:marBottom w:val="0"/>
      <w:divBdr>
        <w:top w:val="none" w:sz="0" w:space="0" w:color="auto"/>
        <w:left w:val="none" w:sz="0" w:space="0" w:color="auto"/>
        <w:bottom w:val="none" w:sz="0" w:space="0" w:color="auto"/>
        <w:right w:val="none" w:sz="0" w:space="0" w:color="auto"/>
      </w:divBdr>
    </w:div>
    <w:div w:id="1379428524">
      <w:bodyDiv w:val="1"/>
      <w:marLeft w:val="0"/>
      <w:marRight w:val="0"/>
      <w:marTop w:val="0"/>
      <w:marBottom w:val="0"/>
      <w:divBdr>
        <w:top w:val="none" w:sz="0" w:space="0" w:color="auto"/>
        <w:left w:val="none" w:sz="0" w:space="0" w:color="auto"/>
        <w:bottom w:val="none" w:sz="0" w:space="0" w:color="auto"/>
        <w:right w:val="none" w:sz="0" w:space="0" w:color="auto"/>
      </w:divBdr>
    </w:div>
    <w:div w:id="1385370055">
      <w:bodyDiv w:val="1"/>
      <w:marLeft w:val="0"/>
      <w:marRight w:val="0"/>
      <w:marTop w:val="0"/>
      <w:marBottom w:val="0"/>
      <w:divBdr>
        <w:top w:val="none" w:sz="0" w:space="0" w:color="auto"/>
        <w:left w:val="none" w:sz="0" w:space="0" w:color="auto"/>
        <w:bottom w:val="none" w:sz="0" w:space="0" w:color="auto"/>
        <w:right w:val="none" w:sz="0" w:space="0" w:color="auto"/>
      </w:divBdr>
    </w:div>
    <w:div w:id="1411658434">
      <w:bodyDiv w:val="1"/>
      <w:marLeft w:val="0"/>
      <w:marRight w:val="0"/>
      <w:marTop w:val="0"/>
      <w:marBottom w:val="0"/>
      <w:divBdr>
        <w:top w:val="none" w:sz="0" w:space="0" w:color="auto"/>
        <w:left w:val="none" w:sz="0" w:space="0" w:color="auto"/>
        <w:bottom w:val="none" w:sz="0" w:space="0" w:color="auto"/>
        <w:right w:val="none" w:sz="0" w:space="0" w:color="auto"/>
      </w:divBdr>
    </w:div>
    <w:div w:id="1417629584">
      <w:bodyDiv w:val="1"/>
      <w:marLeft w:val="0"/>
      <w:marRight w:val="0"/>
      <w:marTop w:val="0"/>
      <w:marBottom w:val="0"/>
      <w:divBdr>
        <w:top w:val="none" w:sz="0" w:space="0" w:color="auto"/>
        <w:left w:val="none" w:sz="0" w:space="0" w:color="auto"/>
        <w:bottom w:val="none" w:sz="0" w:space="0" w:color="auto"/>
        <w:right w:val="none" w:sz="0" w:space="0" w:color="auto"/>
      </w:divBdr>
    </w:div>
    <w:div w:id="1445420741">
      <w:bodyDiv w:val="1"/>
      <w:marLeft w:val="0"/>
      <w:marRight w:val="0"/>
      <w:marTop w:val="0"/>
      <w:marBottom w:val="0"/>
      <w:divBdr>
        <w:top w:val="none" w:sz="0" w:space="0" w:color="auto"/>
        <w:left w:val="none" w:sz="0" w:space="0" w:color="auto"/>
        <w:bottom w:val="none" w:sz="0" w:space="0" w:color="auto"/>
        <w:right w:val="none" w:sz="0" w:space="0" w:color="auto"/>
      </w:divBdr>
    </w:div>
    <w:div w:id="1521158382">
      <w:bodyDiv w:val="1"/>
      <w:marLeft w:val="0"/>
      <w:marRight w:val="0"/>
      <w:marTop w:val="0"/>
      <w:marBottom w:val="0"/>
      <w:divBdr>
        <w:top w:val="none" w:sz="0" w:space="0" w:color="auto"/>
        <w:left w:val="none" w:sz="0" w:space="0" w:color="auto"/>
        <w:bottom w:val="none" w:sz="0" w:space="0" w:color="auto"/>
        <w:right w:val="none" w:sz="0" w:space="0" w:color="auto"/>
      </w:divBdr>
    </w:div>
    <w:div w:id="1549535647">
      <w:bodyDiv w:val="1"/>
      <w:marLeft w:val="0"/>
      <w:marRight w:val="0"/>
      <w:marTop w:val="0"/>
      <w:marBottom w:val="0"/>
      <w:divBdr>
        <w:top w:val="none" w:sz="0" w:space="0" w:color="auto"/>
        <w:left w:val="none" w:sz="0" w:space="0" w:color="auto"/>
        <w:bottom w:val="none" w:sz="0" w:space="0" w:color="auto"/>
        <w:right w:val="none" w:sz="0" w:space="0" w:color="auto"/>
      </w:divBdr>
    </w:div>
    <w:div w:id="1553075377">
      <w:bodyDiv w:val="1"/>
      <w:marLeft w:val="0"/>
      <w:marRight w:val="0"/>
      <w:marTop w:val="0"/>
      <w:marBottom w:val="0"/>
      <w:divBdr>
        <w:top w:val="none" w:sz="0" w:space="0" w:color="auto"/>
        <w:left w:val="none" w:sz="0" w:space="0" w:color="auto"/>
        <w:bottom w:val="none" w:sz="0" w:space="0" w:color="auto"/>
        <w:right w:val="none" w:sz="0" w:space="0" w:color="auto"/>
      </w:divBdr>
    </w:div>
    <w:div w:id="1566835536">
      <w:bodyDiv w:val="1"/>
      <w:marLeft w:val="0"/>
      <w:marRight w:val="0"/>
      <w:marTop w:val="0"/>
      <w:marBottom w:val="0"/>
      <w:divBdr>
        <w:top w:val="none" w:sz="0" w:space="0" w:color="auto"/>
        <w:left w:val="none" w:sz="0" w:space="0" w:color="auto"/>
        <w:bottom w:val="none" w:sz="0" w:space="0" w:color="auto"/>
        <w:right w:val="none" w:sz="0" w:space="0" w:color="auto"/>
      </w:divBdr>
    </w:div>
    <w:div w:id="1585187206">
      <w:bodyDiv w:val="1"/>
      <w:marLeft w:val="0"/>
      <w:marRight w:val="0"/>
      <w:marTop w:val="0"/>
      <w:marBottom w:val="0"/>
      <w:divBdr>
        <w:top w:val="none" w:sz="0" w:space="0" w:color="auto"/>
        <w:left w:val="none" w:sz="0" w:space="0" w:color="auto"/>
        <w:bottom w:val="none" w:sz="0" w:space="0" w:color="auto"/>
        <w:right w:val="none" w:sz="0" w:space="0" w:color="auto"/>
      </w:divBdr>
    </w:div>
    <w:div w:id="1602227616">
      <w:bodyDiv w:val="1"/>
      <w:marLeft w:val="0"/>
      <w:marRight w:val="0"/>
      <w:marTop w:val="0"/>
      <w:marBottom w:val="0"/>
      <w:divBdr>
        <w:top w:val="none" w:sz="0" w:space="0" w:color="auto"/>
        <w:left w:val="none" w:sz="0" w:space="0" w:color="auto"/>
        <w:bottom w:val="none" w:sz="0" w:space="0" w:color="auto"/>
        <w:right w:val="none" w:sz="0" w:space="0" w:color="auto"/>
      </w:divBdr>
    </w:div>
    <w:div w:id="1633055148">
      <w:bodyDiv w:val="1"/>
      <w:marLeft w:val="0"/>
      <w:marRight w:val="0"/>
      <w:marTop w:val="0"/>
      <w:marBottom w:val="0"/>
      <w:divBdr>
        <w:top w:val="none" w:sz="0" w:space="0" w:color="auto"/>
        <w:left w:val="none" w:sz="0" w:space="0" w:color="auto"/>
        <w:bottom w:val="none" w:sz="0" w:space="0" w:color="auto"/>
        <w:right w:val="none" w:sz="0" w:space="0" w:color="auto"/>
      </w:divBdr>
    </w:div>
    <w:div w:id="1663462226">
      <w:bodyDiv w:val="1"/>
      <w:marLeft w:val="0"/>
      <w:marRight w:val="0"/>
      <w:marTop w:val="0"/>
      <w:marBottom w:val="0"/>
      <w:divBdr>
        <w:top w:val="none" w:sz="0" w:space="0" w:color="auto"/>
        <w:left w:val="none" w:sz="0" w:space="0" w:color="auto"/>
        <w:bottom w:val="none" w:sz="0" w:space="0" w:color="auto"/>
        <w:right w:val="none" w:sz="0" w:space="0" w:color="auto"/>
      </w:divBdr>
    </w:div>
    <w:div w:id="1676299396">
      <w:bodyDiv w:val="1"/>
      <w:marLeft w:val="0"/>
      <w:marRight w:val="0"/>
      <w:marTop w:val="0"/>
      <w:marBottom w:val="0"/>
      <w:divBdr>
        <w:top w:val="none" w:sz="0" w:space="0" w:color="auto"/>
        <w:left w:val="none" w:sz="0" w:space="0" w:color="auto"/>
        <w:bottom w:val="none" w:sz="0" w:space="0" w:color="auto"/>
        <w:right w:val="none" w:sz="0" w:space="0" w:color="auto"/>
      </w:divBdr>
    </w:div>
    <w:div w:id="1679963836">
      <w:bodyDiv w:val="1"/>
      <w:marLeft w:val="0"/>
      <w:marRight w:val="0"/>
      <w:marTop w:val="0"/>
      <w:marBottom w:val="0"/>
      <w:divBdr>
        <w:top w:val="none" w:sz="0" w:space="0" w:color="auto"/>
        <w:left w:val="none" w:sz="0" w:space="0" w:color="auto"/>
        <w:bottom w:val="none" w:sz="0" w:space="0" w:color="auto"/>
        <w:right w:val="none" w:sz="0" w:space="0" w:color="auto"/>
      </w:divBdr>
    </w:div>
    <w:div w:id="1699308961">
      <w:bodyDiv w:val="1"/>
      <w:marLeft w:val="0"/>
      <w:marRight w:val="0"/>
      <w:marTop w:val="0"/>
      <w:marBottom w:val="0"/>
      <w:divBdr>
        <w:top w:val="none" w:sz="0" w:space="0" w:color="auto"/>
        <w:left w:val="none" w:sz="0" w:space="0" w:color="auto"/>
        <w:bottom w:val="none" w:sz="0" w:space="0" w:color="auto"/>
        <w:right w:val="none" w:sz="0" w:space="0" w:color="auto"/>
      </w:divBdr>
    </w:div>
    <w:div w:id="1711609880">
      <w:bodyDiv w:val="1"/>
      <w:marLeft w:val="0"/>
      <w:marRight w:val="0"/>
      <w:marTop w:val="0"/>
      <w:marBottom w:val="0"/>
      <w:divBdr>
        <w:top w:val="none" w:sz="0" w:space="0" w:color="auto"/>
        <w:left w:val="none" w:sz="0" w:space="0" w:color="auto"/>
        <w:bottom w:val="none" w:sz="0" w:space="0" w:color="auto"/>
        <w:right w:val="none" w:sz="0" w:space="0" w:color="auto"/>
      </w:divBdr>
    </w:div>
    <w:div w:id="1722317522">
      <w:bodyDiv w:val="1"/>
      <w:marLeft w:val="0"/>
      <w:marRight w:val="0"/>
      <w:marTop w:val="0"/>
      <w:marBottom w:val="0"/>
      <w:divBdr>
        <w:top w:val="none" w:sz="0" w:space="0" w:color="auto"/>
        <w:left w:val="none" w:sz="0" w:space="0" w:color="auto"/>
        <w:bottom w:val="none" w:sz="0" w:space="0" w:color="auto"/>
        <w:right w:val="none" w:sz="0" w:space="0" w:color="auto"/>
      </w:divBdr>
    </w:div>
    <w:div w:id="1735620700">
      <w:bodyDiv w:val="1"/>
      <w:marLeft w:val="0"/>
      <w:marRight w:val="0"/>
      <w:marTop w:val="0"/>
      <w:marBottom w:val="0"/>
      <w:divBdr>
        <w:top w:val="none" w:sz="0" w:space="0" w:color="auto"/>
        <w:left w:val="none" w:sz="0" w:space="0" w:color="auto"/>
        <w:bottom w:val="none" w:sz="0" w:space="0" w:color="auto"/>
        <w:right w:val="none" w:sz="0" w:space="0" w:color="auto"/>
      </w:divBdr>
    </w:div>
    <w:div w:id="1745951902">
      <w:bodyDiv w:val="1"/>
      <w:marLeft w:val="0"/>
      <w:marRight w:val="0"/>
      <w:marTop w:val="0"/>
      <w:marBottom w:val="0"/>
      <w:divBdr>
        <w:top w:val="none" w:sz="0" w:space="0" w:color="auto"/>
        <w:left w:val="none" w:sz="0" w:space="0" w:color="auto"/>
        <w:bottom w:val="none" w:sz="0" w:space="0" w:color="auto"/>
        <w:right w:val="none" w:sz="0" w:space="0" w:color="auto"/>
      </w:divBdr>
    </w:div>
    <w:div w:id="1758021018">
      <w:bodyDiv w:val="1"/>
      <w:marLeft w:val="0"/>
      <w:marRight w:val="0"/>
      <w:marTop w:val="0"/>
      <w:marBottom w:val="0"/>
      <w:divBdr>
        <w:top w:val="none" w:sz="0" w:space="0" w:color="auto"/>
        <w:left w:val="none" w:sz="0" w:space="0" w:color="auto"/>
        <w:bottom w:val="none" w:sz="0" w:space="0" w:color="auto"/>
        <w:right w:val="none" w:sz="0" w:space="0" w:color="auto"/>
      </w:divBdr>
    </w:div>
    <w:div w:id="1779331868">
      <w:bodyDiv w:val="1"/>
      <w:marLeft w:val="0"/>
      <w:marRight w:val="0"/>
      <w:marTop w:val="0"/>
      <w:marBottom w:val="0"/>
      <w:divBdr>
        <w:top w:val="none" w:sz="0" w:space="0" w:color="auto"/>
        <w:left w:val="none" w:sz="0" w:space="0" w:color="auto"/>
        <w:bottom w:val="none" w:sz="0" w:space="0" w:color="auto"/>
        <w:right w:val="none" w:sz="0" w:space="0" w:color="auto"/>
      </w:divBdr>
    </w:div>
    <w:div w:id="1849367863">
      <w:bodyDiv w:val="1"/>
      <w:marLeft w:val="0"/>
      <w:marRight w:val="0"/>
      <w:marTop w:val="0"/>
      <w:marBottom w:val="0"/>
      <w:divBdr>
        <w:top w:val="none" w:sz="0" w:space="0" w:color="auto"/>
        <w:left w:val="none" w:sz="0" w:space="0" w:color="auto"/>
        <w:bottom w:val="none" w:sz="0" w:space="0" w:color="auto"/>
        <w:right w:val="none" w:sz="0" w:space="0" w:color="auto"/>
      </w:divBdr>
    </w:div>
    <w:div w:id="1854418438">
      <w:bodyDiv w:val="1"/>
      <w:marLeft w:val="0"/>
      <w:marRight w:val="0"/>
      <w:marTop w:val="0"/>
      <w:marBottom w:val="0"/>
      <w:divBdr>
        <w:top w:val="none" w:sz="0" w:space="0" w:color="auto"/>
        <w:left w:val="none" w:sz="0" w:space="0" w:color="auto"/>
        <w:bottom w:val="none" w:sz="0" w:space="0" w:color="auto"/>
        <w:right w:val="none" w:sz="0" w:space="0" w:color="auto"/>
      </w:divBdr>
    </w:div>
    <w:div w:id="1857423295">
      <w:bodyDiv w:val="1"/>
      <w:marLeft w:val="0"/>
      <w:marRight w:val="0"/>
      <w:marTop w:val="0"/>
      <w:marBottom w:val="0"/>
      <w:divBdr>
        <w:top w:val="none" w:sz="0" w:space="0" w:color="auto"/>
        <w:left w:val="none" w:sz="0" w:space="0" w:color="auto"/>
        <w:bottom w:val="none" w:sz="0" w:space="0" w:color="auto"/>
        <w:right w:val="none" w:sz="0" w:space="0" w:color="auto"/>
      </w:divBdr>
    </w:div>
    <w:div w:id="1864005703">
      <w:bodyDiv w:val="1"/>
      <w:marLeft w:val="0"/>
      <w:marRight w:val="0"/>
      <w:marTop w:val="0"/>
      <w:marBottom w:val="0"/>
      <w:divBdr>
        <w:top w:val="none" w:sz="0" w:space="0" w:color="auto"/>
        <w:left w:val="none" w:sz="0" w:space="0" w:color="auto"/>
        <w:bottom w:val="none" w:sz="0" w:space="0" w:color="auto"/>
        <w:right w:val="none" w:sz="0" w:space="0" w:color="auto"/>
      </w:divBdr>
    </w:div>
    <w:div w:id="1910844136">
      <w:bodyDiv w:val="1"/>
      <w:marLeft w:val="0"/>
      <w:marRight w:val="0"/>
      <w:marTop w:val="0"/>
      <w:marBottom w:val="0"/>
      <w:divBdr>
        <w:top w:val="none" w:sz="0" w:space="0" w:color="auto"/>
        <w:left w:val="none" w:sz="0" w:space="0" w:color="auto"/>
        <w:bottom w:val="none" w:sz="0" w:space="0" w:color="auto"/>
        <w:right w:val="none" w:sz="0" w:space="0" w:color="auto"/>
      </w:divBdr>
    </w:div>
    <w:div w:id="1911382514">
      <w:bodyDiv w:val="1"/>
      <w:marLeft w:val="0"/>
      <w:marRight w:val="0"/>
      <w:marTop w:val="0"/>
      <w:marBottom w:val="0"/>
      <w:divBdr>
        <w:top w:val="none" w:sz="0" w:space="0" w:color="auto"/>
        <w:left w:val="none" w:sz="0" w:space="0" w:color="auto"/>
        <w:bottom w:val="none" w:sz="0" w:space="0" w:color="auto"/>
        <w:right w:val="none" w:sz="0" w:space="0" w:color="auto"/>
      </w:divBdr>
    </w:div>
    <w:div w:id="1913421647">
      <w:bodyDiv w:val="1"/>
      <w:marLeft w:val="0"/>
      <w:marRight w:val="0"/>
      <w:marTop w:val="0"/>
      <w:marBottom w:val="0"/>
      <w:divBdr>
        <w:top w:val="none" w:sz="0" w:space="0" w:color="auto"/>
        <w:left w:val="none" w:sz="0" w:space="0" w:color="auto"/>
        <w:bottom w:val="none" w:sz="0" w:space="0" w:color="auto"/>
        <w:right w:val="none" w:sz="0" w:space="0" w:color="auto"/>
      </w:divBdr>
      <w:divsChild>
        <w:div w:id="317074450">
          <w:marLeft w:val="0"/>
          <w:marRight w:val="0"/>
          <w:marTop w:val="0"/>
          <w:marBottom w:val="0"/>
          <w:divBdr>
            <w:top w:val="none" w:sz="0" w:space="0" w:color="auto"/>
            <w:left w:val="none" w:sz="0" w:space="0" w:color="auto"/>
            <w:bottom w:val="none" w:sz="0" w:space="0" w:color="auto"/>
            <w:right w:val="none" w:sz="0" w:space="0" w:color="auto"/>
          </w:divBdr>
          <w:divsChild>
            <w:div w:id="1177885551">
              <w:marLeft w:val="0"/>
              <w:marRight w:val="60"/>
              <w:marTop w:val="0"/>
              <w:marBottom w:val="0"/>
              <w:divBdr>
                <w:top w:val="none" w:sz="0" w:space="0" w:color="auto"/>
                <w:left w:val="none" w:sz="0" w:space="0" w:color="auto"/>
                <w:bottom w:val="none" w:sz="0" w:space="0" w:color="auto"/>
                <w:right w:val="none" w:sz="0" w:space="0" w:color="auto"/>
              </w:divBdr>
              <w:divsChild>
                <w:div w:id="303659519">
                  <w:marLeft w:val="0"/>
                  <w:marRight w:val="0"/>
                  <w:marTop w:val="0"/>
                  <w:marBottom w:val="120"/>
                  <w:divBdr>
                    <w:top w:val="single" w:sz="6" w:space="0" w:color="C0C0C0"/>
                    <w:left w:val="single" w:sz="6" w:space="0" w:color="D9D9D9"/>
                    <w:bottom w:val="single" w:sz="6" w:space="0" w:color="D9D9D9"/>
                    <w:right w:val="single" w:sz="6" w:space="0" w:color="D9D9D9"/>
                  </w:divBdr>
                  <w:divsChild>
                    <w:div w:id="17918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65311">
          <w:marLeft w:val="0"/>
          <w:marRight w:val="0"/>
          <w:marTop w:val="0"/>
          <w:marBottom w:val="0"/>
          <w:divBdr>
            <w:top w:val="none" w:sz="0" w:space="0" w:color="auto"/>
            <w:left w:val="none" w:sz="0" w:space="0" w:color="auto"/>
            <w:bottom w:val="none" w:sz="0" w:space="0" w:color="auto"/>
            <w:right w:val="none" w:sz="0" w:space="0" w:color="auto"/>
          </w:divBdr>
          <w:divsChild>
            <w:div w:id="2019306323">
              <w:marLeft w:val="60"/>
              <w:marRight w:val="0"/>
              <w:marTop w:val="0"/>
              <w:marBottom w:val="0"/>
              <w:divBdr>
                <w:top w:val="none" w:sz="0" w:space="0" w:color="auto"/>
                <w:left w:val="none" w:sz="0" w:space="0" w:color="auto"/>
                <w:bottom w:val="none" w:sz="0" w:space="0" w:color="auto"/>
                <w:right w:val="none" w:sz="0" w:space="0" w:color="auto"/>
              </w:divBdr>
              <w:divsChild>
                <w:div w:id="1144934258">
                  <w:marLeft w:val="0"/>
                  <w:marRight w:val="0"/>
                  <w:marTop w:val="0"/>
                  <w:marBottom w:val="0"/>
                  <w:divBdr>
                    <w:top w:val="none" w:sz="0" w:space="0" w:color="auto"/>
                    <w:left w:val="none" w:sz="0" w:space="0" w:color="auto"/>
                    <w:bottom w:val="none" w:sz="0" w:space="0" w:color="auto"/>
                    <w:right w:val="none" w:sz="0" w:space="0" w:color="auto"/>
                  </w:divBdr>
                  <w:divsChild>
                    <w:div w:id="935989714">
                      <w:marLeft w:val="0"/>
                      <w:marRight w:val="0"/>
                      <w:marTop w:val="0"/>
                      <w:marBottom w:val="120"/>
                      <w:divBdr>
                        <w:top w:val="single" w:sz="6" w:space="0" w:color="F5F5F5"/>
                        <w:left w:val="single" w:sz="6" w:space="0" w:color="F5F5F5"/>
                        <w:bottom w:val="single" w:sz="6" w:space="0" w:color="F5F5F5"/>
                        <w:right w:val="single" w:sz="6" w:space="0" w:color="F5F5F5"/>
                      </w:divBdr>
                      <w:divsChild>
                        <w:div w:id="200897952">
                          <w:marLeft w:val="0"/>
                          <w:marRight w:val="0"/>
                          <w:marTop w:val="0"/>
                          <w:marBottom w:val="0"/>
                          <w:divBdr>
                            <w:top w:val="none" w:sz="0" w:space="0" w:color="auto"/>
                            <w:left w:val="none" w:sz="0" w:space="0" w:color="auto"/>
                            <w:bottom w:val="none" w:sz="0" w:space="0" w:color="auto"/>
                            <w:right w:val="none" w:sz="0" w:space="0" w:color="auto"/>
                          </w:divBdr>
                          <w:divsChild>
                            <w:div w:id="8356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14495">
      <w:bodyDiv w:val="1"/>
      <w:marLeft w:val="0"/>
      <w:marRight w:val="0"/>
      <w:marTop w:val="0"/>
      <w:marBottom w:val="0"/>
      <w:divBdr>
        <w:top w:val="none" w:sz="0" w:space="0" w:color="auto"/>
        <w:left w:val="none" w:sz="0" w:space="0" w:color="auto"/>
        <w:bottom w:val="none" w:sz="0" w:space="0" w:color="auto"/>
        <w:right w:val="none" w:sz="0" w:space="0" w:color="auto"/>
      </w:divBdr>
    </w:div>
    <w:div w:id="1946963170">
      <w:bodyDiv w:val="1"/>
      <w:marLeft w:val="0"/>
      <w:marRight w:val="0"/>
      <w:marTop w:val="0"/>
      <w:marBottom w:val="0"/>
      <w:divBdr>
        <w:top w:val="none" w:sz="0" w:space="0" w:color="auto"/>
        <w:left w:val="none" w:sz="0" w:space="0" w:color="auto"/>
        <w:bottom w:val="none" w:sz="0" w:space="0" w:color="auto"/>
        <w:right w:val="none" w:sz="0" w:space="0" w:color="auto"/>
      </w:divBdr>
    </w:div>
    <w:div w:id="2038651184">
      <w:bodyDiv w:val="1"/>
      <w:marLeft w:val="0"/>
      <w:marRight w:val="0"/>
      <w:marTop w:val="0"/>
      <w:marBottom w:val="0"/>
      <w:divBdr>
        <w:top w:val="none" w:sz="0" w:space="0" w:color="auto"/>
        <w:left w:val="none" w:sz="0" w:space="0" w:color="auto"/>
        <w:bottom w:val="none" w:sz="0" w:space="0" w:color="auto"/>
        <w:right w:val="none" w:sz="0" w:space="0" w:color="auto"/>
      </w:divBdr>
    </w:div>
    <w:div w:id="207542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hyperlink" Target="file:///C:\Documents%20and%20Settings\Eternal%20Night\&#26700;&#38754;\paper_dk\2008011404-&#35745;84-&#33541;&#20426;&#26480;-40G&#32593;&#32476;&#25509;&#21475;&#27169;&#25311;.docx" TargetMode="External"/><Relationship Id="rId26" Type="http://schemas.openxmlformats.org/officeDocument/2006/relationships/hyperlink" Target="file:///C:\Documents%20and%20Settings\Eternal%20Night\&#26700;&#38754;\paper_dk\2008011404-&#35745;84-&#33541;&#20426;&#26480;-40G&#32593;&#32476;&#25509;&#21475;&#27169;&#25311;.docx" TargetMode="External"/><Relationship Id="rId3" Type="http://schemas.openxmlformats.org/officeDocument/2006/relationships/styles" Target="styles.xml"/><Relationship Id="rId21" Type="http://schemas.openxmlformats.org/officeDocument/2006/relationships/hyperlink" Target="file:///C:\Documents%20and%20Settings\Eternal%20Night\&#26700;&#38754;\paper_dk\2008011404-&#35745;84-&#33541;&#20426;&#26480;-40G&#32593;&#32476;&#25509;&#21475;&#27169;&#25311;.doc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file:///C:\Documents%20and%20Settings\Eternal%20Night\&#26700;&#38754;\paper_dk\2008011404-&#35745;84-&#33541;&#20426;&#26480;-40G&#32593;&#32476;&#25509;&#21475;&#27169;&#25311;.docx" TargetMode="External"/><Relationship Id="rId25" Type="http://schemas.openxmlformats.org/officeDocument/2006/relationships/hyperlink" Target="file:///C:\Documents%20and%20Settings\Eternal%20Night\&#26700;&#38754;\paper_dk\2008011404-&#35745;84-&#33541;&#20426;&#26480;-40G&#32593;&#32476;&#25509;&#21475;&#27169;&#25311;.docx" TargetMode="External"/><Relationship Id="rId2" Type="http://schemas.openxmlformats.org/officeDocument/2006/relationships/numbering" Target="numbering.xml"/><Relationship Id="rId16" Type="http://schemas.openxmlformats.org/officeDocument/2006/relationships/hyperlink" Target="file:///C:\Documents%20and%20Settings\Eternal%20Night\&#26700;&#38754;\paper_dk\2008011404-&#35745;84-&#33541;&#20426;&#26480;-40G&#32593;&#32476;&#25509;&#21475;&#27169;&#25311;.docx" TargetMode="External"/><Relationship Id="rId20" Type="http://schemas.openxmlformats.org/officeDocument/2006/relationships/hyperlink" Target="file:///C:\Documents%20and%20Settings\Eternal%20Night\&#26700;&#38754;\paper_dk\2008011404-&#35745;84-&#33541;&#20426;&#26480;-40G&#32593;&#32476;&#25509;&#21475;&#27169;&#25311;.docx" TargetMode="External"/><Relationship Id="rId29" Type="http://schemas.openxmlformats.org/officeDocument/2006/relationships/hyperlink" Target="http://www.kernel.org/pub/linux/kernel/people/rml/cpu-affin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C:\Documents%20and%20Settings\Eternal%20Night\&#26700;&#38754;\paper_dk\2008011404-&#35745;84-&#33541;&#20426;&#26480;-40G&#32593;&#32476;&#25509;&#21475;&#27169;&#25311;.doc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Documents%20and%20Settings\Eternal%20Night\&#26700;&#38754;\paper_dk\2008011404-&#35745;84-&#33541;&#20426;&#26480;-40G&#32593;&#32476;&#25509;&#21475;&#27169;&#25311;.docx" TargetMode="External"/><Relationship Id="rId23" Type="http://schemas.openxmlformats.org/officeDocument/2006/relationships/hyperlink" Target="file:///C:\Documents%20and%20Settings\Eternal%20Night\&#26700;&#38754;\paper_dk\2008011404-&#35745;84-&#33541;&#20426;&#26480;-40G&#32593;&#32476;&#25509;&#21475;&#27169;&#25311;.docx" TargetMode="External"/><Relationship Id="rId28" Type="http://schemas.openxmlformats.org/officeDocument/2006/relationships/hyperlink" Target="file:///C:\Documents%20and%20Settings\Eternal%20Night\&#26700;&#38754;\paper_dk\2008011404-&#35745;84-&#33541;&#20426;&#26480;-40G&#32593;&#32476;&#25509;&#21475;&#27169;&#25311;.docx" TargetMode="External"/><Relationship Id="rId10" Type="http://schemas.openxmlformats.org/officeDocument/2006/relationships/image" Target="media/image2.png"/><Relationship Id="rId19" Type="http://schemas.openxmlformats.org/officeDocument/2006/relationships/hyperlink" Target="file:///C:\Documents%20and%20Settings\Eternal%20Night\&#26700;&#38754;\paper_dk\2008011404-&#35745;84-&#33541;&#20426;&#26480;-40G&#32593;&#32476;&#25509;&#21475;&#27169;&#25311;.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hyperlink" Target="file:///C:\Documents%20and%20Settings\Eternal%20Night\&#26700;&#38754;\paper_dk\2008011404-&#35745;84-&#33541;&#20426;&#26480;-40G&#32593;&#32476;&#25509;&#21475;&#27169;&#25311;.docx" TargetMode="External"/><Relationship Id="rId27" Type="http://schemas.openxmlformats.org/officeDocument/2006/relationships/hyperlink" Target="file:///C:\Documents%20and%20Settings\Eternal%20Night\&#26700;&#38754;\paper_dk\2008011404-&#35745;84-&#33541;&#20426;&#26480;-40G&#32593;&#32476;&#25509;&#21475;&#27169;&#25311;.docx" TargetMode="Externa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物理10G接口</c:v>
                </c:pt>
              </c:strCache>
            </c:strRef>
          </c:tx>
          <c:invertIfNegative val="0"/>
          <c:cat>
            <c:strRef>
              <c:f>Sheet1!$A$2</c:f>
              <c:strCache>
                <c:ptCount val="1"/>
                <c:pt idx="0">
                  <c:v>传输速率(Gbps)</c:v>
                </c:pt>
              </c:strCache>
            </c:strRef>
          </c:cat>
          <c:val>
            <c:numRef>
              <c:f>Sheet1!$B$2</c:f>
              <c:numCache>
                <c:formatCode>General</c:formatCode>
                <c:ptCount val="1"/>
                <c:pt idx="0">
                  <c:v>8.82</c:v>
                </c:pt>
              </c:numCache>
            </c:numRef>
          </c:val>
          <c:extLst>
            <c:ext xmlns:c16="http://schemas.microsoft.com/office/drawing/2014/chart" uri="{C3380CC4-5D6E-409C-BE32-E72D297353CC}">
              <c16:uniqueId val="{00000000-3ED3-43DF-BEC8-8CB91B4B75F1}"/>
            </c:ext>
          </c:extLst>
        </c:ser>
        <c:ser>
          <c:idx val="1"/>
          <c:order val="1"/>
          <c:tx>
            <c:strRef>
              <c:f>Sheet1!$C$1</c:f>
              <c:strCache>
                <c:ptCount val="1"/>
                <c:pt idx="0">
                  <c:v>模拟10G接口</c:v>
                </c:pt>
              </c:strCache>
            </c:strRef>
          </c:tx>
          <c:invertIfNegative val="0"/>
          <c:cat>
            <c:strRef>
              <c:f>Sheet1!$A$2</c:f>
              <c:strCache>
                <c:ptCount val="1"/>
                <c:pt idx="0">
                  <c:v>传输速率(Gbps)</c:v>
                </c:pt>
              </c:strCache>
            </c:strRef>
          </c:cat>
          <c:val>
            <c:numRef>
              <c:f>Sheet1!$C$2</c:f>
              <c:numCache>
                <c:formatCode>General</c:formatCode>
                <c:ptCount val="1"/>
                <c:pt idx="0">
                  <c:v>9.0300000000000011</c:v>
                </c:pt>
              </c:numCache>
            </c:numRef>
          </c:val>
          <c:extLst>
            <c:ext xmlns:c16="http://schemas.microsoft.com/office/drawing/2014/chart" uri="{C3380CC4-5D6E-409C-BE32-E72D297353CC}">
              <c16:uniqueId val="{00000001-3ED3-43DF-BEC8-8CB91B4B75F1}"/>
            </c:ext>
          </c:extLst>
        </c:ser>
        <c:ser>
          <c:idx val="2"/>
          <c:order val="2"/>
          <c:tx>
            <c:strRef>
              <c:f>Sheet1!$D$1</c:f>
              <c:strCache>
                <c:ptCount val="1"/>
                <c:pt idx="0">
                  <c:v>模拟20G接口</c:v>
                </c:pt>
              </c:strCache>
            </c:strRef>
          </c:tx>
          <c:invertIfNegative val="0"/>
          <c:cat>
            <c:strRef>
              <c:f>Sheet1!$A$2</c:f>
              <c:strCache>
                <c:ptCount val="1"/>
                <c:pt idx="0">
                  <c:v>传输速率(Gbps)</c:v>
                </c:pt>
              </c:strCache>
            </c:strRef>
          </c:cat>
          <c:val>
            <c:numRef>
              <c:f>Sheet1!$D$2</c:f>
              <c:numCache>
                <c:formatCode>General</c:formatCode>
                <c:ptCount val="1"/>
                <c:pt idx="0">
                  <c:v>8.58</c:v>
                </c:pt>
              </c:numCache>
            </c:numRef>
          </c:val>
          <c:extLst>
            <c:ext xmlns:c16="http://schemas.microsoft.com/office/drawing/2014/chart" uri="{C3380CC4-5D6E-409C-BE32-E72D297353CC}">
              <c16:uniqueId val="{00000002-3ED3-43DF-BEC8-8CB91B4B75F1}"/>
            </c:ext>
          </c:extLst>
        </c:ser>
        <c:dLbls>
          <c:showLegendKey val="0"/>
          <c:showVal val="0"/>
          <c:showCatName val="0"/>
          <c:showSerName val="0"/>
          <c:showPercent val="0"/>
          <c:showBubbleSize val="0"/>
        </c:dLbls>
        <c:gapWidth val="150"/>
        <c:axId val="432364928"/>
        <c:axId val="432839296"/>
      </c:barChart>
      <c:catAx>
        <c:axId val="432364928"/>
        <c:scaling>
          <c:orientation val="minMax"/>
        </c:scaling>
        <c:delete val="0"/>
        <c:axPos val="b"/>
        <c:numFmt formatCode="General" sourceLinked="0"/>
        <c:majorTickMark val="out"/>
        <c:minorTickMark val="none"/>
        <c:tickLblPos val="nextTo"/>
        <c:crossAx val="432839296"/>
        <c:crosses val="autoZero"/>
        <c:auto val="1"/>
        <c:lblAlgn val="ctr"/>
        <c:lblOffset val="100"/>
        <c:noMultiLvlLbl val="0"/>
      </c:catAx>
      <c:valAx>
        <c:axId val="432839296"/>
        <c:scaling>
          <c:orientation val="minMax"/>
          <c:max val="10"/>
          <c:min val="5"/>
        </c:scaling>
        <c:delete val="0"/>
        <c:axPos val="l"/>
        <c:majorGridlines/>
        <c:numFmt formatCode="General" sourceLinked="1"/>
        <c:majorTickMark val="out"/>
        <c:minorTickMark val="none"/>
        <c:tickLblPos val="nextTo"/>
        <c:crossAx val="432364928"/>
        <c:crosses val="autoZero"/>
        <c:crossBetween val="between"/>
      </c:valAx>
    </c:plotArea>
    <c:legend>
      <c:legendPos val="r"/>
      <c:layout>
        <c:manualLayout>
          <c:xMode val="edge"/>
          <c:yMode val="edge"/>
          <c:x val="0.66327419732432136"/>
          <c:y val="0.46430636098134465"/>
          <c:w val="0.31497090782434151"/>
          <c:h val="0.48265887460944951"/>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物理10G接口</c:v>
                </c:pt>
              </c:strCache>
            </c:strRef>
          </c:tx>
          <c:invertIfNegative val="0"/>
          <c:cat>
            <c:strRef>
              <c:f>Sheet1!$A$2:$A$4</c:f>
              <c:strCache>
                <c:ptCount val="3"/>
                <c:pt idx="0">
                  <c:v>组A</c:v>
                </c:pt>
                <c:pt idx="1">
                  <c:v>组B</c:v>
                </c:pt>
                <c:pt idx="2">
                  <c:v>组D/E</c:v>
                </c:pt>
              </c:strCache>
            </c:strRef>
          </c:cat>
          <c:val>
            <c:numRef>
              <c:f>Sheet1!$B$2:$B$4</c:f>
              <c:numCache>
                <c:formatCode>0.00%</c:formatCode>
                <c:ptCount val="3"/>
                <c:pt idx="0">
                  <c:v>0.83180000000000065</c:v>
                </c:pt>
                <c:pt idx="1">
                  <c:v>0.99439999999999951</c:v>
                </c:pt>
                <c:pt idx="2" formatCode="0%">
                  <c:v>0</c:v>
                </c:pt>
              </c:numCache>
            </c:numRef>
          </c:val>
          <c:extLst>
            <c:ext xmlns:c16="http://schemas.microsoft.com/office/drawing/2014/chart" uri="{C3380CC4-5D6E-409C-BE32-E72D297353CC}">
              <c16:uniqueId val="{00000000-D3E9-4A92-92D7-110BC96D7CE3}"/>
            </c:ext>
          </c:extLst>
        </c:ser>
        <c:ser>
          <c:idx val="1"/>
          <c:order val="1"/>
          <c:tx>
            <c:strRef>
              <c:f>Sheet1!$C$1</c:f>
              <c:strCache>
                <c:ptCount val="1"/>
                <c:pt idx="0">
                  <c:v>模拟10G接口</c:v>
                </c:pt>
              </c:strCache>
            </c:strRef>
          </c:tx>
          <c:invertIfNegative val="0"/>
          <c:cat>
            <c:strRef>
              <c:f>Sheet1!$A$2:$A$4</c:f>
              <c:strCache>
                <c:ptCount val="3"/>
                <c:pt idx="0">
                  <c:v>组A</c:v>
                </c:pt>
                <c:pt idx="1">
                  <c:v>组B</c:v>
                </c:pt>
                <c:pt idx="2">
                  <c:v>组D/E</c:v>
                </c:pt>
              </c:strCache>
            </c:strRef>
          </c:cat>
          <c:val>
            <c:numRef>
              <c:f>Sheet1!$C$2:$C$4</c:f>
              <c:numCache>
                <c:formatCode>0.00%</c:formatCode>
                <c:ptCount val="3"/>
                <c:pt idx="0">
                  <c:v>0.85329999999999995</c:v>
                </c:pt>
                <c:pt idx="1">
                  <c:v>0.99980000000000002</c:v>
                </c:pt>
                <c:pt idx="2" formatCode="0%">
                  <c:v>1</c:v>
                </c:pt>
              </c:numCache>
            </c:numRef>
          </c:val>
          <c:extLst>
            <c:ext xmlns:c16="http://schemas.microsoft.com/office/drawing/2014/chart" uri="{C3380CC4-5D6E-409C-BE32-E72D297353CC}">
              <c16:uniqueId val="{00000001-D3E9-4A92-92D7-110BC96D7CE3}"/>
            </c:ext>
          </c:extLst>
        </c:ser>
        <c:ser>
          <c:idx val="2"/>
          <c:order val="2"/>
          <c:tx>
            <c:strRef>
              <c:f>Sheet1!$D$1</c:f>
              <c:strCache>
                <c:ptCount val="1"/>
                <c:pt idx="0">
                  <c:v>模拟20G接口</c:v>
                </c:pt>
              </c:strCache>
            </c:strRef>
          </c:tx>
          <c:invertIfNegative val="0"/>
          <c:cat>
            <c:strRef>
              <c:f>Sheet1!$A$2:$A$4</c:f>
              <c:strCache>
                <c:ptCount val="3"/>
                <c:pt idx="0">
                  <c:v>组A</c:v>
                </c:pt>
                <c:pt idx="1">
                  <c:v>组B</c:v>
                </c:pt>
                <c:pt idx="2">
                  <c:v>组D/E</c:v>
                </c:pt>
              </c:strCache>
            </c:strRef>
          </c:cat>
          <c:val>
            <c:numRef>
              <c:f>Sheet1!$D$2:$D$4</c:f>
              <c:numCache>
                <c:formatCode>0.00%</c:formatCode>
                <c:ptCount val="3"/>
                <c:pt idx="0">
                  <c:v>0.85260000000000213</c:v>
                </c:pt>
                <c:pt idx="1">
                  <c:v>0.91579999999999995</c:v>
                </c:pt>
                <c:pt idx="2">
                  <c:v>0.98199999999999998</c:v>
                </c:pt>
              </c:numCache>
            </c:numRef>
          </c:val>
          <c:extLst>
            <c:ext xmlns:c16="http://schemas.microsoft.com/office/drawing/2014/chart" uri="{C3380CC4-5D6E-409C-BE32-E72D297353CC}">
              <c16:uniqueId val="{00000002-D3E9-4A92-92D7-110BC96D7CE3}"/>
            </c:ext>
          </c:extLst>
        </c:ser>
        <c:dLbls>
          <c:showLegendKey val="0"/>
          <c:showVal val="0"/>
          <c:showCatName val="0"/>
          <c:showSerName val="0"/>
          <c:showPercent val="0"/>
          <c:showBubbleSize val="0"/>
        </c:dLbls>
        <c:gapWidth val="150"/>
        <c:axId val="432816128"/>
        <c:axId val="432817664"/>
      </c:barChart>
      <c:catAx>
        <c:axId val="432816128"/>
        <c:scaling>
          <c:orientation val="minMax"/>
        </c:scaling>
        <c:delete val="0"/>
        <c:axPos val="b"/>
        <c:numFmt formatCode="General" sourceLinked="0"/>
        <c:majorTickMark val="out"/>
        <c:minorTickMark val="none"/>
        <c:tickLblPos val="nextTo"/>
        <c:crossAx val="432817664"/>
        <c:crosses val="autoZero"/>
        <c:auto val="1"/>
        <c:lblAlgn val="ctr"/>
        <c:lblOffset val="100"/>
        <c:noMultiLvlLbl val="0"/>
      </c:catAx>
      <c:valAx>
        <c:axId val="432817664"/>
        <c:scaling>
          <c:orientation val="minMax"/>
          <c:max val="1"/>
          <c:min val="0"/>
        </c:scaling>
        <c:delete val="0"/>
        <c:axPos val="l"/>
        <c:majorGridlines/>
        <c:numFmt formatCode="0.00%" sourceLinked="1"/>
        <c:majorTickMark val="out"/>
        <c:minorTickMark val="none"/>
        <c:tickLblPos val="nextTo"/>
        <c:crossAx val="4328161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LCTES04</b:Tag>
    <b:SourceType>ArticleInAPeriodical</b:SourceType>
    <b:Guid>{3C3FFAA7-8D64-40D4-A5B9-F40C3988BC05}</b:Guid>
    <b:LCID>en-US</b:LCID>
    <b:Author>
      <b:Author>
        <b:NameList>
          <b:Person>
            <b:Last>Willmann</b:Last>
            <b:First>P.</b:First>
          </b:Person>
          <b:Person>
            <b:Last>Brogioli</b:Last>
            <b:First>M.</b:First>
          </b:Person>
          <b:Person>
            <b:Last>Paj</b:Last>
            <b:First>V.</b:First>
            <b:Middle>S.</b:Middle>
          </b:Person>
        </b:NameList>
      </b:Author>
    </b:Author>
    <b:Title>Spinach: A libertybased simulator for programmable network interface architectures.</b:Title>
    <b:PeriodicalTitle>Proceeding of the ACM SIGPLAN/SIGBED 2004 Conference on Languages, Compilers, and Tools for Embedded Systems (LCTES’04).</b:PeriodicalTitle>
    <b:Year>2004</b:Year>
    <b:RefOrder>4</b:RefOrder>
  </b:Source>
  <b:Source>
    <b:Tag>WARFP06</b:Tag>
    <b:SourceType>ArticleInAPeriodical</b:SourceType>
    <b:Guid>{0048DEFB-A669-48B9-B891-2B865E12E459}</b:Guid>
    <b:LCID>en-US</b:LCID>
    <b:Author>
      <b:Author>
        <b:NameList>
          <b:Person>
            <b:Last>Watson</b:Last>
            <b:First>G.</b:First>
          </b:Person>
          <b:Person>
            <b:Last>Mckeown</b:Last>
            <b:First>N.</b:First>
          </b:Person>
          <b:Person>
            <b:Last>Casado</b:Last>
            <b:First>M.</b:First>
          </b:Person>
        </b:NameList>
      </b:Author>
    </b:Author>
    <b:Title>NetFPGA: A tool for network research and education.</b:Title>
    <b:PeriodicalTitle>Proceeding of Workshop on Architecture Research Using FPGA Platforms (WARFP)</b:PeriodicalTitle>
    <b:Year>2006</b:Year>
    <b:RefOrder>8</b:RefOrder>
  </b:Source>
  <b:Source>
    <b:Tag>ExpCS07</b:Tag>
    <b:SourceType>ArticleInAPeriodical</b:SourceType>
    <b:Guid>{B54DDFA6-1D76-43AD-BBF2-C744B908BF0F}</b:Guid>
    <b:LCID>en-US</b:LCID>
    <b:Author>
      <b:Author>
        <b:NameList>
          <b:Person>
            <b:Last>Shafer</b:Last>
            <b:First>J.</b:First>
          </b:Person>
          <b:Person>
            <b:Last>Rixner</b:Last>
            <b:First>S.</b:First>
          </b:Person>
        </b:NameList>
      </b:Author>
    </b:Author>
    <b:Title>RiceNIC: A reconfigurable network interface for experimental research and education.</b:Title>
    <b:PeriodicalTitle>Proceeding of the 2007 workshop on Experimental computer science (ExpCS’07).</b:PeriodicalTitle>
    <b:Year>2007</b:Year>
    <b:RefOrder>3</b:RefOrder>
  </b:Source>
  <b:Source>
    <b:Tag>Computer2002</b:Tag>
    <b:SourceType>ArticleInAPeriodical</b:SourceType>
    <b:Guid>{F9C983B4-E213-4EDA-B170-26E283668901}</b:Guid>
    <b:LCID>en-US</b:LCID>
    <b:Author>
      <b:Author>
        <b:NameList>
          <b:Person>
            <b:Last>Magnusson</b:Last>
            <b:First>P.</b:First>
            <b:Middle>S.</b:Middle>
          </b:Person>
          <b:Person>
            <b:Last>Christensson</b:Last>
            <b:First>M.</b:First>
          </b:Person>
          <b:Person>
            <b:Last>Eskilson</b:Last>
            <b:First>J.</b:First>
          </b:Person>
          <b:Person>
            <b:Last>Forsgren</b:Last>
            <b:First>D.</b:First>
          </b:Person>
          <b:Person>
            <b:Last>Hallberg</b:Last>
            <b:First>G.</b:First>
          </b:Person>
          <b:Person>
            <b:Last>Hogberg</b:Last>
            <b:First>J.</b:First>
          </b:Person>
          <b:Person>
            <b:Last>Larsson</b:Last>
            <b:First>F.</b:First>
          </b:Person>
          <b:Person>
            <b:Last>Moestedt</b:Last>
            <b:First>A.</b:First>
          </b:Person>
          <b:Person>
            <b:Last>Werner</b:Last>
            <b:First>B.</b:First>
          </b:Person>
        </b:NameList>
      </b:Author>
    </b:Author>
    <b:Title>Simics: A Full System Simulation Platform.</b:Title>
    <b:PeriodicalTitle>IEEE Computer</b:PeriodicalTitle>
    <b:Year>2002</b:Year>
    <b:Volume>35 2</b:Volume>
    <b:Pages>50-58</b:Pages>
    <b:RefOrder>6</b:RefOrder>
  </b:Source>
  <b:Source>
    <b:Tag>HPCA11</b:Tag>
    <b:SourceType>ArticleInAPeriodical</b:SourceType>
    <b:Guid>{EDE6BD35-90C7-4BEB-BE47-DA12C6D4AEE0}</b:Guid>
    <b:LCID>en-US</b:LCID>
    <b:Author>
      <b:Author>
        <b:NameList>
          <b:Person>
            <b:Last>Liao</b:Last>
            <b:First>G.</b:First>
          </b:Person>
          <b:Person>
            <b:Last>Zhu</b:Last>
            <b:First>X.</b:First>
          </b:Person>
          <b:Person>
            <b:Last>Bhuyan</b:Last>
            <b:First>L.</b:First>
            <b:Middle>N.</b:Middle>
          </b:Person>
        </b:NameList>
      </b:Author>
    </b:Author>
    <b:Title>A new server I/O architecture for high speed networks</b:Title>
    <b:PeriodicalTitle>Proceeding of the 17th IEEE International Symposium on High-Performance Computer Architecture (HPCA’11)</b:PeriodicalTitle>
    <b:Year>2011</b:Year>
    <b:RefOrder>2</b:RefOrder>
  </b:Source>
  <b:Source>
    <b:Tag>TACO12</b:Tag>
    <b:SourceType>ArticleInAPeriodical</b:SourceType>
    <b:Guid>{C97A18E8-F5A0-4300-A260-262E021B3ABA}</b:Guid>
    <b:LCID>en-US</b:LCID>
    <b:Author>
      <b:Author>
        <b:NameList>
          <b:Person>
            <b:Last>Dong</b:Last>
            <b:First>Y</b:First>
          </b:Person>
          <b:Person>
            <b:Last>Chen</b:Last>
            <b:First>Y</b:First>
          </b:Person>
          <b:Person>
            <b:Last>Pan</b:Last>
            <b:First>Z</b:First>
          </b:Person>
          <b:Person>
            <b:Last>Dai</b:Last>
            <b:First>J</b:First>
          </b:Person>
          <b:Person>
            <b:Last>Jiang</b:Last>
            <b:First>Y</b:First>
          </b:Person>
        </b:NameList>
      </b:Author>
    </b:Author>
    <b:Title>ReNIC: Architectural extension to SR-IOV I/O virtualization for efficient replication.</b:Title>
    <b:Year>2012</b:Year>
    <b:PeriodicalTitle>ACM Transactions on Architecture and Code Optimization.</b:PeriodicalTitle>
    <b:RefOrder>1</b:RefOrder>
  </b:Source>
  <b:Source>
    <b:Tag>netperf</b:Tag>
    <b:SourceType>InternetSite</b:SourceType>
    <b:Guid>{237ADFAA-F16C-43F2-B838-D4227B1F2CBF}</b:Guid>
    <b:LCID>en-US</b:LCID>
    <b:Title>Netperf Benchmark</b:Title>
    <b:URL>http://www.netperf.org/netperf/</b:URL>
    <b:RefOrder>9</b:RefOrder>
  </b:Source>
  <b:Source>
    <b:Tag>82599VF</b:Tag>
    <b:SourceType>InternetSite</b:SourceType>
    <b:Guid>{4462E9A0-C1B1-4CA9-B532-DA15585F4EF2}</b:Guid>
    <b:LCID>en-US</b:LCID>
    <b:Title>Intel(R) 82599 VF driver</b:Title>
    <b:URL>http://sourceforge.net/projects/e1000/files/ixgbevf-stable/</b:URL>
    <b:RefOrder>11</b:RefOrder>
  </b:Source>
  <b:Source>
    <b:Tag>82599</b:Tag>
    <b:SourceType>InternetSite</b:SourceType>
    <b:Guid>{80BB67D6-7606-474B-9854-859CE4DC78D3}</b:Guid>
    <b:LCID>en-US</b:LCID>
    <b:Title>Intel(R) 82599 10 Gigabit Ethernet Controller</b:Title>
    <b:URL>http://ark.intel.com/products/41282/Intel-82599ES-10-Gigabit-Ethernet-Controller</b:URL>
    <b:RefOrder>12</b:RefOrder>
  </b:Source>
  <b:Source>
    <b:Tag>Xen</b:Tag>
    <b:SourceType>InternetSite</b:SourceType>
    <b:Guid>{01D28B7E-5FE6-4315-A459-7B2116C255F4}</b:Guid>
    <b:Title>Xen Hypervisor</b:Title>
    <b:URL>www.xen.org</b:URL>
    <b:RefOrder>7</b:RefOrder>
  </b:Source>
  <b:Source>
    <b:Tag>10GEMAC</b:Tag>
    <b:SourceType>InternetSite</b:SourceType>
    <b:Guid>{95AF87DA-DAE8-48FD-B4A4-AA3DC998DA5A}</b:Guid>
    <b:LCID>en-US</b:LCID>
    <b:Title>Ethernet 10GE MAC</b:Title>
    <b:InternetSiteTitle>OpenCores</b:InternetSiteTitle>
    <b:URL>http://opencores.org/download,xge_mac</b:URL>
    <b:RefOrder>10</b:RefOrder>
  </b:Source>
  <b:Source>
    <b:Tag>ALS01</b:Tag>
    <b:SourceType>ArticleInAPeriodical</b:SourceType>
    <b:Guid>{C03B1E10-2FEF-4DD6-9569-EAD8FCEE03DD}</b:Guid>
    <b:LCID>en-US</b:LCID>
    <b:Author>
      <b:Author>
        <b:NameList>
          <b:Person>
            <b:Last>Salim</b:Last>
            <b:First>Jamal</b:First>
            <b:Middle>H.</b:Middle>
          </b:Person>
          <b:Person>
            <b:Last>Olsson</b:Last>
            <b:First>Robert</b:First>
          </b:Person>
          <b:Person>
            <b:Last>Kuznetsov</b:Last>
            <b:First>Alexey</b:First>
          </b:Person>
        </b:NameList>
      </b:Author>
    </b:Author>
    <b:Title>Beyond Softnet</b:Title>
    <b:Year>2001</b:Year>
    <b:PeriodicalTitle>5th Annual Linux Showcase &amp; Conference (ALS '01)</b:PeriodicalTitle>
    <b:RefOrder>5</b:RefOrder>
  </b:Source>
</b:Sources>
</file>

<file path=customXml/itemProps1.xml><?xml version="1.0" encoding="utf-8"?>
<ds:datastoreItem xmlns:ds="http://schemas.openxmlformats.org/officeDocument/2006/customXml" ds:itemID="{8DC1E565-BB94-431D-803F-25257488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2584</TotalTime>
  <Pages>54</Pages>
  <Words>6097</Words>
  <Characters>34754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Mao</dc:creator>
  <cp:keywords/>
  <dc:description/>
  <cp:lastModifiedBy>Mirror Nettle</cp:lastModifiedBy>
  <cp:revision>1753</cp:revision>
  <cp:lastPrinted>2012-05-24T07:56:00Z</cp:lastPrinted>
  <dcterms:created xsi:type="dcterms:W3CDTF">2012-05-24T04:53:00Z</dcterms:created>
  <dcterms:modified xsi:type="dcterms:W3CDTF">2016-05-26T01:52:00Z</dcterms:modified>
</cp:coreProperties>
</file>