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FB5A" w14:textId="6A73A803" w:rsidR="00FF0BD6" w:rsidRPr="006453D9" w:rsidRDefault="00504F80" w:rsidP="00FF0BD6">
      <w:pPr>
        <w:pStyle w:val="MDPI11articletype"/>
      </w:pPr>
      <w:r>
        <w:t xml:space="preserve">Article </w:t>
      </w:r>
    </w:p>
    <w:p w14:paraId="3F54860F" w14:textId="5E4671FC" w:rsidR="00FF0BD6" w:rsidRPr="003B1AF1" w:rsidRDefault="00504F80" w:rsidP="00FF0BD6">
      <w:pPr>
        <w:pStyle w:val="MDPI12title"/>
      </w:pPr>
      <w:r>
        <w:t>Indication of Health Status – BMI (based on machine learning)</w:t>
      </w:r>
    </w:p>
    <w:p w14:paraId="28A7C98A" w14:textId="0C7AD359" w:rsidR="00457A76" w:rsidRDefault="00504F80" w:rsidP="00FF0BD6">
      <w:pPr>
        <w:pStyle w:val="MDPI13authornames"/>
      </w:pPr>
      <w:r>
        <w:t>Abdul Hannan</w:t>
      </w:r>
      <w:r w:rsidR="00FF0BD6" w:rsidRPr="00D945EC">
        <w:t xml:space="preserve"> </w:t>
      </w:r>
      <w:r w:rsidR="00FF0BD6" w:rsidRPr="001F31D1">
        <w:rPr>
          <w:vertAlign w:val="superscript"/>
        </w:rPr>
        <w:t>1</w:t>
      </w:r>
      <w:r w:rsidR="00FF0BD6" w:rsidRPr="00D945EC">
        <w:t xml:space="preserve">, </w:t>
      </w:r>
      <w:r>
        <w:t>Syed Shahroz Abbas Shah</w:t>
      </w:r>
      <w:r w:rsidR="00FF0BD6" w:rsidRPr="00D945EC">
        <w:t xml:space="preserve"> </w:t>
      </w:r>
      <w:r w:rsidR="00FF0BD6" w:rsidRPr="001F31D1">
        <w:rPr>
          <w:vertAlign w:val="superscript"/>
        </w:rPr>
        <w:t>2</w:t>
      </w:r>
      <w:r w:rsidR="00FF0BD6" w:rsidRPr="00D945EC">
        <w:t xml:space="preserve"> and </w:t>
      </w:r>
      <w:r>
        <w:t>Mazhar Javaid Awan</w:t>
      </w:r>
      <w:r w:rsidR="00FF0BD6" w:rsidRPr="00D945EC">
        <w:t xml:space="preserve"> </w:t>
      </w:r>
      <w:r>
        <w:rPr>
          <w:vertAlign w:val="superscript"/>
        </w:rPr>
        <w:t>3</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457A76" w:rsidRPr="008C41A6" w14:paraId="4A14F3F6" w14:textId="77777777" w:rsidTr="00EF4CBD">
        <w:tc>
          <w:tcPr>
            <w:tcW w:w="2410" w:type="dxa"/>
            <w:shd w:val="clear" w:color="auto" w:fill="auto"/>
          </w:tcPr>
          <w:p w14:paraId="2771E4C6" w14:textId="1BD84FB6" w:rsidR="00F364B8" w:rsidRDefault="00457A76" w:rsidP="00EF4CBD">
            <w:pPr>
              <w:pStyle w:val="MDPI61Citation"/>
              <w:spacing w:line="240" w:lineRule="exact"/>
            </w:pPr>
            <w:r w:rsidRPr="001A242A">
              <w:rPr>
                <w:b/>
              </w:rPr>
              <w:t>Citation:</w:t>
            </w:r>
            <w:r w:rsidRPr="008C41A6">
              <w:t xml:space="preserve"> </w:t>
            </w:r>
            <w:r w:rsidR="00F364B8">
              <w:t>Hannan</w:t>
            </w:r>
            <w:r>
              <w:t xml:space="preserve">, </w:t>
            </w:r>
            <w:r w:rsidR="00F364B8">
              <w:t>Abdul</w:t>
            </w:r>
            <w:r>
              <w:t xml:space="preserve">.; </w:t>
            </w:r>
            <w:r w:rsidR="00F364B8">
              <w:t>Abbas</w:t>
            </w:r>
            <w:r>
              <w:t xml:space="preserve">, </w:t>
            </w:r>
            <w:r w:rsidR="00F364B8">
              <w:t>Shahroz</w:t>
            </w:r>
            <w:r>
              <w:t xml:space="preserve">; Title. </w:t>
            </w:r>
            <w:r w:rsidR="00F364B8">
              <w:t xml:space="preserve"> </w:t>
            </w:r>
          </w:p>
          <w:p w14:paraId="47EB6FAD" w14:textId="4E68AE04" w:rsidR="00457A76" w:rsidRPr="001A242A" w:rsidRDefault="00F364B8" w:rsidP="00EF4CBD">
            <w:pPr>
              <w:pStyle w:val="MDPI61Citation"/>
              <w:spacing w:line="240" w:lineRule="exact"/>
            </w:pPr>
            <w:r>
              <w:t>Indication of Health Status – BMI (based on machine learning</w:t>
            </w:r>
            <w:r>
              <w:t>)</w:t>
            </w:r>
          </w:p>
          <w:p w14:paraId="2E2810B2" w14:textId="139DB038" w:rsidR="00457A76" w:rsidRDefault="00457A76" w:rsidP="00EF4CBD">
            <w:pPr>
              <w:pStyle w:val="MDPI14history"/>
              <w:spacing w:before="240" w:after="240"/>
              <w:rPr>
                <w:rFonts w:ascii="SimSun" w:eastAsia="SimSun" w:hAnsi="SimSun" w:cs="SimSun"/>
                <w:lang w:eastAsia="zh-CN"/>
              </w:rPr>
            </w:pPr>
            <w:r>
              <w:t xml:space="preserve">Academic Editor: </w:t>
            </w:r>
            <w:r w:rsidR="00F364B8">
              <w:t>Mazhar</w:t>
            </w:r>
            <w:r w:rsidRPr="00562097">
              <w:t xml:space="preserve"> </w:t>
            </w:r>
            <w:proofErr w:type="spellStart"/>
            <w:r w:rsidR="00F364B8">
              <w:t>Javed</w:t>
            </w:r>
            <w:proofErr w:type="spellEnd"/>
          </w:p>
          <w:p w14:paraId="52155621" w14:textId="0755C0CC" w:rsidR="00457A76" w:rsidRPr="00D30D71" w:rsidRDefault="00457A76" w:rsidP="00EF4CBD">
            <w:pPr>
              <w:pStyle w:val="MDPI14history"/>
              <w:rPr>
                <w:rFonts w:ascii="SimSun" w:eastAsia="SimSun" w:hAnsi="SimSun" w:cs="SimSun"/>
              </w:rPr>
            </w:pPr>
            <w:r w:rsidRPr="00550626">
              <w:rPr>
                <w:szCs w:val="14"/>
              </w:rPr>
              <w:t xml:space="preserve">Received: </w:t>
            </w:r>
            <w:r w:rsidR="00F364B8">
              <w:rPr>
                <w:szCs w:val="14"/>
              </w:rPr>
              <w:t>26</w:t>
            </w:r>
            <w:r w:rsidR="00F364B8" w:rsidRPr="00F364B8">
              <w:rPr>
                <w:szCs w:val="14"/>
                <w:vertAlign w:val="superscript"/>
              </w:rPr>
              <w:t>th</w:t>
            </w:r>
            <w:r w:rsidR="00F364B8">
              <w:rPr>
                <w:szCs w:val="14"/>
              </w:rPr>
              <w:t xml:space="preserve"> July, 2021</w:t>
            </w:r>
          </w:p>
          <w:p w14:paraId="1796052F" w14:textId="23515056" w:rsidR="00457A76" w:rsidRPr="00550626" w:rsidRDefault="00457A76" w:rsidP="00EF4CBD">
            <w:pPr>
              <w:pStyle w:val="MDPI14history"/>
              <w:rPr>
                <w:szCs w:val="14"/>
              </w:rPr>
            </w:pPr>
            <w:r w:rsidRPr="00550626">
              <w:rPr>
                <w:szCs w:val="14"/>
              </w:rPr>
              <w:t xml:space="preserve">Accepted: </w:t>
            </w:r>
            <w:r w:rsidR="00F364B8">
              <w:rPr>
                <w:szCs w:val="14"/>
              </w:rPr>
              <w:t>2</w:t>
            </w:r>
            <w:r w:rsidR="00F364B8">
              <w:rPr>
                <w:szCs w:val="14"/>
              </w:rPr>
              <w:t>7</w:t>
            </w:r>
            <w:r w:rsidR="00F364B8" w:rsidRPr="00F364B8">
              <w:rPr>
                <w:szCs w:val="14"/>
                <w:vertAlign w:val="superscript"/>
              </w:rPr>
              <w:t>th</w:t>
            </w:r>
            <w:r w:rsidR="00F364B8">
              <w:rPr>
                <w:szCs w:val="14"/>
              </w:rPr>
              <w:t xml:space="preserve"> July, 2021</w:t>
            </w:r>
          </w:p>
          <w:p w14:paraId="7151A3B4" w14:textId="607DFBF0" w:rsidR="00457A76" w:rsidRPr="00550626" w:rsidRDefault="00457A76" w:rsidP="00EF4CBD">
            <w:pPr>
              <w:pStyle w:val="MDPI14history"/>
              <w:spacing w:after="240"/>
              <w:rPr>
                <w:szCs w:val="14"/>
              </w:rPr>
            </w:pPr>
            <w:r w:rsidRPr="00550626">
              <w:rPr>
                <w:szCs w:val="14"/>
              </w:rPr>
              <w:t xml:space="preserve">Published: </w:t>
            </w:r>
            <w:r w:rsidR="00F364B8">
              <w:rPr>
                <w:szCs w:val="14"/>
              </w:rPr>
              <w:t>2</w:t>
            </w:r>
            <w:r w:rsidR="00F364B8">
              <w:rPr>
                <w:szCs w:val="14"/>
              </w:rPr>
              <w:t>8</w:t>
            </w:r>
            <w:r w:rsidR="00F364B8" w:rsidRPr="00F364B8">
              <w:rPr>
                <w:szCs w:val="14"/>
                <w:vertAlign w:val="superscript"/>
              </w:rPr>
              <w:t>th</w:t>
            </w:r>
            <w:r w:rsidR="00F364B8">
              <w:rPr>
                <w:szCs w:val="14"/>
              </w:rPr>
              <w:t xml:space="preserve"> </w:t>
            </w:r>
            <w:r w:rsidR="00F364B8">
              <w:rPr>
                <w:szCs w:val="14"/>
              </w:rPr>
              <w:t>December</w:t>
            </w:r>
            <w:r w:rsidR="00F364B8">
              <w:rPr>
                <w:szCs w:val="14"/>
              </w:rPr>
              <w:t>, 2021</w:t>
            </w:r>
          </w:p>
          <w:p w14:paraId="295557C5" w14:textId="38E1D079" w:rsidR="00457A76" w:rsidRPr="008C41A6" w:rsidRDefault="00457A76" w:rsidP="00EF4CBD">
            <w:pPr>
              <w:adjustRightInd w:val="0"/>
              <w:snapToGrid w:val="0"/>
              <w:spacing w:before="60" w:line="240" w:lineRule="atLeast"/>
              <w:ind w:right="113"/>
              <w:rPr>
                <w:rFonts w:eastAsia="DengXian"/>
                <w:bCs/>
                <w:sz w:val="14"/>
                <w:szCs w:val="14"/>
                <w:lang w:bidi="en-US"/>
              </w:rPr>
            </w:pPr>
          </w:p>
        </w:tc>
      </w:tr>
    </w:tbl>
    <w:p w14:paraId="20E00494" w14:textId="31D44F76" w:rsidR="00FF0BD6" w:rsidRPr="00504F80" w:rsidRDefault="00457A76" w:rsidP="00FF0BD6">
      <w:pPr>
        <w:pStyle w:val="MDPI16affiliation"/>
      </w:pPr>
      <w:r w:rsidRPr="00504F80">
        <w:rPr>
          <w:vertAlign w:val="superscript"/>
        </w:rPr>
        <w:t>1</w:t>
      </w:r>
      <w:r w:rsidR="00FF0BD6" w:rsidRPr="00504F80">
        <w:tab/>
      </w:r>
      <w:r w:rsidR="00504F80">
        <w:t>Department of Software Engineering, University of Management and Technology, Lahore 54770, Pakistan; abdulhanan7877@gmail.com</w:t>
      </w:r>
    </w:p>
    <w:p w14:paraId="4D1C5DEF" w14:textId="0CEA4B5B" w:rsidR="00FF0BD6" w:rsidRPr="00504F80" w:rsidRDefault="00FF0BD6" w:rsidP="00FF0BD6">
      <w:pPr>
        <w:pStyle w:val="MDPI16affiliation"/>
      </w:pPr>
      <w:r w:rsidRPr="00504F80">
        <w:rPr>
          <w:vertAlign w:val="superscript"/>
        </w:rPr>
        <w:t>2</w:t>
      </w:r>
      <w:r w:rsidRPr="00504F80">
        <w:tab/>
      </w:r>
      <w:r w:rsidR="00504F80">
        <w:t>Department of Software Engineering, University of Management and Technology, Lahore 54770, Pakistan; shahroz.abbas99@gmail.com</w:t>
      </w:r>
    </w:p>
    <w:p w14:paraId="5A8CEEDF" w14:textId="230EA1D7" w:rsidR="00504F80" w:rsidRPr="00504F80" w:rsidRDefault="00504F80" w:rsidP="00504F80">
      <w:pPr>
        <w:pStyle w:val="MDPI16affiliation"/>
      </w:pPr>
      <w:r>
        <w:rPr>
          <w:vertAlign w:val="superscript"/>
        </w:rPr>
        <w:t>3</w:t>
      </w:r>
      <w:r w:rsidRPr="00504F80">
        <w:tab/>
      </w:r>
      <w:r>
        <w:t>Department of Computer Sciences, University of Management and Technology, Lahore 54770, Pakistan; mazhar.awan@umt.edu.pk</w:t>
      </w:r>
    </w:p>
    <w:p w14:paraId="544C6E31" w14:textId="6BB4C8EF" w:rsidR="00FF0BD6" w:rsidRPr="00550626" w:rsidRDefault="00FF0BD6" w:rsidP="00FF0BD6">
      <w:pPr>
        <w:pStyle w:val="MDPI16affiliation"/>
      </w:pPr>
    </w:p>
    <w:p w14:paraId="3155F4C0" w14:textId="43363390" w:rsidR="0055621E" w:rsidRDefault="00FF0BD6" w:rsidP="0055621E">
      <w:pPr>
        <w:pStyle w:val="MDPI17abstract"/>
        <w:rPr>
          <w:szCs w:val="18"/>
        </w:rPr>
      </w:pPr>
      <w:r w:rsidRPr="00550626">
        <w:rPr>
          <w:b/>
          <w:szCs w:val="18"/>
        </w:rPr>
        <w:t xml:space="preserve">Abstract: </w:t>
      </w:r>
      <w:r w:rsidR="0055621E" w:rsidRPr="0055621E">
        <w:rPr>
          <w:szCs w:val="18"/>
        </w:rPr>
        <w:t>In today’s modern world obesity has become a major problem</w:t>
      </w:r>
      <w:r w:rsidR="00CC51BE">
        <w:rPr>
          <w:szCs w:val="18"/>
        </w:rPr>
        <w:t xml:space="preserve"> </w:t>
      </w:r>
      <w:r w:rsidR="00CC51BE">
        <w:rPr>
          <w:szCs w:val="18"/>
        </w:rPr>
        <w:fldChar w:fldCharType="begin"/>
      </w:r>
      <w:r w:rsidR="000B7FCC">
        <w:rPr>
          <w:szCs w:val="18"/>
        </w:rPr>
        <w:instrText xml:space="preserve"> ADDIN EN.CITE &lt;EndNote&gt;&lt;Cite&gt;&lt;Author&gt;Bray&lt;/Author&gt;&lt;Year&gt;2004&lt;/Year&gt;&lt;RecNum&gt;7&lt;/RecNum&gt;&lt;DisplayText&gt;(&lt;style face="italic"&gt;1&lt;/style&gt;)&lt;/DisplayText&gt;&lt;record&gt;&lt;rec-number&gt;7&lt;/rec-number&gt;&lt;foreign-keys&gt;&lt;key app="EN" db-id="r9zv9tazoswx0qe5zdbpe9pit5f9dt9pdrap" timestamp="1627138584"&gt;7&lt;/key&gt;&lt;/foreign-keys&gt;&lt;ref-type name="Journal Article"&gt;17&lt;/ref-type&gt;&lt;contributors&gt;&lt;authors&gt;&lt;author&gt;Bray, George A %J The Journal of Clinical Endocrinology&lt;/author&gt;&lt;author&gt;Metabolism&lt;/author&gt;&lt;/authors&gt;&lt;/contributors&gt;&lt;titles&gt;&lt;title&gt;Medical consequences of obesity&lt;/title&gt;&lt;/titles&gt;&lt;pages&gt;2583-2589&lt;/pages&gt;&lt;volume&gt;89&lt;/volume&gt;&lt;number&gt;6&lt;/number&gt;&lt;dates&gt;&lt;year&gt;2004&lt;/year&gt;&lt;/dates&gt;&lt;isbn&gt;0021-972X&lt;/isbn&gt;&lt;urls&gt;&lt;/urls&gt;&lt;/record&gt;&lt;/Cite&gt;&lt;/EndNote&gt;</w:instrText>
      </w:r>
      <w:r w:rsidR="00CC51BE">
        <w:rPr>
          <w:szCs w:val="18"/>
        </w:rPr>
        <w:fldChar w:fldCharType="separate"/>
      </w:r>
      <w:r w:rsidR="000B7FCC">
        <w:rPr>
          <w:noProof/>
          <w:szCs w:val="18"/>
        </w:rPr>
        <w:t>(</w:t>
      </w:r>
      <w:r w:rsidR="000B7FCC" w:rsidRPr="000B7FCC">
        <w:rPr>
          <w:i/>
          <w:noProof/>
          <w:szCs w:val="18"/>
        </w:rPr>
        <w:t>1</w:t>
      </w:r>
      <w:r w:rsidR="000B7FCC">
        <w:rPr>
          <w:noProof/>
          <w:szCs w:val="18"/>
        </w:rPr>
        <w:t>)</w:t>
      </w:r>
      <w:r w:rsidR="00CC51BE">
        <w:rPr>
          <w:szCs w:val="18"/>
        </w:rPr>
        <w:fldChar w:fldCharType="end"/>
      </w:r>
      <w:r w:rsidR="0055621E" w:rsidRPr="0055621E">
        <w:rPr>
          <w:szCs w:val="18"/>
        </w:rPr>
        <w:t xml:space="preserve"> and everyone wants to get fit. Hence, to decide on a proper diet plan and health status we need BMI (Body Mass Index) to enquire the level of obesity. We will tell the user his/her health status by comparing the values entered by the user with our data set. Our data set consists of adults less than or equal to seventy years and will give about 98% accurate results. Our model uses BMI to calculate the health status i.e., Weak, Normal, Overweight and etc. The BMI is calculated using the age, gender, height, and weight of the user</w:t>
      </w:r>
      <w:r w:rsidR="00CC51BE">
        <w:rPr>
          <w:szCs w:val="18"/>
        </w:rPr>
        <w:t xml:space="preserve"> </w:t>
      </w:r>
      <w:r w:rsidR="00CC51BE">
        <w:rPr>
          <w:szCs w:val="18"/>
        </w:rPr>
        <w:fldChar w:fldCharType="begin"/>
      </w:r>
      <w:r w:rsidR="000B7FCC">
        <w:rPr>
          <w:szCs w:val="18"/>
        </w:rPr>
        <w:instrText xml:space="preserve"> ADDIN EN.CITE &lt;EndNote&gt;&lt;Cite&gt;&lt;Author&gt;Brochu&lt;/Author&gt;&lt;Year&gt;2001&lt;/Year&gt;&lt;RecNum&gt;8&lt;/RecNum&gt;&lt;DisplayText&gt;(&lt;style face="italic"&gt;2&lt;/style&gt;)&lt;/DisplayText&gt;&lt;record&gt;&lt;rec-number&gt;8&lt;/rec-number&gt;&lt;foreign-keys&gt;&lt;key app="EN" db-id="r9zv9tazoswx0qe5zdbpe9pit5f9dt9pdrap" timestamp="1627138704"&gt;8&lt;/key&gt;&lt;/foreign-keys&gt;&lt;ref-type name="Journal Article"&gt;17&lt;/ref-type&gt;&lt;contributors&gt;&lt;authors&gt;&lt;author&gt;Brochu, Martin&lt;/author&gt;&lt;author&gt;Tchernof, André&lt;/author&gt;&lt;author&gt;Dionne, Isabelle J&lt;/author&gt;&lt;author&gt;Sites, Cynthia K&lt;/author&gt;&lt;author&gt;Eltabbakh, Georgia H&lt;/author&gt;&lt;author&gt;Sims, Ethan AH&lt;/author&gt;&lt;author&gt;Poehlman, Eric T %J The Journal of Clinical Endocrinology&lt;/author&gt;&lt;author&gt;Metabolism&lt;/author&gt;&lt;/authors&gt;&lt;/contributors&gt;&lt;titles&gt;&lt;title&gt;What are the physical characteristics associated with a normal metabolic profile despite a high level of obesity in postmenopausal women?&lt;/title&gt;&lt;/titles&gt;&lt;pages&gt;1020-1025&lt;/pages&gt;&lt;volume&gt;86&lt;/volume&gt;&lt;number&gt;3&lt;/number&gt;&lt;dates&gt;&lt;year&gt;2001&lt;/year&gt;&lt;/dates&gt;&lt;isbn&gt;0021-972X&lt;/isbn&gt;&lt;urls&gt;&lt;/urls&gt;&lt;/record&gt;&lt;/Cite&gt;&lt;/EndNote&gt;</w:instrText>
      </w:r>
      <w:r w:rsidR="00CC51BE">
        <w:rPr>
          <w:szCs w:val="18"/>
        </w:rPr>
        <w:fldChar w:fldCharType="separate"/>
      </w:r>
      <w:r w:rsidR="000B7FCC">
        <w:rPr>
          <w:noProof/>
          <w:szCs w:val="18"/>
        </w:rPr>
        <w:t>(</w:t>
      </w:r>
      <w:r w:rsidR="000B7FCC" w:rsidRPr="000B7FCC">
        <w:rPr>
          <w:i/>
          <w:noProof/>
          <w:szCs w:val="18"/>
        </w:rPr>
        <w:t>2</w:t>
      </w:r>
      <w:r w:rsidR="000B7FCC">
        <w:rPr>
          <w:noProof/>
          <w:szCs w:val="18"/>
        </w:rPr>
        <w:t>)</w:t>
      </w:r>
      <w:r w:rsidR="00CC51BE">
        <w:rPr>
          <w:szCs w:val="18"/>
        </w:rPr>
        <w:fldChar w:fldCharType="end"/>
      </w:r>
      <w:r w:rsidR="00CC51BE">
        <w:rPr>
          <w:szCs w:val="18"/>
        </w:rPr>
        <w:t xml:space="preserve"> </w:t>
      </w:r>
      <w:r w:rsidR="00CC51BE">
        <w:rPr>
          <w:szCs w:val="18"/>
        </w:rPr>
        <w:fldChar w:fldCharType="begin"/>
      </w:r>
      <w:r w:rsidR="000B7FCC">
        <w:rPr>
          <w:szCs w:val="18"/>
        </w:rPr>
        <w:instrText xml:space="preserve"> ADDIN EN.CITE &lt;EndNote&gt;&lt;Cite&gt;&lt;Author&gt;Jia&lt;/Author&gt;&lt;Year&gt;2005&lt;/Year&gt;&lt;RecNum&gt;9&lt;/RecNum&gt;&lt;DisplayText&gt;(&lt;style face="italic"&gt;3&lt;/style&gt;)&lt;/DisplayText&gt;&lt;record&gt;&lt;rec-number&gt;9&lt;/rec-number&gt;&lt;foreign-keys&gt;&lt;key app="EN" db-id="r9zv9tazoswx0qe5zdbpe9pit5f9dt9pdrap" timestamp="1627138798"&gt;9&lt;/key&gt;&lt;/foreign-keys&gt;&lt;ref-type name="Journal Article"&gt;17&lt;/ref-type&gt;&lt;contributors&gt;&lt;authors&gt;&lt;author&gt;Jia, Haomiao&lt;/author&gt;&lt;author&gt;Lubetkin, Erica I %J Journal of public health&lt;/author&gt;&lt;/authors&gt;&lt;/contributors&gt;&lt;titles&gt;&lt;title&gt;The impact of obesity on health-related quality-of-life in the general adult US population&lt;/title&gt;&lt;/titles&gt;&lt;pages&gt;156-164&lt;/pages&gt;&lt;volume&gt;27&lt;/volume&gt;&lt;number&gt;2&lt;/number&gt;&lt;dates&gt;&lt;year&gt;2005&lt;/year&gt;&lt;/dates&gt;&lt;isbn&gt;1741-3842&lt;/isbn&gt;&lt;urls&gt;&lt;/urls&gt;&lt;/record&gt;&lt;/Cite&gt;&lt;/EndNote&gt;</w:instrText>
      </w:r>
      <w:r w:rsidR="00CC51BE">
        <w:rPr>
          <w:szCs w:val="18"/>
        </w:rPr>
        <w:fldChar w:fldCharType="separate"/>
      </w:r>
      <w:r w:rsidR="000B7FCC">
        <w:rPr>
          <w:noProof/>
          <w:szCs w:val="18"/>
        </w:rPr>
        <w:t>(</w:t>
      </w:r>
      <w:r w:rsidR="000B7FCC" w:rsidRPr="000B7FCC">
        <w:rPr>
          <w:i/>
          <w:noProof/>
          <w:szCs w:val="18"/>
        </w:rPr>
        <w:t>3</w:t>
      </w:r>
      <w:r w:rsidR="000B7FCC">
        <w:rPr>
          <w:noProof/>
          <w:szCs w:val="18"/>
        </w:rPr>
        <w:t>)</w:t>
      </w:r>
      <w:r w:rsidR="00CC51BE">
        <w:rPr>
          <w:szCs w:val="18"/>
        </w:rPr>
        <w:fldChar w:fldCharType="end"/>
      </w:r>
      <w:r w:rsidR="0055621E" w:rsidRPr="0055621E">
        <w:rPr>
          <w:szCs w:val="18"/>
        </w:rPr>
        <w:t>. The proposed study uses a machine learning approach (models) to evaluate the BMI.</w:t>
      </w:r>
    </w:p>
    <w:p w14:paraId="12636F1F" w14:textId="3AB2E531" w:rsidR="00FF0BD6" w:rsidRPr="00550626" w:rsidRDefault="00FF0BD6" w:rsidP="0055621E">
      <w:pPr>
        <w:pStyle w:val="MDPI17abstract"/>
        <w:rPr>
          <w:szCs w:val="18"/>
        </w:rPr>
      </w:pPr>
      <w:r w:rsidRPr="00550626">
        <w:rPr>
          <w:b/>
          <w:szCs w:val="18"/>
        </w:rPr>
        <w:t xml:space="preserve">Keywords: </w:t>
      </w:r>
      <w:r w:rsidR="0055621E">
        <w:t>BMI; Prediction of Health; Health Status by BMI; Obesity Level</w:t>
      </w:r>
    </w:p>
    <w:p w14:paraId="0BAAB88E" w14:textId="77777777" w:rsidR="00FF0BD6" w:rsidRPr="00550626" w:rsidRDefault="00FF0BD6" w:rsidP="00FF0BD6">
      <w:pPr>
        <w:pStyle w:val="MDPI19line"/>
      </w:pPr>
    </w:p>
    <w:p w14:paraId="036ED0F8" w14:textId="725CC70A" w:rsidR="00FF0BD6" w:rsidRDefault="00FF0BD6" w:rsidP="00144E1B">
      <w:pPr>
        <w:pStyle w:val="MDPI21heading1"/>
        <w:ind w:left="0"/>
      </w:pPr>
    </w:p>
    <w:p w14:paraId="4D536B2C" w14:textId="77777777" w:rsidR="00FF0BD6" w:rsidRDefault="00FF0BD6" w:rsidP="00FF0BD6">
      <w:pPr>
        <w:pStyle w:val="MDPI21heading1"/>
        <w:rPr>
          <w:lang w:eastAsia="zh-CN"/>
        </w:rPr>
      </w:pPr>
      <w:r w:rsidRPr="007F2582">
        <w:rPr>
          <w:lang w:eastAsia="zh-CN"/>
        </w:rPr>
        <w:t>1. Introduction</w:t>
      </w:r>
    </w:p>
    <w:p w14:paraId="2BA931E3" w14:textId="3E55D76D" w:rsidR="00127817" w:rsidRDefault="008F61BA" w:rsidP="00552FD1">
      <w:pPr>
        <w:pStyle w:val="MDPI31text"/>
        <w:shd w:val="clear" w:color="auto" w:fill="FFFFFF" w:themeFill="background1"/>
      </w:pPr>
      <w:r>
        <w:t>Obesity has become one of the major concern or problem of every third individual out of 10.</w:t>
      </w:r>
      <w:r w:rsidR="00144E1B">
        <w:t xml:space="preserve"> It can lead towards various diseases and risks such as Diabetes, Heart problems, Asthma and many others such type of diseases.</w:t>
      </w:r>
      <w:r>
        <w:t xml:space="preserve"> Obesity has different levels</w:t>
      </w:r>
      <w:r w:rsidR="000C59B3">
        <w:t xml:space="preserve"> of which are measured by its indexes </w:t>
      </w:r>
      <w:r w:rsidR="00D63124">
        <w:t>i.e.,</w:t>
      </w:r>
      <w:r w:rsidR="000C59B3">
        <w:t xml:space="preserve"> 0, 1, 2, 3, 4, 5 </w:t>
      </w:r>
      <w:r>
        <w:t>(</w:t>
      </w:r>
      <w:bookmarkStart w:id="0" w:name="_Hlk77112656"/>
      <w:r w:rsidR="00DA0ED6" w:rsidRPr="00876AAF">
        <w:t xml:space="preserve">Extremely Weak, Weak, Normal, </w:t>
      </w:r>
      <w:bookmarkEnd w:id="0"/>
      <w:r w:rsidR="00DA0ED6" w:rsidRPr="00876AAF">
        <w:t>Overweight</w:t>
      </w:r>
      <w:r w:rsidR="000C59B3">
        <w:t xml:space="preserve">, Obesity and </w:t>
      </w:r>
      <w:r w:rsidR="0007265C">
        <w:t>Extreme obesity</w:t>
      </w:r>
      <w:r w:rsidR="00DA0ED6">
        <w:t>). To measure obesity level BMI (Body Mass Index) is considered most ac</w:t>
      </w:r>
      <w:r w:rsidR="00487242">
        <w:t>curate and most reliable method</w:t>
      </w:r>
      <w:r w:rsidR="00552FD1" w:rsidRPr="00487242">
        <w:t xml:space="preserve">. </w:t>
      </w:r>
      <w:r w:rsidR="00127817">
        <w:t>BMI can be calculated by using weight and height of an individual.</w:t>
      </w:r>
    </w:p>
    <w:p w14:paraId="47A3DF3F" w14:textId="7E67EED0" w:rsidR="00127817" w:rsidRDefault="00127817" w:rsidP="00552FD1">
      <w:pPr>
        <w:pStyle w:val="MDPI31text"/>
        <w:shd w:val="clear" w:color="auto" w:fill="FFFFFF" w:themeFill="background1"/>
      </w:pPr>
      <w:r>
        <w:t xml:space="preserve">BMI, is defined as body weight measured in kilograms divided by square of height in </w:t>
      </w:r>
      <w:r w:rsidR="004E6EC3" w:rsidRPr="00487242">
        <w:t>meters</w:t>
      </w:r>
      <w:r w:rsidRPr="00487242">
        <w:t>:</w:t>
      </w:r>
      <w:r>
        <w:t xml:space="preserve"> </w:t>
      </w:r>
    </w:p>
    <w:p w14:paraId="493C20C5" w14:textId="77777777" w:rsidR="004A000D" w:rsidRDefault="004A000D" w:rsidP="00552FD1">
      <w:pPr>
        <w:pStyle w:val="MDPI31text"/>
        <w:shd w:val="clear" w:color="auto" w:fill="FFFFFF" w:themeFill="background1"/>
      </w:pPr>
    </w:p>
    <w:p w14:paraId="0B1947DA" w14:textId="0878A17B" w:rsidR="00127817" w:rsidRDefault="00127817" w:rsidP="00127817">
      <w:pPr>
        <w:pStyle w:val="MDPI31text"/>
        <w:shd w:val="clear" w:color="auto" w:fill="FFFFFF" w:themeFill="background1"/>
        <w:ind w:left="3118" w:firstLine="0"/>
      </w:pPr>
      <w:r>
        <w:t xml:space="preserve">      mass(kg) </w:t>
      </w:r>
    </w:p>
    <w:p w14:paraId="00E0F1EF" w14:textId="652CEF5F" w:rsidR="00127817" w:rsidRDefault="00127817" w:rsidP="004E6EC3">
      <w:pPr>
        <w:pStyle w:val="MDPI31text"/>
        <w:shd w:val="clear" w:color="auto" w:fill="FFFFFF" w:themeFill="background1"/>
      </w:pPr>
      <w:r>
        <w:t>BMI</w:t>
      </w:r>
      <w:r w:rsidR="004E6EC3">
        <w:t xml:space="preserve"> </w:t>
      </w:r>
      <w:r>
        <w:t>= ________</w:t>
      </w:r>
    </w:p>
    <w:p w14:paraId="7198EA57" w14:textId="694FC039" w:rsidR="001E1114" w:rsidRDefault="00127817" w:rsidP="00127817">
      <w:pPr>
        <w:pStyle w:val="MDPI31text"/>
        <w:shd w:val="clear" w:color="auto" w:fill="FFFFFF" w:themeFill="background1"/>
        <w:ind w:left="3118" w:firstLine="452"/>
      </w:pPr>
      <w:r>
        <w:t xml:space="preserve"> height(m) 2 </w:t>
      </w:r>
      <w:r w:rsidR="00FF0BD6" w:rsidRPr="007F2582">
        <w:t xml:space="preserve"> </w:t>
      </w:r>
    </w:p>
    <w:p w14:paraId="338E4CC9" w14:textId="77777777" w:rsidR="001E1114" w:rsidRDefault="001E1114">
      <w:pPr>
        <w:spacing w:line="240" w:lineRule="auto"/>
        <w:jc w:val="left"/>
        <w:rPr>
          <w:rFonts w:eastAsia="Times New Roman"/>
          <w:noProof w:val="0"/>
          <w:snapToGrid w:val="0"/>
          <w:szCs w:val="22"/>
          <w:lang w:eastAsia="de-DE" w:bidi="en-US"/>
        </w:rPr>
      </w:pPr>
      <w:r>
        <w:br w:type="page"/>
      </w:r>
    </w:p>
    <w:p w14:paraId="24E110D7" w14:textId="77777777" w:rsidR="00127817" w:rsidRDefault="00127817" w:rsidP="00127817">
      <w:pPr>
        <w:pStyle w:val="MDPI31text"/>
        <w:shd w:val="clear" w:color="auto" w:fill="FFFFFF" w:themeFill="background1"/>
        <w:ind w:left="3118" w:firstLine="452"/>
      </w:pPr>
    </w:p>
    <w:p w14:paraId="7BC6E74D" w14:textId="32DFF665" w:rsidR="000C59B3" w:rsidRDefault="000C59B3" w:rsidP="00127817">
      <w:pPr>
        <w:pStyle w:val="MDPI31text"/>
        <w:shd w:val="clear" w:color="auto" w:fill="FFFFFF" w:themeFill="background1"/>
        <w:ind w:left="3118" w:firstLine="452"/>
      </w:pPr>
    </w:p>
    <w:p w14:paraId="54FC537C" w14:textId="3A9F950C" w:rsidR="000C59B3" w:rsidRPr="000C59B3" w:rsidRDefault="000C59B3" w:rsidP="00127817">
      <w:pPr>
        <w:pStyle w:val="MDPI31text"/>
        <w:shd w:val="clear" w:color="auto" w:fill="FFFFFF" w:themeFill="background1"/>
        <w:ind w:left="3118" w:firstLine="452"/>
        <w:rPr>
          <w:b/>
          <w:bCs/>
        </w:rPr>
      </w:pPr>
      <w:r w:rsidRPr="000C59B3">
        <w:rPr>
          <w:b/>
          <w:bCs/>
        </w:rPr>
        <w:t>Indexes and their related terms:</w:t>
      </w:r>
    </w:p>
    <w:p w14:paraId="003D9668" w14:textId="77777777" w:rsidR="000C59B3" w:rsidRDefault="000C59B3" w:rsidP="00127817">
      <w:pPr>
        <w:pStyle w:val="MDPI31text"/>
        <w:shd w:val="clear" w:color="auto" w:fill="FFFFFF" w:themeFill="background1"/>
        <w:ind w:left="3118" w:firstLine="452"/>
      </w:pPr>
    </w:p>
    <w:p w14:paraId="3B99FD6A" w14:textId="6781062D" w:rsidR="00127817" w:rsidRDefault="00F364B8" w:rsidP="000C59B3">
      <w:pPr>
        <w:pStyle w:val="MDPI31text"/>
        <w:numPr>
          <w:ilvl w:val="0"/>
          <w:numId w:val="19"/>
        </w:numPr>
        <w:shd w:val="clear" w:color="auto" w:fill="FFFFFF" w:themeFill="background1"/>
      </w:pPr>
      <w:r>
        <w:t>zero –&gt;</w:t>
      </w:r>
      <w:r w:rsidR="000C59B3">
        <w:t xml:space="preserve"> </w:t>
      </w:r>
      <w:r>
        <w:t xml:space="preserve">  </w:t>
      </w:r>
      <w:r w:rsidR="000C59B3">
        <w:t>Extremely Weak</w:t>
      </w:r>
    </w:p>
    <w:p w14:paraId="14907BC1" w14:textId="2A83314B" w:rsidR="000C59B3" w:rsidRDefault="00F364B8" w:rsidP="000C59B3">
      <w:pPr>
        <w:pStyle w:val="MDPI31text"/>
        <w:numPr>
          <w:ilvl w:val="0"/>
          <w:numId w:val="19"/>
        </w:numPr>
        <w:shd w:val="clear" w:color="auto" w:fill="FFFFFF" w:themeFill="background1"/>
      </w:pPr>
      <w:r>
        <w:t>one –&gt;</w:t>
      </w:r>
      <w:r w:rsidR="000C59B3">
        <w:t xml:space="preserve"> </w:t>
      </w:r>
      <w:r>
        <w:t xml:space="preserve">   </w:t>
      </w:r>
      <w:r w:rsidR="000C59B3">
        <w:t>Weak</w:t>
      </w:r>
    </w:p>
    <w:p w14:paraId="1DDF1A2F" w14:textId="6241F9D6" w:rsidR="000C59B3" w:rsidRDefault="00F364B8" w:rsidP="000C59B3">
      <w:pPr>
        <w:pStyle w:val="MDPI31text"/>
        <w:numPr>
          <w:ilvl w:val="0"/>
          <w:numId w:val="19"/>
        </w:numPr>
        <w:shd w:val="clear" w:color="auto" w:fill="FFFFFF" w:themeFill="background1"/>
      </w:pPr>
      <w:r>
        <w:t>two –&gt;</w:t>
      </w:r>
      <w:r w:rsidR="000C59B3">
        <w:t xml:space="preserve"> </w:t>
      </w:r>
      <w:r>
        <w:t xml:space="preserve">   </w:t>
      </w:r>
      <w:r w:rsidR="000C59B3">
        <w:t>Normal</w:t>
      </w:r>
    </w:p>
    <w:p w14:paraId="5AE68386" w14:textId="054A4A28" w:rsidR="000C59B3" w:rsidRDefault="00F364B8" w:rsidP="000C59B3">
      <w:pPr>
        <w:pStyle w:val="MDPI31text"/>
        <w:numPr>
          <w:ilvl w:val="0"/>
          <w:numId w:val="19"/>
        </w:numPr>
        <w:shd w:val="clear" w:color="auto" w:fill="FFFFFF" w:themeFill="background1"/>
      </w:pPr>
      <w:r>
        <w:t>three –&gt;</w:t>
      </w:r>
      <w:r w:rsidR="000C59B3">
        <w:t xml:space="preserve"> </w:t>
      </w:r>
      <w:r>
        <w:t xml:space="preserve">  </w:t>
      </w:r>
      <w:r w:rsidR="000C59B3">
        <w:t>Overweight</w:t>
      </w:r>
    </w:p>
    <w:p w14:paraId="6233A6FC" w14:textId="4919C4B4" w:rsidR="000C59B3" w:rsidRDefault="00F364B8" w:rsidP="000C59B3">
      <w:pPr>
        <w:pStyle w:val="MDPI31text"/>
        <w:numPr>
          <w:ilvl w:val="0"/>
          <w:numId w:val="19"/>
        </w:numPr>
        <w:shd w:val="clear" w:color="auto" w:fill="FFFFFF" w:themeFill="background1"/>
      </w:pPr>
      <w:r>
        <w:t xml:space="preserve">four –&gt; </w:t>
      </w:r>
      <w:r w:rsidR="000C59B3">
        <w:t xml:space="preserve"> </w:t>
      </w:r>
      <w:r>
        <w:t xml:space="preserve">  </w:t>
      </w:r>
      <w:r w:rsidR="000C59B3">
        <w:t>Obesity</w:t>
      </w:r>
    </w:p>
    <w:p w14:paraId="2A3CAC3A" w14:textId="1FF23570" w:rsidR="000C59B3" w:rsidRDefault="00F364B8" w:rsidP="000C59B3">
      <w:pPr>
        <w:pStyle w:val="MDPI31text"/>
        <w:numPr>
          <w:ilvl w:val="0"/>
          <w:numId w:val="19"/>
        </w:numPr>
        <w:shd w:val="clear" w:color="auto" w:fill="FFFFFF" w:themeFill="background1"/>
      </w:pPr>
      <w:r>
        <w:t>five –&gt;</w:t>
      </w:r>
      <w:r w:rsidR="000C59B3">
        <w:t xml:space="preserve"> </w:t>
      </w:r>
      <w:r>
        <w:t xml:space="preserve">    </w:t>
      </w:r>
      <w:r w:rsidR="000C59B3">
        <w:t>Extreme Obesity</w:t>
      </w:r>
    </w:p>
    <w:p w14:paraId="00AE779A" w14:textId="3C2E2725" w:rsidR="0007265C" w:rsidRDefault="0007265C" w:rsidP="0007265C">
      <w:pPr>
        <w:pStyle w:val="MDPI31text"/>
        <w:shd w:val="clear" w:color="auto" w:fill="FFFFFF" w:themeFill="background1"/>
      </w:pPr>
    </w:p>
    <w:p w14:paraId="51A08497" w14:textId="381866D7" w:rsidR="0007265C" w:rsidRDefault="0007265C" w:rsidP="0007265C">
      <w:pPr>
        <w:pStyle w:val="MDPI31text"/>
        <w:shd w:val="clear" w:color="auto" w:fill="FFFFFF" w:themeFill="background1"/>
      </w:pPr>
      <w:r>
        <w:t>And also, we have:</w:t>
      </w:r>
    </w:p>
    <w:p w14:paraId="084D5288" w14:textId="50465173" w:rsidR="0007265C" w:rsidRDefault="0007265C" w:rsidP="0007265C">
      <w:pPr>
        <w:pStyle w:val="MDPI31text"/>
        <w:shd w:val="clear" w:color="auto" w:fill="FFFFFF" w:themeFill="background1"/>
      </w:pPr>
    </w:p>
    <w:p w14:paraId="34AF8F81" w14:textId="5EF3F4CE" w:rsidR="0007265C" w:rsidRDefault="0007265C" w:rsidP="0007265C">
      <w:pPr>
        <w:pStyle w:val="MDPI31text"/>
        <w:shd w:val="clear" w:color="auto" w:fill="FFFFFF" w:themeFill="background1"/>
      </w:pPr>
      <w:r>
        <w:t>Gender: Male/Female</w:t>
      </w:r>
    </w:p>
    <w:p w14:paraId="50035D46" w14:textId="2EAE0E02" w:rsidR="0007265C" w:rsidRDefault="0007265C" w:rsidP="0007265C">
      <w:pPr>
        <w:pStyle w:val="MDPI31text"/>
        <w:shd w:val="clear" w:color="auto" w:fill="FFFFFF" w:themeFill="background1"/>
      </w:pPr>
      <w:r>
        <w:t>Height: Number (cm)</w:t>
      </w:r>
    </w:p>
    <w:p w14:paraId="665C29E9" w14:textId="2AEEB98C" w:rsidR="0007265C" w:rsidRDefault="0007265C" w:rsidP="0007265C">
      <w:pPr>
        <w:pStyle w:val="MDPI31text"/>
        <w:shd w:val="clear" w:color="auto" w:fill="FFFFFF" w:themeFill="background1"/>
      </w:pPr>
      <w:r>
        <w:t>Weight: Number (kg)</w:t>
      </w:r>
    </w:p>
    <w:p w14:paraId="73900F57" w14:textId="77777777" w:rsidR="000C59B3" w:rsidRDefault="000C59B3" w:rsidP="000C59B3">
      <w:pPr>
        <w:pStyle w:val="MDPI31text"/>
        <w:shd w:val="clear" w:color="auto" w:fill="FFFFFF" w:themeFill="background1"/>
        <w:ind w:left="3753" w:firstLine="0"/>
      </w:pPr>
    </w:p>
    <w:p w14:paraId="14434FDA" w14:textId="451621A8" w:rsidR="00FF0BD6" w:rsidRDefault="004E6EC3" w:rsidP="00552FD1">
      <w:pPr>
        <w:pStyle w:val="MDPI31text"/>
        <w:shd w:val="clear" w:color="auto" w:fill="FFFFFF" w:themeFill="background1"/>
      </w:pPr>
      <w:r>
        <w:t>One of the main causes of obesity is the high intake of calories and less burn of     calories due to lack of exercise or workout</w:t>
      </w:r>
      <w:r w:rsidR="00CC51BE">
        <w:t xml:space="preserve"> </w:t>
      </w:r>
      <w:r w:rsidR="00CC51BE">
        <w:fldChar w:fldCharType="begin"/>
      </w:r>
      <w:r w:rsidR="000B7FCC">
        <w:instrText xml:space="preserve"> ADDIN EN.CITE &lt;EndNote&gt;&lt;Cite&gt;&lt;Author&gt;Hawley&lt;/Author&gt;&lt;Year&gt;2009&lt;/Year&gt;&lt;RecNum&gt;10&lt;/RecNum&gt;&lt;DisplayText&gt;(&lt;style face="italic"&gt;4&lt;/style&gt;)&lt;/DisplayText&gt;&lt;record&gt;&lt;rec-number&gt;10&lt;/rec-number&gt;&lt;foreign-keys&gt;&lt;key app="EN" db-id="r9zv9tazoswx0qe5zdbpe9pit5f9dt9pdrap" timestamp="1627138921"&gt;10&lt;/key&gt;&lt;/foreign-keys&gt;&lt;ref-type name="Journal Article"&gt;17&lt;/ref-type&gt;&lt;contributors&gt;&lt;authors&gt;&lt;author&gt;Hawley, John A&lt;/author&gt;&lt;author&gt;Holloszy, John O %J Nutrition reviews&lt;/author&gt;&lt;/authors&gt;&lt;/contributors&gt;&lt;titles&gt;&lt;title&gt;Exercise: it&amp;apos;s the real thing!&lt;/title&gt;&lt;/titles&gt;&lt;pages&gt;172-178&lt;/pages&gt;&lt;volume&gt;67&lt;/volume&gt;&lt;number&gt;3&lt;/number&gt;&lt;dates&gt;&lt;year&gt;2009&lt;/year&gt;&lt;/dates&gt;&lt;isbn&gt;1753-4887&lt;/isbn&gt;&lt;urls&gt;&lt;/urls&gt;&lt;/record&gt;&lt;/Cite&gt;&lt;/EndNote&gt;</w:instrText>
      </w:r>
      <w:r w:rsidR="00CC51BE">
        <w:fldChar w:fldCharType="separate"/>
      </w:r>
      <w:r w:rsidR="000B7FCC">
        <w:rPr>
          <w:noProof/>
        </w:rPr>
        <w:t>(</w:t>
      </w:r>
      <w:r w:rsidR="000B7FCC" w:rsidRPr="000B7FCC">
        <w:rPr>
          <w:i/>
          <w:noProof/>
        </w:rPr>
        <w:t>4</w:t>
      </w:r>
      <w:r w:rsidR="000B7FCC">
        <w:rPr>
          <w:noProof/>
        </w:rPr>
        <w:t>)</w:t>
      </w:r>
      <w:r w:rsidR="00CC51BE">
        <w:fldChar w:fldCharType="end"/>
      </w:r>
      <w:r>
        <w:t xml:space="preserve">. BMI can be </w:t>
      </w:r>
      <w:r w:rsidR="00CC51BE">
        <w:t>used</w:t>
      </w:r>
      <w:r>
        <w:t xml:space="preserve"> as an indicator which tells us that is our body weight healthy or unhealthy and if it is unhealthy then corresponding diseases for instance heart diseases, diabetes</w:t>
      </w:r>
      <w:r w:rsidR="00E71707">
        <w:t xml:space="preserve"> </w:t>
      </w:r>
      <w:r w:rsidR="00E71707">
        <w:fldChar w:fldCharType="begin"/>
      </w:r>
      <w:r w:rsidR="00E71707">
        <w:instrText xml:space="preserve"> ADDIN EN.CITE &lt;EndNote&gt;&lt;Cite&gt;&lt;Author&gt;Nagi&lt;/Author&gt;&lt;Year&gt;2021&lt;/Year&gt;&lt;RecNum&gt;17&lt;/RecNum&gt;&lt;DisplayText&gt;(&lt;style face="italic"&gt;5&lt;/style&gt;)&lt;/DisplayText&gt;&lt;record&gt;&lt;rec-number&gt;17&lt;/rec-number&gt;&lt;foreign-keys&gt;&lt;key app="EN" db-id="r9zv9tazoswx0qe5zdbpe9pit5f9dt9pdrap" timestamp="1627225182"&gt;17&lt;/key&gt;&lt;/foreign-keys&gt;&lt;ref-type name="Conference Proceedings"&gt;10&lt;/ref-type&gt;&lt;contributors&gt;&lt;authors&gt;&lt;author&gt;Nagi, Ali Tariq&lt;/author&gt;&lt;author&gt;Awan, Mazhar Javed&lt;/author&gt;&lt;author&gt;Javed, Rabia&lt;/author&gt;&lt;author&gt;Ayesha, Noor&lt;/author&gt;&lt;/authors&gt;&lt;/contributors&gt;&lt;titles&gt;&lt;title&gt;A Comparison of Two-Stage Classifier Algorithm with Ensemble Techniques On Detection of Diabetic Retinopathy&lt;/title&gt;&lt;secondary-title&gt;2021 1st International Conference on Artificial Intelligence and Data Analytics (CAIDA)&lt;/secondary-title&gt;&lt;/titles&gt;&lt;pages&gt;212-215&lt;/pages&gt;&lt;dates&gt;&lt;year&gt;2021&lt;/year&gt;&lt;/dates&gt;&lt;publisher&gt;IEEE&lt;/publisher&gt;&lt;isbn&gt;1665415118&lt;/isbn&gt;&lt;urls&gt;&lt;/urls&gt;&lt;/record&gt;&lt;/Cite&gt;&lt;/EndNote&gt;</w:instrText>
      </w:r>
      <w:r w:rsidR="00E71707">
        <w:fldChar w:fldCharType="separate"/>
      </w:r>
      <w:r w:rsidR="00E71707">
        <w:rPr>
          <w:noProof/>
        </w:rPr>
        <w:t>(</w:t>
      </w:r>
      <w:r w:rsidR="00E71707" w:rsidRPr="00E71707">
        <w:rPr>
          <w:i/>
          <w:noProof/>
        </w:rPr>
        <w:t>5</w:t>
      </w:r>
      <w:r w:rsidR="00E71707">
        <w:rPr>
          <w:noProof/>
        </w:rPr>
        <w:t>)</w:t>
      </w:r>
      <w:r w:rsidR="00E71707">
        <w:fldChar w:fldCharType="end"/>
      </w:r>
      <w:r>
        <w:t xml:space="preserve"> and other relevant diseases.</w:t>
      </w:r>
    </w:p>
    <w:p w14:paraId="2166F826" w14:textId="52F6E31D" w:rsidR="00694BC6" w:rsidRDefault="00694BC6" w:rsidP="00552FD1">
      <w:pPr>
        <w:pStyle w:val="MDPI31text"/>
        <w:shd w:val="clear" w:color="auto" w:fill="FFFFFF" w:themeFill="background1"/>
      </w:pPr>
      <w:r>
        <w:t>For statistical approach we are using Model selection and Multiple linear regression model.</w:t>
      </w:r>
    </w:p>
    <w:p w14:paraId="5C157D7C" w14:textId="1A6E8A01" w:rsidR="004A000D" w:rsidRDefault="004A000D" w:rsidP="001E1114">
      <w:pPr>
        <w:pStyle w:val="MDPI31text"/>
        <w:shd w:val="clear" w:color="auto" w:fill="FFFFFF" w:themeFill="background1"/>
        <w:ind w:left="0" w:firstLine="0"/>
      </w:pPr>
    </w:p>
    <w:p w14:paraId="755B2201" w14:textId="77777777" w:rsidR="00FF0BD6" w:rsidRPr="00FA04F1" w:rsidRDefault="00FF0BD6" w:rsidP="00FF0BD6">
      <w:pPr>
        <w:pStyle w:val="MDPI21heading1"/>
      </w:pPr>
      <w:r w:rsidRPr="00FA04F1">
        <w:rPr>
          <w:lang w:eastAsia="zh-CN"/>
        </w:rPr>
        <w:t xml:space="preserve">2. </w:t>
      </w:r>
      <w:r w:rsidRPr="00FA04F1">
        <w:t>Materials and Methods</w:t>
      </w:r>
    </w:p>
    <w:p w14:paraId="13ADA3D4" w14:textId="1C341B07" w:rsidR="004A000D" w:rsidRDefault="004A000D" w:rsidP="00205AE5">
      <w:pPr>
        <w:pStyle w:val="MDPI31text"/>
      </w:pPr>
      <w:r>
        <w:t>We will be using the following algorithms/methods/models (machine learning) for evaluating and calculating the BMI.</w:t>
      </w:r>
    </w:p>
    <w:p w14:paraId="15FDA3A0" w14:textId="77777777" w:rsidR="00694BC6" w:rsidRDefault="00694BC6" w:rsidP="00205AE5">
      <w:pPr>
        <w:pStyle w:val="MDPI31text"/>
      </w:pPr>
    </w:p>
    <w:p w14:paraId="20971469" w14:textId="4E400DC5" w:rsidR="004A000D" w:rsidRDefault="004A000D" w:rsidP="004A000D">
      <w:pPr>
        <w:pStyle w:val="MDPI31text"/>
      </w:pPr>
      <w:r>
        <w:t>2.1</w:t>
      </w:r>
      <w:r w:rsidR="00694BC6">
        <w:t xml:space="preserve"> Models:</w:t>
      </w:r>
    </w:p>
    <w:p w14:paraId="0A5D296B" w14:textId="77777777" w:rsidR="00694BC6" w:rsidRDefault="00694BC6" w:rsidP="00694BC6">
      <w:pPr>
        <w:pStyle w:val="MDPI31text"/>
        <w:ind w:left="0" w:firstLine="0"/>
      </w:pPr>
    </w:p>
    <w:p w14:paraId="53466D79" w14:textId="25E27247" w:rsidR="004A000D" w:rsidRDefault="004A000D" w:rsidP="004C1753">
      <w:pPr>
        <w:pStyle w:val="MDPI31text"/>
        <w:numPr>
          <w:ilvl w:val="0"/>
          <w:numId w:val="18"/>
        </w:numPr>
      </w:pPr>
      <w:r>
        <w:t>Linear Regression</w:t>
      </w:r>
    </w:p>
    <w:p w14:paraId="7B46D0DA" w14:textId="68B9D767" w:rsidR="004C1753" w:rsidRDefault="004C1753" w:rsidP="004C1753">
      <w:pPr>
        <w:pStyle w:val="MDPI31text"/>
        <w:numPr>
          <w:ilvl w:val="0"/>
          <w:numId w:val="18"/>
        </w:numPr>
      </w:pPr>
      <w:r>
        <w:t>Random Forest</w:t>
      </w:r>
    </w:p>
    <w:p w14:paraId="543A0EAD" w14:textId="77777777" w:rsidR="00694BC6" w:rsidRDefault="00694BC6" w:rsidP="00694BC6">
      <w:pPr>
        <w:pStyle w:val="MDPI31text"/>
        <w:ind w:left="3842" w:firstLine="0"/>
      </w:pPr>
    </w:p>
    <w:p w14:paraId="1A1F1955" w14:textId="00385DB4" w:rsidR="00694BC6" w:rsidRDefault="00694BC6" w:rsidP="00694BC6">
      <w:pPr>
        <w:pStyle w:val="MDPI31text"/>
      </w:pPr>
      <w:r>
        <w:t xml:space="preserve">2.2 </w:t>
      </w:r>
      <w:r w:rsidR="0007265C">
        <w:t>Dataset</w:t>
      </w:r>
      <w:r>
        <w:t>:</w:t>
      </w:r>
    </w:p>
    <w:p w14:paraId="251C40D4" w14:textId="77777777" w:rsidR="00694BC6" w:rsidRDefault="00694BC6" w:rsidP="00694BC6">
      <w:pPr>
        <w:pStyle w:val="MDPI31text"/>
      </w:pPr>
    </w:p>
    <w:p w14:paraId="65DB983A" w14:textId="038FA302" w:rsidR="00694BC6" w:rsidRDefault="00694BC6" w:rsidP="00694BC6">
      <w:pPr>
        <w:pStyle w:val="MDPI31text"/>
      </w:pPr>
      <w:r>
        <w:t xml:space="preserve">  </w:t>
      </w:r>
      <w:r>
        <w:tab/>
        <w:t xml:space="preserve">We have </w:t>
      </w:r>
      <w:r w:rsidR="0007265C">
        <w:t>taken a</w:t>
      </w:r>
      <w:r>
        <w:t xml:space="preserve"> random dataset of 500 individuals including men and women by collecting their respective heights and weights</w:t>
      </w:r>
      <w:r w:rsidR="000C59B3">
        <w:t>, genders and indexes</w:t>
      </w:r>
      <w:r w:rsidR="0007265C">
        <w:t xml:space="preserve"> from </w:t>
      </w:r>
      <w:r w:rsidR="00487242">
        <w:t>Kaggle</w:t>
      </w:r>
      <w:r w:rsidRPr="00487242">
        <w:t>.</w:t>
      </w:r>
    </w:p>
    <w:p w14:paraId="6CC52C3C" w14:textId="05A033ED" w:rsidR="0007265C" w:rsidRDefault="0007265C" w:rsidP="00694BC6">
      <w:pPr>
        <w:pStyle w:val="MDPI31text"/>
      </w:pPr>
    </w:p>
    <w:p w14:paraId="2BF85AF5" w14:textId="150420D0" w:rsidR="0007265C" w:rsidRDefault="0007265C" w:rsidP="0007265C">
      <w:pPr>
        <w:pStyle w:val="MDPI31text"/>
        <w:ind w:left="0" w:firstLine="0"/>
      </w:pPr>
    </w:p>
    <w:p w14:paraId="5A6B7DD7" w14:textId="77777777" w:rsidR="0007265C" w:rsidRDefault="0007265C" w:rsidP="0007265C">
      <w:pPr>
        <w:pStyle w:val="MDPI31text"/>
        <w:ind w:left="0" w:firstLine="0"/>
      </w:pPr>
    </w:p>
    <w:p w14:paraId="380138D7" w14:textId="4CEB4672" w:rsidR="0007265C" w:rsidRDefault="0007265C" w:rsidP="00694BC6">
      <w:pPr>
        <w:pStyle w:val="MDPI31text"/>
      </w:pPr>
    </w:p>
    <w:p w14:paraId="78FA4EA4" w14:textId="11129EDE" w:rsidR="0007265C" w:rsidRDefault="003E467D" w:rsidP="003E467D">
      <w:pPr>
        <w:pStyle w:val="MDPI31text"/>
        <w:ind w:left="0" w:firstLine="0"/>
        <w:jc w:val="center"/>
      </w:pPr>
      <w:r>
        <w:rPr>
          <w:noProof/>
          <w:lang w:eastAsia="en-US" w:bidi="ar-SA"/>
        </w:rPr>
        <w:drawing>
          <wp:inline distT="0" distB="0" distL="0" distR="0" wp14:anchorId="12656489" wp14:editId="56CE883D">
            <wp:extent cx="2353142" cy="155956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6320" cy="1594804"/>
                    </a:xfrm>
                    <a:prstGeom prst="rect">
                      <a:avLst/>
                    </a:prstGeom>
                  </pic:spPr>
                </pic:pic>
              </a:graphicData>
            </a:graphic>
          </wp:inline>
        </w:drawing>
      </w:r>
    </w:p>
    <w:p w14:paraId="59DECACF" w14:textId="326A0FDA" w:rsidR="001E1114" w:rsidRPr="001E1114" w:rsidRDefault="00617BC7" w:rsidP="00617BC7">
      <w:pPr>
        <w:pStyle w:val="MDPI31text"/>
        <w:rPr>
          <w:sz w:val="18"/>
          <w:szCs w:val="18"/>
        </w:rPr>
      </w:pPr>
      <w:r>
        <w:rPr>
          <w:sz w:val="18"/>
          <w:szCs w:val="18"/>
        </w:rPr>
        <w:t xml:space="preserve">      </w:t>
      </w:r>
      <w:r w:rsidR="0007265C" w:rsidRPr="002D3AE3">
        <w:rPr>
          <w:sz w:val="18"/>
          <w:szCs w:val="18"/>
        </w:rPr>
        <w:t xml:space="preserve">Figure – </w:t>
      </w:r>
      <w:r w:rsidR="006D593B">
        <w:rPr>
          <w:sz w:val="18"/>
          <w:szCs w:val="18"/>
        </w:rPr>
        <w:t>1</w:t>
      </w:r>
      <w:r w:rsidR="003E467D">
        <w:rPr>
          <w:sz w:val="18"/>
          <w:szCs w:val="18"/>
        </w:rPr>
        <w:t>.1</w:t>
      </w:r>
      <w:r w:rsidR="00967A94">
        <w:rPr>
          <w:sz w:val="18"/>
          <w:szCs w:val="18"/>
        </w:rPr>
        <w:t xml:space="preserve"> shows the header of our dataset</w:t>
      </w:r>
    </w:p>
    <w:p w14:paraId="7974F364" w14:textId="77777777" w:rsidR="006D593B" w:rsidRPr="001E1114" w:rsidRDefault="006D593B" w:rsidP="001E1114">
      <w:pPr>
        <w:pStyle w:val="MDPI31text"/>
        <w:ind w:left="0" w:firstLine="0"/>
      </w:pPr>
    </w:p>
    <w:p w14:paraId="77D53957" w14:textId="2C15CF86" w:rsidR="002D3AE3" w:rsidRDefault="002D3AE3" w:rsidP="00637D8D">
      <w:pPr>
        <w:pStyle w:val="MDPI31text"/>
        <w:ind w:left="0" w:firstLine="0"/>
      </w:pPr>
    </w:p>
    <w:p w14:paraId="059E096B" w14:textId="77777777" w:rsidR="002D3AE3" w:rsidRDefault="002D3AE3" w:rsidP="002D3AE3">
      <w:pPr>
        <w:pStyle w:val="MDPI31text"/>
        <w:jc w:val="center"/>
      </w:pPr>
    </w:p>
    <w:p w14:paraId="459AF2F4" w14:textId="5DCEB128" w:rsidR="002D3AE3" w:rsidRDefault="003E467D" w:rsidP="003E467D">
      <w:pPr>
        <w:pStyle w:val="MDPI31text"/>
        <w:ind w:left="0" w:firstLine="0"/>
        <w:jc w:val="center"/>
      </w:pPr>
      <w:r>
        <w:rPr>
          <w:noProof/>
          <w:lang w:eastAsia="en-US" w:bidi="ar-SA"/>
        </w:rPr>
        <w:drawing>
          <wp:inline distT="0" distB="0" distL="0" distR="0" wp14:anchorId="5D6F401E" wp14:editId="0FFBB104">
            <wp:extent cx="2014238" cy="177231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480" cy="1784850"/>
                    </a:xfrm>
                    <a:prstGeom prst="rect">
                      <a:avLst/>
                    </a:prstGeom>
                  </pic:spPr>
                </pic:pic>
              </a:graphicData>
            </a:graphic>
          </wp:inline>
        </w:drawing>
      </w:r>
    </w:p>
    <w:p w14:paraId="5CD52C19" w14:textId="6D942F8A" w:rsidR="00694BC6" w:rsidRDefault="002D3AE3" w:rsidP="00967A94">
      <w:pPr>
        <w:pStyle w:val="MDPI31text"/>
        <w:ind w:left="0" w:firstLine="0"/>
        <w:jc w:val="center"/>
        <w:rPr>
          <w:sz w:val="18"/>
          <w:szCs w:val="18"/>
        </w:rPr>
      </w:pPr>
      <w:r w:rsidRPr="002D3AE3">
        <w:rPr>
          <w:sz w:val="18"/>
          <w:szCs w:val="18"/>
        </w:rPr>
        <w:t xml:space="preserve">Figure – </w:t>
      </w:r>
      <w:r w:rsidR="003E467D">
        <w:rPr>
          <w:sz w:val="18"/>
          <w:szCs w:val="18"/>
        </w:rPr>
        <w:t>1.</w:t>
      </w:r>
      <w:r w:rsidRPr="002D3AE3">
        <w:rPr>
          <w:sz w:val="18"/>
          <w:szCs w:val="18"/>
        </w:rPr>
        <w:t xml:space="preserve">2 </w:t>
      </w:r>
      <w:r w:rsidR="00967A94">
        <w:rPr>
          <w:sz w:val="18"/>
          <w:szCs w:val="18"/>
        </w:rPr>
        <w:t xml:space="preserve">shows </w:t>
      </w:r>
      <w:r w:rsidR="00967A94" w:rsidRPr="006D593B">
        <w:rPr>
          <w:sz w:val="18"/>
          <w:szCs w:val="18"/>
        </w:rPr>
        <w:t>mean, standard deviation, and various percentiles.</w:t>
      </w:r>
    </w:p>
    <w:p w14:paraId="063724A0" w14:textId="011355CE" w:rsidR="003E467D" w:rsidRDefault="003E467D" w:rsidP="002D3AE3">
      <w:pPr>
        <w:pStyle w:val="MDPI31text"/>
        <w:ind w:left="0" w:firstLine="0"/>
        <w:rPr>
          <w:sz w:val="18"/>
          <w:szCs w:val="18"/>
        </w:rPr>
      </w:pPr>
    </w:p>
    <w:p w14:paraId="2B09B2E3" w14:textId="2F563585" w:rsidR="003E467D" w:rsidRDefault="003E467D" w:rsidP="002D3AE3">
      <w:pPr>
        <w:pStyle w:val="MDPI31text"/>
        <w:ind w:left="0" w:firstLine="0"/>
        <w:rPr>
          <w:sz w:val="18"/>
          <w:szCs w:val="18"/>
        </w:rPr>
      </w:pPr>
    </w:p>
    <w:p w14:paraId="194FFB85" w14:textId="7D0C64B9" w:rsidR="003E467D" w:rsidRDefault="003E467D" w:rsidP="003E467D">
      <w:pPr>
        <w:pStyle w:val="MDPI31text"/>
        <w:ind w:left="0" w:firstLine="0"/>
        <w:jc w:val="center"/>
        <w:rPr>
          <w:sz w:val="18"/>
          <w:szCs w:val="18"/>
        </w:rPr>
      </w:pPr>
      <w:r>
        <w:rPr>
          <w:noProof/>
          <w:lang w:eastAsia="en-US" w:bidi="ar-SA"/>
        </w:rPr>
        <w:drawing>
          <wp:inline distT="0" distB="0" distL="0" distR="0" wp14:anchorId="19BFB7D5" wp14:editId="012EA417">
            <wp:extent cx="2216150" cy="12085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3859" cy="1261827"/>
                    </a:xfrm>
                    <a:prstGeom prst="rect">
                      <a:avLst/>
                    </a:prstGeom>
                  </pic:spPr>
                </pic:pic>
              </a:graphicData>
            </a:graphic>
          </wp:inline>
        </w:drawing>
      </w:r>
    </w:p>
    <w:p w14:paraId="20ADC5AA" w14:textId="25DFC540" w:rsidR="00B50DE4" w:rsidRDefault="003E467D" w:rsidP="00B50DE4">
      <w:pPr>
        <w:pStyle w:val="MDPI31text"/>
        <w:ind w:left="0" w:firstLine="0"/>
        <w:jc w:val="center"/>
        <w:rPr>
          <w:sz w:val="18"/>
          <w:szCs w:val="18"/>
        </w:rPr>
      </w:pPr>
      <w:r>
        <w:rPr>
          <w:sz w:val="18"/>
          <w:szCs w:val="18"/>
        </w:rPr>
        <w:tab/>
        <w:t>Figure – 1.3</w:t>
      </w:r>
      <w:r w:rsidR="00967A94">
        <w:rPr>
          <w:sz w:val="18"/>
          <w:szCs w:val="18"/>
        </w:rPr>
        <w:t xml:space="preserve"> shows correlation of our dataset entities</w:t>
      </w:r>
    </w:p>
    <w:p w14:paraId="32EE9704" w14:textId="4D1E63CB" w:rsidR="009B53A7" w:rsidRDefault="009B53A7" w:rsidP="00B50DE4">
      <w:pPr>
        <w:pStyle w:val="MDPI31text"/>
        <w:ind w:left="0" w:firstLine="0"/>
        <w:jc w:val="center"/>
        <w:rPr>
          <w:sz w:val="18"/>
          <w:szCs w:val="18"/>
        </w:rPr>
      </w:pPr>
    </w:p>
    <w:p w14:paraId="7CDAB4AB" w14:textId="437803F9" w:rsidR="009B53A7" w:rsidRDefault="009B53A7" w:rsidP="00B50DE4">
      <w:pPr>
        <w:pStyle w:val="MDPI31text"/>
        <w:ind w:left="0" w:firstLine="0"/>
        <w:jc w:val="center"/>
        <w:rPr>
          <w:sz w:val="18"/>
          <w:szCs w:val="18"/>
        </w:rPr>
      </w:pPr>
    </w:p>
    <w:p w14:paraId="6E3D366E" w14:textId="7048FE19" w:rsidR="009B53A7" w:rsidRDefault="009B53A7" w:rsidP="00B50DE4">
      <w:pPr>
        <w:pStyle w:val="MDPI31text"/>
        <w:ind w:left="0" w:firstLine="0"/>
        <w:jc w:val="center"/>
        <w:rPr>
          <w:sz w:val="18"/>
          <w:szCs w:val="18"/>
        </w:rPr>
      </w:pPr>
    </w:p>
    <w:p w14:paraId="3B48F95F" w14:textId="1ED4668D" w:rsidR="009B53A7" w:rsidRDefault="009B53A7" w:rsidP="00B50DE4">
      <w:pPr>
        <w:pStyle w:val="MDPI31text"/>
        <w:ind w:left="0" w:firstLine="0"/>
        <w:jc w:val="center"/>
        <w:rPr>
          <w:sz w:val="18"/>
          <w:szCs w:val="18"/>
        </w:rPr>
      </w:pPr>
      <w:r>
        <w:rPr>
          <w:noProof/>
          <w:lang w:eastAsia="en-US" w:bidi="ar-SA"/>
        </w:rPr>
        <w:drawing>
          <wp:inline distT="0" distB="0" distL="0" distR="0" wp14:anchorId="5D722232" wp14:editId="41770063">
            <wp:extent cx="2007843" cy="13451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7843" cy="1345156"/>
                    </a:xfrm>
                    <a:prstGeom prst="rect">
                      <a:avLst/>
                    </a:prstGeom>
                  </pic:spPr>
                </pic:pic>
              </a:graphicData>
            </a:graphic>
          </wp:inline>
        </w:drawing>
      </w:r>
    </w:p>
    <w:p w14:paraId="7330B829" w14:textId="2CA195FC" w:rsidR="00AA5BB3" w:rsidRDefault="00AA5BB3" w:rsidP="00AA5BB3">
      <w:pPr>
        <w:pStyle w:val="MDPI31text"/>
        <w:ind w:left="0" w:firstLine="0"/>
        <w:jc w:val="center"/>
        <w:rPr>
          <w:sz w:val="18"/>
          <w:szCs w:val="18"/>
        </w:rPr>
      </w:pPr>
      <w:r>
        <w:rPr>
          <w:sz w:val="18"/>
          <w:szCs w:val="18"/>
        </w:rPr>
        <w:t xml:space="preserve">          Figure – 1.4</w:t>
      </w:r>
      <w:r w:rsidR="00E32134" w:rsidRPr="00E32134">
        <w:rPr>
          <w:sz w:val="18"/>
          <w:szCs w:val="18"/>
        </w:rPr>
        <w:t xml:space="preserve"> </w:t>
      </w:r>
      <w:r w:rsidR="00E32134">
        <w:rPr>
          <w:sz w:val="18"/>
          <w:szCs w:val="18"/>
        </w:rPr>
        <w:t>shows that there is no missing info (value) in our dataset</w:t>
      </w:r>
      <w:r w:rsidR="00E32134" w:rsidRPr="006D593B">
        <w:rPr>
          <w:sz w:val="18"/>
          <w:szCs w:val="18"/>
        </w:rPr>
        <w:t>.</w:t>
      </w:r>
    </w:p>
    <w:p w14:paraId="556EFDAC" w14:textId="0F3BD58D" w:rsidR="00AA5BB3" w:rsidRDefault="00AA5BB3" w:rsidP="00B50DE4">
      <w:pPr>
        <w:pStyle w:val="MDPI31text"/>
        <w:ind w:left="0" w:firstLine="0"/>
        <w:jc w:val="center"/>
        <w:rPr>
          <w:sz w:val="18"/>
          <w:szCs w:val="18"/>
        </w:rPr>
      </w:pPr>
    </w:p>
    <w:p w14:paraId="56461D90" w14:textId="52228059" w:rsidR="00AA5BB3" w:rsidRDefault="00AA5BB3" w:rsidP="00B50DE4">
      <w:pPr>
        <w:pStyle w:val="MDPI31text"/>
        <w:ind w:left="0" w:firstLine="0"/>
        <w:jc w:val="center"/>
        <w:rPr>
          <w:sz w:val="18"/>
          <w:szCs w:val="18"/>
        </w:rPr>
      </w:pPr>
      <w:r>
        <w:rPr>
          <w:noProof/>
          <w:lang w:eastAsia="en-US" w:bidi="ar-SA"/>
        </w:rPr>
        <w:drawing>
          <wp:inline distT="0" distB="0" distL="0" distR="0" wp14:anchorId="10A2C0BC" wp14:editId="294C4E74">
            <wp:extent cx="2417682" cy="1741336"/>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7374" cy="1784329"/>
                    </a:xfrm>
                    <a:prstGeom prst="rect">
                      <a:avLst/>
                    </a:prstGeom>
                  </pic:spPr>
                </pic:pic>
              </a:graphicData>
            </a:graphic>
          </wp:inline>
        </w:drawing>
      </w:r>
    </w:p>
    <w:p w14:paraId="4EC8476C" w14:textId="6F2BD135" w:rsidR="009B53A7" w:rsidRDefault="009B53A7" w:rsidP="009B53A7">
      <w:pPr>
        <w:pStyle w:val="MDPI31text"/>
        <w:ind w:left="0" w:firstLine="0"/>
        <w:jc w:val="center"/>
        <w:rPr>
          <w:sz w:val="18"/>
          <w:szCs w:val="18"/>
        </w:rPr>
      </w:pPr>
      <w:r>
        <w:rPr>
          <w:sz w:val="18"/>
          <w:szCs w:val="18"/>
        </w:rPr>
        <w:t xml:space="preserve">          Figure – 1.4</w:t>
      </w:r>
      <w:r w:rsidR="00AA5BB3">
        <w:rPr>
          <w:sz w:val="18"/>
          <w:szCs w:val="18"/>
        </w:rPr>
        <w:t>.1</w:t>
      </w:r>
      <w:r w:rsidR="00967A94">
        <w:rPr>
          <w:sz w:val="18"/>
          <w:szCs w:val="18"/>
        </w:rPr>
        <w:t xml:space="preserve"> shows that there is no missing info (value) in our dataset by using heatmap</w:t>
      </w:r>
      <w:r w:rsidR="00967A94" w:rsidRPr="006D593B">
        <w:rPr>
          <w:sz w:val="18"/>
          <w:szCs w:val="18"/>
        </w:rPr>
        <w:t>.</w:t>
      </w:r>
    </w:p>
    <w:p w14:paraId="2274EFD1" w14:textId="2C0EF863" w:rsidR="00D63124" w:rsidRDefault="00D63124" w:rsidP="009B53A7">
      <w:pPr>
        <w:pStyle w:val="MDPI31text"/>
        <w:ind w:left="0" w:firstLine="0"/>
        <w:jc w:val="center"/>
        <w:rPr>
          <w:sz w:val="18"/>
          <w:szCs w:val="18"/>
        </w:rPr>
      </w:pPr>
    </w:p>
    <w:p w14:paraId="20A29E92" w14:textId="1C296DFE" w:rsidR="009B53A7" w:rsidRDefault="009B53A7" w:rsidP="009B53A7">
      <w:pPr>
        <w:pStyle w:val="MDPI31text"/>
        <w:ind w:left="0" w:firstLine="0"/>
        <w:jc w:val="center"/>
        <w:rPr>
          <w:sz w:val="18"/>
          <w:szCs w:val="18"/>
        </w:rPr>
      </w:pPr>
      <w:r>
        <w:rPr>
          <w:noProof/>
          <w:lang w:eastAsia="en-US" w:bidi="ar-SA"/>
        </w:rPr>
        <w:lastRenderedPageBreak/>
        <w:drawing>
          <wp:inline distT="0" distB="0" distL="0" distR="0" wp14:anchorId="5A194D44" wp14:editId="68A947FB">
            <wp:extent cx="2395704" cy="114890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247" cy="1158280"/>
                    </a:xfrm>
                    <a:prstGeom prst="rect">
                      <a:avLst/>
                    </a:prstGeom>
                  </pic:spPr>
                </pic:pic>
              </a:graphicData>
            </a:graphic>
          </wp:inline>
        </w:drawing>
      </w:r>
    </w:p>
    <w:p w14:paraId="7C6D5F25" w14:textId="4CA3644F" w:rsidR="00D63124" w:rsidRDefault="00D63124" w:rsidP="009B53A7">
      <w:pPr>
        <w:pStyle w:val="MDPI31text"/>
        <w:ind w:left="0" w:firstLine="0"/>
        <w:jc w:val="center"/>
        <w:rPr>
          <w:sz w:val="18"/>
          <w:szCs w:val="18"/>
        </w:rPr>
      </w:pPr>
    </w:p>
    <w:p w14:paraId="52282EBC" w14:textId="77777777" w:rsidR="00967A94" w:rsidRDefault="00D63124" w:rsidP="00967A94">
      <w:pPr>
        <w:pStyle w:val="MDPI31text"/>
        <w:ind w:left="1020" w:firstLine="510"/>
        <w:jc w:val="center"/>
        <w:rPr>
          <w:sz w:val="18"/>
          <w:szCs w:val="18"/>
        </w:rPr>
      </w:pPr>
      <w:r>
        <w:rPr>
          <w:sz w:val="18"/>
          <w:szCs w:val="18"/>
        </w:rPr>
        <w:t xml:space="preserve">          Figure – 1.5</w:t>
      </w:r>
      <w:r w:rsidR="00967A94">
        <w:rPr>
          <w:sz w:val="18"/>
          <w:szCs w:val="18"/>
        </w:rPr>
        <w:t xml:space="preserve"> shows that what the health status of persons in our dataset</w:t>
      </w:r>
      <w:r w:rsidR="00967A94" w:rsidRPr="006D593B">
        <w:rPr>
          <w:sz w:val="18"/>
          <w:szCs w:val="18"/>
        </w:rPr>
        <w:t>.</w:t>
      </w:r>
    </w:p>
    <w:p w14:paraId="620D99B9" w14:textId="111451E6" w:rsidR="00D63124" w:rsidRDefault="00D63124" w:rsidP="00D63124">
      <w:pPr>
        <w:pStyle w:val="MDPI31text"/>
        <w:ind w:left="0" w:firstLine="0"/>
        <w:jc w:val="center"/>
        <w:rPr>
          <w:sz w:val="18"/>
          <w:szCs w:val="18"/>
        </w:rPr>
      </w:pPr>
    </w:p>
    <w:p w14:paraId="334C134D" w14:textId="7174C9C8" w:rsidR="00D63124" w:rsidRDefault="00D63124" w:rsidP="009B53A7">
      <w:pPr>
        <w:pStyle w:val="MDPI31text"/>
        <w:ind w:left="0" w:firstLine="0"/>
        <w:jc w:val="center"/>
        <w:rPr>
          <w:sz w:val="18"/>
          <w:szCs w:val="18"/>
        </w:rPr>
      </w:pPr>
    </w:p>
    <w:p w14:paraId="286E0162" w14:textId="25969E13" w:rsidR="0047068B" w:rsidRDefault="0047068B" w:rsidP="009B53A7">
      <w:pPr>
        <w:pStyle w:val="MDPI31text"/>
        <w:ind w:left="0" w:firstLine="0"/>
        <w:jc w:val="center"/>
        <w:rPr>
          <w:sz w:val="18"/>
          <w:szCs w:val="18"/>
        </w:rPr>
      </w:pPr>
    </w:p>
    <w:p w14:paraId="1E3B0C15" w14:textId="23D4B9F7" w:rsidR="0047068B" w:rsidRDefault="0047068B" w:rsidP="009B53A7">
      <w:pPr>
        <w:pStyle w:val="MDPI31text"/>
        <w:ind w:left="0" w:firstLine="0"/>
        <w:jc w:val="center"/>
        <w:rPr>
          <w:sz w:val="18"/>
          <w:szCs w:val="18"/>
        </w:rPr>
      </w:pPr>
    </w:p>
    <w:p w14:paraId="32EEF4E6" w14:textId="77777777" w:rsidR="0047068B" w:rsidRDefault="0047068B" w:rsidP="009B53A7">
      <w:pPr>
        <w:pStyle w:val="MDPI31text"/>
        <w:ind w:left="0" w:firstLine="0"/>
        <w:jc w:val="center"/>
        <w:rPr>
          <w:sz w:val="18"/>
          <w:szCs w:val="18"/>
        </w:rPr>
      </w:pPr>
    </w:p>
    <w:p w14:paraId="7023411B" w14:textId="39CDCBF5" w:rsidR="00D63124" w:rsidRDefault="0047068B" w:rsidP="009B53A7">
      <w:pPr>
        <w:pStyle w:val="MDPI31text"/>
        <w:ind w:left="0" w:firstLine="0"/>
        <w:jc w:val="center"/>
        <w:rPr>
          <w:sz w:val="18"/>
          <w:szCs w:val="18"/>
        </w:rPr>
      </w:pPr>
      <w:r>
        <w:rPr>
          <w:noProof/>
          <w:lang w:eastAsia="en-US" w:bidi="ar-SA"/>
        </w:rPr>
        <w:drawing>
          <wp:inline distT="0" distB="0" distL="0" distR="0" wp14:anchorId="27165610" wp14:editId="66EC3587">
            <wp:extent cx="2698439" cy="1075429"/>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4867" cy="1101903"/>
                    </a:xfrm>
                    <a:prstGeom prst="rect">
                      <a:avLst/>
                    </a:prstGeom>
                  </pic:spPr>
                </pic:pic>
              </a:graphicData>
            </a:graphic>
          </wp:inline>
        </w:drawing>
      </w:r>
    </w:p>
    <w:p w14:paraId="00B86127" w14:textId="6DC6FB91" w:rsidR="00D63124" w:rsidRDefault="00D63124" w:rsidP="00D63124">
      <w:pPr>
        <w:pStyle w:val="MDPI31text"/>
        <w:ind w:left="0" w:firstLine="0"/>
        <w:jc w:val="center"/>
        <w:rPr>
          <w:sz w:val="18"/>
          <w:szCs w:val="18"/>
        </w:rPr>
      </w:pPr>
    </w:p>
    <w:p w14:paraId="4F3A0420" w14:textId="2B523E5C" w:rsidR="0047068B" w:rsidRDefault="0047068B" w:rsidP="0047068B">
      <w:pPr>
        <w:pStyle w:val="MDPI31text"/>
        <w:ind w:left="0" w:firstLine="0"/>
        <w:jc w:val="center"/>
        <w:rPr>
          <w:sz w:val="18"/>
          <w:szCs w:val="18"/>
        </w:rPr>
      </w:pPr>
      <w:r>
        <w:rPr>
          <w:sz w:val="18"/>
          <w:szCs w:val="18"/>
        </w:rPr>
        <w:t xml:space="preserve">          Figure – 1.6</w:t>
      </w:r>
      <w:r w:rsidR="00967A94">
        <w:rPr>
          <w:sz w:val="18"/>
          <w:szCs w:val="18"/>
        </w:rPr>
        <w:t xml:space="preserve"> represents the gender with label (0, 1)</w:t>
      </w:r>
      <w:r w:rsidR="00967A94" w:rsidRPr="006D593B">
        <w:rPr>
          <w:sz w:val="18"/>
          <w:szCs w:val="18"/>
        </w:rPr>
        <w:t>.</w:t>
      </w:r>
    </w:p>
    <w:p w14:paraId="4E43C665" w14:textId="70C0396E" w:rsidR="009A0DE6" w:rsidRDefault="009A0DE6" w:rsidP="0047068B">
      <w:pPr>
        <w:pStyle w:val="MDPI31text"/>
        <w:ind w:left="0" w:firstLine="0"/>
        <w:jc w:val="center"/>
        <w:rPr>
          <w:sz w:val="18"/>
          <w:szCs w:val="18"/>
        </w:rPr>
      </w:pPr>
    </w:p>
    <w:p w14:paraId="31CF67A1" w14:textId="77777777" w:rsidR="009A0DE6" w:rsidRDefault="009A0DE6" w:rsidP="0047068B">
      <w:pPr>
        <w:pStyle w:val="MDPI31text"/>
        <w:ind w:left="0" w:firstLine="0"/>
        <w:jc w:val="center"/>
        <w:rPr>
          <w:sz w:val="18"/>
          <w:szCs w:val="18"/>
        </w:rPr>
      </w:pPr>
    </w:p>
    <w:p w14:paraId="51B97F5D" w14:textId="7A11D073" w:rsidR="009A0DE6" w:rsidRDefault="009A0DE6" w:rsidP="0047068B">
      <w:pPr>
        <w:pStyle w:val="MDPI31text"/>
        <w:ind w:left="0" w:firstLine="0"/>
        <w:jc w:val="center"/>
        <w:rPr>
          <w:sz w:val="18"/>
          <w:szCs w:val="18"/>
        </w:rPr>
      </w:pPr>
      <w:r>
        <w:rPr>
          <w:noProof/>
          <w:lang w:eastAsia="en-US" w:bidi="ar-SA"/>
        </w:rPr>
        <w:drawing>
          <wp:inline distT="0" distB="0" distL="0" distR="0" wp14:anchorId="1876CA1C" wp14:editId="4D5482D3">
            <wp:extent cx="2677999" cy="665018"/>
            <wp:effectExtent l="0" t="0" r="825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1415" cy="673316"/>
                    </a:xfrm>
                    <a:prstGeom prst="rect">
                      <a:avLst/>
                    </a:prstGeom>
                  </pic:spPr>
                </pic:pic>
              </a:graphicData>
            </a:graphic>
          </wp:inline>
        </w:drawing>
      </w:r>
    </w:p>
    <w:p w14:paraId="3897B420" w14:textId="77777777" w:rsidR="00D63124" w:rsidRDefault="00D63124" w:rsidP="009B53A7">
      <w:pPr>
        <w:pStyle w:val="MDPI31text"/>
        <w:ind w:left="0" w:firstLine="0"/>
        <w:jc w:val="center"/>
        <w:rPr>
          <w:sz w:val="18"/>
          <w:szCs w:val="18"/>
        </w:rPr>
      </w:pPr>
    </w:p>
    <w:p w14:paraId="13045117" w14:textId="4EE292BB" w:rsidR="009A0DE6" w:rsidRDefault="009A0DE6" w:rsidP="009A0DE6">
      <w:pPr>
        <w:pStyle w:val="MDPI31text"/>
        <w:ind w:left="0" w:firstLine="0"/>
        <w:jc w:val="center"/>
        <w:rPr>
          <w:sz w:val="18"/>
          <w:szCs w:val="18"/>
        </w:rPr>
      </w:pPr>
      <w:r>
        <w:rPr>
          <w:sz w:val="18"/>
          <w:szCs w:val="18"/>
        </w:rPr>
        <w:t xml:space="preserve">          Figure – 1.7</w:t>
      </w:r>
      <w:r w:rsidR="00967A94">
        <w:rPr>
          <w:sz w:val="18"/>
          <w:szCs w:val="18"/>
        </w:rPr>
        <w:t xml:space="preserve"> shows that how many males and females are present in our dataset</w:t>
      </w:r>
      <w:r w:rsidR="00967A94" w:rsidRPr="006D593B">
        <w:rPr>
          <w:sz w:val="18"/>
          <w:szCs w:val="18"/>
        </w:rPr>
        <w:t>.</w:t>
      </w:r>
    </w:p>
    <w:p w14:paraId="07C45809" w14:textId="36D7D6FC" w:rsidR="001E1114" w:rsidRDefault="001E1114">
      <w:pPr>
        <w:spacing w:line="240" w:lineRule="auto"/>
        <w:jc w:val="left"/>
        <w:rPr>
          <w:rFonts w:eastAsia="Times New Roman"/>
          <w:noProof w:val="0"/>
          <w:snapToGrid w:val="0"/>
          <w:sz w:val="18"/>
          <w:szCs w:val="18"/>
          <w:lang w:eastAsia="de-DE" w:bidi="en-US"/>
        </w:rPr>
      </w:pPr>
    </w:p>
    <w:p w14:paraId="348B4222" w14:textId="77777777" w:rsidR="009B53A7" w:rsidRDefault="009B53A7" w:rsidP="00B50DE4">
      <w:pPr>
        <w:pStyle w:val="MDPI31text"/>
        <w:ind w:left="0" w:firstLine="0"/>
        <w:jc w:val="center"/>
        <w:rPr>
          <w:sz w:val="18"/>
          <w:szCs w:val="18"/>
        </w:rPr>
      </w:pPr>
    </w:p>
    <w:p w14:paraId="27DCCEC7" w14:textId="0A1DC2DA" w:rsidR="0078098D" w:rsidRDefault="0078098D" w:rsidP="00B50DE4">
      <w:pPr>
        <w:pStyle w:val="MDPI31text"/>
        <w:ind w:left="0" w:firstLine="0"/>
        <w:jc w:val="center"/>
        <w:rPr>
          <w:sz w:val="18"/>
          <w:szCs w:val="18"/>
        </w:rPr>
      </w:pPr>
    </w:p>
    <w:p w14:paraId="32C8E290" w14:textId="10495030" w:rsidR="0078098D" w:rsidRDefault="0078098D" w:rsidP="00B50DE4">
      <w:pPr>
        <w:pStyle w:val="MDPI31text"/>
        <w:ind w:left="0" w:firstLine="0"/>
        <w:jc w:val="center"/>
        <w:rPr>
          <w:sz w:val="18"/>
          <w:szCs w:val="18"/>
        </w:rPr>
      </w:pPr>
      <w:r>
        <w:rPr>
          <w:noProof/>
          <w:lang w:eastAsia="en-US" w:bidi="ar-SA"/>
        </w:rPr>
        <w:drawing>
          <wp:inline distT="0" distB="0" distL="0" distR="0" wp14:anchorId="1A58777D" wp14:editId="038FB067">
            <wp:extent cx="2717622" cy="113119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689" cy="1131221"/>
                    </a:xfrm>
                    <a:prstGeom prst="rect">
                      <a:avLst/>
                    </a:prstGeom>
                  </pic:spPr>
                </pic:pic>
              </a:graphicData>
            </a:graphic>
          </wp:inline>
        </w:drawing>
      </w:r>
    </w:p>
    <w:p w14:paraId="5306A243" w14:textId="5C304E2E" w:rsidR="00EF30AA" w:rsidRDefault="0078098D" w:rsidP="0078098D">
      <w:pPr>
        <w:pStyle w:val="MDPI31text"/>
        <w:ind w:left="0" w:firstLine="0"/>
        <w:jc w:val="center"/>
        <w:rPr>
          <w:sz w:val="18"/>
          <w:szCs w:val="18"/>
        </w:rPr>
      </w:pPr>
      <w:r>
        <w:rPr>
          <w:sz w:val="18"/>
          <w:szCs w:val="18"/>
        </w:rPr>
        <w:t xml:space="preserve">          Figure – 1.8</w:t>
      </w:r>
      <w:r w:rsidR="00967A94">
        <w:rPr>
          <w:sz w:val="18"/>
          <w:szCs w:val="18"/>
        </w:rPr>
        <w:t xml:space="preserve"> shows that how many persons have which type of health status</w:t>
      </w:r>
      <w:r w:rsidR="00967A94" w:rsidRPr="006D593B">
        <w:rPr>
          <w:sz w:val="18"/>
          <w:szCs w:val="18"/>
        </w:rPr>
        <w:t>.</w:t>
      </w:r>
    </w:p>
    <w:p w14:paraId="257A7AE5" w14:textId="77777777" w:rsidR="00EF30AA" w:rsidRDefault="00EF30AA">
      <w:pPr>
        <w:spacing w:line="240" w:lineRule="auto"/>
        <w:jc w:val="left"/>
        <w:rPr>
          <w:rFonts w:eastAsia="Times New Roman"/>
          <w:noProof w:val="0"/>
          <w:snapToGrid w:val="0"/>
          <w:sz w:val="18"/>
          <w:szCs w:val="18"/>
          <w:lang w:eastAsia="de-DE" w:bidi="en-US"/>
        </w:rPr>
      </w:pPr>
      <w:r>
        <w:rPr>
          <w:sz w:val="18"/>
          <w:szCs w:val="18"/>
        </w:rPr>
        <w:br w:type="page"/>
      </w:r>
    </w:p>
    <w:p w14:paraId="0BA189A6" w14:textId="77777777" w:rsidR="0078098D" w:rsidRDefault="0078098D" w:rsidP="0078098D">
      <w:pPr>
        <w:pStyle w:val="MDPI31text"/>
        <w:ind w:left="0" w:firstLine="0"/>
        <w:jc w:val="center"/>
        <w:rPr>
          <w:sz w:val="18"/>
          <w:szCs w:val="18"/>
        </w:rPr>
      </w:pPr>
    </w:p>
    <w:p w14:paraId="04A3CBF5" w14:textId="6A88E691" w:rsidR="00EC1F86" w:rsidRDefault="00EC1F86" w:rsidP="0078098D">
      <w:pPr>
        <w:pStyle w:val="MDPI31text"/>
        <w:ind w:left="0" w:firstLine="0"/>
        <w:jc w:val="center"/>
        <w:rPr>
          <w:sz w:val="18"/>
          <w:szCs w:val="18"/>
        </w:rPr>
      </w:pPr>
    </w:p>
    <w:p w14:paraId="21024549" w14:textId="7C37A6AC" w:rsidR="00EC1F86" w:rsidRDefault="00EC1F86" w:rsidP="0078098D">
      <w:pPr>
        <w:pStyle w:val="MDPI31text"/>
        <w:ind w:left="0" w:firstLine="0"/>
        <w:jc w:val="center"/>
        <w:rPr>
          <w:sz w:val="18"/>
          <w:szCs w:val="18"/>
        </w:rPr>
      </w:pPr>
      <w:r>
        <w:rPr>
          <w:noProof/>
          <w:lang w:eastAsia="en-US" w:bidi="ar-SA"/>
        </w:rPr>
        <w:drawing>
          <wp:inline distT="0" distB="0" distL="0" distR="0" wp14:anchorId="2A2D3B1E" wp14:editId="13C1873F">
            <wp:extent cx="3350260" cy="221246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3983" cy="2221527"/>
                    </a:xfrm>
                    <a:prstGeom prst="rect">
                      <a:avLst/>
                    </a:prstGeom>
                  </pic:spPr>
                </pic:pic>
              </a:graphicData>
            </a:graphic>
          </wp:inline>
        </w:drawing>
      </w:r>
    </w:p>
    <w:p w14:paraId="7E021AD4" w14:textId="77777777" w:rsidR="00EC1F86" w:rsidRDefault="00EC1F86" w:rsidP="0078098D">
      <w:pPr>
        <w:pStyle w:val="MDPI31text"/>
        <w:ind w:left="0" w:firstLine="0"/>
        <w:jc w:val="center"/>
        <w:rPr>
          <w:sz w:val="18"/>
          <w:szCs w:val="18"/>
        </w:rPr>
      </w:pPr>
    </w:p>
    <w:p w14:paraId="164D6F61" w14:textId="03D8F6C8" w:rsidR="00EC1F86" w:rsidRDefault="00EC1F86" w:rsidP="00967A94">
      <w:pPr>
        <w:pStyle w:val="MDPI31text"/>
        <w:ind w:left="0" w:firstLine="0"/>
        <w:jc w:val="center"/>
        <w:rPr>
          <w:sz w:val="18"/>
          <w:szCs w:val="18"/>
        </w:rPr>
      </w:pPr>
      <w:r>
        <w:rPr>
          <w:sz w:val="18"/>
          <w:szCs w:val="18"/>
        </w:rPr>
        <w:t>Figure – 1.9</w:t>
      </w:r>
      <w:r w:rsidR="00967A94">
        <w:rPr>
          <w:sz w:val="18"/>
          <w:szCs w:val="18"/>
        </w:rPr>
        <w:t xml:space="preserve"> shows the categories of gender with pie plot</w:t>
      </w:r>
    </w:p>
    <w:p w14:paraId="0BE5FD2D" w14:textId="2067ECA5" w:rsidR="00BC4876" w:rsidRDefault="00BC4876" w:rsidP="0078098D">
      <w:pPr>
        <w:pStyle w:val="MDPI31text"/>
        <w:ind w:left="0" w:firstLine="0"/>
        <w:jc w:val="center"/>
        <w:rPr>
          <w:sz w:val="18"/>
          <w:szCs w:val="18"/>
        </w:rPr>
      </w:pPr>
    </w:p>
    <w:p w14:paraId="4DEE4870" w14:textId="18607C0F" w:rsidR="00BC4876" w:rsidRDefault="00BC4876" w:rsidP="0078098D">
      <w:pPr>
        <w:pStyle w:val="MDPI31text"/>
        <w:ind w:left="0" w:firstLine="0"/>
        <w:jc w:val="center"/>
        <w:rPr>
          <w:sz w:val="18"/>
          <w:szCs w:val="18"/>
        </w:rPr>
      </w:pPr>
    </w:p>
    <w:p w14:paraId="488404D8" w14:textId="5DB54AAB" w:rsidR="00BC4876" w:rsidRDefault="00BC4876" w:rsidP="0078098D">
      <w:pPr>
        <w:pStyle w:val="MDPI31text"/>
        <w:ind w:left="0" w:firstLine="0"/>
        <w:jc w:val="center"/>
        <w:rPr>
          <w:sz w:val="18"/>
          <w:szCs w:val="18"/>
        </w:rPr>
      </w:pPr>
    </w:p>
    <w:p w14:paraId="0EFE63FB" w14:textId="6AFC9CB9" w:rsidR="00BC4876" w:rsidRDefault="00BC4876" w:rsidP="0078098D">
      <w:pPr>
        <w:pStyle w:val="MDPI31text"/>
        <w:ind w:left="0" w:firstLine="0"/>
        <w:jc w:val="center"/>
        <w:rPr>
          <w:sz w:val="18"/>
          <w:szCs w:val="18"/>
        </w:rPr>
      </w:pPr>
    </w:p>
    <w:p w14:paraId="781549D5" w14:textId="146D4DEB" w:rsidR="00BC4876" w:rsidRDefault="00BC4876" w:rsidP="0078098D">
      <w:pPr>
        <w:pStyle w:val="MDPI31text"/>
        <w:ind w:left="0" w:firstLine="0"/>
        <w:jc w:val="center"/>
        <w:rPr>
          <w:sz w:val="18"/>
          <w:szCs w:val="18"/>
        </w:rPr>
      </w:pPr>
    </w:p>
    <w:p w14:paraId="07A1EE02" w14:textId="77777777" w:rsidR="00BC4876" w:rsidRDefault="00BC4876" w:rsidP="0078098D">
      <w:pPr>
        <w:pStyle w:val="MDPI31text"/>
        <w:ind w:left="0" w:firstLine="0"/>
        <w:jc w:val="center"/>
        <w:rPr>
          <w:sz w:val="18"/>
          <w:szCs w:val="18"/>
        </w:rPr>
      </w:pPr>
    </w:p>
    <w:p w14:paraId="7FBCD575" w14:textId="0E2C6843" w:rsidR="00BC4876" w:rsidRDefault="00BC4876" w:rsidP="0078098D">
      <w:pPr>
        <w:pStyle w:val="MDPI31text"/>
        <w:ind w:left="0" w:firstLine="0"/>
        <w:jc w:val="center"/>
        <w:rPr>
          <w:sz w:val="18"/>
          <w:szCs w:val="18"/>
        </w:rPr>
      </w:pPr>
    </w:p>
    <w:p w14:paraId="58A879FA" w14:textId="66A8E418" w:rsidR="00BC4876" w:rsidRDefault="00BC4876" w:rsidP="0078098D">
      <w:pPr>
        <w:pStyle w:val="MDPI31text"/>
        <w:ind w:left="0" w:firstLine="0"/>
        <w:jc w:val="center"/>
        <w:rPr>
          <w:sz w:val="18"/>
          <w:szCs w:val="18"/>
        </w:rPr>
      </w:pPr>
    </w:p>
    <w:p w14:paraId="78436A5F" w14:textId="0D376F0B" w:rsidR="00BC4876" w:rsidRDefault="00BC4876" w:rsidP="0078098D">
      <w:pPr>
        <w:pStyle w:val="MDPI31text"/>
        <w:ind w:left="0" w:firstLine="0"/>
        <w:jc w:val="center"/>
        <w:rPr>
          <w:sz w:val="18"/>
          <w:szCs w:val="18"/>
        </w:rPr>
      </w:pPr>
      <w:r>
        <w:rPr>
          <w:noProof/>
          <w:lang w:eastAsia="en-US" w:bidi="ar-SA"/>
        </w:rPr>
        <w:drawing>
          <wp:inline distT="0" distB="0" distL="0" distR="0" wp14:anchorId="033D0D85" wp14:editId="5FD3C2D9">
            <wp:extent cx="2333958" cy="1960525"/>
            <wp:effectExtent l="0" t="0" r="952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7388" cy="1963406"/>
                    </a:xfrm>
                    <a:prstGeom prst="rect">
                      <a:avLst/>
                    </a:prstGeom>
                  </pic:spPr>
                </pic:pic>
              </a:graphicData>
            </a:graphic>
          </wp:inline>
        </w:drawing>
      </w:r>
    </w:p>
    <w:p w14:paraId="22ABAD26" w14:textId="2703D230" w:rsidR="00BC4876" w:rsidRDefault="00BC4876" w:rsidP="0078098D">
      <w:pPr>
        <w:pStyle w:val="MDPI31text"/>
        <w:ind w:left="0" w:firstLine="0"/>
        <w:jc w:val="center"/>
        <w:rPr>
          <w:sz w:val="18"/>
          <w:szCs w:val="18"/>
        </w:rPr>
      </w:pPr>
    </w:p>
    <w:p w14:paraId="35ABFEFD" w14:textId="6ECBA781" w:rsidR="001E1114" w:rsidRDefault="00BC4876" w:rsidP="00BC4876">
      <w:pPr>
        <w:pStyle w:val="MDPI31text"/>
        <w:ind w:left="0" w:firstLine="0"/>
        <w:jc w:val="center"/>
        <w:rPr>
          <w:sz w:val="18"/>
          <w:szCs w:val="18"/>
        </w:rPr>
      </w:pPr>
      <w:r>
        <w:rPr>
          <w:sz w:val="18"/>
          <w:szCs w:val="18"/>
        </w:rPr>
        <w:t>Figure – 1.9.1</w:t>
      </w:r>
      <w:r w:rsidR="00967A94">
        <w:rPr>
          <w:sz w:val="18"/>
          <w:szCs w:val="18"/>
        </w:rPr>
        <w:t xml:space="preserve"> shows the status of health with pie chart.</w:t>
      </w:r>
    </w:p>
    <w:p w14:paraId="5DB8DE60" w14:textId="77777777" w:rsidR="001E1114" w:rsidRDefault="001E1114">
      <w:pPr>
        <w:spacing w:line="240" w:lineRule="auto"/>
        <w:jc w:val="left"/>
        <w:rPr>
          <w:rFonts w:eastAsia="Times New Roman"/>
          <w:noProof w:val="0"/>
          <w:snapToGrid w:val="0"/>
          <w:sz w:val="18"/>
          <w:szCs w:val="18"/>
          <w:lang w:eastAsia="de-DE" w:bidi="en-US"/>
        </w:rPr>
      </w:pPr>
      <w:r>
        <w:rPr>
          <w:sz w:val="18"/>
          <w:szCs w:val="18"/>
        </w:rPr>
        <w:br w:type="page"/>
      </w:r>
    </w:p>
    <w:p w14:paraId="1FEC480E" w14:textId="77777777" w:rsidR="00BC4876" w:rsidRDefault="00BC4876" w:rsidP="00BC4876">
      <w:pPr>
        <w:pStyle w:val="MDPI31text"/>
        <w:ind w:left="0" w:firstLine="0"/>
        <w:jc w:val="center"/>
        <w:rPr>
          <w:sz w:val="18"/>
          <w:szCs w:val="18"/>
        </w:rPr>
      </w:pPr>
    </w:p>
    <w:p w14:paraId="2288F0B2" w14:textId="241EFC8C" w:rsidR="00A22978" w:rsidRDefault="00A22978" w:rsidP="00144E1B">
      <w:pPr>
        <w:pStyle w:val="MDPI31text"/>
        <w:ind w:left="0" w:firstLine="0"/>
        <w:rPr>
          <w:sz w:val="18"/>
          <w:szCs w:val="18"/>
        </w:rPr>
      </w:pPr>
    </w:p>
    <w:p w14:paraId="7F51A09B" w14:textId="30CD1CF8" w:rsidR="00A22978" w:rsidRDefault="00A22978" w:rsidP="00BC4876">
      <w:pPr>
        <w:pStyle w:val="MDPI31text"/>
        <w:ind w:left="0" w:firstLine="0"/>
        <w:jc w:val="center"/>
        <w:rPr>
          <w:sz w:val="18"/>
          <w:szCs w:val="18"/>
        </w:rPr>
      </w:pPr>
    </w:p>
    <w:p w14:paraId="47DD1748" w14:textId="7837F50A" w:rsidR="00A22978" w:rsidRDefault="00A22978" w:rsidP="00BC4876">
      <w:pPr>
        <w:pStyle w:val="MDPI31text"/>
        <w:ind w:left="0" w:firstLine="0"/>
        <w:jc w:val="center"/>
        <w:rPr>
          <w:sz w:val="18"/>
          <w:szCs w:val="18"/>
        </w:rPr>
      </w:pPr>
      <w:r>
        <w:rPr>
          <w:noProof/>
          <w:lang w:eastAsia="en-US" w:bidi="ar-SA"/>
        </w:rPr>
        <w:drawing>
          <wp:inline distT="0" distB="0" distL="0" distR="0" wp14:anchorId="15C081AA" wp14:editId="2C9A995C">
            <wp:extent cx="4885755" cy="1988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2320" cy="1995403"/>
                    </a:xfrm>
                    <a:prstGeom prst="rect">
                      <a:avLst/>
                    </a:prstGeom>
                  </pic:spPr>
                </pic:pic>
              </a:graphicData>
            </a:graphic>
          </wp:inline>
        </w:drawing>
      </w:r>
    </w:p>
    <w:p w14:paraId="5497E160" w14:textId="629C0BBF" w:rsidR="002B7DDD" w:rsidRDefault="00A22978" w:rsidP="00144E1B">
      <w:pPr>
        <w:pStyle w:val="MDPI31text"/>
        <w:ind w:left="0" w:firstLine="0"/>
        <w:jc w:val="center"/>
        <w:rPr>
          <w:sz w:val="18"/>
          <w:szCs w:val="18"/>
        </w:rPr>
      </w:pPr>
      <w:r>
        <w:rPr>
          <w:sz w:val="18"/>
          <w:szCs w:val="18"/>
        </w:rPr>
        <w:t>Figure – 1.10</w:t>
      </w:r>
      <w:r w:rsidR="00E32134">
        <w:rPr>
          <w:sz w:val="18"/>
          <w:szCs w:val="18"/>
        </w:rPr>
        <w:t xml:space="preserve"> compare the Male and Female health status.</w:t>
      </w:r>
    </w:p>
    <w:p w14:paraId="177B7D06" w14:textId="7165E8AD" w:rsidR="00D1053B" w:rsidRDefault="00D1053B" w:rsidP="00144E1B">
      <w:pPr>
        <w:pStyle w:val="MDPI31text"/>
        <w:ind w:left="0" w:firstLine="0"/>
        <w:jc w:val="center"/>
        <w:rPr>
          <w:sz w:val="18"/>
          <w:szCs w:val="18"/>
        </w:rPr>
      </w:pPr>
    </w:p>
    <w:p w14:paraId="6D9C1E58" w14:textId="5D2476E1" w:rsidR="00D1053B" w:rsidRDefault="00D1053B" w:rsidP="00144E1B">
      <w:pPr>
        <w:pStyle w:val="MDPI31text"/>
        <w:ind w:left="0" w:firstLine="0"/>
        <w:jc w:val="center"/>
        <w:rPr>
          <w:sz w:val="18"/>
          <w:szCs w:val="18"/>
        </w:rPr>
      </w:pPr>
    </w:p>
    <w:p w14:paraId="5AF180BC" w14:textId="58D84948" w:rsidR="00D1053B" w:rsidRDefault="00D1053B" w:rsidP="00144E1B">
      <w:pPr>
        <w:pStyle w:val="MDPI31text"/>
        <w:ind w:left="0" w:firstLine="0"/>
        <w:jc w:val="center"/>
        <w:rPr>
          <w:sz w:val="18"/>
          <w:szCs w:val="18"/>
        </w:rPr>
      </w:pPr>
    </w:p>
    <w:p w14:paraId="7C80277E" w14:textId="16077BE0" w:rsidR="00D1053B" w:rsidRDefault="00D1053B" w:rsidP="00144E1B">
      <w:pPr>
        <w:pStyle w:val="MDPI31text"/>
        <w:ind w:left="0" w:firstLine="0"/>
        <w:jc w:val="center"/>
        <w:rPr>
          <w:sz w:val="18"/>
          <w:szCs w:val="18"/>
        </w:rPr>
      </w:pPr>
    </w:p>
    <w:p w14:paraId="38280DDA" w14:textId="23A62874" w:rsidR="00D1053B" w:rsidRDefault="00D1053B" w:rsidP="00144E1B">
      <w:pPr>
        <w:pStyle w:val="MDPI31text"/>
        <w:ind w:left="0" w:firstLine="0"/>
        <w:jc w:val="center"/>
        <w:rPr>
          <w:sz w:val="18"/>
          <w:szCs w:val="18"/>
        </w:rPr>
      </w:pPr>
    </w:p>
    <w:p w14:paraId="386AAE53" w14:textId="203C7294" w:rsidR="00D1053B" w:rsidRDefault="00D1053B" w:rsidP="00144E1B">
      <w:pPr>
        <w:pStyle w:val="MDPI31text"/>
        <w:ind w:left="0" w:firstLine="0"/>
        <w:jc w:val="center"/>
        <w:rPr>
          <w:sz w:val="18"/>
          <w:szCs w:val="18"/>
        </w:rPr>
      </w:pPr>
    </w:p>
    <w:p w14:paraId="4A046C96" w14:textId="0EBD023C" w:rsidR="00D1053B" w:rsidRDefault="00D1053B" w:rsidP="00144E1B">
      <w:pPr>
        <w:pStyle w:val="MDPI31text"/>
        <w:ind w:left="0" w:firstLine="0"/>
        <w:jc w:val="center"/>
        <w:rPr>
          <w:sz w:val="18"/>
          <w:szCs w:val="18"/>
        </w:rPr>
      </w:pPr>
    </w:p>
    <w:p w14:paraId="040B7731" w14:textId="10026555" w:rsidR="00D1053B" w:rsidRDefault="00D1053B" w:rsidP="00144E1B">
      <w:pPr>
        <w:pStyle w:val="MDPI31text"/>
        <w:ind w:left="0" w:firstLine="0"/>
        <w:jc w:val="center"/>
        <w:rPr>
          <w:sz w:val="18"/>
          <w:szCs w:val="18"/>
        </w:rPr>
      </w:pPr>
    </w:p>
    <w:p w14:paraId="46F615AA" w14:textId="77777777" w:rsidR="00D1053B" w:rsidRDefault="00D1053B" w:rsidP="00144E1B">
      <w:pPr>
        <w:pStyle w:val="MDPI31text"/>
        <w:ind w:left="0" w:firstLine="0"/>
        <w:jc w:val="center"/>
        <w:rPr>
          <w:sz w:val="18"/>
          <w:szCs w:val="18"/>
        </w:rPr>
      </w:pPr>
    </w:p>
    <w:p w14:paraId="15597531" w14:textId="77777777" w:rsidR="00144E1B" w:rsidRDefault="00144E1B" w:rsidP="00144E1B">
      <w:pPr>
        <w:pStyle w:val="MDPI31text"/>
        <w:ind w:left="0" w:firstLine="0"/>
        <w:jc w:val="center"/>
        <w:rPr>
          <w:sz w:val="18"/>
          <w:szCs w:val="18"/>
        </w:rPr>
      </w:pPr>
    </w:p>
    <w:p w14:paraId="02CA0C19" w14:textId="236498A8" w:rsidR="00BC4876" w:rsidRDefault="00BC4876" w:rsidP="00BC4876">
      <w:pPr>
        <w:pStyle w:val="MDPI31text"/>
        <w:ind w:left="0" w:firstLine="0"/>
        <w:jc w:val="center"/>
        <w:rPr>
          <w:sz w:val="18"/>
          <w:szCs w:val="18"/>
        </w:rPr>
      </w:pPr>
    </w:p>
    <w:p w14:paraId="65411E6D" w14:textId="462F6305" w:rsidR="002B7DDD" w:rsidRDefault="002B7DDD" w:rsidP="00BC4876">
      <w:pPr>
        <w:pStyle w:val="MDPI31text"/>
        <w:ind w:left="0" w:firstLine="0"/>
        <w:jc w:val="center"/>
        <w:rPr>
          <w:sz w:val="18"/>
          <w:szCs w:val="18"/>
        </w:rPr>
      </w:pPr>
      <w:r>
        <w:rPr>
          <w:noProof/>
          <w:lang w:eastAsia="en-US" w:bidi="ar-SA"/>
        </w:rPr>
        <w:drawing>
          <wp:inline distT="0" distB="0" distL="0" distR="0" wp14:anchorId="065977A8" wp14:editId="48A93C3D">
            <wp:extent cx="3811066" cy="279512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1273" cy="2802608"/>
                    </a:xfrm>
                    <a:prstGeom prst="rect">
                      <a:avLst/>
                    </a:prstGeom>
                  </pic:spPr>
                </pic:pic>
              </a:graphicData>
            </a:graphic>
          </wp:inline>
        </w:drawing>
      </w:r>
    </w:p>
    <w:p w14:paraId="22F68FFC" w14:textId="628C1C32" w:rsidR="00144E1B" w:rsidRDefault="00144E1B" w:rsidP="00E32134">
      <w:pPr>
        <w:pStyle w:val="MDPI31text"/>
        <w:ind w:left="0" w:firstLine="0"/>
        <w:jc w:val="center"/>
        <w:rPr>
          <w:sz w:val="18"/>
          <w:szCs w:val="18"/>
        </w:rPr>
      </w:pPr>
      <w:r>
        <w:rPr>
          <w:sz w:val="18"/>
          <w:szCs w:val="18"/>
        </w:rPr>
        <w:t>Figure – 1.11</w:t>
      </w:r>
      <w:r w:rsidR="00967A94">
        <w:rPr>
          <w:sz w:val="18"/>
          <w:szCs w:val="18"/>
        </w:rPr>
        <w:t xml:space="preserve"> shows</w:t>
      </w:r>
      <w:r w:rsidR="00E32134">
        <w:rPr>
          <w:sz w:val="18"/>
          <w:szCs w:val="18"/>
        </w:rPr>
        <w:t xml:space="preserve"> the decision tree of </w:t>
      </w:r>
      <w:r w:rsidR="00967A94">
        <w:rPr>
          <w:sz w:val="18"/>
          <w:szCs w:val="18"/>
        </w:rPr>
        <w:t>how the algorithm matches the BMI with its index and then with its corresponding indication related to health status.</w:t>
      </w:r>
    </w:p>
    <w:p w14:paraId="188E9882" w14:textId="4E7C1825" w:rsidR="00BC4876" w:rsidRPr="001E1114" w:rsidRDefault="001E1114" w:rsidP="001E1114">
      <w:pPr>
        <w:spacing w:line="240" w:lineRule="auto"/>
        <w:jc w:val="left"/>
        <w:rPr>
          <w:rFonts w:eastAsia="Times New Roman"/>
          <w:noProof w:val="0"/>
          <w:snapToGrid w:val="0"/>
          <w:sz w:val="18"/>
          <w:szCs w:val="18"/>
          <w:lang w:eastAsia="de-DE" w:bidi="en-US"/>
        </w:rPr>
      </w:pPr>
      <w:r>
        <w:rPr>
          <w:sz w:val="18"/>
          <w:szCs w:val="18"/>
        </w:rPr>
        <w:br w:type="page"/>
      </w:r>
    </w:p>
    <w:p w14:paraId="6795E8EC" w14:textId="77777777" w:rsidR="0078098D" w:rsidRDefault="0078098D" w:rsidP="00B50DE4">
      <w:pPr>
        <w:pStyle w:val="MDPI31text"/>
        <w:ind w:left="0" w:firstLine="0"/>
        <w:jc w:val="center"/>
        <w:rPr>
          <w:sz w:val="18"/>
          <w:szCs w:val="18"/>
        </w:rPr>
      </w:pPr>
    </w:p>
    <w:p w14:paraId="680FD1A7" w14:textId="3B73338E" w:rsidR="00B50DE4" w:rsidRDefault="00B50DE4" w:rsidP="00B50DE4">
      <w:pPr>
        <w:pStyle w:val="MDPI31text"/>
        <w:ind w:left="0" w:firstLine="0"/>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3. Implementation:</w:t>
      </w:r>
    </w:p>
    <w:p w14:paraId="4D8D8FB3" w14:textId="1C582CE4" w:rsidR="00B50DE4" w:rsidRDefault="00EA511E" w:rsidP="00EA511E">
      <w:pPr>
        <w:pStyle w:val="MDPI31text"/>
        <w:ind w:left="3060" w:firstLine="510"/>
        <w:rPr>
          <w:sz w:val="18"/>
          <w:szCs w:val="18"/>
        </w:rPr>
      </w:pPr>
      <w:r>
        <w:rPr>
          <w:sz w:val="18"/>
          <w:szCs w:val="18"/>
        </w:rPr>
        <w:t xml:space="preserve">After receiving the data from our data set, our algorithm will read the corresponding data values (gender, height, weight) and perform the specified calculations on given entities and evaluate BMI. </w:t>
      </w:r>
    </w:p>
    <w:p w14:paraId="7DBEEAEF" w14:textId="27FB08AE" w:rsidR="00EA511E" w:rsidRDefault="00EA511E" w:rsidP="00EA511E">
      <w:pPr>
        <w:pStyle w:val="MDPI31text"/>
        <w:ind w:left="3060" w:firstLine="510"/>
        <w:rPr>
          <w:sz w:val="18"/>
          <w:szCs w:val="18"/>
        </w:rPr>
      </w:pPr>
    </w:p>
    <w:p w14:paraId="6488B5A7" w14:textId="458B8DCE" w:rsidR="00EA511E" w:rsidRDefault="00810A4F" w:rsidP="00810A4F">
      <w:pPr>
        <w:pStyle w:val="MDPI17abstract"/>
      </w:pPr>
      <w:r>
        <w:rPr>
          <w:noProof/>
          <w:lang w:eastAsia="en-US" w:bidi="ar-SA"/>
        </w:rPr>
        <w:drawing>
          <wp:inline distT="0" distB="0" distL="0" distR="0" wp14:anchorId="15CBF892" wp14:editId="7C2C33F1">
            <wp:extent cx="4539984" cy="385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7-16 at 10.24.28 PM.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39984" cy="3852000"/>
                    </a:xfrm>
                    <a:prstGeom prst="rect">
                      <a:avLst/>
                    </a:prstGeom>
                  </pic:spPr>
                </pic:pic>
              </a:graphicData>
            </a:graphic>
          </wp:inline>
        </w:drawing>
      </w:r>
    </w:p>
    <w:p w14:paraId="0E8FE932" w14:textId="79A0CFEB" w:rsidR="00EA511E" w:rsidRDefault="00EA511E" w:rsidP="00EA511E">
      <w:pPr>
        <w:pStyle w:val="MDPI31text"/>
        <w:ind w:left="3060" w:firstLine="510"/>
        <w:rPr>
          <w:sz w:val="18"/>
          <w:szCs w:val="18"/>
        </w:rPr>
      </w:pPr>
    </w:p>
    <w:p w14:paraId="29556D59" w14:textId="61DC7E5E" w:rsidR="00EA511E" w:rsidRPr="002D3AE3" w:rsidRDefault="00493614" w:rsidP="00493614">
      <w:pPr>
        <w:pStyle w:val="MDPI31text"/>
        <w:ind w:left="3060" w:firstLine="510"/>
        <w:rPr>
          <w:sz w:val="18"/>
          <w:szCs w:val="18"/>
        </w:rPr>
      </w:pPr>
      <w:r>
        <w:rPr>
          <w:sz w:val="18"/>
          <w:szCs w:val="18"/>
        </w:rPr>
        <w:t xml:space="preserve">       </w:t>
      </w:r>
      <w:r w:rsidRPr="00493614">
        <w:rPr>
          <w:sz w:val="18"/>
          <w:szCs w:val="18"/>
        </w:rPr>
        <w:t>Figure – 2 shows the implementation of model</w:t>
      </w:r>
    </w:p>
    <w:p w14:paraId="73066AAD" w14:textId="2F8C60D9" w:rsidR="003A6A45" w:rsidRDefault="00B4653B" w:rsidP="00FC2D6E">
      <w:pPr>
        <w:spacing w:line="240" w:lineRule="auto"/>
        <w:jc w:val="left"/>
      </w:pPr>
      <w:r>
        <w:br w:type="page"/>
      </w:r>
    </w:p>
    <w:p w14:paraId="65DB521B" w14:textId="19BA7925" w:rsidR="00B4653B" w:rsidRDefault="00FF0BD6" w:rsidP="00B4653B">
      <w:pPr>
        <w:pStyle w:val="MDPI21heading1"/>
      </w:pPr>
      <w:r w:rsidRPr="001F31D1">
        <w:lastRenderedPageBreak/>
        <w:t>3. Results</w:t>
      </w:r>
    </w:p>
    <w:p w14:paraId="21C63664" w14:textId="58911F93" w:rsidR="00330A78" w:rsidRDefault="00330A78" w:rsidP="00B4653B">
      <w:pPr>
        <w:pStyle w:val="MDPI21heading1"/>
      </w:pPr>
    </w:p>
    <w:p w14:paraId="52752597" w14:textId="5872507B" w:rsidR="00330A78" w:rsidRDefault="00330A78" w:rsidP="00B4653B">
      <w:pPr>
        <w:pStyle w:val="MDPI21heading1"/>
      </w:pPr>
      <w:r>
        <w:rPr>
          <w:noProof/>
          <w:lang w:eastAsia="en-US" w:bidi="ar-SA"/>
        </w:rPr>
        <w:drawing>
          <wp:inline distT="0" distB="0" distL="0" distR="0" wp14:anchorId="2852DA9C" wp14:editId="0D994BC5">
            <wp:extent cx="3749706" cy="268895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5154" cy="2714376"/>
                    </a:xfrm>
                    <a:prstGeom prst="rect">
                      <a:avLst/>
                    </a:prstGeom>
                  </pic:spPr>
                </pic:pic>
              </a:graphicData>
            </a:graphic>
          </wp:inline>
        </w:drawing>
      </w:r>
    </w:p>
    <w:p w14:paraId="47416EB4" w14:textId="68592E30" w:rsidR="00330A78" w:rsidRDefault="00330A78" w:rsidP="00330A78">
      <w:pPr>
        <w:pStyle w:val="MDPI41tablecaption"/>
        <w:jc w:val="center"/>
      </w:pPr>
      <w:r>
        <w:t>Figure – 3.1 shows accuracy scores for Random Forest Classification.</w:t>
      </w:r>
    </w:p>
    <w:p w14:paraId="34865C0C" w14:textId="77777777" w:rsidR="00330A78" w:rsidRDefault="00330A78" w:rsidP="00B4653B">
      <w:pPr>
        <w:pStyle w:val="MDPI21heading1"/>
      </w:pPr>
    </w:p>
    <w:tbl>
      <w:tblPr>
        <w:tblStyle w:val="TableGrid"/>
        <w:tblW w:w="0" w:type="auto"/>
        <w:tblInd w:w="2608" w:type="dxa"/>
        <w:tblLook w:val="04A0" w:firstRow="1" w:lastRow="0" w:firstColumn="1" w:lastColumn="0" w:noHBand="0" w:noVBand="1"/>
      </w:tblPr>
      <w:tblGrid>
        <w:gridCol w:w="1451"/>
        <w:gridCol w:w="1282"/>
        <w:gridCol w:w="1403"/>
        <w:gridCol w:w="1448"/>
        <w:gridCol w:w="1428"/>
      </w:tblGrid>
      <w:tr w:rsidR="00B4653B" w14:paraId="32A42AB1" w14:textId="77777777" w:rsidTr="00B4653B">
        <w:trPr>
          <w:trHeight w:val="276"/>
        </w:trPr>
        <w:tc>
          <w:tcPr>
            <w:tcW w:w="1451" w:type="dxa"/>
          </w:tcPr>
          <w:p w14:paraId="6C262D40" w14:textId="77777777" w:rsidR="00B4653B" w:rsidRDefault="00B4653B" w:rsidP="000E1A9C">
            <w:pPr>
              <w:pStyle w:val="MDPI21heading1"/>
              <w:ind w:left="0"/>
              <w:jc w:val="center"/>
            </w:pPr>
          </w:p>
        </w:tc>
        <w:tc>
          <w:tcPr>
            <w:tcW w:w="1282" w:type="dxa"/>
            <w:shd w:val="clear" w:color="auto" w:fill="D9D9D9" w:themeFill="background1" w:themeFillShade="D9"/>
          </w:tcPr>
          <w:p w14:paraId="0FA2D987" w14:textId="15C2915D" w:rsidR="00B4653B" w:rsidRDefault="00B4653B" w:rsidP="000E1A9C">
            <w:pPr>
              <w:pStyle w:val="MDPI21heading1"/>
              <w:ind w:left="0"/>
              <w:jc w:val="center"/>
            </w:pPr>
            <w:r>
              <w:t>precision</w:t>
            </w:r>
          </w:p>
        </w:tc>
        <w:tc>
          <w:tcPr>
            <w:tcW w:w="1403" w:type="dxa"/>
            <w:shd w:val="clear" w:color="auto" w:fill="D9D9D9" w:themeFill="background1" w:themeFillShade="D9"/>
          </w:tcPr>
          <w:p w14:paraId="757FCB75" w14:textId="1140DA17" w:rsidR="00B4653B" w:rsidRDefault="00B4653B" w:rsidP="000E1A9C">
            <w:pPr>
              <w:pStyle w:val="MDPI21heading1"/>
              <w:ind w:left="0"/>
              <w:jc w:val="center"/>
            </w:pPr>
            <w:r>
              <w:t>recall</w:t>
            </w:r>
          </w:p>
        </w:tc>
        <w:tc>
          <w:tcPr>
            <w:tcW w:w="1448" w:type="dxa"/>
            <w:shd w:val="clear" w:color="auto" w:fill="D9D9D9" w:themeFill="background1" w:themeFillShade="D9"/>
          </w:tcPr>
          <w:p w14:paraId="42AD4948" w14:textId="2E1252BF" w:rsidR="00B4653B" w:rsidRDefault="00B4653B" w:rsidP="000E1A9C">
            <w:pPr>
              <w:pStyle w:val="MDPI21heading1"/>
              <w:ind w:left="0"/>
              <w:jc w:val="center"/>
            </w:pPr>
            <w:r>
              <w:t>F1-score</w:t>
            </w:r>
          </w:p>
        </w:tc>
        <w:tc>
          <w:tcPr>
            <w:tcW w:w="1428" w:type="dxa"/>
            <w:shd w:val="clear" w:color="auto" w:fill="D9D9D9" w:themeFill="background1" w:themeFillShade="D9"/>
          </w:tcPr>
          <w:p w14:paraId="0CE119B7" w14:textId="14529DDF" w:rsidR="00B4653B" w:rsidRDefault="00B4653B" w:rsidP="000E1A9C">
            <w:pPr>
              <w:pStyle w:val="MDPI21heading1"/>
              <w:ind w:left="0"/>
              <w:jc w:val="center"/>
            </w:pPr>
            <w:r>
              <w:t>support</w:t>
            </w:r>
          </w:p>
        </w:tc>
      </w:tr>
      <w:tr w:rsidR="00B4653B" w14:paraId="6A172EC0" w14:textId="77777777" w:rsidTr="00B4653B">
        <w:trPr>
          <w:trHeight w:val="276"/>
        </w:trPr>
        <w:tc>
          <w:tcPr>
            <w:tcW w:w="1451" w:type="dxa"/>
            <w:shd w:val="clear" w:color="auto" w:fill="D9D9D9" w:themeFill="background1" w:themeFillShade="D9"/>
          </w:tcPr>
          <w:p w14:paraId="5F069E64" w14:textId="41DFD174" w:rsidR="00B4653B" w:rsidRDefault="00B4653B" w:rsidP="00B4653B">
            <w:pPr>
              <w:pStyle w:val="MDPI21heading1"/>
              <w:ind w:left="0"/>
              <w:jc w:val="center"/>
            </w:pPr>
            <w:r>
              <w:t>0</w:t>
            </w:r>
          </w:p>
        </w:tc>
        <w:tc>
          <w:tcPr>
            <w:tcW w:w="1282" w:type="dxa"/>
          </w:tcPr>
          <w:p w14:paraId="1BF75738" w14:textId="72D1F726" w:rsidR="00B4653B" w:rsidRDefault="00B4653B" w:rsidP="00B4653B">
            <w:pPr>
              <w:pStyle w:val="MDPI21heading1"/>
              <w:ind w:left="0"/>
              <w:jc w:val="center"/>
            </w:pPr>
            <w:r>
              <w:t>0.00</w:t>
            </w:r>
          </w:p>
        </w:tc>
        <w:tc>
          <w:tcPr>
            <w:tcW w:w="1403" w:type="dxa"/>
          </w:tcPr>
          <w:p w14:paraId="7AD9C09A" w14:textId="5FE2AB48" w:rsidR="00B4653B" w:rsidRDefault="00B4653B" w:rsidP="00B4653B">
            <w:pPr>
              <w:pStyle w:val="MDPI21heading1"/>
              <w:ind w:left="0"/>
              <w:jc w:val="center"/>
            </w:pPr>
            <w:r>
              <w:t>0.00</w:t>
            </w:r>
          </w:p>
        </w:tc>
        <w:tc>
          <w:tcPr>
            <w:tcW w:w="1448" w:type="dxa"/>
          </w:tcPr>
          <w:p w14:paraId="0EBEDC2B" w14:textId="5E1082D1" w:rsidR="00B4653B" w:rsidRDefault="00B4653B" w:rsidP="00B4653B">
            <w:pPr>
              <w:pStyle w:val="MDPI21heading1"/>
              <w:ind w:left="0"/>
              <w:jc w:val="center"/>
            </w:pPr>
            <w:r>
              <w:t>0.00</w:t>
            </w:r>
          </w:p>
        </w:tc>
        <w:tc>
          <w:tcPr>
            <w:tcW w:w="1428" w:type="dxa"/>
          </w:tcPr>
          <w:p w14:paraId="4B1119CA" w14:textId="0A51AFF5" w:rsidR="00B4653B" w:rsidRDefault="00B4653B" w:rsidP="00B4653B">
            <w:pPr>
              <w:pStyle w:val="MDPI21heading1"/>
              <w:ind w:left="0"/>
              <w:jc w:val="center"/>
            </w:pPr>
            <w:r>
              <w:t>3</w:t>
            </w:r>
          </w:p>
        </w:tc>
      </w:tr>
      <w:tr w:rsidR="00B4653B" w14:paraId="5737A689" w14:textId="77777777" w:rsidTr="00B4653B">
        <w:trPr>
          <w:trHeight w:val="268"/>
        </w:trPr>
        <w:tc>
          <w:tcPr>
            <w:tcW w:w="1451" w:type="dxa"/>
            <w:shd w:val="clear" w:color="auto" w:fill="D9D9D9" w:themeFill="background1" w:themeFillShade="D9"/>
          </w:tcPr>
          <w:p w14:paraId="166969D3" w14:textId="42733664" w:rsidR="00B4653B" w:rsidRDefault="00B4653B" w:rsidP="00B4653B">
            <w:pPr>
              <w:pStyle w:val="MDPI21heading1"/>
              <w:ind w:left="0"/>
              <w:jc w:val="center"/>
            </w:pPr>
            <w:r>
              <w:t>1</w:t>
            </w:r>
          </w:p>
        </w:tc>
        <w:tc>
          <w:tcPr>
            <w:tcW w:w="1282" w:type="dxa"/>
          </w:tcPr>
          <w:p w14:paraId="650D709B" w14:textId="5B42437F" w:rsidR="00B4653B" w:rsidRDefault="00B4653B" w:rsidP="00B4653B">
            <w:pPr>
              <w:pStyle w:val="MDPI21heading1"/>
              <w:ind w:left="0"/>
              <w:jc w:val="center"/>
            </w:pPr>
            <w:r>
              <w:t>0.33</w:t>
            </w:r>
          </w:p>
        </w:tc>
        <w:tc>
          <w:tcPr>
            <w:tcW w:w="1403" w:type="dxa"/>
          </w:tcPr>
          <w:p w14:paraId="4FA5E9E9" w14:textId="3FCB81EE" w:rsidR="00B4653B" w:rsidRDefault="00B4653B" w:rsidP="00B4653B">
            <w:pPr>
              <w:pStyle w:val="MDPI21heading1"/>
              <w:ind w:left="0"/>
              <w:jc w:val="center"/>
            </w:pPr>
            <w:r>
              <w:t>0.25</w:t>
            </w:r>
          </w:p>
        </w:tc>
        <w:tc>
          <w:tcPr>
            <w:tcW w:w="1448" w:type="dxa"/>
          </w:tcPr>
          <w:p w14:paraId="2B0B764C" w14:textId="6A4749B1" w:rsidR="00B4653B" w:rsidRDefault="00B4653B" w:rsidP="00B4653B">
            <w:pPr>
              <w:pStyle w:val="MDPI21heading1"/>
              <w:ind w:left="0"/>
              <w:jc w:val="center"/>
            </w:pPr>
            <w:r>
              <w:t>0.29</w:t>
            </w:r>
          </w:p>
        </w:tc>
        <w:tc>
          <w:tcPr>
            <w:tcW w:w="1428" w:type="dxa"/>
          </w:tcPr>
          <w:p w14:paraId="71C6159A" w14:textId="56B4E072" w:rsidR="00B4653B" w:rsidRDefault="00B4653B" w:rsidP="00B4653B">
            <w:pPr>
              <w:pStyle w:val="MDPI21heading1"/>
              <w:ind w:left="0"/>
              <w:jc w:val="center"/>
            </w:pPr>
            <w:r>
              <w:t>4</w:t>
            </w:r>
          </w:p>
        </w:tc>
      </w:tr>
      <w:tr w:rsidR="00B4653B" w14:paraId="17623AEA" w14:textId="77777777" w:rsidTr="00B4653B">
        <w:trPr>
          <w:trHeight w:val="276"/>
        </w:trPr>
        <w:tc>
          <w:tcPr>
            <w:tcW w:w="1451" w:type="dxa"/>
            <w:shd w:val="clear" w:color="auto" w:fill="D9D9D9" w:themeFill="background1" w:themeFillShade="D9"/>
          </w:tcPr>
          <w:p w14:paraId="0CFCBDB3" w14:textId="58FA7FB4" w:rsidR="00B4653B" w:rsidRDefault="00B4653B" w:rsidP="00B4653B">
            <w:pPr>
              <w:pStyle w:val="MDPI21heading1"/>
              <w:ind w:left="0"/>
              <w:jc w:val="center"/>
            </w:pPr>
            <w:r>
              <w:t>2</w:t>
            </w:r>
          </w:p>
        </w:tc>
        <w:tc>
          <w:tcPr>
            <w:tcW w:w="1282" w:type="dxa"/>
          </w:tcPr>
          <w:p w14:paraId="57062D08" w14:textId="49E2A7C0" w:rsidR="00B4653B" w:rsidRDefault="00B4653B" w:rsidP="00B4653B">
            <w:pPr>
              <w:pStyle w:val="MDPI21heading1"/>
              <w:ind w:left="0"/>
              <w:jc w:val="center"/>
            </w:pPr>
            <w:r>
              <w:t>0.62</w:t>
            </w:r>
          </w:p>
        </w:tc>
        <w:tc>
          <w:tcPr>
            <w:tcW w:w="1403" w:type="dxa"/>
          </w:tcPr>
          <w:p w14:paraId="22FA5DCE" w14:textId="6FBCFFAF" w:rsidR="00B4653B" w:rsidRDefault="00B4653B" w:rsidP="00B4653B">
            <w:pPr>
              <w:pStyle w:val="MDPI21heading1"/>
              <w:ind w:left="0"/>
              <w:jc w:val="center"/>
            </w:pPr>
            <w:r>
              <w:t>0.80</w:t>
            </w:r>
          </w:p>
        </w:tc>
        <w:tc>
          <w:tcPr>
            <w:tcW w:w="1448" w:type="dxa"/>
          </w:tcPr>
          <w:p w14:paraId="79ED6FC4" w14:textId="6A58FF66" w:rsidR="00B4653B" w:rsidRDefault="00B4653B" w:rsidP="00B4653B">
            <w:pPr>
              <w:pStyle w:val="MDPI21heading1"/>
              <w:ind w:left="0"/>
              <w:jc w:val="center"/>
            </w:pPr>
            <w:r>
              <w:t>0.70</w:t>
            </w:r>
          </w:p>
        </w:tc>
        <w:tc>
          <w:tcPr>
            <w:tcW w:w="1428" w:type="dxa"/>
          </w:tcPr>
          <w:p w14:paraId="24E59A6E" w14:textId="23FA2255" w:rsidR="00B4653B" w:rsidRDefault="00B4653B" w:rsidP="00B4653B">
            <w:pPr>
              <w:pStyle w:val="MDPI21heading1"/>
              <w:ind w:left="0"/>
              <w:jc w:val="center"/>
            </w:pPr>
            <w:r>
              <w:t>10</w:t>
            </w:r>
          </w:p>
        </w:tc>
      </w:tr>
      <w:tr w:rsidR="00B4653B" w14:paraId="465280B3" w14:textId="77777777" w:rsidTr="00B4653B">
        <w:trPr>
          <w:trHeight w:val="276"/>
        </w:trPr>
        <w:tc>
          <w:tcPr>
            <w:tcW w:w="1451" w:type="dxa"/>
            <w:shd w:val="clear" w:color="auto" w:fill="D9D9D9" w:themeFill="background1" w:themeFillShade="D9"/>
          </w:tcPr>
          <w:p w14:paraId="2E7AEB64" w14:textId="1D021361" w:rsidR="00B4653B" w:rsidRDefault="00B4653B" w:rsidP="00B4653B">
            <w:pPr>
              <w:pStyle w:val="MDPI21heading1"/>
              <w:ind w:left="0"/>
              <w:jc w:val="center"/>
            </w:pPr>
            <w:r>
              <w:t>3</w:t>
            </w:r>
          </w:p>
        </w:tc>
        <w:tc>
          <w:tcPr>
            <w:tcW w:w="1282" w:type="dxa"/>
          </w:tcPr>
          <w:p w14:paraId="3CA520A3" w14:textId="77514E34" w:rsidR="00B4653B" w:rsidRDefault="00B4653B" w:rsidP="00B4653B">
            <w:pPr>
              <w:pStyle w:val="MDPI21heading1"/>
              <w:ind w:left="0"/>
              <w:jc w:val="center"/>
            </w:pPr>
            <w:r>
              <w:t>0.83</w:t>
            </w:r>
          </w:p>
        </w:tc>
        <w:tc>
          <w:tcPr>
            <w:tcW w:w="1403" w:type="dxa"/>
          </w:tcPr>
          <w:p w14:paraId="25E1E7BB" w14:textId="7A576B33" w:rsidR="00B4653B" w:rsidRDefault="00B4653B" w:rsidP="00B4653B">
            <w:pPr>
              <w:pStyle w:val="MDPI21heading1"/>
              <w:ind w:left="0"/>
              <w:jc w:val="center"/>
            </w:pPr>
            <w:r>
              <w:t>0.67</w:t>
            </w:r>
          </w:p>
        </w:tc>
        <w:tc>
          <w:tcPr>
            <w:tcW w:w="1448" w:type="dxa"/>
          </w:tcPr>
          <w:p w14:paraId="6683B498" w14:textId="6DA5D2A1" w:rsidR="00B4653B" w:rsidRDefault="00B4653B" w:rsidP="00B4653B">
            <w:pPr>
              <w:pStyle w:val="MDPI21heading1"/>
              <w:ind w:left="0"/>
              <w:jc w:val="center"/>
            </w:pPr>
            <w:r>
              <w:t>0.74</w:t>
            </w:r>
          </w:p>
        </w:tc>
        <w:tc>
          <w:tcPr>
            <w:tcW w:w="1428" w:type="dxa"/>
          </w:tcPr>
          <w:p w14:paraId="65B405E1" w14:textId="58A1D44B" w:rsidR="00B4653B" w:rsidRDefault="00B4653B" w:rsidP="00B4653B">
            <w:pPr>
              <w:pStyle w:val="MDPI21heading1"/>
              <w:ind w:left="0"/>
              <w:jc w:val="center"/>
            </w:pPr>
            <w:r>
              <w:t>15</w:t>
            </w:r>
          </w:p>
        </w:tc>
      </w:tr>
      <w:tr w:rsidR="00B4653B" w14:paraId="44005A71" w14:textId="77777777" w:rsidTr="00B4653B">
        <w:trPr>
          <w:trHeight w:val="276"/>
        </w:trPr>
        <w:tc>
          <w:tcPr>
            <w:tcW w:w="1451" w:type="dxa"/>
            <w:shd w:val="clear" w:color="auto" w:fill="D9D9D9" w:themeFill="background1" w:themeFillShade="D9"/>
          </w:tcPr>
          <w:p w14:paraId="66202572" w14:textId="73AE34CB" w:rsidR="00B4653B" w:rsidRDefault="00B4653B" w:rsidP="00B4653B">
            <w:pPr>
              <w:pStyle w:val="MDPI21heading1"/>
              <w:ind w:left="0"/>
              <w:jc w:val="center"/>
            </w:pPr>
            <w:r>
              <w:t>4</w:t>
            </w:r>
          </w:p>
        </w:tc>
        <w:tc>
          <w:tcPr>
            <w:tcW w:w="1282" w:type="dxa"/>
          </w:tcPr>
          <w:p w14:paraId="7A497F1F" w14:textId="662A0D69" w:rsidR="00B4653B" w:rsidRDefault="00B4653B" w:rsidP="00B4653B">
            <w:pPr>
              <w:pStyle w:val="MDPI21heading1"/>
              <w:ind w:left="0"/>
              <w:jc w:val="center"/>
            </w:pPr>
            <w:r>
              <w:t>0.86</w:t>
            </w:r>
          </w:p>
        </w:tc>
        <w:tc>
          <w:tcPr>
            <w:tcW w:w="1403" w:type="dxa"/>
          </w:tcPr>
          <w:p w14:paraId="709EBA00" w14:textId="222ECABA" w:rsidR="00B4653B" w:rsidRDefault="00B4653B" w:rsidP="00B4653B">
            <w:pPr>
              <w:pStyle w:val="MDPI21heading1"/>
              <w:ind w:left="0"/>
              <w:jc w:val="center"/>
            </w:pPr>
            <w:r>
              <w:t>0.94</w:t>
            </w:r>
          </w:p>
        </w:tc>
        <w:tc>
          <w:tcPr>
            <w:tcW w:w="1448" w:type="dxa"/>
          </w:tcPr>
          <w:p w14:paraId="14528804" w14:textId="4A578281" w:rsidR="00B4653B" w:rsidRDefault="00B4653B" w:rsidP="00B4653B">
            <w:pPr>
              <w:pStyle w:val="MDPI21heading1"/>
              <w:ind w:left="0"/>
              <w:jc w:val="center"/>
            </w:pPr>
            <w:r>
              <w:t>0.90</w:t>
            </w:r>
          </w:p>
        </w:tc>
        <w:tc>
          <w:tcPr>
            <w:tcW w:w="1428" w:type="dxa"/>
          </w:tcPr>
          <w:p w14:paraId="3D38B83A" w14:textId="2EA2FB50" w:rsidR="00B4653B" w:rsidRDefault="00B4653B" w:rsidP="00B4653B">
            <w:pPr>
              <w:pStyle w:val="MDPI21heading1"/>
              <w:ind w:left="0"/>
              <w:jc w:val="center"/>
            </w:pPr>
            <w:r>
              <w:t>32</w:t>
            </w:r>
          </w:p>
        </w:tc>
      </w:tr>
      <w:tr w:rsidR="00B4653B" w14:paraId="5B23EF49" w14:textId="77777777" w:rsidTr="00B4653B">
        <w:trPr>
          <w:trHeight w:val="268"/>
        </w:trPr>
        <w:tc>
          <w:tcPr>
            <w:tcW w:w="1451" w:type="dxa"/>
            <w:tcBorders>
              <w:bottom w:val="single" w:sz="4" w:space="0" w:color="auto"/>
            </w:tcBorders>
            <w:shd w:val="clear" w:color="auto" w:fill="D9D9D9" w:themeFill="background1" w:themeFillShade="D9"/>
          </w:tcPr>
          <w:p w14:paraId="5C9A84EE" w14:textId="7D2C57AA" w:rsidR="00B4653B" w:rsidRDefault="00B4653B" w:rsidP="00B4653B">
            <w:pPr>
              <w:pStyle w:val="MDPI21heading1"/>
              <w:ind w:left="0"/>
              <w:jc w:val="center"/>
            </w:pPr>
            <w:r>
              <w:t>5</w:t>
            </w:r>
          </w:p>
        </w:tc>
        <w:tc>
          <w:tcPr>
            <w:tcW w:w="1282" w:type="dxa"/>
            <w:tcBorders>
              <w:bottom w:val="single" w:sz="4" w:space="0" w:color="auto"/>
            </w:tcBorders>
          </w:tcPr>
          <w:p w14:paraId="2EEA7D2C" w14:textId="6AA021C5" w:rsidR="00B4653B" w:rsidRDefault="00B4653B" w:rsidP="00B4653B">
            <w:pPr>
              <w:pStyle w:val="MDPI21heading1"/>
              <w:ind w:left="0"/>
              <w:jc w:val="center"/>
            </w:pPr>
            <w:r>
              <w:t>0.95</w:t>
            </w:r>
          </w:p>
        </w:tc>
        <w:tc>
          <w:tcPr>
            <w:tcW w:w="1403" w:type="dxa"/>
            <w:tcBorders>
              <w:bottom w:val="single" w:sz="4" w:space="0" w:color="auto"/>
            </w:tcBorders>
          </w:tcPr>
          <w:p w14:paraId="74D0CB3C" w14:textId="61F53813" w:rsidR="00B4653B" w:rsidRDefault="00B4653B" w:rsidP="00B4653B">
            <w:pPr>
              <w:pStyle w:val="MDPI21heading1"/>
              <w:ind w:left="0"/>
              <w:jc w:val="center"/>
            </w:pPr>
            <w:r>
              <w:t>0.97</w:t>
            </w:r>
          </w:p>
        </w:tc>
        <w:tc>
          <w:tcPr>
            <w:tcW w:w="1448" w:type="dxa"/>
            <w:tcBorders>
              <w:bottom w:val="single" w:sz="4" w:space="0" w:color="auto"/>
            </w:tcBorders>
          </w:tcPr>
          <w:p w14:paraId="0911BD3A" w14:textId="29702E7B" w:rsidR="00B4653B" w:rsidRDefault="00B4653B" w:rsidP="00B4653B">
            <w:pPr>
              <w:pStyle w:val="MDPI21heading1"/>
              <w:ind w:left="0"/>
              <w:jc w:val="center"/>
            </w:pPr>
            <w:r>
              <w:t>0.96</w:t>
            </w:r>
          </w:p>
        </w:tc>
        <w:tc>
          <w:tcPr>
            <w:tcW w:w="1428" w:type="dxa"/>
            <w:tcBorders>
              <w:bottom w:val="single" w:sz="4" w:space="0" w:color="auto"/>
            </w:tcBorders>
          </w:tcPr>
          <w:p w14:paraId="08951A70" w14:textId="33D4CF51" w:rsidR="00B4653B" w:rsidRDefault="00B4653B" w:rsidP="00B4653B">
            <w:pPr>
              <w:pStyle w:val="MDPI21heading1"/>
              <w:ind w:left="0"/>
              <w:jc w:val="center"/>
            </w:pPr>
            <w:r>
              <w:t>36</w:t>
            </w:r>
          </w:p>
        </w:tc>
      </w:tr>
      <w:tr w:rsidR="00B4653B" w14:paraId="2DE0ACAA" w14:textId="77777777" w:rsidTr="00B4653B">
        <w:trPr>
          <w:trHeight w:val="131"/>
        </w:trPr>
        <w:tc>
          <w:tcPr>
            <w:tcW w:w="1451" w:type="dxa"/>
            <w:tcBorders>
              <w:right w:val="nil"/>
            </w:tcBorders>
            <w:shd w:val="clear" w:color="auto" w:fill="808080" w:themeFill="background1" w:themeFillShade="80"/>
          </w:tcPr>
          <w:p w14:paraId="0C9FB0FE" w14:textId="77777777" w:rsidR="00B4653B" w:rsidRDefault="00B4653B" w:rsidP="00B4653B">
            <w:pPr>
              <w:pStyle w:val="MDPI21heading1"/>
              <w:ind w:left="0"/>
              <w:jc w:val="center"/>
            </w:pPr>
          </w:p>
        </w:tc>
        <w:tc>
          <w:tcPr>
            <w:tcW w:w="1282" w:type="dxa"/>
            <w:tcBorders>
              <w:left w:val="nil"/>
              <w:right w:val="nil"/>
            </w:tcBorders>
            <w:shd w:val="clear" w:color="auto" w:fill="808080" w:themeFill="background1" w:themeFillShade="80"/>
          </w:tcPr>
          <w:p w14:paraId="6555C235" w14:textId="77777777" w:rsidR="00B4653B" w:rsidRDefault="00B4653B" w:rsidP="00B4653B">
            <w:pPr>
              <w:pStyle w:val="MDPI21heading1"/>
              <w:ind w:left="0"/>
              <w:jc w:val="center"/>
            </w:pPr>
          </w:p>
        </w:tc>
        <w:tc>
          <w:tcPr>
            <w:tcW w:w="1403" w:type="dxa"/>
            <w:tcBorders>
              <w:left w:val="nil"/>
              <w:right w:val="nil"/>
            </w:tcBorders>
            <w:shd w:val="clear" w:color="auto" w:fill="808080" w:themeFill="background1" w:themeFillShade="80"/>
          </w:tcPr>
          <w:p w14:paraId="26086577" w14:textId="77777777" w:rsidR="00B4653B" w:rsidRDefault="00B4653B" w:rsidP="00B4653B">
            <w:pPr>
              <w:pStyle w:val="MDPI21heading1"/>
              <w:ind w:left="0"/>
              <w:jc w:val="center"/>
            </w:pPr>
          </w:p>
        </w:tc>
        <w:tc>
          <w:tcPr>
            <w:tcW w:w="1448" w:type="dxa"/>
            <w:tcBorders>
              <w:left w:val="nil"/>
              <w:right w:val="nil"/>
            </w:tcBorders>
            <w:shd w:val="clear" w:color="auto" w:fill="808080" w:themeFill="background1" w:themeFillShade="80"/>
          </w:tcPr>
          <w:p w14:paraId="2B294386" w14:textId="77777777" w:rsidR="00B4653B" w:rsidRDefault="00B4653B" w:rsidP="00B4653B">
            <w:pPr>
              <w:pStyle w:val="MDPI21heading1"/>
              <w:ind w:left="0"/>
              <w:jc w:val="center"/>
            </w:pPr>
          </w:p>
        </w:tc>
        <w:tc>
          <w:tcPr>
            <w:tcW w:w="1428" w:type="dxa"/>
            <w:tcBorders>
              <w:left w:val="nil"/>
            </w:tcBorders>
            <w:shd w:val="clear" w:color="auto" w:fill="808080" w:themeFill="background1" w:themeFillShade="80"/>
          </w:tcPr>
          <w:p w14:paraId="6910357B" w14:textId="77777777" w:rsidR="00B4653B" w:rsidRDefault="00B4653B" w:rsidP="00B4653B">
            <w:pPr>
              <w:pStyle w:val="MDPI21heading1"/>
              <w:ind w:left="0"/>
              <w:jc w:val="center"/>
            </w:pPr>
          </w:p>
        </w:tc>
      </w:tr>
      <w:tr w:rsidR="00B4653B" w14:paraId="46DBE1A2" w14:textId="77777777" w:rsidTr="00B4653B">
        <w:trPr>
          <w:trHeight w:val="276"/>
        </w:trPr>
        <w:tc>
          <w:tcPr>
            <w:tcW w:w="1451" w:type="dxa"/>
            <w:shd w:val="clear" w:color="auto" w:fill="D9D9D9" w:themeFill="background1" w:themeFillShade="D9"/>
          </w:tcPr>
          <w:p w14:paraId="5DBFF1F3" w14:textId="292C01C8" w:rsidR="00B4653B" w:rsidRDefault="00B4653B" w:rsidP="00B4653B">
            <w:pPr>
              <w:pStyle w:val="MDPI21heading1"/>
              <w:ind w:left="0"/>
              <w:jc w:val="center"/>
            </w:pPr>
            <w:r>
              <w:t>accuracy</w:t>
            </w:r>
          </w:p>
        </w:tc>
        <w:tc>
          <w:tcPr>
            <w:tcW w:w="1282" w:type="dxa"/>
          </w:tcPr>
          <w:p w14:paraId="27B1D038" w14:textId="4039F5B6" w:rsidR="00B4653B" w:rsidRDefault="00B4653B" w:rsidP="00B4653B">
            <w:pPr>
              <w:pStyle w:val="MDPI21heading1"/>
              <w:ind w:left="0"/>
              <w:jc w:val="center"/>
            </w:pPr>
          </w:p>
        </w:tc>
        <w:tc>
          <w:tcPr>
            <w:tcW w:w="1403" w:type="dxa"/>
          </w:tcPr>
          <w:p w14:paraId="6B8DBF1F" w14:textId="53B8BDA2" w:rsidR="00B4653B" w:rsidRDefault="00B4653B" w:rsidP="00B4653B">
            <w:pPr>
              <w:pStyle w:val="MDPI21heading1"/>
              <w:ind w:left="0"/>
              <w:jc w:val="center"/>
            </w:pPr>
          </w:p>
        </w:tc>
        <w:tc>
          <w:tcPr>
            <w:tcW w:w="1448" w:type="dxa"/>
          </w:tcPr>
          <w:p w14:paraId="37E9ECBE" w14:textId="2BC80CC9" w:rsidR="00B4653B" w:rsidRDefault="00B4653B" w:rsidP="00B4653B">
            <w:pPr>
              <w:pStyle w:val="MDPI21heading1"/>
              <w:ind w:left="0"/>
              <w:jc w:val="center"/>
            </w:pPr>
            <w:r>
              <w:t>0.84</w:t>
            </w:r>
          </w:p>
        </w:tc>
        <w:tc>
          <w:tcPr>
            <w:tcW w:w="1428" w:type="dxa"/>
          </w:tcPr>
          <w:p w14:paraId="242BFED4" w14:textId="001AC76D" w:rsidR="00B4653B" w:rsidRDefault="00B4653B" w:rsidP="00B4653B">
            <w:pPr>
              <w:pStyle w:val="MDPI21heading1"/>
              <w:ind w:left="0"/>
              <w:jc w:val="center"/>
            </w:pPr>
            <w:r>
              <w:t>100</w:t>
            </w:r>
          </w:p>
        </w:tc>
      </w:tr>
      <w:tr w:rsidR="00B4653B" w14:paraId="319589A6" w14:textId="77777777" w:rsidTr="00B4653B">
        <w:trPr>
          <w:trHeight w:val="276"/>
        </w:trPr>
        <w:tc>
          <w:tcPr>
            <w:tcW w:w="1451" w:type="dxa"/>
            <w:shd w:val="clear" w:color="auto" w:fill="D9D9D9" w:themeFill="background1" w:themeFillShade="D9"/>
          </w:tcPr>
          <w:p w14:paraId="2899FF90" w14:textId="184D1439" w:rsidR="00B4653B" w:rsidRDefault="00B4653B" w:rsidP="00B4653B">
            <w:pPr>
              <w:pStyle w:val="MDPI21heading1"/>
              <w:ind w:left="0"/>
              <w:jc w:val="center"/>
            </w:pPr>
            <w:r>
              <w:t>macro avg</w:t>
            </w:r>
          </w:p>
        </w:tc>
        <w:tc>
          <w:tcPr>
            <w:tcW w:w="1282" w:type="dxa"/>
          </w:tcPr>
          <w:p w14:paraId="36EDFD12" w14:textId="5DE8C4AF" w:rsidR="00B4653B" w:rsidRDefault="00B4653B" w:rsidP="00B4653B">
            <w:pPr>
              <w:pStyle w:val="MDPI21heading1"/>
              <w:ind w:left="0"/>
              <w:jc w:val="center"/>
            </w:pPr>
            <w:r>
              <w:t>0.60</w:t>
            </w:r>
          </w:p>
        </w:tc>
        <w:tc>
          <w:tcPr>
            <w:tcW w:w="1403" w:type="dxa"/>
          </w:tcPr>
          <w:p w14:paraId="6312797F" w14:textId="16DC356D" w:rsidR="00B4653B" w:rsidRDefault="00B4653B" w:rsidP="00B4653B">
            <w:pPr>
              <w:pStyle w:val="MDPI21heading1"/>
              <w:ind w:left="0"/>
              <w:jc w:val="center"/>
            </w:pPr>
            <w:r>
              <w:t>0.60</w:t>
            </w:r>
          </w:p>
        </w:tc>
        <w:tc>
          <w:tcPr>
            <w:tcW w:w="1448" w:type="dxa"/>
          </w:tcPr>
          <w:p w14:paraId="56CBF4CC" w14:textId="5396C16B" w:rsidR="00B4653B" w:rsidRDefault="00B4653B" w:rsidP="00B4653B">
            <w:pPr>
              <w:pStyle w:val="MDPI21heading1"/>
              <w:ind w:left="0"/>
              <w:jc w:val="center"/>
            </w:pPr>
            <w:r>
              <w:t>0.60</w:t>
            </w:r>
          </w:p>
        </w:tc>
        <w:tc>
          <w:tcPr>
            <w:tcW w:w="1428" w:type="dxa"/>
          </w:tcPr>
          <w:p w14:paraId="697B1305" w14:textId="2FA5512F" w:rsidR="00B4653B" w:rsidRDefault="00B4653B" w:rsidP="00B4653B">
            <w:pPr>
              <w:pStyle w:val="MDPI21heading1"/>
              <w:ind w:left="0"/>
              <w:jc w:val="center"/>
            </w:pPr>
            <w:r>
              <w:t>100</w:t>
            </w:r>
          </w:p>
        </w:tc>
      </w:tr>
      <w:tr w:rsidR="00B4653B" w14:paraId="059E045D" w14:textId="77777777" w:rsidTr="00B4653B">
        <w:trPr>
          <w:trHeight w:val="199"/>
        </w:trPr>
        <w:tc>
          <w:tcPr>
            <w:tcW w:w="1451" w:type="dxa"/>
            <w:shd w:val="clear" w:color="auto" w:fill="D9D9D9" w:themeFill="background1" w:themeFillShade="D9"/>
          </w:tcPr>
          <w:p w14:paraId="24E7B28E" w14:textId="600D9BE2" w:rsidR="00B4653B" w:rsidRDefault="00B4653B" w:rsidP="00B4653B">
            <w:pPr>
              <w:pStyle w:val="MDPI21heading1"/>
              <w:ind w:left="0"/>
              <w:jc w:val="center"/>
            </w:pPr>
            <w:r>
              <w:t>weighted avg</w:t>
            </w:r>
          </w:p>
        </w:tc>
        <w:tc>
          <w:tcPr>
            <w:tcW w:w="1282" w:type="dxa"/>
          </w:tcPr>
          <w:p w14:paraId="67B9C308" w14:textId="0AEA6F09" w:rsidR="00B4653B" w:rsidRDefault="00B4653B" w:rsidP="00B4653B">
            <w:pPr>
              <w:pStyle w:val="MDPI21heading1"/>
              <w:ind w:left="0"/>
              <w:jc w:val="center"/>
            </w:pPr>
            <w:r>
              <w:t>0.81</w:t>
            </w:r>
          </w:p>
        </w:tc>
        <w:tc>
          <w:tcPr>
            <w:tcW w:w="1403" w:type="dxa"/>
          </w:tcPr>
          <w:p w14:paraId="5C7BF4C1" w14:textId="7A5C1F0C" w:rsidR="00B4653B" w:rsidRDefault="00B4653B" w:rsidP="00B4653B">
            <w:pPr>
              <w:pStyle w:val="MDPI21heading1"/>
              <w:ind w:left="0"/>
              <w:jc w:val="center"/>
            </w:pPr>
            <w:r>
              <w:t>0.84</w:t>
            </w:r>
          </w:p>
        </w:tc>
        <w:tc>
          <w:tcPr>
            <w:tcW w:w="1448" w:type="dxa"/>
          </w:tcPr>
          <w:p w14:paraId="1A696AB4" w14:textId="53F20C8A" w:rsidR="00B4653B" w:rsidRDefault="00B4653B" w:rsidP="00B4653B">
            <w:pPr>
              <w:pStyle w:val="MDPI21heading1"/>
              <w:ind w:left="0"/>
              <w:jc w:val="center"/>
            </w:pPr>
            <w:r>
              <w:t>0.82</w:t>
            </w:r>
          </w:p>
        </w:tc>
        <w:tc>
          <w:tcPr>
            <w:tcW w:w="1428" w:type="dxa"/>
          </w:tcPr>
          <w:p w14:paraId="592F4605" w14:textId="3BD34B38" w:rsidR="00B4653B" w:rsidRDefault="00B4653B" w:rsidP="00B4653B">
            <w:pPr>
              <w:pStyle w:val="MDPI21heading1"/>
              <w:ind w:left="0"/>
              <w:jc w:val="center"/>
            </w:pPr>
            <w:r>
              <w:t>100</w:t>
            </w:r>
          </w:p>
        </w:tc>
      </w:tr>
    </w:tbl>
    <w:p w14:paraId="3C44FB86" w14:textId="77777777" w:rsidR="00B4653B" w:rsidRDefault="00B4653B" w:rsidP="000E1A9C">
      <w:pPr>
        <w:pStyle w:val="MDPI21heading1"/>
        <w:jc w:val="center"/>
      </w:pPr>
    </w:p>
    <w:p w14:paraId="4D3902A8" w14:textId="62676565" w:rsidR="000E1A9C" w:rsidRDefault="000E1A9C" w:rsidP="00330A78">
      <w:pPr>
        <w:pStyle w:val="MDPI41tablecaption"/>
        <w:jc w:val="center"/>
      </w:pPr>
      <w:r>
        <w:rPr>
          <w:b/>
        </w:rPr>
        <w:t>Table 1</w:t>
      </w:r>
      <w:r w:rsidRPr="00325902">
        <w:rPr>
          <w:b/>
        </w:rPr>
        <w:t>.</w:t>
      </w:r>
      <w:r w:rsidRPr="00325902">
        <w:t xml:space="preserve"> </w:t>
      </w:r>
      <w:r>
        <w:t>shows precision and accuracy of Linear Regression model which we applied on our data set.</w:t>
      </w:r>
    </w:p>
    <w:p w14:paraId="2BEF4920" w14:textId="564922B1" w:rsidR="000E1A9C" w:rsidRDefault="000E1A9C" w:rsidP="000E1A9C">
      <w:pPr>
        <w:pStyle w:val="MDPI41tablecaption"/>
        <w:jc w:val="center"/>
      </w:pPr>
    </w:p>
    <w:tbl>
      <w:tblPr>
        <w:tblStyle w:val="TableGrid"/>
        <w:tblW w:w="6601" w:type="dxa"/>
        <w:tblInd w:w="2608" w:type="dxa"/>
        <w:tblLook w:val="04A0" w:firstRow="1" w:lastRow="0" w:firstColumn="1" w:lastColumn="0" w:noHBand="0" w:noVBand="1"/>
      </w:tblPr>
      <w:tblGrid>
        <w:gridCol w:w="335"/>
        <w:gridCol w:w="2014"/>
        <w:gridCol w:w="4252"/>
      </w:tblGrid>
      <w:tr w:rsidR="00330A78" w14:paraId="758D5E34" w14:textId="77777777" w:rsidTr="00330A78">
        <w:trPr>
          <w:trHeight w:val="714"/>
        </w:trPr>
        <w:tc>
          <w:tcPr>
            <w:tcW w:w="335" w:type="dxa"/>
          </w:tcPr>
          <w:p w14:paraId="060ECF3F" w14:textId="77777777" w:rsidR="00B4653B" w:rsidRDefault="00B4653B" w:rsidP="000E1A9C">
            <w:pPr>
              <w:pStyle w:val="MDPI41tablecaption"/>
              <w:ind w:left="0"/>
              <w:jc w:val="center"/>
            </w:pPr>
          </w:p>
        </w:tc>
        <w:tc>
          <w:tcPr>
            <w:tcW w:w="2014" w:type="dxa"/>
          </w:tcPr>
          <w:p w14:paraId="013151AC" w14:textId="3911AAAE" w:rsidR="00B4653B" w:rsidRDefault="00B4653B" w:rsidP="000E1A9C">
            <w:pPr>
              <w:pStyle w:val="MDPI41tablecaption"/>
              <w:ind w:left="0"/>
              <w:jc w:val="center"/>
            </w:pPr>
            <w:r>
              <w:t>No. of tress in Forest</w:t>
            </w:r>
          </w:p>
        </w:tc>
        <w:tc>
          <w:tcPr>
            <w:tcW w:w="4252" w:type="dxa"/>
          </w:tcPr>
          <w:p w14:paraId="5C16E649" w14:textId="6CADBC73" w:rsidR="00B4653B" w:rsidRDefault="00B4653B" w:rsidP="000E1A9C">
            <w:pPr>
              <w:pStyle w:val="MDPI41tablecaption"/>
              <w:ind w:left="0"/>
              <w:jc w:val="center"/>
            </w:pPr>
            <w:r>
              <w:t>Accuracy scores for Random Forest Classification</w:t>
            </w:r>
          </w:p>
        </w:tc>
      </w:tr>
      <w:tr w:rsidR="00330A78" w14:paraId="3CAA6D81" w14:textId="77777777" w:rsidTr="00330A78">
        <w:trPr>
          <w:trHeight w:val="469"/>
        </w:trPr>
        <w:tc>
          <w:tcPr>
            <w:tcW w:w="335" w:type="dxa"/>
          </w:tcPr>
          <w:p w14:paraId="4B63D478" w14:textId="249F877E" w:rsidR="00B4653B" w:rsidRDefault="00B4653B" w:rsidP="000E1A9C">
            <w:pPr>
              <w:pStyle w:val="MDPI41tablecaption"/>
              <w:ind w:left="0"/>
              <w:jc w:val="center"/>
            </w:pPr>
            <w:r>
              <w:t>0</w:t>
            </w:r>
          </w:p>
        </w:tc>
        <w:tc>
          <w:tcPr>
            <w:tcW w:w="2014" w:type="dxa"/>
          </w:tcPr>
          <w:p w14:paraId="4FDAE8DE" w14:textId="5457EAEA" w:rsidR="00B4653B" w:rsidRDefault="00330A78" w:rsidP="000E1A9C">
            <w:pPr>
              <w:pStyle w:val="MDPI41tablecaption"/>
              <w:ind w:left="0"/>
              <w:jc w:val="center"/>
            </w:pPr>
            <w:r>
              <w:t>100</w:t>
            </w:r>
          </w:p>
        </w:tc>
        <w:tc>
          <w:tcPr>
            <w:tcW w:w="4252" w:type="dxa"/>
          </w:tcPr>
          <w:p w14:paraId="1C246E5C" w14:textId="6C9E8AD9" w:rsidR="00B4653B" w:rsidRDefault="00330A78" w:rsidP="000E1A9C">
            <w:pPr>
              <w:pStyle w:val="MDPI41tablecaption"/>
              <w:ind w:left="0"/>
              <w:jc w:val="center"/>
            </w:pPr>
            <w:r>
              <w:t>0.90</w:t>
            </w:r>
          </w:p>
        </w:tc>
      </w:tr>
      <w:tr w:rsidR="00330A78" w14:paraId="3E3CF3C7" w14:textId="77777777" w:rsidTr="00330A78">
        <w:trPr>
          <w:trHeight w:val="469"/>
        </w:trPr>
        <w:tc>
          <w:tcPr>
            <w:tcW w:w="335" w:type="dxa"/>
          </w:tcPr>
          <w:p w14:paraId="7137BC89" w14:textId="2BF7530A" w:rsidR="00B4653B" w:rsidRDefault="00B4653B" w:rsidP="000E1A9C">
            <w:pPr>
              <w:pStyle w:val="MDPI41tablecaption"/>
              <w:ind w:left="0"/>
              <w:jc w:val="center"/>
            </w:pPr>
            <w:r>
              <w:t>1</w:t>
            </w:r>
          </w:p>
        </w:tc>
        <w:tc>
          <w:tcPr>
            <w:tcW w:w="2014" w:type="dxa"/>
          </w:tcPr>
          <w:p w14:paraId="0248C956" w14:textId="766AA8F8" w:rsidR="00B4653B" w:rsidRDefault="00330A78" w:rsidP="000E1A9C">
            <w:pPr>
              <w:pStyle w:val="MDPI41tablecaption"/>
              <w:ind w:left="0"/>
              <w:jc w:val="center"/>
            </w:pPr>
            <w:r>
              <w:t>200</w:t>
            </w:r>
          </w:p>
        </w:tc>
        <w:tc>
          <w:tcPr>
            <w:tcW w:w="4252" w:type="dxa"/>
          </w:tcPr>
          <w:p w14:paraId="3D609B92" w14:textId="58762145" w:rsidR="00B4653B" w:rsidRDefault="00330A78" w:rsidP="000E1A9C">
            <w:pPr>
              <w:pStyle w:val="MDPI41tablecaption"/>
              <w:ind w:left="0"/>
              <w:jc w:val="center"/>
            </w:pPr>
            <w:r>
              <w:t>0.91</w:t>
            </w:r>
          </w:p>
        </w:tc>
      </w:tr>
      <w:tr w:rsidR="00330A78" w14:paraId="14EEE6CA" w14:textId="77777777" w:rsidTr="00330A78">
        <w:trPr>
          <w:trHeight w:val="469"/>
        </w:trPr>
        <w:tc>
          <w:tcPr>
            <w:tcW w:w="335" w:type="dxa"/>
          </w:tcPr>
          <w:p w14:paraId="4360EB90" w14:textId="13BC8A36" w:rsidR="00B4653B" w:rsidRDefault="00B4653B" w:rsidP="000E1A9C">
            <w:pPr>
              <w:pStyle w:val="MDPI41tablecaption"/>
              <w:ind w:left="0"/>
              <w:jc w:val="center"/>
            </w:pPr>
            <w:r>
              <w:t>2</w:t>
            </w:r>
          </w:p>
        </w:tc>
        <w:tc>
          <w:tcPr>
            <w:tcW w:w="2014" w:type="dxa"/>
          </w:tcPr>
          <w:p w14:paraId="7839DE15" w14:textId="3AE16B7D" w:rsidR="00B4653B" w:rsidRDefault="00330A78" w:rsidP="000E1A9C">
            <w:pPr>
              <w:pStyle w:val="MDPI41tablecaption"/>
              <w:ind w:left="0"/>
              <w:jc w:val="center"/>
            </w:pPr>
            <w:r>
              <w:t>300</w:t>
            </w:r>
          </w:p>
        </w:tc>
        <w:tc>
          <w:tcPr>
            <w:tcW w:w="4252" w:type="dxa"/>
          </w:tcPr>
          <w:p w14:paraId="5F09C59C" w14:textId="4BEA83E3" w:rsidR="00B4653B" w:rsidRDefault="00330A78" w:rsidP="000E1A9C">
            <w:pPr>
              <w:pStyle w:val="MDPI41tablecaption"/>
              <w:ind w:left="0"/>
              <w:jc w:val="center"/>
            </w:pPr>
            <w:r>
              <w:t>0.91</w:t>
            </w:r>
          </w:p>
        </w:tc>
      </w:tr>
      <w:tr w:rsidR="00330A78" w14:paraId="31BC63F6" w14:textId="77777777" w:rsidTr="00330A78">
        <w:trPr>
          <w:trHeight w:val="469"/>
        </w:trPr>
        <w:tc>
          <w:tcPr>
            <w:tcW w:w="335" w:type="dxa"/>
          </w:tcPr>
          <w:p w14:paraId="2C188330" w14:textId="03552B0D" w:rsidR="00B4653B" w:rsidRDefault="00B4653B" w:rsidP="000E1A9C">
            <w:pPr>
              <w:pStyle w:val="MDPI41tablecaption"/>
              <w:ind w:left="0"/>
              <w:jc w:val="center"/>
            </w:pPr>
            <w:r>
              <w:t>3</w:t>
            </w:r>
          </w:p>
        </w:tc>
        <w:tc>
          <w:tcPr>
            <w:tcW w:w="2014" w:type="dxa"/>
          </w:tcPr>
          <w:p w14:paraId="436D9DEE" w14:textId="2E207908" w:rsidR="00B4653B" w:rsidRDefault="00330A78" w:rsidP="000E1A9C">
            <w:pPr>
              <w:pStyle w:val="MDPI41tablecaption"/>
              <w:ind w:left="0"/>
              <w:jc w:val="center"/>
            </w:pPr>
            <w:r>
              <w:t>500</w:t>
            </w:r>
          </w:p>
        </w:tc>
        <w:tc>
          <w:tcPr>
            <w:tcW w:w="4252" w:type="dxa"/>
          </w:tcPr>
          <w:p w14:paraId="5F5096F7" w14:textId="522DC1B9" w:rsidR="00B4653B" w:rsidRDefault="00330A78" w:rsidP="000E1A9C">
            <w:pPr>
              <w:pStyle w:val="MDPI41tablecaption"/>
              <w:ind w:left="0"/>
              <w:jc w:val="center"/>
            </w:pPr>
            <w:r>
              <w:t>0.90</w:t>
            </w:r>
          </w:p>
        </w:tc>
      </w:tr>
      <w:tr w:rsidR="00330A78" w14:paraId="55910838" w14:textId="77777777" w:rsidTr="00330A78">
        <w:trPr>
          <w:trHeight w:val="469"/>
        </w:trPr>
        <w:tc>
          <w:tcPr>
            <w:tcW w:w="335" w:type="dxa"/>
          </w:tcPr>
          <w:p w14:paraId="2353B33A" w14:textId="67F83C00" w:rsidR="00B4653B" w:rsidRDefault="00B4653B" w:rsidP="000E1A9C">
            <w:pPr>
              <w:pStyle w:val="MDPI41tablecaption"/>
              <w:ind w:left="0"/>
              <w:jc w:val="center"/>
            </w:pPr>
            <w:r>
              <w:t>4</w:t>
            </w:r>
          </w:p>
        </w:tc>
        <w:tc>
          <w:tcPr>
            <w:tcW w:w="2014" w:type="dxa"/>
          </w:tcPr>
          <w:p w14:paraId="5D0F9042" w14:textId="74F2D51F" w:rsidR="00B4653B" w:rsidRDefault="00330A78" w:rsidP="000E1A9C">
            <w:pPr>
              <w:pStyle w:val="MDPI41tablecaption"/>
              <w:ind w:left="0"/>
              <w:jc w:val="center"/>
            </w:pPr>
            <w:r>
              <w:t>700</w:t>
            </w:r>
          </w:p>
        </w:tc>
        <w:tc>
          <w:tcPr>
            <w:tcW w:w="4252" w:type="dxa"/>
          </w:tcPr>
          <w:p w14:paraId="391E2C2A" w14:textId="397D5FBF" w:rsidR="00B4653B" w:rsidRDefault="00330A78" w:rsidP="000E1A9C">
            <w:pPr>
              <w:pStyle w:val="MDPI41tablecaption"/>
              <w:ind w:left="0"/>
              <w:jc w:val="center"/>
            </w:pPr>
            <w:r>
              <w:t>0.90</w:t>
            </w:r>
          </w:p>
        </w:tc>
      </w:tr>
    </w:tbl>
    <w:p w14:paraId="157E761D" w14:textId="77777777" w:rsidR="00B4653B" w:rsidRPr="001F31D1" w:rsidRDefault="00B4653B" w:rsidP="000E1A9C">
      <w:pPr>
        <w:pStyle w:val="MDPI41tablecaption"/>
        <w:jc w:val="center"/>
      </w:pPr>
    </w:p>
    <w:p w14:paraId="68A613E1" w14:textId="1E85C133" w:rsidR="000E1A9C" w:rsidRDefault="00FF0BD6" w:rsidP="000E1A9C">
      <w:pPr>
        <w:pStyle w:val="MDPI41tablecaption"/>
      </w:pPr>
      <w:r>
        <w:rPr>
          <w:b/>
        </w:rPr>
        <w:t xml:space="preserve">Table </w:t>
      </w:r>
      <w:r w:rsidR="000E1A9C">
        <w:rPr>
          <w:b/>
        </w:rPr>
        <w:t>2</w:t>
      </w:r>
      <w:r w:rsidRPr="00325902">
        <w:rPr>
          <w:b/>
        </w:rPr>
        <w:t>.</w:t>
      </w:r>
      <w:r w:rsidRPr="00325902">
        <w:t xml:space="preserve"> </w:t>
      </w:r>
      <w:r w:rsidR="000E1A9C">
        <w:t>shows precision and accuracy of Random Forest model which we applied on our data set.</w:t>
      </w:r>
    </w:p>
    <w:p w14:paraId="056F38ED" w14:textId="73DBA738" w:rsidR="000E1A9C" w:rsidRDefault="000E1A9C" w:rsidP="00330A78">
      <w:pPr>
        <w:pStyle w:val="MDPI41tablecaption"/>
        <w:ind w:left="0"/>
      </w:pP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14:paraId="5209FD91" w14:textId="77777777" w:rsidTr="00330A78">
        <w:tc>
          <w:tcPr>
            <w:tcW w:w="2619" w:type="dxa"/>
            <w:tcBorders>
              <w:top w:val="single" w:sz="4" w:space="0" w:color="auto"/>
              <w:left w:val="single" w:sz="4" w:space="0" w:color="auto"/>
              <w:bottom w:val="single" w:sz="4" w:space="0" w:color="auto"/>
            </w:tcBorders>
            <w:shd w:val="clear" w:color="auto" w:fill="auto"/>
            <w:vAlign w:val="center"/>
          </w:tcPr>
          <w:p w14:paraId="203EBD04" w14:textId="21B3C313" w:rsidR="00FF0BD6" w:rsidRPr="007F7C8C" w:rsidRDefault="000E1A9C" w:rsidP="008C41A6">
            <w:pPr>
              <w:pStyle w:val="MDPI42tablebody"/>
              <w:spacing w:line="240" w:lineRule="auto"/>
              <w:rPr>
                <w:b/>
                <w:snapToGrid/>
              </w:rPr>
            </w:pPr>
            <w:r>
              <w:rPr>
                <w:b/>
                <w:snapToGrid/>
              </w:rPr>
              <w:t>Models</w:t>
            </w:r>
          </w:p>
        </w:tc>
        <w:tc>
          <w:tcPr>
            <w:tcW w:w="2619" w:type="dxa"/>
            <w:tcBorders>
              <w:top w:val="single" w:sz="4" w:space="0" w:color="auto"/>
              <w:bottom w:val="single" w:sz="4" w:space="0" w:color="auto"/>
            </w:tcBorders>
            <w:shd w:val="clear" w:color="auto" w:fill="auto"/>
            <w:vAlign w:val="center"/>
          </w:tcPr>
          <w:p w14:paraId="21E60F68" w14:textId="00CEA1B7" w:rsidR="00FF0BD6" w:rsidRPr="007F7C8C" w:rsidRDefault="000E1A9C" w:rsidP="008C41A6">
            <w:pPr>
              <w:pStyle w:val="MDPI42tablebody"/>
              <w:spacing w:line="240" w:lineRule="auto"/>
              <w:rPr>
                <w:b/>
                <w:snapToGrid/>
              </w:rPr>
            </w:pPr>
            <w:r>
              <w:rPr>
                <w:b/>
                <w:snapToGrid/>
              </w:rPr>
              <w:t>Data</w:t>
            </w:r>
          </w:p>
        </w:tc>
        <w:tc>
          <w:tcPr>
            <w:tcW w:w="2619" w:type="dxa"/>
            <w:tcBorders>
              <w:top w:val="single" w:sz="4" w:space="0" w:color="auto"/>
              <w:bottom w:val="single" w:sz="4" w:space="0" w:color="auto"/>
              <w:right w:val="single" w:sz="4" w:space="0" w:color="auto"/>
            </w:tcBorders>
            <w:shd w:val="clear" w:color="auto" w:fill="auto"/>
            <w:vAlign w:val="center"/>
          </w:tcPr>
          <w:p w14:paraId="11E9D12A" w14:textId="72B94A7D" w:rsidR="00FF0BD6" w:rsidRPr="007F7C8C" w:rsidRDefault="000E1A9C" w:rsidP="008C41A6">
            <w:pPr>
              <w:pStyle w:val="MDPI42tablebody"/>
              <w:spacing w:line="240" w:lineRule="auto"/>
              <w:rPr>
                <w:b/>
                <w:snapToGrid/>
              </w:rPr>
            </w:pPr>
            <w:proofErr w:type="gramStart"/>
            <w:r>
              <w:rPr>
                <w:b/>
                <w:snapToGrid/>
              </w:rPr>
              <w:t>Accuracy(</w:t>
            </w:r>
            <w:proofErr w:type="gramEnd"/>
            <w:r>
              <w:rPr>
                <w:b/>
                <w:snapToGrid/>
              </w:rPr>
              <w:t>%)</w:t>
            </w:r>
          </w:p>
        </w:tc>
      </w:tr>
      <w:tr w:rsidR="00FF0BD6" w:rsidRPr="008C41A6" w14:paraId="374EA101" w14:textId="77777777" w:rsidTr="00330A78">
        <w:tc>
          <w:tcPr>
            <w:tcW w:w="2619" w:type="dxa"/>
            <w:tcBorders>
              <w:left w:val="single" w:sz="4" w:space="0" w:color="auto"/>
            </w:tcBorders>
            <w:shd w:val="clear" w:color="auto" w:fill="auto"/>
            <w:vAlign w:val="center"/>
          </w:tcPr>
          <w:p w14:paraId="64517E30" w14:textId="0811D14E" w:rsidR="00FF0BD6" w:rsidRPr="00F220D4" w:rsidRDefault="000E1A9C" w:rsidP="008C41A6">
            <w:pPr>
              <w:pStyle w:val="MDPI42tablebody"/>
              <w:spacing w:line="240" w:lineRule="auto"/>
            </w:pPr>
            <w:r>
              <w:t>Linear Regression</w:t>
            </w:r>
            <w:r w:rsidR="00FF0BD6" w:rsidRPr="00F220D4">
              <w:t xml:space="preserve"> </w:t>
            </w:r>
          </w:p>
        </w:tc>
        <w:tc>
          <w:tcPr>
            <w:tcW w:w="2619" w:type="dxa"/>
            <w:tcBorders>
              <w:top w:val="single" w:sz="4" w:space="0" w:color="auto"/>
              <w:bottom w:val="nil"/>
            </w:tcBorders>
            <w:shd w:val="clear" w:color="auto" w:fill="auto"/>
            <w:vAlign w:val="center"/>
          </w:tcPr>
          <w:p w14:paraId="2562E177" w14:textId="2C7695D0" w:rsidR="00FF0BD6" w:rsidRPr="00F220D4" w:rsidRDefault="000E1A9C" w:rsidP="008C41A6">
            <w:pPr>
              <w:pStyle w:val="MDPI42tablebody"/>
              <w:spacing w:line="240" w:lineRule="auto"/>
            </w:pPr>
            <w:r>
              <w:t>500 persons data</w:t>
            </w:r>
          </w:p>
        </w:tc>
        <w:tc>
          <w:tcPr>
            <w:tcW w:w="2619" w:type="dxa"/>
            <w:tcBorders>
              <w:right w:val="single" w:sz="4" w:space="0" w:color="auto"/>
            </w:tcBorders>
            <w:shd w:val="clear" w:color="auto" w:fill="auto"/>
            <w:vAlign w:val="center"/>
          </w:tcPr>
          <w:p w14:paraId="5D704687" w14:textId="3F70F5F4" w:rsidR="00FF0BD6" w:rsidRPr="00F220D4" w:rsidRDefault="00436970" w:rsidP="008C41A6">
            <w:pPr>
              <w:pStyle w:val="MDPI42tablebody"/>
              <w:spacing w:line="240" w:lineRule="auto"/>
            </w:pPr>
            <w:r>
              <w:t>84</w:t>
            </w:r>
          </w:p>
        </w:tc>
      </w:tr>
      <w:tr w:rsidR="00FF0BD6" w:rsidRPr="008C41A6" w14:paraId="43E849B1" w14:textId="77777777" w:rsidTr="00330A78">
        <w:tc>
          <w:tcPr>
            <w:tcW w:w="2619" w:type="dxa"/>
            <w:tcBorders>
              <w:left w:val="single" w:sz="4" w:space="0" w:color="auto"/>
            </w:tcBorders>
            <w:shd w:val="clear" w:color="auto" w:fill="auto"/>
            <w:vAlign w:val="center"/>
          </w:tcPr>
          <w:p w14:paraId="5E8375C8" w14:textId="2634C96A" w:rsidR="00FF0BD6" w:rsidRPr="00F220D4" w:rsidRDefault="000E1A9C" w:rsidP="008C41A6">
            <w:pPr>
              <w:pStyle w:val="MDPI42tablebody"/>
              <w:spacing w:line="240" w:lineRule="auto"/>
            </w:pPr>
            <w:r>
              <w:t>Random Forest</w:t>
            </w:r>
          </w:p>
        </w:tc>
        <w:tc>
          <w:tcPr>
            <w:tcW w:w="2619" w:type="dxa"/>
            <w:tcBorders>
              <w:top w:val="nil"/>
            </w:tcBorders>
            <w:shd w:val="clear" w:color="auto" w:fill="auto"/>
            <w:vAlign w:val="center"/>
          </w:tcPr>
          <w:p w14:paraId="744A725D" w14:textId="06EC9253" w:rsidR="00FF0BD6" w:rsidRPr="00F220D4" w:rsidRDefault="000E1A9C" w:rsidP="008C41A6">
            <w:pPr>
              <w:pStyle w:val="MDPI42tablebody"/>
              <w:spacing w:line="240" w:lineRule="auto"/>
            </w:pPr>
            <w:r>
              <w:t>500 persons data</w:t>
            </w:r>
          </w:p>
        </w:tc>
        <w:tc>
          <w:tcPr>
            <w:tcW w:w="2619" w:type="dxa"/>
            <w:tcBorders>
              <w:right w:val="single" w:sz="4" w:space="0" w:color="auto"/>
            </w:tcBorders>
            <w:shd w:val="clear" w:color="auto" w:fill="auto"/>
            <w:vAlign w:val="center"/>
          </w:tcPr>
          <w:p w14:paraId="67124B86" w14:textId="7F4FB2E9" w:rsidR="00FF0BD6" w:rsidRPr="00F220D4" w:rsidRDefault="00436970" w:rsidP="008C41A6">
            <w:pPr>
              <w:pStyle w:val="MDPI42tablebody"/>
              <w:spacing w:line="240" w:lineRule="auto"/>
            </w:pPr>
            <w:r>
              <w:t xml:space="preserve">  91%</w:t>
            </w:r>
          </w:p>
        </w:tc>
      </w:tr>
      <w:tr w:rsidR="00436970" w:rsidRPr="008C41A6" w14:paraId="3CC4890C" w14:textId="77777777" w:rsidTr="00B4653B">
        <w:tc>
          <w:tcPr>
            <w:tcW w:w="2619" w:type="dxa"/>
            <w:tcBorders>
              <w:left w:val="single" w:sz="4" w:space="0" w:color="auto"/>
              <w:bottom w:val="single" w:sz="4" w:space="0" w:color="auto"/>
            </w:tcBorders>
            <w:shd w:val="clear" w:color="auto" w:fill="auto"/>
            <w:vAlign w:val="center"/>
          </w:tcPr>
          <w:p w14:paraId="718CFB11" w14:textId="77777777" w:rsidR="00436970" w:rsidRDefault="00436970" w:rsidP="00436970">
            <w:pPr>
              <w:pStyle w:val="MDPI42tablebody"/>
              <w:spacing w:line="240" w:lineRule="auto"/>
              <w:jc w:val="both"/>
            </w:pPr>
          </w:p>
        </w:tc>
        <w:tc>
          <w:tcPr>
            <w:tcW w:w="2619" w:type="dxa"/>
            <w:tcBorders>
              <w:bottom w:val="single" w:sz="4" w:space="0" w:color="auto"/>
            </w:tcBorders>
            <w:shd w:val="clear" w:color="auto" w:fill="auto"/>
            <w:vAlign w:val="center"/>
          </w:tcPr>
          <w:p w14:paraId="4888B742" w14:textId="77777777" w:rsidR="00436970" w:rsidRDefault="00436970" w:rsidP="00436970">
            <w:pPr>
              <w:pStyle w:val="MDPI42tablebody"/>
              <w:spacing w:line="240" w:lineRule="auto"/>
              <w:jc w:val="both"/>
            </w:pPr>
          </w:p>
        </w:tc>
        <w:tc>
          <w:tcPr>
            <w:tcW w:w="2619" w:type="dxa"/>
            <w:tcBorders>
              <w:bottom w:val="single" w:sz="4" w:space="0" w:color="auto"/>
              <w:right w:val="single" w:sz="4" w:space="0" w:color="auto"/>
            </w:tcBorders>
            <w:shd w:val="clear" w:color="auto" w:fill="auto"/>
            <w:vAlign w:val="center"/>
          </w:tcPr>
          <w:p w14:paraId="3FEB3106" w14:textId="77777777" w:rsidR="00436970" w:rsidRDefault="00436970" w:rsidP="008C41A6">
            <w:pPr>
              <w:pStyle w:val="MDPI42tablebody"/>
              <w:spacing w:line="240" w:lineRule="auto"/>
            </w:pPr>
          </w:p>
        </w:tc>
      </w:tr>
    </w:tbl>
    <w:p w14:paraId="03A2F4D7" w14:textId="4CACC417" w:rsidR="00330A78" w:rsidRDefault="00330A78" w:rsidP="00330A78">
      <w:pPr>
        <w:pStyle w:val="MDPI41tablecaption"/>
      </w:pPr>
      <w:r>
        <w:rPr>
          <w:b/>
        </w:rPr>
        <w:t>Table 3</w:t>
      </w:r>
      <w:r w:rsidRPr="00325902">
        <w:rPr>
          <w:b/>
        </w:rPr>
        <w:t>.</w:t>
      </w:r>
      <w:r>
        <w:t xml:space="preserve"> shows accuracy of Linear Regression and Random Forest Models on a Data set of </w:t>
      </w:r>
      <w:proofErr w:type="gramStart"/>
      <w:r>
        <w:t>500..</w:t>
      </w:r>
      <w:proofErr w:type="gramEnd"/>
    </w:p>
    <w:p w14:paraId="4ECDC15A" w14:textId="4D5A355B" w:rsidR="007E704A" w:rsidRPr="00FC2D6E" w:rsidRDefault="00330A78" w:rsidP="00FC2D6E">
      <w:pPr>
        <w:spacing w:line="240" w:lineRule="auto"/>
        <w:jc w:val="left"/>
        <w:rPr>
          <w:rFonts w:eastAsia="Times New Roman"/>
          <w:i/>
          <w:snapToGrid w:val="0"/>
          <w:szCs w:val="22"/>
          <w:lang w:eastAsia="de-DE" w:bidi="en-US"/>
        </w:rPr>
      </w:pPr>
      <w:r>
        <w:rPr>
          <w:rFonts w:eastAsia="Times New Roman"/>
          <w:i/>
          <w:snapToGrid w:val="0"/>
          <w:szCs w:val="22"/>
          <w:lang w:eastAsia="de-DE" w:bidi="en-US"/>
        </w:rPr>
        <w:br w:type="page"/>
      </w:r>
    </w:p>
    <w:p w14:paraId="2BFE813F" w14:textId="77777777" w:rsidR="00FF0BD6" w:rsidRPr="00325902" w:rsidRDefault="00FF0BD6" w:rsidP="00FF0BD6">
      <w:pPr>
        <w:pStyle w:val="MDPI21heading1"/>
      </w:pPr>
      <w:r w:rsidRPr="00325902">
        <w:lastRenderedPageBreak/>
        <w:t>4. Discussion</w:t>
      </w:r>
    </w:p>
    <w:p w14:paraId="5DB1078B" w14:textId="0566EF4F" w:rsidR="00FF0BD6" w:rsidRDefault="00436970" w:rsidP="00205AE5">
      <w:pPr>
        <w:pStyle w:val="MDPI31text"/>
      </w:pPr>
      <w:r>
        <w:t>Obesity being a very common problem in today’s modern world lead towards many serious diseases i.e., Diabetes</w:t>
      </w:r>
      <w:r w:rsidR="000B7FCC">
        <w:t xml:space="preserve"> </w:t>
      </w:r>
      <w:r w:rsidR="000B7FCC">
        <w:fldChar w:fldCharType="begin"/>
      </w:r>
      <w:r w:rsidR="00E71707">
        <w:instrText xml:space="preserve"> ADDIN EN.CITE &lt;EndNote&gt;&lt;Cite&gt;&lt;Author&gt;Hossain&lt;/Author&gt;&lt;Year&gt;2007&lt;/Year&gt;&lt;RecNum&gt;11&lt;/RecNum&gt;&lt;DisplayText&gt;(&lt;style face="italic"&gt;6&lt;/style&gt;)&lt;/DisplayText&gt;&lt;record&gt;&lt;rec-number&gt;11&lt;/rec-number&gt;&lt;foreign-keys&gt;&lt;key app="EN" db-id="r9zv9tazoswx0qe5zdbpe9pit5f9dt9pdrap" timestamp="1627139051"&gt;11&lt;/key&gt;&lt;/foreign-keys&gt;&lt;ref-type name="Journal Article"&gt;17&lt;/ref-type&gt;&lt;contributors&gt;&lt;authors&gt;&lt;author&gt;Hossain, Parvez&lt;/author&gt;&lt;author&gt;Kawar, Bisher&lt;/author&gt;&lt;author&gt;El Nahas, Meguid %J New England journal of medicine&lt;/author&gt;&lt;/authors&gt;&lt;/contributors&gt;&lt;titles&gt;&lt;title&gt;Obesity and diabetes in the developing world—a growing challenge&lt;/title&gt;&lt;/titles&gt;&lt;pages&gt;213-215&lt;/pages&gt;&lt;volume&gt;356&lt;/volume&gt;&lt;number&gt;3&lt;/number&gt;&lt;dates&gt;&lt;year&gt;2007&lt;/year&gt;&lt;/dates&gt;&lt;isbn&gt;0028-4793&lt;/isbn&gt;&lt;urls&gt;&lt;/urls&gt;&lt;/record&gt;&lt;/Cite&gt;&lt;/EndNote&gt;</w:instrText>
      </w:r>
      <w:r w:rsidR="000B7FCC">
        <w:fldChar w:fldCharType="separate"/>
      </w:r>
      <w:r w:rsidR="00E71707">
        <w:rPr>
          <w:noProof/>
        </w:rPr>
        <w:t>(</w:t>
      </w:r>
      <w:r w:rsidR="00E71707" w:rsidRPr="00E71707">
        <w:rPr>
          <w:i/>
          <w:noProof/>
        </w:rPr>
        <w:t>6</w:t>
      </w:r>
      <w:r w:rsidR="00E71707">
        <w:rPr>
          <w:noProof/>
        </w:rPr>
        <w:t>)</w:t>
      </w:r>
      <w:r w:rsidR="000B7FCC">
        <w:fldChar w:fldCharType="end"/>
      </w:r>
      <w:r>
        <w:t>, Heart problems</w:t>
      </w:r>
      <w:r w:rsidR="000B7FCC">
        <w:t xml:space="preserve"> </w:t>
      </w:r>
      <w:r w:rsidR="000B7FCC">
        <w:fldChar w:fldCharType="begin"/>
      </w:r>
      <w:r w:rsidR="00E71707">
        <w:instrText xml:space="preserve"> ADDIN EN.CITE &lt;EndNote&gt;&lt;Cite&gt;&lt;Author&gt;Lavie&lt;/Author&gt;&lt;Year&gt;2005&lt;/Year&gt;&lt;RecNum&gt;12&lt;/RecNum&gt;&lt;DisplayText&gt;(&lt;style face="italic"&gt;7&lt;/style&gt;)&lt;/DisplayText&gt;&lt;record&gt;&lt;rec-number&gt;12&lt;/rec-number&gt;&lt;foreign-keys&gt;&lt;key app="EN" db-id="r9zv9tazoswx0qe5zdbpe9pit5f9dt9pdrap" timestamp="1627139179"&gt;12&lt;/key&gt;&lt;/foreign-keys&gt;&lt;ref-type name="Generic"&gt;13&lt;/ref-type&gt;&lt;contributors&gt;&lt;authors&gt;&lt;author&gt;Lavie, Carl J&lt;/author&gt;&lt;author&gt;Mehra, Mandeep R&lt;/author&gt;&lt;author&gt;Milani, Richard V&lt;/author&gt;&lt;/authors&gt;&lt;/contributors&gt;&lt;titles&gt;&lt;title&gt;Obesity and heart failure prognosis: paradox or reverse epidemiology?&lt;/title&gt;&lt;/titles&gt;&lt;dates&gt;&lt;year&gt;2005&lt;/year&gt;&lt;/dates&gt;&lt;publisher&gt;Oxford University Press&lt;/publisher&gt;&lt;isbn&gt;1522-9645&lt;/isbn&gt;&lt;urls&gt;&lt;/urls&gt;&lt;/record&gt;&lt;/Cite&gt;&lt;/EndNote&gt;</w:instrText>
      </w:r>
      <w:r w:rsidR="000B7FCC">
        <w:fldChar w:fldCharType="separate"/>
      </w:r>
      <w:r w:rsidR="00E71707">
        <w:rPr>
          <w:noProof/>
        </w:rPr>
        <w:t>(</w:t>
      </w:r>
      <w:r w:rsidR="00E71707" w:rsidRPr="00E71707">
        <w:rPr>
          <w:i/>
          <w:noProof/>
        </w:rPr>
        <w:t>7</w:t>
      </w:r>
      <w:r w:rsidR="00E71707">
        <w:rPr>
          <w:noProof/>
        </w:rPr>
        <w:t>)</w:t>
      </w:r>
      <w:r w:rsidR="000B7FCC">
        <w:fldChar w:fldCharType="end"/>
      </w:r>
      <w:r>
        <w:t>, Asthma</w:t>
      </w:r>
      <w:r w:rsidR="000B7FCC">
        <w:t xml:space="preserve"> </w:t>
      </w:r>
      <w:r w:rsidR="000B7FCC">
        <w:fldChar w:fldCharType="begin"/>
      </w:r>
      <w:r w:rsidR="00E71707">
        <w:instrText xml:space="preserve"> ADDIN EN.CITE &lt;EndNote&gt;&lt;Cite&gt;&lt;Author&gt;Beuther&lt;/Author&gt;&lt;Year&gt;2006&lt;/Year&gt;&lt;RecNum&gt;13&lt;/RecNum&gt;&lt;DisplayText&gt;(&lt;style face="italic"&gt;8&lt;/style&gt;)&lt;/DisplayText&gt;&lt;record&gt;&lt;rec-number&gt;13&lt;/rec-number&gt;&lt;foreign-keys&gt;&lt;key app="EN" db-id="r9zv9tazoswx0qe5zdbpe9pit5f9dt9pdrap" timestamp="1627139217"&gt;13&lt;/key&gt;&lt;/foreign-keys&gt;&lt;ref-type name="Journal Article"&gt;17&lt;/ref-type&gt;&lt;contributors&gt;&lt;authors&gt;&lt;author&gt;Beuther, David A&lt;/author&gt;&lt;author&gt;Weiss, Scott T&lt;/author&gt;&lt;author&gt;Sutherland, E Rand %J American journal of respiratory&lt;/author&gt;&lt;author&gt;critical care medicine&lt;/author&gt;&lt;/authors&gt;&lt;/contributors&gt;&lt;titles&gt;&lt;title&gt;Obesity and asthma&lt;/title&gt;&lt;/titles&gt;&lt;pages&gt;112-119&lt;/pages&gt;&lt;volume&gt;174&lt;/volume&gt;&lt;number&gt;2&lt;/number&gt;&lt;dates&gt;&lt;year&gt;2006&lt;/year&gt;&lt;/dates&gt;&lt;isbn&gt;1073-449X&lt;/isbn&gt;&lt;urls&gt;&lt;/urls&gt;&lt;/record&gt;&lt;/Cite&gt;&lt;/EndNote&gt;</w:instrText>
      </w:r>
      <w:r w:rsidR="000B7FCC">
        <w:fldChar w:fldCharType="separate"/>
      </w:r>
      <w:r w:rsidR="00E71707">
        <w:rPr>
          <w:noProof/>
        </w:rPr>
        <w:t>(</w:t>
      </w:r>
      <w:r w:rsidR="00E71707" w:rsidRPr="00E71707">
        <w:rPr>
          <w:i/>
          <w:noProof/>
        </w:rPr>
        <w:t>8</w:t>
      </w:r>
      <w:r w:rsidR="00E71707">
        <w:rPr>
          <w:noProof/>
        </w:rPr>
        <w:t>)</w:t>
      </w:r>
      <w:r w:rsidR="000B7FCC">
        <w:fldChar w:fldCharType="end"/>
      </w:r>
      <w:r>
        <w:t xml:space="preserve"> and others. So, in order to know the health status and level of obesity BMI is used which consist of a person’s height and weight. </w:t>
      </w:r>
    </w:p>
    <w:p w14:paraId="6AA24912" w14:textId="26CD675C" w:rsidR="00574C7E" w:rsidRDefault="00436970" w:rsidP="00574C7E">
      <w:pPr>
        <w:pStyle w:val="MDPI31text"/>
      </w:pPr>
      <w:r>
        <w:t>In this study, we have experimented with BMI calculation</w:t>
      </w:r>
      <w:r w:rsidR="000B7FCC">
        <w:fldChar w:fldCharType="begin"/>
      </w:r>
      <w:r w:rsidR="00E71707">
        <w:instrText xml:space="preserve"> ADDIN EN.CITE &lt;EndNote&gt;&lt;Cite&gt;&lt;Author&gt;Kirk&lt;/Author&gt;&lt;Year&gt;2009&lt;/Year&gt;&lt;RecNum&gt;14&lt;/RecNum&gt;&lt;DisplayText&gt;(&lt;style face="italic"&gt;9&lt;/style&gt;)&lt;/DisplayText&gt;&lt;record&gt;&lt;rec-number&gt;14&lt;/rec-number&gt;&lt;foreign-keys&gt;&lt;key app="EN" db-id="r9zv9tazoswx0qe5zdbpe9pit5f9dt9pdrap" timestamp="1627139410"&gt;14&lt;/key&gt;&lt;/foreign-keys&gt;&lt;ref-type name="Journal Article"&gt;17&lt;/ref-type&gt;&lt;contributors&gt;&lt;authors&gt;&lt;author&gt;Kirk, SF&lt;/author&gt;&lt;author&gt;Cramm, C Lisa&lt;/author&gt;&lt;author&gt;Price, Sheri L&lt;/author&gt;&lt;author&gt;Penney, Tarra L&lt;/author&gt;&lt;author&gt;Jarvie, Lorraine&lt;/author&gt;&lt;author&gt;Power, Hilda %J Can Nurse&lt;/author&gt;&lt;/authors&gt;&lt;/contributors&gt;&lt;titles&gt;&lt;title&gt;BMI: A vital sign for patients and health professionals&lt;/title&gt;&lt;/titles&gt;&lt;pages&gt;25-28&lt;/pages&gt;&lt;volume&gt;105&lt;/volume&gt;&lt;number&gt;1&lt;/number&gt;&lt;dates&gt;&lt;year&gt;2009&lt;/year&gt;&lt;/dates&gt;&lt;urls&gt;&lt;/urls&gt;&lt;/record&gt;&lt;/Cite&gt;&lt;/EndNote&gt;</w:instrText>
      </w:r>
      <w:r w:rsidR="000B7FCC">
        <w:fldChar w:fldCharType="separate"/>
      </w:r>
      <w:r w:rsidR="00E71707">
        <w:rPr>
          <w:noProof/>
        </w:rPr>
        <w:t>(</w:t>
      </w:r>
      <w:r w:rsidR="00E71707" w:rsidRPr="00E71707">
        <w:rPr>
          <w:i/>
          <w:noProof/>
        </w:rPr>
        <w:t>9</w:t>
      </w:r>
      <w:r w:rsidR="00E71707">
        <w:rPr>
          <w:noProof/>
        </w:rPr>
        <w:t>)</w:t>
      </w:r>
      <w:r w:rsidR="000B7FCC">
        <w:fldChar w:fldCharType="end"/>
      </w:r>
      <w:r w:rsidR="00574C7E">
        <w:t xml:space="preserve"> using a data set of 500 individual (without missing any value) using Random Forest model and Linear         Regression model. The dataset</w:t>
      </w:r>
      <w:r w:rsidR="00F364B8">
        <w:t xml:space="preserve"> used by us</w:t>
      </w:r>
      <w:r w:rsidR="00574C7E">
        <w:t xml:space="preserve"> was collected, labeled, and trained by </w:t>
      </w:r>
      <w:proofErr w:type="spellStart"/>
      <w:r w:rsidR="00574C7E">
        <w:t>devbrabal</w:t>
      </w:r>
      <w:proofErr w:type="spellEnd"/>
      <w:r w:rsidR="00574C7E">
        <w:t xml:space="preserve"> who is a student in</w:t>
      </w:r>
      <w:r w:rsidR="00574C7E">
        <w:rPr>
          <w:rFonts w:ascii="Arial" w:hAnsi="Arial" w:cs="Arial"/>
          <w:sz w:val="21"/>
          <w:szCs w:val="21"/>
        </w:rPr>
        <w:t xml:space="preserve"> </w:t>
      </w:r>
      <w:r w:rsidR="00574C7E" w:rsidRPr="00574C7E">
        <w:t>at National Institute of Technology, Raipur, Chhattisgarh, India</w:t>
      </w:r>
      <w:r w:rsidR="00574C7E">
        <w:t xml:space="preserve"> and we have taken this data set from his </w:t>
      </w:r>
      <w:proofErr w:type="spellStart"/>
      <w:r w:rsidR="00574C7E">
        <w:t>kaggel</w:t>
      </w:r>
      <w:proofErr w:type="spellEnd"/>
      <w:r w:rsidR="00574C7E">
        <w:t xml:space="preserve"> account.</w:t>
      </w:r>
    </w:p>
    <w:p w14:paraId="380E1BDB" w14:textId="7C1370E9" w:rsidR="00FF0BD6" w:rsidRDefault="003A6A45" w:rsidP="00FC2D6E">
      <w:pPr>
        <w:pStyle w:val="MDPI31text"/>
      </w:pPr>
      <w:r>
        <w:t>We compared the performances of Liner Regression and Random Forest</w:t>
      </w:r>
      <w:r w:rsidR="004C1753">
        <w:t xml:space="preserve"> and achieved a good result. However, Random Forest performed better than Linear Regression by giving 91% accuracy rate whereas Linear Regression gave an accuracy of 84%.</w:t>
      </w:r>
      <w:r w:rsidR="004C1753">
        <w:br/>
        <w:t>Moreover, the aim of our study was to provide an accurate result by calculating the BMI of the person after he/she enters his/her data We collected data for adult males and females and transgender were omitted from this study.</w:t>
      </w:r>
      <w:r w:rsidR="004C1753">
        <w:br/>
        <w:t xml:space="preserve">In future work we can further improve the accuracy by </w:t>
      </w:r>
      <w:r w:rsidR="00E171E3">
        <w:t>adding more samples and increasing the range of BMI such as for children and people in old ages as well. Furthermore, the study could also include transgender in it since this category is also widely spread and can also be benefitted from this model in future.</w:t>
      </w:r>
    </w:p>
    <w:p w14:paraId="10DF9F0C" w14:textId="77777777" w:rsidR="00FC2D6E" w:rsidRDefault="00FC2D6E" w:rsidP="00FC2D6E">
      <w:pPr>
        <w:pStyle w:val="MDPI31text"/>
      </w:pPr>
    </w:p>
    <w:p w14:paraId="104F7CA6" w14:textId="15250EDB" w:rsidR="00FF0BD6" w:rsidRPr="00613B31" w:rsidRDefault="00FF0BD6" w:rsidP="00FF0BD6">
      <w:pPr>
        <w:pStyle w:val="MDPI62BackMatter"/>
      </w:pPr>
      <w:r w:rsidRPr="00613B31">
        <w:rPr>
          <w:b/>
        </w:rPr>
        <w:t>Author Contributions:</w:t>
      </w:r>
      <w:r w:rsidR="000E642B">
        <w:t xml:space="preserve"> “Conceptualization, A.H. and S.A</w:t>
      </w:r>
      <w:r w:rsidR="005454A5">
        <w:t>.; methodology, S.A</w:t>
      </w:r>
      <w:r w:rsidR="000E642B">
        <w:t>.; software, A.H</w:t>
      </w:r>
      <w:r w:rsidRPr="00613B31">
        <w:t xml:space="preserve">.; validation, </w:t>
      </w:r>
      <w:r w:rsidR="000E642B">
        <w:t>A.H. and S.A</w:t>
      </w:r>
      <w:r w:rsidRPr="00613B31">
        <w:t xml:space="preserve">.; formal analysis, </w:t>
      </w:r>
      <w:r w:rsidR="000E642B">
        <w:t>A.H</w:t>
      </w:r>
      <w:r w:rsidRPr="00613B31">
        <w:t>.; investigation</w:t>
      </w:r>
      <w:r w:rsidR="000E642B" w:rsidRPr="000E642B">
        <w:t xml:space="preserve"> </w:t>
      </w:r>
      <w:r w:rsidR="000E642B">
        <w:t>A.H</w:t>
      </w:r>
      <w:r w:rsidRPr="00613B31">
        <w:t xml:space="preserve">.; resources, </w:t>
      </w:r>
      <w:r w:rsidR="000E642B">
        <w:t>A.H</w:t>
      </w:r>
      <w:r w:rsidRPr="00613B31">
        <w:t xml:space="preserve">.; data curation, </w:t>
      </w:r>
      <w:r w:rsidR="000E642B">
        <w:t>A.H. and S.A</w:t>
      </w:r>
      <w:r w:rsidRPr="00613B31">
        <w:t xml:space="preserve">.; writing—original draft preparation, </w:t>
      </w:r>
      <w:r w:rsidR="000E642B">
        <w:t>S.A</w:t>
      </w:r>
      <w:r w:rsidRPr="00613B31">
        <w:t xml:space="preserve">.; writing—review and editing, </w:t>
      </w:r>
      <w:r w:rsidR="000E642B">
        <w:t>S.A</w:t>
      </w:r>
      <w:r w:rsidRPr="00613B31">
        <w:t xml:space="preserve">.; visualization, </w:t>
      </w:r>
      <w:r w:rsidR="000E642B">
        <w:t>A.H</w:t>
      </w:r>
      <w:r w:rsidRPr="00613B31">
        <w:t xml:space="preserve">.; supervision, </w:t>
      </w:r>
      <w:r w:rsidR="000E642B">
        <w:t>S</w:t>
      </w:r>
      <w:r w:rsidR="005454A5">
        <w:t>.A</w:t>
      </w:r>
      <w:r w:rsidRPr="00613B31">
        <w:t xml:space="preserve">.; project administration, </w:t>
      </w:r>
      <w:r w:rsidR="005454A5">
        <w:t>S.A</w:t>
      </w:r>
      <w:r w:rsidRPr="00613B31">
        <w:t xml:space="preserve">.; funding acquisition, </w:t>
      </w:r>
      <w:r w:rsidR="005454A5">
        <w:t>None</w:t>
      </w:r>
      <w:r w:rsidRPr="00613B31">
        <w:t>. All authors have read and agreed to the publi</w:t>
      </w:r>
      <w:r w:rsidR="000E642B">
        <w:t>shed version of the manuscript.</w:t>
      </w:r>
    </w:p>
    <w:p w14:paraId="546DA8D9" w14:textId="60D3BD14" w:rsidR="00FF0BD6" w:rsidRPr="00613B31" w:rsidRDefault="00FF0BD6" w:rsidP="00FF0BD6">
      <w:pPr>
        <w:pStyle w:val="MDPI62BackMatter"/>
      </w:pPr>
      <w:r w:rsidRPr="00613B31">
        <w:rPr>
          <w:b/>
        </w:rPr>
        <w:t>Funding:</w:t>
      </w:r>
      <w:r w:rsidRPr="00613B31">
        <w:t xml:space="preserve"> This research received no external funding</w:t>
      </w:r>
    </w:p>
    <w:p w14:paraId="0DF35DAF" w14:textId="592AC5AA" w:rsidR="002969DF" w:rsidRPr="007D75A8" w:rsidRDefault="002969DF" w:rsidP="002969DF">
      <w:pPr>
        <w:pStyle w:val="MDPI62BackMatter"/>
        <w:rPr>
          <w:b/>
        </w:rPr>
      </w:pPr>
      <w:bookmarkStart w:id="1" w:name="_Hlk60054323"/>
      <w:r w:rsidRPr="007D75A8">
        <w:rPr>
          <w:b/>
        </w:rPr>
        <w:t xml:space="preserve">Institutional Review Board Statement: </w:t>
      </w:r>
      <w:r w:rsidR="00817579">
        <w:t>Not Applicable for this study</w:t>
      </w:r>
      <w:r w:rsidRPr="007D75A8">
        <w:t>.</w:t>
      </w:r>
    </w:p>
    <w:p w14:paraId="4C5DB5AD" w14:textId="7E622D0C" w:rsidR="00817579" w:rsidRPr="007D75A8" w:rsidRDefault="00817579" w:rsidP="00817579">
      <w:pPr>
        <w:pStyle w:val="MDPI62BackMatter"/>
        <w:spacing w:after="0"/>
      </w:pPr>
      <w:r>
        <w:rPr>
          <w:b/>
        </w:rPr>
        <w:t xml:space="preserve">Informed Consent Statement: </w:t>
      </w:r>
      <w:r w:rsidR="002969DF" w:rsidRPr="007D75A8">
        <w:t>Informed consent was obtained from all subjects involv</w:t>
      </w:r>
      <w:r>
        <w:t>ed in the study.</w:t>
      </w:r>
    </w:p>
    <w:p w14:paraId="420F830B" w14:textId="558786CA" w:rsidR="002969DF" w:rsidRPr="007D75A8" w:rsidRDefault="002969DF" w:rsidP="00FC2D6E">
      <w:pPr>
        <w:pStyle w:val="MDPI62BackMatter"/>
        <w:ind w:left="0"/>
      </w:pPr>
    </w:p>
    <w:p w14:paraId="682304A0" w14:textId="437E2F9B" w:rsidR="002969DF" w:rsidRDefault="002969DF" w:rsidP="002969DF">
      <w:pPr>
        <w:pStyle w:val="MDPI62BackMatter"/>
      </w:pPr>
      <w:r w:rsidRPr="007D75A8">
        <w:rPr>
          <w:b/>
        </w:rPr>
        <w:t xml:space="preserve">Data Availability Statement: </w:t>
      </w:r>
      <w:r w:rsidR="00817579">
        <w:t>Data set used is available at following google drive link:</w:t>
      </w:r>
    </w:p>
    <w:p w14:paraId="5AF537A1" w14:textId="6F8755E3" w:rsidR="00817579" w:rsidRDefault="00E64830" w:rsidP="002969DF">
      <w:pPr>
        <w:pStyle w:val="MDPI62BackMatter"/>
      </w:pPr>
      <w:hyperlink r:id="rId23" w:history="1">
        <w:r w:rsidR="00817579" w:rsidRPr="000C4322">
          <w:rPr>
            <w:rStyle w:val="Hyperlink"/>
          </w:rPr>
          <w:t>https://drive.google.com/drive/folders/1DlL_Jttby-P7zZrVojRTiWxt7gSK-Q6f?usp=sharing</w:t>
        </w:r>
      </w:hyperlink>
    </w:p>
    <w:p w14:paraId="2AFA0527" w14:textId="77777777" w:rsidR="00817579" w:rsidRPr="00613B31" w:rsidRDefault="00817579" w:rsidP="002969DF">
      <w:pPr>
        <w:pStyle w:val="MDPI62BackMatter"/>
      </w:pPr>
    </w:p>
    <w:bookmarkEnd w:id="1"/>
    <w:p w14:paraId="5ABA65F7" w14:textId="092A5AEE" w:rsidR="003A6A45" w:rsidRDefault="00FF0BD6" w:rsidP="003A6A45">
      <w:pPr>
        <w:pStyle w:val="MDPI62BackMatter"/>
      </w:pPr>
      <w:r w:rsidRPr="00613B31">
        <w:rPr>
          <w:b/>
        </w:rPr>
        <w:t>Conflicts of Interest:</w:t>
      </w:r>
      <w:r w:rsidRPr="00613B31">
        <w:t xml:space="preserve"> The authors declare no </w:t>
      </w:r>
      <w:r w:rsidR="000C4322">
        <w:t>conflict of interest.</w:t>
      </w:r>
    </w:p>
    <w:p w14:paraId="38EEFFC1" w14:textId="77777777" w:rsidR="003A6A45" w:rsidRDefault="003A6A45">
      <w:pPr>
        <w:spacing w:line="240" w:lineRule="auto"/>
        <w:jc w:val="left"/>
        <w:rPr>
          <w:rFonts w:eastAsia="Times New Roman"/>
          <w:noProof w:val="0"/>
          <w:snapToGrid w:val="0"/>
          <w:sz w:val="18"/>
          <w:lang w:eastAsia="en-US" w:bidi="en-US"/>
        </w:rPr>
      </w:pPr>
      <w:r>
        <w:br w:type="page"/>
      </w:r>
    </w:p>
    <w:p w14:paraId="1EC736BC" w14:textId="77777777" w:rsidR="00487242" w:rsidRDefault="00FF0BD6" w:rsidP="00487242">
      <w:pPr>
        <w:pStyle w:val="MDPI21heading1"/>
        <w:ind w:left="0"/>
      </w:pPr>
      <w:r w:rsidRPr="00FA04F1">
        <w:lastRenderedPageBreak/>
        <w:t>References</w:t>
      </w:r>
    </w:p>
    <w:p w14:paraId="155E78D3" w14:textId="77777777" w:rsidR="00487242" w:rsidRDefault="00487242" w:rsidP="00487242">
      <w:pPr>
        <w:pStyle w:val="MDPI21heading1"/>
        <w:ind w:left="0"/>
      </w:pPr>
    </w:p>
    <w:p w14:paraId="2AB74170" w14:textId="77777777" w:rsidR="00E71707" w:rsidRPr="00E71707" w:rsidRDefault="00487242" w:rsidP="00E71707">
      <w:pPr>
        <w:pStyle w:val="EndNoteBibliography"/>
        <w:ind w:left="720" w:hanging="720"/>
      </w:pPr>
      <w:r>
        <w:fldChar w:fldCharType="begin"/>
      </w:r>
      <w:r>
        <w:instrText xml:space="preserve"> ADDIN EN.REFLIST </w:instrText>
      </w:r>
      <w:r>
        <w:fldChar w:fldCharType="separate"/>
      </w:r>
      <w:r w:rsidR="00E71707" w:rsidRPr="00E71707">
        <w:t>1.</w:t>
      </w:r>
      <w:r w:rsidR="00E71707" w:rsidRPr="00E71707">
        <w:tab/>
        <w:t xml:space="preserve">G. A. J. T. J. o. C. E. Bray, Metabolism, Medical consequences of obesity. </w:t>
      </w:r>
      <w:r w:rsidR="00E71707" w:rsidRPr="00E71707">
        <w:rPr>
          <w:b/>
        </w:rPr>
        <w:t>89</w:t>
      </w:r>
      <w:r w:rsidR="00E71707" w:rsidRPr="00E71707">
        <w:t>, 2583-2589 (2004).</w:t>
      </w:r>
    </w:p>
    <w:p w14:paraId="492A75FD" w14:textId="77777777" w:rsidR="00E71707" w:rsidRPr="00E71707" w:rsidRDefault="00E71707" w:rsidP="00E71707">
      <w:pPr>
        <w:pStyle w:val="EndNoteBibliography"/>
        <w:ind w:left="720" w:hanging="720"/>
      </w:pPr>
      <w:r w:rsidRPr="00E71707">
        <w:t>2.</w:t>
      </w:r>
      <w:r w:rsidRPr="00E71707">
        <w:tab/>
        <w:t>M. Brochu</w:t>
      </w:r>
      <w:r w:rsidRPr="00E71707">
        <w:rPr>
          <w:i/>
        </w:rPr>
        <w:t xml:space="preserve"> et al.</w:t>
      </w:r>
      <w:r w:rsidRPr="00E71707">
        <w:t xml:space="preserve">, What are the physical characteristics associated with a normal metabolic profile despite a high level of obesity in postmenopausal women? </w:t>
      </w:r>
      <w:r w:rsidRPr="00E71707">
        <w:rPr>
          <w:b/>
        </w:rPr>
        <w:t>86</w:t>
      </w:r>
      <w:r w:rsidRPr="00E71707">
        <w:t>, 1020-1025 (2001).</w:t>
      </w:r>
    </w:p>
    <w:p w14:paraId="1E4888A3" w14:textId="77777777" w:rsidR="00E71707" w:rsidRPr="00E71707" w:rsidRDefault="00E71707" w:rsidP="00E71707">
      <w:pPr>
        <w:pStyle w:val="EndNoteBibliography"/>
        <w:ind w:left="720" w:hanging="720"/>
      </w:pPr>
      <w:r w:rsidRPr="00E71707">
        <w:t>3.</w:t>
      </w:r>
      <w:r w:rsidRPr="00E71707">
        <w:tab/>
        <w:t xml:space="preserve">H. Jia, E. I. J. J. o. p. h. Lubetkin, The impact of obesity on health-related quality-of-life in the general adult US population. </w:t>
      </w:r>
      <w:r w:rsidRPr="00E71707">
        <w:rPr>
          <w:b/>
        </w:rPr>
        <w:t>27</w:t>
      </w:r>
      <w:r w:rsidRPr="00E71707">
        <w:t>, 156-164 (2005).</w:t>
      </w:r>
    </w:p>
    <w:p w14:paraId="6F0B6799" w14:textId="77777777" w:rsidR="00E71707" w:rsidRPr="00E71707" w:rsidRDefault="00E71707" w:rsidP="00E71707">
      <w:pPr>
        <w:pStyle w:val="EndNoteBibliography"/>
        <w:ind w:left="720" w:hanging="720"/>
      </w:pPr>
      <w:r w:rsidRPr="00E71707">
        <w:t>4.</w:t>
      </w:r>
      <w:r w:rsidRPr="00E71707">
        <w:tab/>
        <w:t xml:space="preserve">J. A. Hawley, J. O. J. N. r. Holloszy, Exercise: it's the real thing! </w:t>
      </w:r>
      <w:r w:rsidRPr="00E71707">
        <w:rPr>
          <w:b/>
        </w:rPr>
        <w:t>67</w:t>
      </w:r>
      <w:r w:rsidRPr="00E71707">
        <w:t>, 172-178 (2009).</w:t>
      </w:r>
    </w:p>
    <w:p w14:paraId="3B997FEA" w14:textId="77777777" w:rsidR="00E71707" w:rsidRPr="00E71707" w:rsidRDefault="00E71707" w:rsidP="00E71707">
      <w:pPr>
        <w:pStyle w:val="EndNoteBibliography"/>
        <w:ind w:left="720" w:hanging="720"/>
      </w:pPr>
      <w:r w:rsidRPr="00E71707">
        <w:t>5.</w:t>
      </w:r>
      <w:r w:rsidRPr="00E71707">
        <w:tab/>
        <w:t xml:space="preserve">A. T. Nagi, M. J. Awan, R. Javed, N. Ayesha, in </w:t>
      </w:r>
      <w:r w:rsidRPr="00E71707">
        <w:rPr>
          <w:i/>
        </w:rPr>
        <w:t>2021 1st International Conference on Artificial Intelligence and Data Analytics (CAIDA)</w:t>
      </w:r>
      <w:r w:rsidRPr="00E71707">
        <w:t>. (IEEE, 2021), pp. 212-215.</w:t>
      </w:r>
    </w:p>
    <w:p w14:paraId="53E06F3C" w14:textId="77777777" w:rsidR="00E71707" w:rsidRPr="00E71707" w:rsidRDefault="00E71707" w:rsidP="00E71707">
      <w:pPr>
        <w:pStyle w:val="EndNoteBibliography"/>
        <w:ind w:left="720" w:hanging="720"/>
      </w:pPr>
      <w:r w:rsidRPr="00E71707">
        <w:t>6.</w:t>
      </w:r>
      <w:r w:rsidRPr="00E71707">
        <w:tab/>
        <w:t xml:space="preserve">P. Hossain, B. Kawar, M. J. N. E. j. o. m. El Nahas, Obesity and diabetes in the developing world—a growing challenge. </w:t>
      </w:r>
      <w:r w:rsidRPr="00E71707">
        <w:rPr>
          <w:b/>
        </w:rPr>
        <w:t>356</w:t>
      </w:r>
      <w:r w:rsidRPr="00E71707">
        <w:t>, 213-215 (2007).</w:t>
      </w:r>
    </w:p>
    <w:p w14:paraId="0E1181ED" w14:textId="77777777" w:rsidR="00E71707" w:rsidRPr="00E71707" w:rsidRDefault="00E71707" w:rsidP="00E71707">
      <w:pPr>
        <w:pStyle w:val="EndNoteBibliography"/>
        <w:ind w:left="720" w:hanging="720"/>
      </w:pPr>
      <w:r w:rsidRPr="00E71707">
        <w:t>7.</w:t>
      </w:r>
      <w:r w:rsidRPr="00E71707">
        <w:tab/>
        <w:t>C. J. Lavie, M. R. Mehra, R. V. Milani. (Oxford University Press, 2005).</w:t>
      </w:r>
    </w:p>
    <w:p w14:paraId="4A0FF7D2" w14:textId="77777777" w:rsidR="00E71707" w:rsidRPr="00E71707" w:rsidRDefault="00E71707" w:rsidP="00E71707">
      <w:pPr>
        <w:pStyle w:val="EndNoteBibliography"/>
        <w:ind w:left="720" w:hanging="720"/>
      </w:pPr>
      <w:r w:rsidRPr="00E71707">
        <w:t>8.</w:t>
      </w:r>
      <w:r w:rsidRPr="00E71707">
        <w:tab/>
        <w:t xml:space="preserve">D. A. Beuther, S. T. Weiss, E. R. J. A. j. o. r. Sutherland, c. c. medicine, Obesity and asthma. </w:t>
      </w:r>
      <w:r w:rsidRPr="00E71707">
        <w:rPr>
          <w:b/>
        </w:rPr>
        <w:t>174</w:t>
      </w:r>
      <w:r w:rsidRPr="00E71707">
        <w:t>, 112-119 (2006).</w:t>
      </w:r>
    </w:p>
    <w:p w14:paraId="46DCA0EE" w14:textId="77777777" w:rsidR="00E71707" w:rsidRPr="00E71707" w:rsidRDefault="00E71707" w:rsidP="00E71707">
      <w:pPr>
        <w:pStyle w:val="EndNoteBibliography"/>
        <w:ind w:left="720" w:hanging="720"/>
      </w:pPr>
      <w:r w:rsidRPr="00E71707">
        <w:t>9.</w:t>
      </w:r>
      <w:r w:rsidRPr="00E71707">
        <w:tab/>
        <w:t>S. Kirk</w:t>
      </w:r>
      <w:r w:rsidRPr="00E71707">
        <w:rPr>
          <w:i/>
        </w:rPr>
        <w:t xml:space="preserve"> et al.</w:t>
      </w:r>
      <w:r w:rsidRPr="00E71707">
        <w:t xml:space="preserve">, BMI: A vital sign for patients and health professionals. </w:t>
      </w:r>
      <w:r w:rsidRPr="00E71707">
        <w:rPr>
          <w:b/>
        </w:rPr>
        <w:t>105</w:t>
      </w:r>
      <w:r w:rsidRPr="00E71707">
        <w:t>, 25-28 (2009).</w:t>
      </w:r>
    </w:p>
    <w:p w14:paraId="6A5D0595" w14:textId="61A30AA7" w:rsidR="00EA511E" w:rsidRPr="00487242" w:rsidRDefault="00487242" w:rsidP="00487242">
      <w:pPr>
        <w:pStyle w:val="MDPI21heading1"/>
        <w:ind w:left="0"/>
      </w:pPr>
      <w:r>
        <w:fldChar w:fldCharType="end"/>
      </w:r>
    </w:p>
    <w:sectPr w:rsidR="00EA511E" w:rsidRPr="00487242" w:rsidSect="0057771E">
      <w:headerReference w:type="even" r:id="rId24"/>
      <w:headerReference w:type="default" r:id="rId25"/>
      <w:headerReference w:type="first" r:id="rId26"/>
      <w:footerReference w:type="first" r:id="rId2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3076" w14:textId="77777777" w:rsidR="00E64830" w:rsidRDefault="00E64830">
      <w:pPr>
        <w:spacing w:line="240" w:lineRule="auto"/>
      </w:pPr>
      <w:r>
        <w:separator/>
      </w:r>
    </w:p>
  </w:endnote>
  <w:endnote w:type="continuationSeparator" w:id="0">
    <w:p w14:paraId="2929A71A" w14:textId="77777777" w:rsidR="00E64830" w:rsidRDefault="00E64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082C6" w14:textId="35AA8E26" w:rsidR="0067215B" w:rsidRPr="00372FCD" w:rsidRDefault="0067215B" w:rsidP="00532CFE">
    <w:pPr>
      <w:tabs>
        <w:tab w:val="right" w:pos="10466"/>
      </w:tabs>
      <w:adjustRightInd w:val="0"/>
      <w:snapToGrid w:val="0"/>
      <w:spacing w:line="240" w:lineRule="auto"/>
      <w:rPr>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C7E2" w14:textId="77777777" w:rsidR="00E64830" w:rsidRDefault="00E64830">
      <w:pPr>
        <w:spacing w:line="240" w:lineRule="auto"/>
      </w:pPr>
      <w:r>
        <w:separator/>
      </w:r>
    </w:p>
  </w:footnote>
  <w:footnote w:type="continuationSeparator" w:id="0">
    <w:p w14:paraId="510A3D57" w14:textId="77777777" w:rsidR="00E64830" w:rsidRDefault="00E64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D39B" w14:textId="77777777"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10CCE" w14:textId="1CB0372F" w:rsidR="002D55BA" w:rsidRDefault="00532CFE" w:rsidP="00532CFE">
    <w:pPr>
      <w:tabs>
        <w:tab w:val="right" w:pos="10466"/>
      </w:tabs>
      <w:adjustRightInd w:val="0"/>
      <w:snapToGrid w:val="0"/>
      <w:spacing w:line="240" w:lineRule="auto"/>
      <w:rPr>
        <w:sz w:val="16"/>
      </w:rPr>
    </w:pPr>
    <w:r>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E71707">
      <w:rPr>
        <w:sz w:val="16"/>
      </w:rPr>
      <w:t>2</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E71707">
      <w:rPr>
        <w:sz w:val="16"/>
      </w:rPr>
      <w:t>11</w:t>
    </w:r>
    <w:r w:rsidR="00690722">
      <w:rPr>
        <w:sz w:val="16"/>
      </w:rPr>
      <w:fldChar w:fldCharType="end"/>
    </w:r>
  </w:p>
  <w:p w14:paraId="27D4FF06"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7D83F628" w14:textId="77777777" w:rsidTr="00532CFE">
      <w:trPr>
        <w:trHeight w:val="686"/>
      </w:trPr>
      <w:tc>
        <w:tcPr>
          <w:tcW w:w="3679" w:type="dxa"/>
          <w:shd w:val="clear" w:color="auto" w:fill="auto"/>
          <w:vAlign w:val="center"/>
        </w:tcPr>
        <w:p w14:paraId="57E2C77F" w14:textId="77777777" w:rsidR="002D55BA" w:rsidRPr="008C41A6" w:rsidRDefault="00A44F77" w:rsidP="00532CFE">
          <w:pPr>
            <w:pStyle w:val="Header"/>
            <w:pBdr>
              <w:bottom w:val="none" w:sz="0" w:space="0" w:color="auto"/>
            </w:pBdr>
            <w:jc w:val="left"/>
            <w:rPr>
              <w:rFonts w:eastAsia="DengXian"/>
              <w:b/>
              <w:bCs/>
            </w:rPr>
          </w:pPr>
          <w:r w:rsidRPr="008C41A6">
            <w:rPr>
              <w:rFonts w:eastAsia="DengXian"/>
              <w:b/>
              <w:bCs/>
              <w:lang w:eastAsia="en-US"/>
            </w:rPr>
            <w:drawing>
              <wp:inline distT="0" distB="0" distL="0" distR="0" wp14:anchorId="360F9C65" wp14:editId="0FEFAAEE">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320C282E" w14:textId="77777777"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14:paraId="176E4CC6" w14:textId="77777777" w:rsidR="002D55BA" w:rsidRPr="008C41A6" w:rsidRDefault="00A44F77" w:rsidP="00532CFE">
          <w:pPr>
            <w:pStyle w:val="Header"/>
            <w:pBdr>
              <w:bottom w:val="none" w:sz="0" w:space="0" w:color="auto"/>
            </w:pBdr>
            <w:jc w:val="right"/>
            <w:rPr>
              <w:rFonts w:eastAsia="DengXian"/>
              <w:b/>
              <w:bCs/>
            </w:rPr>
          </w:pPr>
          <w:r w:rsidRPr="008C41A6">
            <w:rPr>
              <w:rFonts w:eastAsia="DengXian"/>
              <w:b/>
              <w:bCs/>
              <w:lang w:eastAsia="en-US"/>
            </w:rPr>
            <w:drawing>
              <wp:inline distT="0" distB="0" distL="0" distR="0" wp14:anchorId="787D36F0" wp14:editId="76B18427">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4A875F81"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3BD6"/>
    <w:multiLevelType w:val="hybridMultilevel"/>
    <w:tmpl w:val="7472B0F8"/>
    <w:lvl w:ilvl="0" w:tplc="04090001">
      <w:start w:val="1"/>
      <w:numFmt w:val="bullet"/>
      <w:lvlText w:val=""/>
      <w:lvlJc w:val="left"/>
      <w:pPr>
        <w:ind w:left="3842" w:hanging="360"/>
      </w:pPr>
      <w:rPr>
        <w:rFonts w:ascii="Symbol" w:hAnsi="Symbol" w:hint="default"/>
      </w:rPr>
    </w:lvl>
    <w:lvl w:ilvl="1" w:tplc="04090003" w:tentative="1">
      <w:start w:val="1"/>
      <w:numFmt w:val="bullet"/>
      <w:lvlText w:val="o"/>
      <w:lvlJc w:val="left"/>
      <w:pPr>
        <w:ind w:left="4562" w:hanging="360"/>
      </w:pPr>
      <w:rPr>
        <w:rFonts w:ascii="Courier New" w:hAnsi="Courier New" w:cs="Courier New" w:hint="default"/>
      </w:rPr>
    </w:lvl>
    <w:lvl w:ilvl="2" w:tplc="04090005" w:tentative="1">
      <w:start w:val="1"/>
      <w:numFmt w:val="bullet"/>
      <w:lvlText w:val=""/>
      <w:lvlJc w:val="left"/>
      <w:pPr>
        <w:ind w:left="5282" w:hanging="360"/>
      </w:pPr>
      <w:rPr>
        <w:rFonts w:ascii="Wingdings" w:hAnsi="Wingdings" w:hint="default"/>
      </w:rPr>
    </w:lvl>
    <w:lvl w:ilvl="3" w:tplc="04090001" w:tentative="1">
      <w:start w:val="1"/>
      <w:numFmt w:val="bullet"/>
      <w:lvlText w:val=""/>
      <w:lvlJc w:val="left"/>
      <w:pPr>
        <w:ind w:left="6002" w:hanging="360"/>
      </w:pPr>
      <w:rPr>
        <w:rFonts w:ascii="Symbol" w:hAnsi="Symbol" w:hint="default"/>
      </w:rPr>
    </w:lvl>
    <w:lvl w:ilvl="4" w:tplc="04090003" w:tentative="1">
      <w:start w:val="1"/>
      <w:numFmt w:val="bullet"/>
      <w:lvlText w:val="o"/>
      <w:lvlJc w:val="left"/>
      <w:pPr>
        <w:ind w:left="6722" w:hanging="360"/>
      </w:pPr>
      <w:rPr>
        <w:rFonts w:ascii="Courier New" w:hAnsi="Courier New" w:cs="Courier New" w:hint="default"/>
      </w:rPr>
    </w:lvl>
    <w:lvl w:ilvl="5" w:tplc="04090005" w:tentative="1">
      <w:start w:val="1"/>
      <w:numFmt w:val="bullet"/>
      <w:lvlText w:val=""/>
      <w:lvlJc w:val="left"/>
      <w:pPr>
        <w:ind w:left="7442" w:hanging="360"/>
      </w:pPr>
      <w:rPr>
        <w:rFonts w:ascii="Wingdings" w:hAnsi="Wingdings" w:hint="default"/>
      </w:rPr>
    </w:lvl>
    <w:lvl w:ilvl="6" w:tplc="04090001" w:tentative="1">
      <w:start w:val="1"/>
      <w:numFmt w:val="bullet"/>
      <w:lvlText w:val=""/>
      <w:lvlJc w:val="left"/>
      <w:pPr>
        <w:ind w:left="8162" w:hanging="360"/>
      </w:pPr>
      <w:rPr>
        <w:rFonts w:ascii="Symbol" w:hAnsi="Symbol" w:hint="default"/>
      </w:rPr>
    </w:lvl>
    <w:lvl w:ilvl="7" w:tplc="04090003" w:tentative="1">
      <w:start w:val="1"/>
      <w:numFmt w:val="bullet"/>
      <w:lvlText w:val="o"/>
      <w:lvlJc w:val="left"/>
      <w:pPr>
        <w:ind w:left="8882" w:hanging="360"/>
      </w:pPr>
      <w:rPr>
        <w:rFonts w:ascii="Courier New" w:hAnsi="Courier New" w:cs="Courier New" w:hint="default"/>
      </w:rPr>
    </w:lvl>
    <w:lvl w:ilvl="8" w:tplc="04090005" w:tentative="1">
      <w:start w:val="1"/>
      <w:numFmt w:val="bullet"/>
      <w:lvlText w:val=""/>
      <w:lvlJc w:val="left"/>
      <w:pPr>
        <w:ind w:left="9602" w:hanging="360"/>
      </w:pPr>
      <w:rPr>
        <w:rFonts w:ascii="Wingdings" w:hAnsi="Wingdings" w:hint="default"/>
      </w:rPr>
    </w:lvl>
  </w:abstractNum>
  <w:abstractNum w:abstractNumId="1"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3F22D8D"/>
    <w:multiLevelType w:val="hybridMultilevel"/>
    <w:tmpl w:val="C534E9F0"/>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ED241FB"/>
    <w:multiLevelType w:val="hybridMultilevel"/>
    <w:tmpl w:val="C932F61C"/>
    <w:lvl w:ilvl="0" w:tplc="24AA05B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5"/>
  </w:num>
  <w:num w:numId="2">
    <w:abstractNumId w:val="7"/>
  </w:num>
  <w:num w:numId="3">
    <w:abstractNumId w:val="4"/>
  </w:num>
  <w:num w:numId="4">
    <w:abstractNumId w:val="6"/>
  </w:num>
  <w:num w:numId="5">
    <w:abstractNumId w:val="10"/>
  </w:num>
  <w:num w:numId="6">
    <w:abstractNumId w:val="2"/>
  </w:num>
  <w:num w:numId="7">
    <w:abstractNumId w:val="10"/>
  </w:num>
  <w:num w:numId="8">
    <w:abstractNumId w:val="2"/>
  </w:num>
  <w:num w:numId="9">
    <w:abstractNumId w:val="10"/>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0"/>
  </w:num>
  <w:num w:numId="14">
    <w:abstractNumId w:val="2"/>
  </w:num>
  <w:num w:numId="15">
    <w:abstractNumId w:val="1"/>
  </w:num>
  <w:num w:numId="16">
    <w:abstractNumId w:val="9"/>
  </w:num>
  <w:num w:numId="17">
    <w:abstractNumId w:val="8"/>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zv9tazoswx0qe5zdbpe9pit5f9dt9pdrap&quot;&gt;My EndNote Library&lt;record-ids&gt;&lt;item&gt;7&lt;/item&gt;&lt;item&gt;8&lt;/item&gt;&lt;item&gt;9&lt;/item&gt;&lt;item&gt;10&lt;/item&gt;&lt;item&gt;11&lt;/item&gt;&lt;item&gt;12&lt;/item&gt;&lt;item&gt;13&lt;/item&gt;&lt;item&gt;14&lt;/item&gt;&lt;item&gt;17&lt;/item&gt;&lt;/record-ids&gt;&lt;/item&gt;&lt;/Libraries&gt;"/>
  </w:docVars>
  <w:rsids>
    <w:rsidRoot w:val="00504F80"/>
    <w:rsid w:val="00016DAD"/>
    <w:rsid w:val="0007265C"/>
    <w:rsid w:val="000A2660"/>
    <w:rsid w:val="000B7FCC"/>
    <w:rsid w:val="000C4322"/>
    <w:rsid w:val="000C59B3"/>
    <w:rsid w:val="000D139F"/>
    <w:rsid w:val="000E02D7"/>
    <w:rsid w:val="000E1A9C"/>
    <w:rsid w:val="000E642B"/>
    <w:rsid w:val="00110C44"/>
    <w:rsid w:val="0011799D"/>
    <w:rsid w:val="0012423C"/>
    <w:rsid w:val="00127817"/>
    <w:rsid w:val="001353A3"/>
    <w:rsid w:val="00144E1B"/>
    <w:rsid w:val="001641DB"/>
    <w:rsid w:val="001649FC"/>
    <w:rsid w:val="00191958"/>
    <w:rsid w:val="001A242A"/>
    <w:rsid w:val="001A4927"/>
    <w:rsid w:val="001D64A4"/>
    <w:rsid w:val="001E1114"/>
    <w:rsid w:val="001E18D0"/>
    <w:rsid w:val="001E2AEB"/>
    <w:rsid w:val="001F373C"/>
    <w:rsid w:val="00205AE5"/>
    <w:rsid w:val="00216129"/>
    <w:rsid w:val="002211BC"/>
    <w:rsid w:val="0022534F"/>
    <w:rsid w:val="002254A8"/>
    <w:rsid w:val="002650E7"/>
    <w:rsid w:val="002722EE"/>
    <w:rsid w:val="002765F1"/>
    <w:rsid w:val="002969DF"/>
    <w:rsid w:val="002A1E5F"/>
    <w:rsid w:val="002B7DDD"/>
    <w:rsid w:val="002D3AE3"/>
    <w:rsid w:val="002D55BA"/>
    <w:rsid w:val="002F498F"/>
    <w:rsid w:val="003131B7"/>
    <w:rsid w:val="0031744E"/>
    <w:rsid w:val="00326141"/>
    <w:rsid w:val="00330A78"/>
    <w:rsid w:val="003350E5"/>
    <w:rsid w:val="00345623"/>
    <w:rsid w:val="0035340B"/>
    <w:rsid w:val="0036255D"/>
    <w:rsid w:val="003A5D62"/>
    <w:rsid w:val="003A6A45"/>
    <w:rsid w:val="003D0525"/>
    <w:rsid w:val="003D1B18"/>
    <w:rsid w:val="003E467D"/>
    <w:rsid w:val="003F36C1"/>
    <w:rsid w:val="003F4D0E"/>
    <w:rsid w:val="00401D30"/>
    <w:rsid w:val="00410F35"/>
    <w:rsid w:val="0041236F"/>
    <w:rsid w:val="00430328"/>
    <w:rsid w:val="00435374"/>
    <w:rsid w:val="00436970"/>
    <w:rsid w:val="0045200E"/>
    <w:rsid w:val="00457A76"/>
    <w:rsid w:val="0047068B"/>
    <w:rsid w:val="0048217A"/>
    <w:rsid w:val="004867DA"/>
    <w:rsid w:val="00487242"/>
    <w:rsid w:val="00493033"/>
    <w:rsid w:val="00493614"/>
    <w:rsid w:val="004A000D"/>
    <w:rsid w:val="004C0CC6"/>
    <w:rsid w:val="004C1753"/>
    <w:rsid w:val="004C207F"/>
    <w:rsid w:val="004D2716"/>
    <w:rsid w:val="004D5BEC"/>
    <w:rsid w:val="004D79C7"/>
    <w:rsid w:val="004E6EC3"/>
    <w:rsid w:val="00502F97"/>
    <w:rsid w:val="0050416D"/>
    <w:rsid w:val="00504F80"/>
    <w:rsid w:val="00525541"/>
    <w:rsid w:val="00532CFE"/>
    <w:rsid w:val="005454A5"/>
    <w:rsid w:val="00552FD1"/>
    <w:rsid w:val="0055621E"/>
    <w:rsid w:val="005614F2"/>
    <w:rsid w:val="00574C7E"/>
    <w:rsid w:val="0057700E"/>
    <w:rsid w:val="0057771E"/>
    <w:rsid w:val="00583C3B"/>
    <w:rsid w:val="005930C7"/>
    <w:rsid w:val="005B215D"/>
    <w:rsid w:val="005C0EAE"/>
    <w:rsid w:val="005C542D"/>
    <w:rsid w:val="005D4019"/>
    <w:rsid w:val="005E3936"/>
    <w:rsid w:val="005E66A7"/>
    <w:rsid w:val="00617BC7"/>
    <w:rsid w:val="006224DB"/>
    <w:rsid w:val="00623A78"/>
    <w:rsid w:val="006303B8"/>
    <w:rsid w:val="00630EB5"/>
    <w:rsid w:val="00637D8D"/>
    <w:rsid w:val="00644E50"/>
    <w:rsid w:val="0065168F"/>
    <w:rsid w:val="00661DCA"/>
    <w:rsid w:val="0067215B"/>
    <w:rsid w:val="00690722"/>
    <w:rsid w:val="00692393"/>
    <w:rsid w:val="00694BC1"/>
    <w:rsid w:val="00694BC6"/>
    <w:rsid w:val="006B1856"/>
    <w:rsid w:val="006D593B"/>
    <w:rsid w:val="006D6039"/>
    <w:rsid w:val="006E5DD2"/>
    <w:rsid w:val="007065E6"/>
    <w:rsid w:val="00732758"/>
    <w:rsid w:val="0078098D"/>
    <w:rsid w:val="0078256A"/>
    <w:rsid w:val="00790BBC"/>
    <w:rsid w:val="00797D1C"/>
    <w:rsid w:val="007E704A"/>
    <w:rsid w:val="007F2286"/>
    <w:rsid w:val="00804EE0"/>
    <w:rsid w:val="00810A4F"/>
    <w:rsid w:val="00817168"/>
    <w:rsid w:val="00817579"/>
    <w:rsid w:val="00832F6A"/>
    <w:rsid w:val="008B011A"/>
    <w:rsid w:val="008B384B"/>
    <w:rsid w:val="008C2D58"/>
    <w:rsid w:val="008C41A6"/>
    <w:rsid w:val="008E4FD6"/>
    <w:rsid w:val="008E61FF"/>
    <w:rsid w:val="008F61BA"/>
    <w:rsid w:val="009039D6"/>
    <w:rsid w:val="00907533"/>
    <w:rsid w:val="00914E4B"/>
    <w:rsid w:val="009567EF"/>
    <w:rsid w:val="00967A94"/>
    <w:rsid w:val="0098452D"/>
    <w:rsid w:val="00994B56"/>
    <w:rsid w:val="00996743"/>
    <w:rsid w:val="009A0DE6"/>
    <w:rsid w:val="009B53A7"/>
    <w:rsid w:val="009C4836"/>
    <w:rsid w:val="009D5A9B"/>
    <w:rsid w:val="009E3D8E"/>
    <w:rsid w:val="009F70E6"/>
    <w:rsid w:val="00A04886"/>
    <w:rsid w:val="00A17241"/>
    <w:rsid w:val="00A20793"/>
    <w:rsid w:val="00A22978"/>
    <w:rsid w:val="00A426CF"/>
    <w:rsid w:val="00A44F77"/>
    <w:rsid w:val="00A755BC"/>
    <w:rsid w:val="00A95BD3"/>
    <w:rsid w:val="00AA5BB3"/>
    <w:rsid w:val="00AD375F"/>
    <w:rsid w:val="00AE1BDD"/>
    <w:rsid w:val="00AE4EA6"/>
    <w:rsid w:val="00AE6DC8"/>
    <w:rsid w:val="00AF59A1"/>
    <w:rsid w:val="00B22187"/>
    <w:rsid w:val="00B26101"/>
    <w:rsid w:val="00B4653B"/>
    <w:rsid w:val="00B50DE4"/>
    <w:rsid w:val="00B91FA6"/>
    <w:rsid w:val="00BB39F7"/>
    <w:rsid w:val="00BC4876"/>
    <w:rsid w:val="00BD1491"/>
    <w:rsid w:val="00C02026"/>
    <w:rsid w:val="00C1271D"/>
    <w:rsid w:val="00C13B6F"/>
    <w:rsid w:val="00C253C4"/>
    <w:rsid w:val="00C335B9"/>
    <w:rsid w:val="00C56C95"/>
    <w:rsid w:val="00C64034"/>
    <w:rsid w:val="00C850DA"/>
    <w:rsid w:val="00CA271A"/>
    <w:rsid w:val="00CC3714"/>
    <w:rsid w:val="00CC51BE"/>
    <w:rsid w:val="00CC7D3A"/>
    <w:rsid w:val="00D1053B"/>
    <w:rsid w:val="00D11046"/>
    <w:rsid w:val="00D12809"/>
    <w:rsid w:val="00D2458F"/>
    <w:rsid w:val="00D32270"/>
    <w:rsid w:val="00D328E3"/>
    <w:rsid w:val="00D60258"/>
    <w:rsid w:val="00D63124"/>
    <w:rsid w:val="00D648D7"/>
    <w:rsid w:val="00D76CB8"/>
    <w:rsid w:val="00D91849"/>
    <w:rsid w:val="00DA0ED6"/>
    <w:rsid w:val="00DA5DDE"/>
    <w:rsid w:val="00DB5BD0"/>
    <w:rsid w:val="00DC4E4E"/>
    <w:rsid w:val="00DC6B2F"/>
    <w:rsid w:val="00DD4714"/>
    <w:rsid w:val="00DE56DB"/>
    <w:rsid w:val="00E04904"/>
    <w:rsid w:val="00E171E3"/>
    <w:rsid w:val="00E23A8F"/>
    <w:rsid w:val="00E32134"/>
    <w:rsid w:val="00E64830"/>
    <w:rsid w:val="00E71707"/>
    <w:rsid w:val="00E86BCE"/>
    <w:rsid w:val="00E96A25"/>
    <w:rsid w:val="00EA511E"/>
    <w:rsid w:val="00EB4B25"/>
    <w:rsid w:val="00EC1F86"/>
    <w:rsid w:val="00ED5717"/>
    <w:rsid w:val="00EF2209"/>
    <w:rsid w:val="00EF30AA"/>
    <w:rsid w:val="00EF4CBD"/>
    <w:rsid w:val="00F050BE"/>
    <w:rsid w:val="00F33DEF"/>
    <w:rsid w:val="00F364B8"/>
    <w:rsid w:val="00F475A6"/>
    <w:rsid w:val="00F718EA"/>
    <w:rsid w:val="00FC185A"/>
    <w:rsid w:val="00FC2D6E"/>
    <w:rsid w:val="00FE16A9"/>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697B"/>
  <w15:chartTrackingRefBased/>
  <w15:docId w15:val="{11C8A894-6CF3-4801-88D2-BF246A6E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link w:val="MDPI17abstractChar"/>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customStyle="1" w:styleId="UnresolvedMention1">
    <w:name w:val="Unresolved Mention1"/>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customStyle="1" w:styleId="profileuser-occupation">
    <w:name w:val="profile__user-occupation"/>
    <w:basedOn w:val="Normal"/>
    <w:rsid w:val="00574C7E"/>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paragraph" w:customStyle="1" w:styleId="profileuser-location">
    <w:name w:val="profile__user-location"/>
    <w:basedOn w:val="Normal"/>
    <w:rsid w:val="00574C7E"/>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paragraph" w:customStyle="1" w:styleId="EndNoteBibliographyTitle">
    <w:name w:val="EndNote Bibliography Title"/>
    <w:basedOn w:val="Normal"/>
    <w:link w:val="EndNoteBibliographyTitleChar"/>
    <w:rsid w:val="00487242"/>
    <w:pPr>
      <w:jc w:val="center"/>
    </w:pPr>
  </w:style>
  <w:style w:type="character" w:customStyle="1" w:styleId="MDPI17abstractChar">
    <w:name w:val="MDPI_1.7_abstract Char"/>
    <w:basedOn w:val="DefaultParagraphFont"/>
    <w:link w:val="MDPI17abstract"/>
    <w:rsid w:val="00487242"/>
    <w:rPr>
      <w:rFonts w:ascii="Palatino Linotype" w:eastAsia="Times New Roman" w:hAnsi="Palatino Linotype"/>
      <w:color w:val="000000"/>
      <w:sz w:val="18"/>
      <w:szCs w:val="22"/>
      <w:lang w:eastAsia="de-DE" w:bidi="en-US"/>
    </w:rPr>
  </w:style>
  <w:style w:type="character" w:customStyle="1" w:styleId="EndNoteBibliographyTitleChar">
    <w:name w:val="EndNote Bibliography Title Char"/>
    <w:basedOn w:val="MDPI17abstractChar"/>
    <w:link w:val="EndNoteBibliographyTitle"/>
    <w:rsid w:val="00487242"/>
    <w:rPr>
      <w:rFonts w:ascii="Palatino Linotype" w:eastAsia="Times New Roman" w:hAnsi="Palatino Linotype"/>
      <w:noProof/>
      <w:color w:val="000000"/>
      <w:sz w:val="18"/>
      <w:szCs w:val="22"/>
      <w:lang w:eastAsia="de-DE" w:bidi="en-US"/>
    </w:rPr>
  </w:style>
  <w:style w:type="paragraph" w:customStyle="1" w:styleId="EndNoteBibliography">
    <w:name w:val="EndNote Bibliography"/>
    <w:basedOn w:val="Normal"/>
    <w:link w:val="EndNoteBibliographyChar"/>
    <w:rsid w:val="00487242"/>
    <w:pPr>
      <w:spacing w:line="240" w:lineRule="atLeast"/>
      <w:jc w:val="left"/>
    </w:pPr>
  </w:style>
  <w:style w:type="character" w:customStyle="1" w:styleId="EndNoteBibliographyChar">
    <w:name w:val="EndNote Bibliography Char"/>
    <w:basedOn w:val="MDPI17abstractChar"/>
    <w:link w:val="EndNoteBibliography"/>
    <w:rsid w:val="00487242"/>
    <w:rPr>
      <w:rFonts w:ascii="Palatino Linotype" w:eastAsia="Times New Roman" w:hAnsi="Palatino Linotype"/>
      <w:noProof/>
      <w:color w:val="000000"/>
      <w:sz w:val="18"/>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18918">
      <w:bodyDiv w:val="1"/>
      <w:marLeft w:val="0"/>
      <w:marRight w:val="0"/>
      <w:marTop w:val="0"/>
      <w:marBottom w:val="0"/>
      <w:divBdr>
        <w:top w:val="none" w:sz="0" w:space="0" w:color="auto"/>
        <w:left w:val="none" w:sz="0" w:space="0" w:color="auto"/>
        <w:bottom w:val="none" w:sz="0" w:space="0" w:color="auto"/>
        <w:right w:val="none" w:sz="0" w:space="0" w:color="auto"/>
      </w:divBdr>
    </w:div>
    <w:div w:id="153815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rive.google.com/drive/folders/1DlL_Jttby-P7zZrVojRTiWxt7gSK-Q6f?usp=shari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OneDrive\Desktop\New%20folder%20(2)\Data%20Science%20Research%20Paper\applsci-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66EBA-7CF5-4AA2-805C-B35E8568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 (1).dot</Template>
  <TotalTime>125</TotalTime>
  <Pages>11</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Abdul Hannan</dc:creator>
  <cp:keywords/>
  <dc:description/>
  <cp:lastModifiedBy>Abdul Hannan</cp:lastModifiedBy>
  <cp:revision>21</cp:revision>
  <cp:lastPrinted>2021-07-16T17:30:00Z</cp:lastPrinted>
  <dcterms:created xsi:type="dcterms:W3CDTF">2021-07-16T16:51:00Z</dcterms:created>
  <dcterms:modified xsi:type="dcterms:W3CDTF">2021-07-25T19:51:00Z</dcterms:modified>
</cp:coreProperties>
</file>