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ans JP" w:hAnsi="Noto Sans JP" w:eastAsia="Noto Sans JP"/>
          <w:b/>
          <w:color w:val="000000"/>
          <w:sz w:val="34"/>
        </w:rPr>
        <w:t>職務経歴書</w:t>
      </w:r>
    </w:p>
    <w:p>
      <w:pPr>
        <w:spacing w:after="120"/>
        <w:jc w:val="right"/>
      </w:pPr>
      <w:r>
        <w:rPr>
          <w:rFonts w:ascii="Noto Sans JP" w:hAnsi="Noto Sans JP" w:eastAsia="Noto Sans JP"/>
          <w:b w:val="0"/>
          <w:color w:val="000000"/>
          <w:sz w:val="18"/>
        </w:rPr>
        <w:t>2026年9月6日  金耀韓</w:t>
      </w:r>
    </w:p>
    <w:p>
      <w:pPr>
        <w:spacing w:before="160" w:after="80"/>
      </w:pPr>
      <w:r>
        <w:rPr>
          <w:rFonts w:ascii="Noto Sans JP" w:hAnsi="Noto Sans JP" w:eastAsia="Noto Sans JP"/>
          <w:b/>
          <w:color w:val="000000"/>
          <w:sz w:val="24"/>
        </w:rPr>
        <w:t>職務要約</w:t>
      </w:r>
    </w:p>
    <w:p>
      <w:pPr>
        <w:spacing w:after="100" w:line="293" w:lineRule="auto"/>
      </w:pPr>
      <w:r>
        <w:rPr>
          <w:rFonts w:ascii="Noto Sans JP" w:hAnsi="Noto Sans JP" w:eastAsia="Noto Sans JP"/>
          <w:b w:val="0"/>
          <w:color w:val="000000"/>
          <w:sz w:val="20"/>
        </w:rPr>
        <w:t>Product DesignerおよびUX UI Designerとして、課題定義、情報設計、要件整理、UI設計、実装、検証まで一貫して担当してきました。株式会社TIKA&amp;GROSSのECサイトLaLaTulleでは、GA4、Search Console、Clarity、ユーザーテストを用いて行動課題を特定し、改善項目を整理してHalloween Page、Landing Page、PDPの構造と導線へ反映しました。実装後のデータを確認し、次の検証方針まで整理しています。</w:t>
      </w:r>
    </w:p>
    <w:p>
      <w:pPr>
        <w:spacing w:after="100" w:line="293" w:lineRule="auto"/>
      </w:pPr>
      <w:r>
        <w:rPr>
          <w:rFonts w:ascii="Noto Sans JP" w:hAnsi="Noto Sans JP" w:eastAsia="Noto Sans JP"/>
          <w:b w:val="0"/>
          <w:color w:val="000000"/>
          <w:sz w:val="20"/>
        </w:rPr>
        <w:t>個人プロジェクトではWivlo、Snapside、Tramiの企画、UX UI設計、Web iOS実装、リリースを担当しました。Blinqでは開発者と協業して情報設計とUI UXを担当しています。ユーザー課題と制約を整理し、優先順位と仕様を明確にして、実装可能なプロダクトへ落とし込む経験をPdM業務に生かしたいと考えています。</w:t>
      </w:r>
    </w:p>
    <w:p>
      <w:pPr>
        <w:spacing w:before="160" w:after="80"/>
      </w:pPr>
      <w:r>
        <w:rPr>
          <w:rFonts w:ascii="Noto Sans JP" w:hAnsi="Noto Sans JP" w:eastAsia="Noto Sans JP"/>
          <w:b/>
          <w:color w:val="000000"/>
          <w:sz w:val="24"/>
        </w:rPr>
        <w:t>PdM業務に活かせる経験</w:t>
      </w:r>
    </w:p>
    <w:p>
      <w:pPr>
        <w:pStyle w:val="ListBullet"/>
        <w:spacing w:after="40" w:line="269" w:lineRule="auto"/>
        <w:ind w:left="312" w:hanging="113"/>
      </w:pPr>
      <w:r>
        <w:rPr>
          <w:rFonts w:ascii="Noto Sans JP" w:hAnsi="Noto Sans JP" w:eastAsia="Noto Sans JP"/>
          <w:b w:val="0"/>
          <w:color w:val="000000"/>
          <w:sz w:val="19"/>
        </w:rPr>
        <w:t>ユーザー行動データと定性調査を組み合わせた課題発見</w:t>
      </w:r>
    </w:p>
    <w:p>
      <w:pPr>
        <w:pStyle w:val="ListBullet"/>
        <w:spacing w:after="40" w:line="269" w:lineRule="auto"/>
        <w:ind w:left="312" w:hanging="113"/>
      </w:pPr>
      <w:r>
        <w:rPr>
          <w:rFonts w:ascii="Noto Sans JP" w:hAnsi="Noto Sans JP" w:eastAsia="Noto Sans JP"/>
          <w:b w:val="0"/>
          <w:color w:val="000000"/>
          <w:sz w:val="19"/>
        </w:rPr>
        <w:t>課題、仮説、対応範囲を整理した改善優先順位の検討</w:t>
      </w:r>
    </w:p>
    <w:p>
      <w:pPr>
        <w:pStyle w:val="ListBullet"/>
        <w:spacing w:after="40" w:line="269" w:lineRule="auto"/>
        <w:ind w:left="312" w:hanging="113"/>
      </w:pPr>
      <w:r>
        <w:rPr>
          <w:rFonts w:ascii="Noto Sans JP" w:hAnsi="Noto Sans JP" w:eastAsia="Noto Sans JP"/>
          <w:b w:val="0"/>
          <w:color w:val="000000"/>
          <w:sz w:val="19"/>
        </w:rPr>
        <w:t>ユーザーフロー、画面要件、インタラクション仕様の設計</w:t>
      </w:r>
    </w:p>
    <w:p>
      <w:pPr>
        <w:pStyle w:val="ListBullet"/>
        <w:spacing w:after="40" w:line="269" w:lineRule="auto"/>
        <w:ind w:left="312" w:hanging="113"/>
      </w:pPr>
      <w:r>
        <w:rPr>
          <w:rFonts w:ascii="Noto Sans JP" w:hAnsi="Noto Sans JP" w:eastAsia="Noto Sans JP"/>
          <w:b w:val="0"/>
          <w:color w:val="000000"/>
          <w:sz w:val="19"/>
        </w:rPr>
        <w:t>デザイン、フロントエンド、iOS実装を踏まえた開発者との仕様調整</w:t>
      </w:r>
    </w:p>
    <w:p>
      <w:pPr>
        <w:pStyle w:val="ListBullet"/>
        <w:spacing w:after="40" w:line="269" w:lineRule="auto"/>
        <w:ind w:left="312" w:hanging="113"/>
      </w:pPr>
      <w:r>
        <w:rPr>
          <w:rFonts w:ascii="Noto Sans JP" w:hAnsi="Noto Sans JP" w:eastAsia="Noto Sans JP"/>
          <w:b w:val="0"/>
          <w:color w:val="000000"/>
          <w:sz w:val="19"/>
        </w:rPr>
        <w:t>ユーザーテスト、A Bテスト、アクセス解析によるリリース後の検証</w:t>
      </w:r>
    </w:p>
    <w:p>
      <w:pPr>
        <w:pStyle w:val="ListBullet"/>
        <w:spacing w:after="40" w:line="269" w:lineRule="auto"/>
        <w:ind w:left="312" w:hanging="113"/>
      </w:pPr>
      <w:r>
        <w:rPr>
          <w:rFonts w:ascii="Noto Sans JP" w:hAnsi="Noto Sans JP" w:eastAsia="Noto Sans JP"/>
          <w:b w:val="0"/>
          <w:color w:val="000000"/>
          <w:sz w:val="19"/>
        </w:rPr>
        <w:t>個人プロダクトにおける企画からリリースまでの一貫した推進</w:t>
      </w:r>
    </w:p>
    <w:p>
      <w:pPr>
        <w:spacing w:before="160" w:after="80"/>
      </w:pPr>
      <w:r>
        <w:rPr>
          <w:rFonts w:ascii="Noto Sans JP" w:hAnsi="Noto Sans JP" w:eastAsia="Noto Sans JP"/>
          <w:b/>
          <w:color w:val="000000"/>
          <w:sz w:val="24"/>
        </w:rPr>
        <w:t>使用可能なツール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937"/>
      </w:tblGrid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BF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/>
                <w:color w:val="000000"/>
                <w:sz w:val="18"/>
              </w:rPr>
              <w:t>設計 デザイン</w:t>
            </w:r>
          </w:p>
        </w:tc>
        <w:tc>
          <w:tcPr>
            <w:tcW w:type="dxa" w:w="79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8"/>
              </w:rPr>
              <w:t>Figma、Photoshop、Illustrator 基礎、Notion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BF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/>
                <w:color w:val="000000"/>
                <w:sz w:val="18"/>
              </w:rPr>
              <w:t>分析 検証</w:t>
            </w:r>
          </w:p>
        </w:tc>
        <w:tc>
          <w:tcPr>
            <w:tcW w:type="dxa" w:w="79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8"/>
              </w:rPr>
              <w:t>Google Analytics 4、Search Console、Microsoft Clarity、Lighthouse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BF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/>
                <w:color w:val="000000"/>
                <w:sz w:val="18"/>
              </w:rPr>
              <w:t>実装</w:t>
            </w:r>
          </w:p>
        </w:tc>
        <w:tc>
          <w:tcPr>
            <w:tcW w:type="dxa" w:w="79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8"/>
              </w:rPr>
              <w:t>HTML、CSS、JavaScript、Web、iOS、Xcode、Firebase、Codex、Cursor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BF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/>
                <w:color w:val="000000"/>
                <w:sz w:val="18"/>
              </w:rPr>
              <w:t>自動化 AI</w:t>
            </w:r>
          </w:p>
        </w:tc>
        <w:tc>
          <w:tcPr>
            <w:tcW w:type="dxa" w:w="79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8"/>
              </w:rPr>
              <w:t>Google Apps Script、LLMを用いた業務設計と実装支援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Noto Sans JP" w:hAnsi="Noto Sans JP" w:eastAsia="Noto Sans JP"/>
          <w:b/>
          <w:color w:val="000000"/>
          <w:sz w:val="24"/>
        </w:rPr>
        <w:t>職務経歴詳細</w:t>
      </w:r>
    </w:p>
    <w:p>
      <w:pPr>
        <w:spacing w:after="80"/>
      </w:pPr>
      <w:r>
        <w:rPr>
          <w:rFonts w:ascii="Noto Sans JP" w:hAnsi="Noto Sans JP" w:eastAsia="Noto Sans JP"/>
          <w:b/>
          <w:color w:val="000000"/>
          <w:sz w:val="20"/>
        </w:rPr>
        <w:t>株式会社TIKA&amp;GROSS  制作部 LaLaTulleチーム  2022年3月から現在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2778"/>
        <w:gridCol w:w="2381"/>
      </w:tblGrid>
      <w:t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/>
                <w:color w:val="000000"/>
                <w:sz w:val="19"/>
              </w:rPr>
              <w:t>2025年8月から2025年10月  ECサイトUX改善  SEOとUX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000000"/>
                <w:sz w:val="17"/>
              </w:rPr>
              <w:t>担当業務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000000"/>
                <w:sz w:val="17"/>
              </w:rPr>
              <w:t>使用ツール</w:t>
            </w:r>
          </w:p>
        </w:tc>
      </w:tr>
      <w:tr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背景</w:t>
              <w:br/>
              <w:t>検索流入後に商品の閲覧や購入へつながりにくく、情報構造の複雑化による離脱が発生していました。</w:t>
              <w:br/>
              <w:br/>
              <w:t>対応</w:t>
              <w:br/>
              <w:t>・GA4、Search Console、Clarity、ユーザーテストから課題を整理</w:t>
              <w:br/>
              <w:t>・ユーザー行動を基に見出し、内部リンク、スクロール構造を再設計</w:t>
              <w:br/>
              <w:t>・改善候補を整理し、A Bテストで検証</w:t>
              <w:br/>
              <w:t>・UI設計からフロントエンド実装まで担当</w:t>
              <w:br/>
              <w:br/>
              <w:t>結果</w:t>
              <w:br/>
              <w:t>商品到達率と検索流入の改善につながる導線を設計しました。検証期間が限定的だったため、購買判断プロセスに課題が残ることを特定し、次の検証方針を整理しました。</w:t>
            </w:r>
          </w:p>
        </w:tc>
        <w:tc>
          <w:tcPr>
            <w:tcW w:type="dxa" w:w="277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・課題定義</w:t>
              <w:br/>
              <w:t>・要件整理</w:t>
              <w:br/>
              <w:t>・UX UI設計</w:t>
              <w:br/>
              <w:t>・検証設計</w:t>
              <w:br/>
              <w:t>・行動分析</w:t>
              <w:br/>
              <w:t>・実装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・Figma</w:t>
              <w:br/>
              <w:t>・GA4</w:t>
              <w:br/>
              <w:t>・Search Console</w:t>
              <w:br/>
              <w:t>・Clarity</w:t>
              <w:br/>
              <w:t>・Cursor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2778"/>
        <w:gridCol w:w="2381"/>
      </w:tblGrid>
      <w:t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/>
                <w:color w:val="000000"/>
                <w:sz w:val="19"/>
              </w:rPr>
              <w:t>2026年2月から現在  業務プロセス改善と自動化検証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000000"/>
                <w:sz w:val="17"/>
              </w:rPr>
              <w:t>担当業務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000000"/>
                <w:sz w:val="17"/>
              </w:rPr>
              <w:t>使用ツール</w:t>
            </w:r>
          </w:p>
        </w:tc>
      </w:tr>
      <w:tr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背景</w:t>
              <w:br/>
              <w:t>分析データを手入力するスプレッドシート業務に時間がかかっていました。</w:t>
              <w:br/>
              <w:br/>
              <w:t>対応</w:t>
              <w:br/>
              <w:t>・業務フローと入力項目を整理</w:t>
              <w:br/>
              <w:t>・Google Apps Scriptを用いた入力と整理用シートを試作</w:t>
              <w:br/>
              <w:t>・運用可否を検証し、導入判断に必要な条件を明確化</w:t>
              <w:br/>
              <w:t>・商品スペックをHTMLへ移行するフローを設計し、22商品で先行検証</w:t>
              <w:br/>
              <w:br/>
              <w:t>結果</w:t>
              <w:br/>
              <w:t>重要資料の数値確認工程が残るため本導入は見送りました。既存手入力運用を継続しながら、商品更新への展開と検証を進めています。</w:t>
            </w:r>
          </w:p>
        </w:tc>
        <w:tc>
          <w:tcPr>
            <w:tcW w:type="dxa" w:w="277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・業務UX設計</w:t>
              <w:br/>
              <w:t>・課題定義</w:t>
              <w:br/>
              <w:t>・要件整理</w:t>
              <w:br/>
              <w:t>・AI活用設計</w:t>
              <w:br/>
              <w:t>・自動化検証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・GAS</w:t>
              <w:br/>
              <w:t>・GA4</w:t>
              <w:br/>
              <w:t>・Google Search Console</w:t>
              <w:br/>
              <w:t>・LLM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2778"/>
        <w:gridCol w:w="2381"/>
      </w:tblGrid>
      <w:t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/>
                <w:color w:val="000000"/>
                <w:sz w:val="19"/>
              </w:rPr>
              <w:t>2025年9月から現在  個人プロダクト開発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000000"/>
                <w:sz w:val="17"/>
              </w:rPr>
              <w:t>担当業務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JP" w:hAnsi="Noto Sans JP" w:eastAsia="Noto Sans JP"/>
                <w:b/>
                <w:color w:val="000000"/>
                <w:sz w:val="17"/>
              </w:rPr>
              <w:t>使用ツール</w:t>
            </w:r>
          </w:p>
        </w:tc>
      </w:tr>
      <w:tr>
        <w:tc>
          <w:tcPr>
            <w:tcW w:type="dxa" w:w="51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背景</w:t>
              <w:br/>
              <w:t>身近な業務と生活上の課題を起点に、対象ユーザーと利用場面を定めてプロダクトを企画しています。</w:t>
              <w:br/>
              <w:br/>
              <w:t>対応</w:t>
              <w:br/>
              <w:t>・Wivlo  AI Writing Workspaceの企画、UX UI、Web iOS実装</w:t>
              <w:br/>
              <w:t>・Snapside  Product History Platformの企画、UX UI、Web実装</w:t>
              <w:br/>
              <w:t>・Trami  運動記録アプリの調査、UX UI、iOS実装</w:t>
              <w:br/>
              <w:t>・Blinq  開発者と協業し、情報設計、User Flow、UI UXを担当</w:t>
              <w:br/>
              <w:br/>
              <w:t>結果</w:t>
              <w:br/>
              <w:t>企画、要件整理、プロトタイプ、実装、リリースまでを一貫して進め、技術的制約を踏まえて仕様を具体化する経験を積みました。</w:t>
            </w:r>
          </w:p>
        </w:tc>
        <w:tc>
          <w:tcPr>
            <w:tcW w:type="dxa" w:w="277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・プロダクト企画</w:t>
              <w:br/>
              <w:t>・UXリサーチ</w:t>
              <w:br/>
              <w:t>・情報設計</w:t>
              <w:br/>
              <w:t>・要件設計</w:t>
              <w:br/>
              <w:t>・リリース</w:t>
              <w:br/>
              <w:t>・開発者との協業</w:t>
            </w:r>
          </w:p>
        </w:tc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JP" w:hAnsi="Noto Sans JP" w:eastAsia="Noto Sans JP"/>
                <w:b w:val="0"/>
                <w:color w:val="000000"/>
                <w:sz w:val="17"/>
              </w:rPr>
              <w:t>・Figma</w:t>
              <w:br/>
              <w:t>・Codex</w:t>
              <w:br/>
              <w:t>・Cursor</w:t>
              <w:br/>
              <w:t>・HTML CSS JS</w:t>
              <w:br/>
              <w:t>・Firebase</w:t>
              <w:br/>
              <w:t>・Xcode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Noto Sans JP" w:hAnsi="Noto Sans JP" w:eastAsia="Noto Sans JP"/>
          <w:b/>
          <w:color w:val="000000"/>
          <w:sz w:val="24"/>
        </w:rPr>
        <w:t>自己PR</w:t>
      </w:r>
    </w:p>
    <w:p>
      <w:pPr>
        <w:spacing w:after="100" w:line="293" w:lineRule="auto"/>
      </w:pPr>
      <w:r>
        <w:rPr>
          <w:rFonts w:ascii="Noto Sans JP" w:hAnsi="Noto Sans JP" w:eastAsia="Noto Sans JP"/>
          <w:b w:val="0"/>
          <w:color w:val="000000"/>
          <w:sz w:val="20"/>
        </w:rPr>
        <w:t>私の強みは、ユーザーの行動と事業上の制約を整理し、チームが判断できる課題と実装可能な仕様へ変換できる点です。LaLaTulleでは、アクセス解析とユーザーテストから改善対象を特定し、情報構造、導線、画面仕様を設計しました。検証期間や運用上の制約も明確にし、結果を次の判断につなげています。</w:t>
      </w:r>
    </w:p>
    <w:p>
      <w:pPr>
        <w:spacing w:after="100" w:line="293" w:lineRule="auto"/>
      </w:pPr>
      <w:r>
        <w:rPr>
          <w:rFonts w:ascii="Noto Sans JP" w:hAnsi="Noto Sans JP" w:eastAsia="Noto Sans JP"/>
          <w:b w:val="0"/>
          <w:color w:val="000000"/>
          <w:sz w:val="20"/>
        </w:rPr>
        <w:t>個人プロジェクトでは、対象ユーザーと解決する課題を定め、必要な機能を絞り、デザインと実装を往復しながらリリースまで進めました。今後はPdMとして、ユーザー価値と事業目標を踏まえて優先順位を整理し、デザイナーやエンジニアと共通認識をつくりながら、リリースと検証を継続的に進めたいと考えています。</w:t>
      </w:r>
    </w:p>
    <w:p>
      <w:pPr>
        <w:jc w:val="right"/>
      </w:pPr>
      <w:r>
        <w:rPr>
          <w:rFonts w:ascii="Noto Sans JP" w:hAnsi="Noto Sans JP" w:eastAsia="Noto Sans JP"/>
          <w:b w:val="0"/>
          <w:color w:val="000000"/>
          <w:sz w:val="21"/>
        </w:rPr>
        <w:t>以上</w:t>
      </w:r>
    </w:p>
    <w:sectPr w:rsidR="00FC693F" w:rsidRPr="0006063C" w:rsidSect="00034616">
      <w:pgSz w:w="11906" w:h="16838"/>
      <w:pgMar w:top="765" w:right="964" w:bottom="76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JP" w:hAnsi="Noto Sans JP" w:eastAsia="Noto Sans JP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JP" w:hAnsi="Noto Sans JP" w:eastAsia="Noto Sans JP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JP" w:hAnsi="Noto Sans JP" w:eastAsia="Noto Sans JP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JP" w:hAnsi="Noto Sans JP" w:eastAsia="Noto Sans JP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