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3B2" w:rsidRPr="00C45DFA" w:rsidRDefault="00B323B2" w:rsidP="007E0BC3">
      <w:pPr>
        <w:bidi w:val="0"/>
        <w:spacing w:line="360" w:lineRule="auto"/>
        <w:jc w:val="center"/>
        <w:rPr>
          <w:rStyle w:val="IntenseEmphasis"/>
          <w:rFonts w:ascii="Times New Roman" w:hAnsi="Times New Roman"/>
          <w:sz w:val="66"/>
          <w:szCs w:val="66"/>
        </w:rPr>
      </w:pPr>
      <w:r w:rsidRPr="00C45DFA">
        <w:rPr>
          <w:rStyle w:val="IntenseEmphasis"/>
          <w:rFonts w:ascii="Times New Roman" w:hAnsi="Times New Roman"/>
          <w:sz w:val="66"/>
          <w:szCs w:val="66"/>
        </w:rPr>
        <w:t>Project in</w:t>
      </w:r>
    </w:p>
    <w:p w:rsidR="00B323B2" w:rsidRPr="00C45DFA" w:rsidRDefault="00B323B2" w:rsidP="007E0BC3">
      <w:pPr>
        <w:bidi w:val="0"/>
        <w:spacing w:line="360" w:lineRule="auto"/>
        <w:jc w:val="center"/>
        <w:rPr>
          <w:rStyle w:val="IntenseEmphasis"/>
          <w:rFonts w:ascii="Times New Roman" w:hAnsi="Times New Roman"/>
          <w:sz w:val="66"/>
          <w:szCs w:val="66"/>
        </w:rPr>
      </w:pPr>
      <w:r w:rsidRPr="00C45DFA">
        <w:rPr>
          <w:rStyle w:val="IntenseEmphasis"/>
          <w:rFonts w:ascii="Times New Roman" w:hAnsi="Times New Roman"/>
          <w:sz w:val="66"/>
          <w:szCs w:val="66"/>
        </w:rPr>
        <w:t>Networked Software Systems</w:t>
      </w:r>
    </w:p>
    <w:p w:rsidR="00B323B2" w:rsidRPr="00C45DFA" w:rsidRDefault="00B323B2" w:rsidP="007E0BC3">
      <w:pPr>
        <w:bidi w:val="0"/>
        <w:spacing w:line="360" w:lineRule="auto"/>
        <w:jc w:val="center"/>
        <w:rPr>
          <w:rStyle w:val="IntenseEmphasis"/>
          <w:rFonts w:ascii="Times New Roman" w:hAnsi="Times New Roman"/>
          <w:sz w:val="72"/>
          <w:szCs w:val="72"/>
        </w:rPr>
      </w:pPr>
      <w:r w:rsidRPr="00C45DFA">
        <w:rPr>
          <w:rStyle w:val="IntenseEmphasis"/>
          <w:rFonts w:ascii="Times New Roman" w:hAnsi="Times New Roman"/>
          <w:sz w:val="72"/>
          <w:szCs w:val="72"/>
        </w:rPr>
        <w:t>(044169)</w:t>
      </w:r>
    </w:p>
    <w:p w:rsidR="00B323B2" w:rsidRPr="00C45DFA" w:rsidRDefault="00B323B2" w:rsidP="007E0BC3">
      <w:pPr>
        <w:bidi w:val="0"/>
        <w:spacing w:line="360" w:lineRule="auto"/>
        <w:jc w:val="center"/>
        <w:rPr>
          <w:rStyle w:val="IntenseEmphasis"/>
          <w:rFonts w:ascii="Times New Roman" w:hAnsi="Times New Roman"/>
          <w:sz w:val="72"/>
          <w:szCs w:val="72"/>
        </w:rPr>
      </w:pPr>
      <w:r w:rsidRPr="00C45DFA">
        <w:rPr>
          <w:rStyle w:val="IntenseEmphasis"/>
          <w:rFonts w:ascii="Times New Roman" w:hAnsi="Times New Roman"/>
          <w:sz w:val="72"/>
          <w:szCs w:val="72"/>
        </w:rPr>
        <w:t>DHT Firefox Extension</w:t>
      </w:r>
    </w:p>
    <w:p w:rsidR="00B323B2" w:rsidRPr="00C45DFA" w:rsidRDefault="00B323B2" w:rsidP="007E0BC3">
      <w:pPr>
        <w:bidi w:val="0"/>
        <w:spacing w:line="360" w:lineRule="auto"/>
        <w:jc w:val="both"/>
        <w:rPr>
          <w:rFonts w:ascii="Times New Roman" w:hAnsi="Times New Roman" w:cs="Times New Roman"/>
          <w:b/>
          <w:bCs/>
          <w:sz w:val="20"/>
          <w:szCs w:val="20"/>
        </w:rPr>
      </w:pPr>
    </w:p>
    <w:p w:rsidR="00B323B2" w:rsidRPr="00C45DFA" w:rsidRDefault="00502EE0" w:rsidP="007E0BC3">
      <w:pPr>
        <w:bidi w:val="0"/>
        <w:spacing w:line="360" w:lineRule="auto"/>
        <w:jc w:val="center"/>
        <w:rPr>
          <w:rStyle w:val="IntenseEmphasis"/>
          <w:rFonts w:ascii="Times New Roman" w:hAnsi="Times New Roman"/>
          <w:sz w:val="36"/>
          <w:szCs w:val="36"/>
        </w:rPr>
      </w:pPr>
      <w:r>
        <w:rPr>
          <w:noProof/>
        </w:rPr>
        <w:drawing>
          <wp:anchor distT="0" distB="0" distL="114300" distR="114300" simplePos="0" relativeHeight="251657728" behindDoc="1" locked="0" layoutInCell="1" allowOverlap="1">
            <wp:simplePos x="0" y="0"/>
            <wp:positionH relativeFrom="column">
              <wp:posOffset>3838575</wp:posOffset>
            </wp:positionH>
            <wp:positionV relativeFrom="paragraph">
              <wp:posOffset>232410</wp:posOffset>
            </wp:positionV>
            <wp:extent cx="1219200" cy="12192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19200" cy="1219200"/>
                    </a:xfrm>
                    <a:prstGeom prst="rect">
                      <a:avLst/>
                    </a:prstGeom>
                    <a:noFill/>
                  </pic:spPr>
                </pic:pic>
              </a:graphicData>
            </a:graphic>
          </wp:anchor>
        </w:drawing>
      </w:r>
      <w:r w:rsidR="00B323B2" w:rsidRPr="00C45DFA">
        <w:rPr>
          <w:rStyle w:val="IntenseEmphasis"/>
          <w:rFonts w:ascii="Times New Roman" w:hAnsi="Times New Roman"/>
          <w:sz w:val="36"/>
          <w:szCs w:val="36"/>
        </w:rPr>
        <w:t>Midterm Report</w:t>
      </w:r>
    </w:p>
    <w:p w:rsidR="00B323B2" w:rsidRDefault="00B323B2" w:rsidP="007E0BC3">
      <w:pPr>
        <w:bidi w:val="0"/>
        <w:spacing w:line="360" w:lineRule="auto"/>
        <w:jc w:val="both"/>
        <w:rPr>
          <w:rFonts w:ascii="Arial" w:hAnsi="Arial"/>
          <w:i/>
          <w:iCs/>
          <w:sz w:val="20"/>
          <w:szCs w:val="20"/>
        </w:rPr>
      </w:pPr>
    </w:p>
    <w:p w:rsidR="00B323B2" w:rsidRPr="006566CB" w:rsidRDefault="00B323B2" w:rsidP="007E0BC3">
      <w:pPr>
        <w:bidi w:val="0"/>
        <w:spacing w:line="360" w:lineRule="auto"/>
        <w:jc w:val="both"/>
        <w:rPr>
          <w:rFonts w:ascii="Arial" w:hAnsi="Arial"/>
          <w:i/>
          <w:iCs/>
          <w:sz w:val="20"/>
          <w:szCs w:val="20"/>
        </w:rPr>
      </w:pPr>
    </w:p>
    <w:p w:rsidR="00B323B2" w:rsidRPr="00C45DFA" w:rsidRDefault="00B323B2" w:rsidP="007E0BC3">
      <w:pPr>
        <w:pStyle w:val="ListParagraph"/>
        <w:bidi w:val="0"/>
        <w:spacing w:line="360" w:lineRule="auto"/>
        <w:rPr>
          <w:rStyle w:val="Strong"/>
          <w:rFonts w:ascii="Times New Roman" w:hAnsi="Times New Roman"/>
          <w:sz w:val="24"/>
          <w:szCs w:val="24"/>
        </w:rPr>
      </w:pPr>
      <w:r w:rsidRPr="00C45DFA">
        <w:rPr>
          <w:rStyle w:val="Strong"/>
          <w:rFonts w:ascii="Times New Roman" w:hAnsi="Times New Roman"/>
          <w:sz w:val="24"/>
          <w:szCs w:val="24"/>
        </w:rPr>
        <w:t>Supervisors:</w:t>
      </w:r>
    </w:p>
    <w:p w:rsidR="00B323B2" w:rsidRPr="00C45DFA" w:rsidRDefault="00B323B2" w:rsidP="007E0BC3">
      <w:pPr>
        <w:pStyle w:val="ListParagraph"/>
        <w:bidi w:val="0"/>
        <w:spacing w:line="360" w:lineRule="auto"/>
        <w:rPr>
          <w:rStyle w:val="Strong"/>
          <w:rFonts w:ascii="Times New Roman" w:hAnsi="Times New Roman"/>
          <w:sz w:val="24"/>
          <w:szCs w:val="24"/>
        </w:rPr>
      </w:pPr>
    </w:p>
    <w:p w:rsidR="00B323B2" w:rsidRPr="00C45DFA" w:rsidRDefault="00B323B2" w:rsidP="007E0BC3">
      <w:pPr>
        <w:pStyle w:val="ListParagraph"/>
        <w:bidi w:val="0"/>
        <w:spacing w:line="360" w:lineRule="auto"/>
        <w:ind w:left="0"/>
        <w:jc w:val="center"/>
        <w:rPr>
          <w:rFonts w:ascii="Times New Roman" w:hAnsi="Times New Roman" w:cs="Times New Roman"/>
          <w:sz w:val="24"/>
          <w:szCs w:val="24"/>
        </w:rPr>
      </w:pPr>
      <w:r w:rsidRPr="00C45DFA">
        <w:rPr>
          <w:rFonts w:ascii="Times New Roman" w:hAnsi="Times New Roman" w:cs="Times New Roman"/>
          <w:sz w:val="24"/>
          <w:szCs w:val="24"/>
        </w:rPr>
        <w:t>Mr. Ittay Eyal</w:t>
      </w:r>
    </w:p>
    <w:p w:rsidR="00B323B2" w:rsidRPr="00C45DFA" w:rsidRDefault="00B323B2" w:rsidP="007E0BC3">
      <w:pPr>
        <w:pStyle w:val="ListParagraph"/>
        <w:bidi w:val="0"/>
        <w:spacing w:line="360" w:lineRule="auto"/>
        <w:ind w:left="0"/>
        <w:jc w:val="center"/>
        <w:rPr>
          <w:rFonts w:ascii="Times New Roman" w:hAnsi="Times New Roman" w:cs="Times New Roman"/>
          <w:b/>
          <w:bCs/>
          <w:sz w:val="24"/>
          <w:szCs w:val="24"/>
        </w:rPr>
      </w:pPr>
      <w:r w:rsidRPr="00C45DFA">
        <w:rPr>
          <w:rFonts w:ascii="Times New Roman" w:hAnsi="Times New Roman" w:cs="Times New Roman"/>
          <w:sz w:val="24"/>
          <w:szCs w:val="24"/>
        </w:rPr>
        <w:t>Dr. Ilana David</w:t>
      </w:r>
    </w:p>
    <w:p w:rsidR="00B323B2" w:rsidRPr="00C45DFA" w:rsidRDefault="00B323B2" w:rsidP="007E0BC3">
      <w:pPr>
        <w:pStyle w:val="ListParagraph"/>
        <w:bidi w:val="0"/>
        <w:spacing w:line="360" w:lineRule="auto"/>
        <w:rPr>
          <w:rStyle w:val="Strong"/>
          <w:rFonts w:ascii="Times New Roman" w:hAnsi="Times New Roman"/>
          <w:sz w:val="24"/>
          <w:szCs w:val="24"/>
        </w:rPr>
      </w:pPr>
      <w:r w:rsidRPr="00C45DFA">
        <w:rPr>
          <w:rStyle w:val="Strong"/>
          <w:rFonts w:ascii="Times New Roman" w:hAnsi="Times New Roman"/>
          <w:sz w:val="24"/>
          <w:szCs w:val="24"/>
        </w:rPr>
        <w:t>Team Members:</w:t>
      </w:r>
    </w:p>
    <w:p w:rsidR="00B323B2" w:rsidRPr="00C45DFA" w:rsidRDefault="00B323B2" w:rsidP="007E0BC3">
      <w:pPr>
        <w:pStyle w:val="ListParagraph"/>
        <w:bidi w:val="0"/>
        <w:spacing w:line="360" w:lineRule="auto"/>
        <w:rPr>
          <w:rStyle w:val="Strong"/>
          <w:rFonts w:ascii="Times New Roman" w:hAnsi="Times New Roman"/>
          <w:sz w:val="24"/>
          <w:szCs w:val="24"/>
        </w:rPr>
      </w:pPr>
    </w:p>
    <w:p w:rsidR="00B323B2" w:rsidRPr="00C45DFA" w:rsidRDefault="00B323B2" w:rsidP="007E0BC3">
      <w:pPr>
        <w:pStyle w:val="Subtitle"/>
        <w:bidi w:val="0"/>
        <w:spacing w:line="360" w:lineRule="auto"/>
        <w:jc w:val="center"/>
        <w:rPr>
          <w:rFonts w:ascii="Times New Roman" w:hAnsi="Times New Roman"/>
          <w:i w:val="0"/>
          <w:iCs w:val="0"/>
          <w:color w:val="auto"/>
        </w:rPr>
      </w:pPr>
      <w:r w:rsidRPr="00C45DFA">
        <w:rPr>
          <w:rFonts w:ascii="Times New Roman" w:hAnsi="Times New Roman"/>
          <w:i w:val="0"/>
          <w:iCs w:val="0"/>
          <w:color w:val="auto"/>
        </w:rPr>
        <w:t>Daniel Aranki</w:t>
      </w:r>
    </w:p>
    <w:p w:rsidR="00B323B2" w:rsidRPr="00C45DFA" w:rsidRDefault="00B323B2" w:rsidP="007E0BC3">
      <w:pPr>
        <w:pStyle w:val="Subtitle"/>
        <w:bidi w:val="0"/>
        <w:spacing w:line="360" w:lineRule="auto"/>
        <w:jc w:val="center"/>
        <w:rPr>
          <w:rFonts w:ascii="Times New Roman" w:hAnsi="Times New Roman"/>
          <w:i w:val="0"/>
          <w:iCs w:val="0"/>
          <w:color w:val="auto"/>
        </w:rPr>
      </w:pPr>
      <w:r w:rsidRPr="00C45DFA">
        <w:rPr>
          <w:rFonts w:ascii="Times New Roman" w:hAnsi="Times New Roman"/>
          <w:i w:val="0"/>
          <w:iCs w:val="0"/>
          <w:color w:val="auto"/>
        </w:rPr>
        <w:t>Hani Ayoub</w:t>
      </w:r>
    </w:p>
    <w:p w:rsidR="00B323B2" w:rsidRDefault="00B323B2" w:rsidP="007E0BC3">
      <w:pPr>
        <w:bidi w:val="0"/>
        <w:spacing w:line="360" w:lineRule="auto"/>
        <w:jc w:val="both"/>
        <w:rPr>
          <w:rFonts w:ascii="Arial" w:hAnsi="Arial"/>
        </w:rPr>
      </w:pPr>
    </w:p>
    <w:p w:rsidR="00B323B2" w:rsidRDefault="00B323B2" w:rsidP="007E0BC3">
      <w:pPr>
        <w:bidi w:val="0"/>
        <w:spacing w:line="360" w:lineRule="auto"/>
        <w:jc w:val="both"/>
        <w:rPr>
          <w:rFonts w:ascii="Arial" w:hAnsi="Arial"/>
        </w:rPr>
      </w:pPr>
    </w:p>
    <w:p w:rsidR="00B323B2" w:rsidRPr="00D13169" w:rsidRDefault="00B323B2" w:rsidP="007E0BC3">
      <w:pPr>
        <w:bidi w:val="0"/>
        <w:spacing w:line="360" w:lineRule="auto"/>
        <w:rPr>
          <w:rFonts w:ascii="Times New Roman" w:hAnsi="Times New Roman" w:cs="Times New Roman"/>
          <w:i/>
          <w:iCs/>
          <w:color w:val="808080"/>
        </w:rPr>
      </w:pPr>
      <w:r w:rsidRPr="00C45DFA">
        <w:rPr>
          <w:rStyle w:val="SubtleEmphasis"/>
          <w:rFonts w:ascii="Times New Roman" w:hAnsi="Times New Roman"/>
        </w:rPr>
        <w:t>May 2009</w:t>
      </w:r>
      <w:bookmarkStart w:id="0" w:name="_Toc230531463"/>
    </w:p>
    <w:p w:rsidR="00B323B2" w:rsidRPr="00D13169" w:rsidRDefault="00B323B2" w:rsidP="007E0BC3">
      <w:pPr>
        <w:pStyle w:val="Heading1"/>
        <w:bidi w:val="0"/>
        <w:spacing w:line="360" w:lineRule="auto"/>
        <w:jc w:val="center"/>
        <w:rPr>
          <w:rFonts w:ascii="Times New Roman" w:hAnsi="Times New Roman"/>
        </w:rPr>
      </w:pPr>
      <w:bookmarkStart w:id="1" w:name="_Toc230727833"/>
      <w:r w:rsidRPr="00D13169">
        <w:rPr>
          <w:rFonts w:ascii="Times New Roman" w:hAnsi="Times New Roman"/>
        </w:rPr>
        <w:lastRenderedPageBreak/>
        <w:t>Contents</w:t>
      </w:r>
      <w:bookmarkEnd w:id="1"/>
    </w:p>
    <w:p w:rsidR="00B323B2" w:rsidRPr="00D13169" w:rsidRDefault="00B323B2" w:rsidP="007E0BC3">
      <w:pPr>
        <w:bidi w:val="0"/>
        <w:spacing w:line="360" w:lineRule="auto"/>
        <w:rPr>
          <w:rFonts w:ascii="Times New Roman" w:hAnsi="Times New Roman" w:cs="Times New Roman"/>
          <w:sz w:val="24"/>
          <w:szCs w:val="24"/>
        </w:rPr>
      </w:pPr>
    </w:p>
    <w:p w:rsidR="00B323B2" w:rsidRDefault="00E43626" w:rsidP="007E0BC3">
      <w:pPr>
        <w:pStyle w:val="TOC1"/>
        <w:tabs>
          <w:tab w:val="right" w:pos="8296"/>
        </w:tabs>
        <w:bidi w:val="0"/>
        <w:rPr>
          <w:rFonts w:ascii="Times New Roman" w:hAnsi="Times New Roman" w:cs="Times New Roman"/>
          <w:noProof/>
          <w:sz w:val="24"/>
          <w:szCs w:val="24"/>
          <w:rtl/>
        </w:rPr>
      </w:pPr>
      <w:r w:rsidRPr="00D13169">
        <w:rPr>
          <w:rFonts w:ascii="Times New Roman" w:hAnsi="Times New Roman" w:cs="Times New Roman"/>
          <w:sz w:val="24"/>
          <w:szCs w:val="24"/>
        </w:rPr>
        <w:fldChar w:fldCharType="begin"/>
      </w:r>
      <w:r w:rsidR="00B323B2" w:rsidRPr="00D13169">
        <w:rPr>
          <w:rFonts w:ascii="Times New Roman" w:hAnsi="Times New Roman" w:cs="Times New Roman"/>
          <w:sz w:val="24"/>
          <w:szCs w:val="24"/>
        </w:rPr>
        <w:instrText xml:space="preserve"> TOC \o "1-3" \h \z \u </w:instrText>
      </w:r>
      <w:r w:rsidRPr="00D13169">
        <w:rPr>
          <w:rFonts w:ascii="Times New Roman" w:hAnsi="Times New Roman" w:cs="Times New Roman"/>
          <w:sz w:val="24"/>
          <w:szCs w:val="24"/>
        </w:rPr>
        <w:fldChar w:fldCharType="separate"/>
      </w:r>
      <w:hyperlink w:anchor="_Toc230727833" w:history="1">
        <w:r w:rsidR="00B323B2" w:rsidRPr="00F77D99">
          <w:rPr>
            <w:rStyle w:val="Hyperlink"/>
            <w:noProof/>
          </w:rPr>
          <w:t>Contents</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Toc230727833 \h</w:instrText>
        </w:r>
        <w:r w:rsidR="00B323B2">
          <w:rPr>
            <w:noProof/>
            <w:webHidden/>
            <w:rtl/>
          </w:rPr>
          <w:instrText xml:space="preserve"> </w:instrText>
        </w:r>
        <w:r>
          <w:rPr>
            <w:noProof/>
            <w:webHidden/>
            <w:rtl/>
          </w:rPr>
        </w:r>
        <w:r>
          <w:rPr>
            <w:noProof/>
            <w:webHidden/>
            <w:rtl/>
          </w:rPr>
          <w:fldChar w:fldCharType="separate"/>
        </w:r>
        <w:r w:rsidR="00B323B2">
          <w:rPr>
            <w:noProof/>
            <w:webHidden/>
            <w:rtl/>
          </w:rPr>
          <w:t>2</w:t>
        </w:r>
        <w:r>
          <w:rPr>
            <w:noProof/>
            <w:webHidden/>
            <w:rtl/>
          </w:rPr>
          <w:fldChar w:fldCharType="end"/>
        </w:r>
      </w:hyperlink>
    </w:p>
    <w:p w:rsidR="00B323B2" w:rsidRDefault="00E43626" w:rsidP="007E0BC3">
      <w:pPr>
        <w:pStyle w:val="TOC1"/>
        <w:tabs>
          <w:tab w:val="right" w:pos="8296"/>
        </w:tabs>
        <w:bidi w:val="0"/>
        <w:rPr>
          <w:rFonts w:ascii="Times New Roman" w:hAnsi="Times New Roman" w:cs="Times New Roman"/>
          <w:noProof/>
          <w:sz w:val="24"/>
          <w:szCs w:val="24"/>
          <w:rtl/>
        </w:rPr>
      </w:pPr>
      <w:hyperlink w:anchor="_Toc230727834" w:history="1">
        <w:r w:rsidR="00B323B2" w:rsidRPr="00F77D99">
          <w:rPr>
            <w:rStyle w:val="Hyperlink"/>
            <w:noProof/>
          </w:rPr>
          <w:t>Project abstract</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Toc230727834 \h</w:instrText>
        </w:r>
        <w:r w:rsidR="00B323B2">
          <w:rPr>
            <w:noProof/>
            <w:webHidden/>
            <w:rtl/>
          </w:rPr>
          <w:instrText xml:space="preserve"> </w:instrText>
        </w:r>
        <w:r>
          <w:rPr>
            <w:noProof/>
            <w:webHidden/>
            <w:rtl/>
          </w:rPr>
        </w:r>
        <w:r>
          <w:rPr>
            <w:noProof/>
            <w:webHidden/>
            <w:rtl/>
          </w:rPr>
          <w:fldChar w:fldCharType="separate"/>
        </w:r>
        <w:r w:rsidR="00B323B2">
          <w:rPr>
            <w:noProof/>
            <w:webHidden/>
            <w:rtl/>
          </w:rPr>
          <w:t>3</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35" w:history="1">
        <w:r w:rsidR="00B323B2" w:rsidRPr="00F77D99">
          <w:rPr>
            <w:rStyle w:val="Hyperlink"/>
            <w:noProof/>
          </w:rPr>
          <w:t>General description</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Toc230727835 \h</w:instrText>
        </w:r>
        <w:r w:rsidR="00B323B2">
          <w:rPr>
            <w:noProof/>
            <w:webHidden/>
            <w:rtl/>
          </w:rPr>
          <w:instrText xml:space="preserve"> </w:instrText>
        </w:r>
        <w:r>
          <w:rPr>
            <w:noProof/>
            <w:webHidden/>
            <w:rtl/>
          </w:rPr>
        </w:r>
        <w:r>
          <w:rPr>
            <w:noProof/>
            <w:webHidden/>
            <w:rtl/>
          </w:rPr>
          <w:fldChar w:fldCharType="separate"/>
        </w:r>
        <w:r w:rsidR="00B323B2">
          <w:rPr>
            <w:noProof/>
            <w:webHidden/>
            <w:rtl/>
          </w:rPr>
          <w:t>3</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36" w:history="1">
        <w:r w:rsidR="00B323B2" w:rsidRPr="00F77D99">
          <w:rPr>
            <w:rStyle w:val="Hyperlink"/>
            <w:noProof/>
          </w:rPr>
          <w:t>What is a DHT?</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Toc230727836 \h</w:instrText>
        </w:r>
        <w:r w:rsidR="00B323B2">
          <w:rPr>
            <w:noProof/>
            <w:webHidden/>
            <w:rtl/>
          </w:rPr>
          <w:instrText xml:space="preserve"> </w:instrText>
        </w:r>
        <w:r>
          <w:rPr>
            <w:noProof/>
            <w:webHidden/>
            <w:rtl/>
          </w:rPr>
        </w:r>
        <w:r>
          <w:rPr>
            <w:noProof/>
            <w:webHidden/>
            <w:rtl/>
          </w:rPr>
          <w:fldChar w:fldCharType="separate"/>
        </w:r>
        <w:r w:rsidR="00B323B2">
          <w:rPr>
            <w:noProof/>
            <w:webHidden/>
            <w:rtl/>
          </w:rPr>
          <w:t>3</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37" w:history="1">
        <w:r w:rsidR="00B323B2" w:rsidRPr="00F77D99">
          <w:rPr>
            <w:rStyle w:val="Hyperlink"/>
            <w:noProof/>
          </w:rPr>
          <w:t>Acronyms &amp; Terminology</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Toc230727837 \h</w:instrText>
        </w:r>
        <w:r w:rsidR="00B323B2">
          <w:rPr>
            <w:noProof/>
            <w:webHidden/>
            <w:rtl/>
          </w:rPr>
          <w:instrText xml:space="preserve"> </w:instrText>
        </w:r>
        <w:r>
          <w:rPr>
            <w:noProof/>
            <w:webHidden/>
            <w:rtl/>
          </w:rPr>
        </w:r>
        <w:r>
          <w:rPr>
            <w:noProof/>
            <w:webHidden/>
            <w:rtl/>
          </w:rPr>
          <w:fldChar w:fldCharType="separate"/>
        </w:r>
        <w:r w:rsidR="00B323B2">
          <w:rPr>
            <w:noProof/>
            <w:webHidden/>
            <w:rtl/>
          </w:rPr>
          <w:t>4</w:t>
        </w:r>
        <w:r>
          <w:rPr>
            <w:noProof/>
            <w:webHidden/>
            <w:rtl/>
          </w:rPr>
          <w:fldChar w:fldCharType="end"/>
        </w:r>
      </w:hyperlink>
    </w:p>
    <w:p w:rsidR="00B323B2" w:rsidRDefault="00E43626" w:rsidP="007E0BC3">
      <w:pPr>
        <w:pStyle w:val="TOC1"/>
        <w:tabs>
          <w:tab w:val="right" w:pos="8296"/>
        </w:tabs>
        <w:bidi w:val="0"/>
        <w:rPr>
          <w:rFonts w:ascii="Times New Roman" w:hAnsi="Times New Roman" w:cs="Times New Roman"/>
          <w:noProof/>
          <w:sz w:val="24"/>
          <w:szCs w:val="24"/>
          <w:rtl/>
        </w:rPr>
      </w:pPr>
      <w:hyperlink w:anchor="_Toc230727838" w:history="1">
        <w:r w:rsidR="00B323B2" w:rsidRPr="00F77D99">
          <w:rPr>
            <w:rStyle w:val="Hyperlink"/>
            <w:noProof/>
          </w:rPr>
          <w:t>Scenario description</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Toc230727838 \h</w:instrText>
        </w:r>
        <w:r w:rsidR="00B323B2">
          <w:rPr>
            <w:noProof/>
            <w:webHidden/>
            <w:rtl/>
          </w:rPr>
          <w:instrText xml:space="preserve"> </w:instrText>
        </w:r>
        <w:r>
          <w:rPr>
            <w:noProof/>
            <w:webHidden/>
            <w:rtl/>
          </w:rPr>
        </w:r>
        <w:r>
          <w:rPr>
            <w:noProof/>
            <w:webHidden/>
            <w:rtl/>
          </w:rPr>
          <w:fldChar w:fldCharType="separate"/>
        </w:r>
        <w:r w:rsidR="00B323B2">
          <w:rPr>
            <w:noProof/>
            <w:webHidden/>
            <w:rtl/>
          </w:rPr>
          <w:t>5</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39" w:history="1">
        <w:r w:rsidR="00B323B2" w:rsidRPr="00F77D99">
          <w:rPr>
            <w:rStyle w:val="Hyperlink"/>
            <w:noProof/>
          </w:rPr>
          <w:t>Project Progress</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Toc230727839 \h</w:instrText>
        </w:r>
        <w:r w:rsidR="00B323B2">
          <w:rPr>
            <w:noProof/>
            <w:webHidden/>
            <w:rtl/>
          </w:rPr>
          <w:instrText xml:space="preserve"> </w:instrText>
        </w:r>
        <w:r>
          <w:rPr>
            <w:noProof/>
            <w:webHidden/>
            <w:rtl/>
          </w:rPr>
        </w:r>
        <w:r>
          <w:rPr>
            <w:noProof/>
            <w:webHidden/>
            <w:rtl/>
          </w:rPr>
          <w:fldChar w:fldCharType="separate"/>
        </w:r>
        <w:r w:rsidR="00B323B2">
          <w:rPr>
            <w:noProof/>
            <w:webHidden/>
            <w:rtl/>
          </w:rPr>
          <w:t>5</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40" w:history="1">
        <w:r w:rsidR="00B323B2" w:rsidRPr="00F77D99">
          <w:rPr>
            <w:rStyle w:val="Hyperlink"/>
            <w:noProof/>
          </w:rPr>
          <w:t>Why Firefox?</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Toc230727840 \h</w:instrText>
        </w:r>
        <w:r w:rsidR="00B323B2">
          <w:rPr>
            <w:noProof/>
            <w:webHidden/>
            <w:rtl/>
          </w:rPr>
          <w:instrText xml:space="preserve"> </w:instrText>
        </w:r>
        <w:r>
          <w:rPr>
            <w:noProof/>
            <w:webHidden/>
            <w:rtl/>
          </w:rPr>
        </w:r>
        <w:r>
          <w:rPr>
            <w:noProof/>
            <w:webHidden/>
            <w:rtl/>
          </w:rPr>
          <w:fldChar w:fldCharType="separate"/>
        </w:r>
        <w:r w:rsidR="00B323B2">
          <w:rPr>
            <w:noProof/>
            <w:webHidden/>
            <w:rtl/>
          </w:rPr>
          <w:t>5</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41" w:history="1">
        <w:r w:rsidR="00B323B2" w:rsidRPr="00F77D99">
          <w:rPr>
            <w:rStyle w:val="Hyperlink"/>
            <w:noProof/>
          </w:rPr>
          <w:t>What statistics do we need to gather?</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Toc230727841 \h</w:instrText>
        </w:r>
        <w:r w:rsidR="00B323B2">
          <w:rPr>
            <w:noProof/>
            <w:webHidden/>
            <w:rtl/>
          </w:rPr>
          <w:instrText xml:space="preserve"> </w:instrText>
        </w:r>
        <w:r>
          <w:rPr>
            <w:noProof/>
            <w:webHidden/>
            <w:rtl/>
          </w:rPr>
        </w:r>
        <w:r>
          <w:rPr>
            <w:noProof/>
            <w:webHidden/>
            <w:rtl/>
          </w:rPr>
          <w:fldChar w:fldCharType="separate"/>
        </w:r>
        <w:r w:rsidR="00B323B2">
          <w:rPr>
            <w:noProof/>
            <w:webHidden/>
            <w:rtl/>
          </w:rPr>
          <w:t>5</w:t>
        </w:r>
        <w:r>
          <w:rPr>
            <w:noProof/>
            <w:webHidden/>
            <w:rtl/>
          </w:rPr>
          <w:fldChar w:fldCharType="end"/>
        </w:r>
      </w:hyperlink>
    </w:p>
    <w:p w:rsidR="00B323B2" w:rsidRDefault="00E43626" w:rsidP="007E0BC3">
      <w:pPr>
        <w:pStyle w:val="TOC1"/>
        <w:tabs>
          <w:tab w:val="right" w:pos="8296"/>
        </w:tabs>
        <w:bidi w:val="0"/>
        <w:rPr>
          <w:rFonts w:ascii="Times New Roman" w:hAnsi="Times New Roman" w:cs="Times New Roman"/>
          <w:noProof/>
          <w:sz w:val="24"/>
          <w:szCs w:val="24"/>
          <w:rtl/>
        </w:rPr>
      </w:pPr>
      <w:hyperlink w:anchor="_Toc230727842" w:history="1">
        <w:r w:rsidR="00B323B2" w:rsidRPr="00F77D99">
          <w:rPr>
            <w:rStyle w:val="Hyperlink"/>
            <w:noProof/>
          </w:rPr>
          <w:t>High-Level Design</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Toc230727842 \h</w:instrText>
        </w:r>
        <w:r w:rsidR="00B323B2">
          <w:rPr>
            <w:noProof/>
            <w:webHidden/>
            <w:rtl/>
          </w:rPr>
          <w:instrText xml:space="preserve"> </w:instrText>
        </w:r>
        <w:r>
          <w:rPr>
            <w:noProof/>
            <w:webHidden/>
            <w:rtl/>
          </w:rPr>
        </w:r>
        <w:r>
          <w:rPr>
            <w:noProof/>
            <w:webHidden/>
            <w:rtl/>
          </w:rPr>
          <w:fldChar w:fldCharType="separate"/>
        </w:r>
        <w:r w:rsidR="00B323B2">
          <w:rPr>
            <w:noProof/>
            <w:webHidden/>
            <w:rtl/>
          </w:rPr>
          <w:t>6</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43" w:history="1">
        <w:r w:rsidR="00B323B2" w:rsidRPr="00F77D99">
          <w:rPr>
            <w:rStyle w:val="Hyperlink"/>
            <w:noProof/>
          </w:rPr>
          <w:t>High-Level components communication</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Toc230727843 \h</w:instrText>
        </w:r>
        <w:r w:rsidR="00B323B2">
          <w:rPr>
            <w:noProof/>
            <w:webHidden/>
            <w:rtl/>
          </w:rPr>
          <w:instrText xml:space="preserve"> </w:instrText>
        </w:r>
        <w:r>
          <w:rPr>
            <w:noProof/>
            <w:webHidden/>
            <w:rtl/>
          </w:rPr>
        </w:r>
        <w:r>
          <w:rPr>
            <w:noProof/>
            <w:webHidden/>
            <w:rtl/>
          </w:rPr>
          <w:fldChar w:fldCharType="separate"/>
        </w:r>
        <w:r w:rsidR="00B323B2">
          <w:rPr>
            <w:noProof/>
            <w:webHidden/>
            <w:rtl/>
          </w:rPr>
          <w:t>6</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44" w:history="1">
        <w:r w:rsidR="00B323B2" w:rsidRPr="00F77D99">
          <w:rPr>
            <w:rStyle w:val="Hyperlink"/>
            <w:noProof/>
          </w:rPr>
          <w:t>Database content</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Toc230727844 \h</w:instrText>
        </w:r>
        <w:r w:rsidR="00B323B2">
          <w:rPr>
            <w:noProof/>
            <w:webHidden/>
            <w:rtl/>
          </w:rPr>
          <w:instrText xml:space="preserve"> </w:instrText>
        </w:r>
        <w:r>
          <w:rPr>
            <w:noProof/>
            <w:webHidden/>
            <w:rtl/>
          </w:rPr>
        </w:r>
        <w:r>
          <w:rPr>
            <w:noProof/>
            <w:webHidden/>
            <w:rtl/>
          </w:rPr>
          <w:fldChar w:fldCharType="separate"/>
        </w:r>
        <w:r w:rsidR="00B323B2">
          <w:rPr>
            <w:noProof/>
            <w:webHidden/>
            <w:rtl/>
          </w:rPr>
          <w:t>7</w:t>
        </w:r>
        <w:r>
          <w:rPr>
            <w:noProof/>
            <w:webHidden/>
            <w:rtl/>
          </w:rPr>
          <w:fldChar w:fldCharType="end"/>
        </w:r>
      </w:hyperlink>
    </w:p>
    <w:p w:rsidR="00B323B2" w:rsidRDefault="00E43626" w:rsidP="007E0BC3">
      <w:pPr>
        <w:pStyle w:val="TOC2"/>
        <w:tabs>
          <w:tab w:val="right" w:pos="8296"/>
        </w:tabs>
        <w:bidi w:val="0"/>
        <w:rPr>
          <w:rFonts w:ascii="Times New Roman" w:hAnsi="Times New Roman" w:cs="Times New Roman"/>
          <w:noProof/>
          <w:sz w:val="24"/>
          <w:szCs w:val="24"/>
          <w:rtl/>
        </w:rPr>
      </w:pPr>
      <w:hyperlink w:anchor="_Toc230727845" w:history="1">
        <w:r w:rsidR="00B323B2" w:rsidRPr="00F77D99">
          <w:rPr>
            <w:rStyle w:val="Hyperlink"/>
            <w:noProof/>
          </w:rPr>
          <w:t>Desired Results</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Toc230727845 \h</w:instrText>
        </w:r>
        <w:r w:rsidR="00B323B2">
          <w:rPr>
            <w:noProof/>
            <w:webHidden/>
            <w:rtl/>
          </w:rPr>
          <w:instrText xml:space="preserve"> </w:instrText>
        </w:r>
        <w:r>
          <w:rPr>
            <w:noProof/>
            <w:webHidden/>
            <w:rtl/>
          </w:rPr>
        </w:r>
        <w:r>
          <w:rPr>
            <w:noProof/>
            <w:webHidden/>
            <w:rtl/>
          </w:rPr>
          <w:fldChar w:fldCharType="separate"/>
        </w:r>
        <w:r w:rsidR="00B323B2">
          <w:rPr>
            <w:noProof/>
            <w:webHidden/>
            <w:rtl/>
          </w:rPr>
          <w:t>7</w:t>
        </w:r>
        <w:r>
          <w:rPr>
            <w:noProof/>
            <w:webHidden/>
            <w:rtl/>
          </w:rPr>
          <w:fldChar w:fldCharType="end"/>
        </w:r>
      </w:hyperlink>
    </w:p>
    <w:p w:rsidR="00B323B2" w:rsidRDefault="00E43626" w:rsidP="007E0BC3">
      <w:pPr>
        <w:pStyle w:val="TOC3"/>
        <w:tabs>
          <w:tab w:val="right" w:pos="8296"/>
        </w:tabs>
        <w:bidi w:val="0"/>
        <w:rPr>
          <w:rFonts w:ascii="Times New Roman" w:hAnsi="Times New Roman" w:cs="Times New Roman"/>
          <w:noProof/>
          <w:sz w:val="24"/>
          <w:szCs w:val="24"/>
          <w:rtl/>
        </w:rPr>
      </w:pPr>
      <w:hyperlink w:anchor="_Toc230727846" w:history="1">
        <w:r w:rsidR="00B323B2" w:rsidRPr="00F77D99">
          <w:rPr>
            <w:rStyle w:val="Hyperlink"/>
            <w:noProof/>
          </w:rPr>
          <w:t>Indices</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Toc230727846 \h</w:instrText>
        </w:r>
        <w:r w:rsidR="00B323B2">
          <w:rPr>
            <w:noProof/>
            <w:webHidden/>
            <w:rtl/>
          </w:rPr>
          <w:instrText xml:space="preserve"> </w:instrText>
        </w:r>
        <w:r>
          <w:rPr>
            <w:noProof/>
            <w:webHidden/>
            <w:rtl/>
          </w:rPr>
        </w:r>
        <w:r>
          <w:rPr>
            <w:noProof/>
            <w:webHidden/>
            <w:rtl/>
          </w:rPr>
          <w:fldChar w:fldCharType="separate"/>
        </w:r>
        <w:r w:rsidR="00B323B2">
          <w:rPr>
            <w:noProof/>
            <w:webHidden/>
            <w:rtl/>
          </w:rPr>
          <w:t>7</w:t>
        </w:r>
        <w:r>
          <w:rPr>
            <w:noProof/>
            <w:webHidden/>
            <w:rtl/>
          </w:rPr>
          <w:fldChar w:fldCharType="end"/>
        </w:r>
      </w:hyperlink>
    </w:p>
    <w:p w:rsidR="00B323B2" w:rsidRDefault="00E43626" w:rsidP="007E0BC3">
      <w:pPr>
        <w:pStyle w:val="TOC3"/>
        <w:tabs>
          <w:tab w:val="right" w:pos="8296"/>
        </w:tabs>
        <w:bidi w:val="0"/>
        <w:rPr>
          <w:rFonts w:ascii="Times New Roman" w:hAnsi="Times New Roman" w:cs="Times New Roman"/>
          <w:noProof/>
          <w:sz w:val="24"/>
          <w:szCs w:val="24"/>
          <w:rtl/>
        </w:rPr>
      </w:pPr>
      <w:hyperlink w:anchor="_Toc230727847" w:history="1">
        <w:r w:rsidR="00B323B2" w:rsidRPr="00F77D99">
          <w:rPr>
            <w:rStyle w:val="Hyperlink"/>
            <w:noProof/>
          </w:rPr>
          <w:t>Predictions</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Toc230727847 \h</w:instrText>
        </w:r>
        <w:r w:rsidR="00B323B2">
          <w:rPr>
            <w:noProof/>
            <w:webHidden/>
            <w:rtl/>
          </w:rPr>
          <w:instrText xml:space="preserve"> </w:instrText>
        </w:r>
        <w:r>
          <w:rPr>
            <w:noProof/>
            <w:webHidden/>
            <w:rtl/>
          </w:rPr>
        </w:r>
        <w:r>
          <w:rPr>
            <w:noProof/>
            <w:webHidden/>
            <w:rtl/>
          </w:rPr>
          <w:fldChar w:fldCharType="separate"/>
        </w:r>
        <w:r w:rsidR="00B323B2">
          <w:rPr>
            <w:noProof/>
            <w:webHidden/>
            <w:rtl/>
          </w:rPr>
          <w:t>9</w:t>
        </w:r>
        <w:r>
          <w:rPr>
            <w:noProof/>
            <w:webHidden/>
            <w:rtl/>
          </w:rPr>
          <w:fldChar w:fldCharType="end"/>
        </w:r>
      </w:hyperlink>
    </w:p>
    <w:p w:rsidR="00B323B2" w:rsidRDefault="00E43626" w:rsidP="007E0BC3">
      <w:pPr>
        <w:pStyle w:val="TOC1"/>
        <w:tabs>
          <w:tab w:val="right" w:pos="8296"/>
        </w:tabs>
        <w:bidi w:val="0"/>
        <w:rPr>
          <w:rFonts w:ascii="Times New Roman" w:hAnsi="Times New Roman" w:cs="Times New Roman"/>
          <w:noProof/>
          <w:sz w:val="24"/>
          <w:szCs w:val="24"/>
          <w:rtl/>
        </w:rPr>
      </w:pPr>
      <w:hyperlink w:anchor="_Toc230727848" w:history="1">
        <w:r w:rsidR="00B323B2" w:rsidRPr="00F77D99">
          <w:rPr>
            <w:rStyle w:val="Hyperlink"/>
            <w:noProof/>
          </w:rPr>
          <w:t>References</w:t>
        </w:r>
        <w:r w:rsidR="00B323B2">
          <w:rPr>
            <w:noProof/>
            <w:webHidden/>
            <w:rtl/>
          </w:rPr>
          <w:tab/>
        </w:r>
        <w:r>
          <w:rPr>
            <w:noProof/>
            <w:webHidden/>
            <w:rtl/>
          </w:rPr>
          <w:fldChar w:fldCharType="begin"/>
        </w:r>
        <w:r w:rsidR="00B323B2">
          <w:rPr>
            <w:noProof/>
            <w:webHidden/>
            <w:rtl/>
          </w:rPr>
          <w:instrText xml:space="preserve"> </w:instrText>
        </w:r>
        <w:r w:rsidR="00B323B2">
          <w:rPr>
            <w:noProof/>
            <w:webHidden/>
          </w:rPr>
          <w:instrText>PAGEREF</w:instrText>
        </w:r>
        <w:r w:rsidR="00B323B2">
          <w:rPr>
            <w:noProof/>
            <w:webHidden/>
            <w:rtl/>
          </w:rPr>
          <w:instrText xml:space="preserve"> _</w:instrText>
        </w:r>
        <w:r w:rsidR="00B323B2">
          <w:rPr>
            <w:noProof/>
            <w:webHidden/>
          </w:rPr>
          <w:instrText>Toc230727848 \h</w:instrText>
        </w:r>
        <w:r w:rsidR="00B323B2">
          <w:rPr>
            <w:noProof/>
            <w:webHidden/>
            <w:rtl/>
          </w:rPr>
          <w:instrText xml:space="preserve"> </w:instrText>
        </w:r>
        <w:r>
          <w:rPr>
            <w:noProof/>
            <w:webHidden/>
            <w:rtl/>
          </w:rPr>
        </w:r>
        <w:r>
          <w:rPr>
            <w:noProof/>
            <w:webHidden/>
            <w:rtl/>
          </w:rPr>
          <w:fldChar w:fldCharType="separate"/>
        </w:r>
        <w:r w:rsidR="00B323B2">
          <w:rPr>
            <w:noProof/>
            <w:webHidden/>
            <w:rtl/>
          </w:rPr>
          <w:t>10</w:t>
        </w:r>
        <w:r>
          <w:rPr>
            <w:noProof/>
            <w:webHidden/>
            <w:rtl/>
          </w:rPr>
          <w:fldChar w:fldCharType="end"/>
        </w:r>
      </w:hyperlink>
    </w:p>
    <w:p w:rsidR="00B323B2" w:rsidRPr="00D13169" w:rsidRDefault="00E43626" w:rsidP="007E0BC3">
      <w:pPr>
        <w:bidi w:val="0"/>
        <w:spacing w:line="360" w:lineRule="auto"/>
        <w:rPr>
          <w:rFonts w:ascii="Times New Roman" w:hAnsi="Times New Roman" w:cs="Times New Roman"/>
          <w:sz w:val="24"/>
          <w:szCs w:val="24"/>
        </w:rPr>
      </w:pPr>
      <w:r w:rsidRPr="00D13169">
        <w:rPr>
          <w:rFonts w:ascii="Times New Roman" w:hAnsi="Times New Roman" w:cs="Times New Roman"/>
          <w:sz w:val="24"/>
          <w:szCs w:val="24"/>
        </w:rPr>
        <w:fldChar w:fldCharType="end"/>
      </w:r>
    </w:p>
    <w:p w:rsidR="00B323B2" w:rsidRPr="00770B32" w:rsidRDefault="00B323B2" w:rsidP="00543010">
      <w:pPr>
        <w:pStyle w:val="Heading1"/>
        <w:bidi w:val="0"/>
        <w:jc w:val="center"/>
      </w:pPr>
      <w:r w:rsidRPr="00D13169">
        <w:rPr>
          <w:sz w:val="24"/>
          <w:szCs w:val="24"/>
        </w:rPr>
        <w:br w:type="page"/>
      </w:r>
      <w:bookmarkStart w:id="2" w:name="_Toc230727834"/>
      <w:r w:rsidRPr="00770B32">
        <w:lastRenderedPageBreak/>
        <w:t>Project abstract</w:t>
      </w:r>
      <w:bookmarkEnd w:id="0"/>
      <w:bookmarkEnd w:id="2"/>
    </w:p>
    <w:p w:rsidR="00B323B2" w:rsidRPr="007D6734" w:rsidRDefault="00B323B2" w:rsidP="007E0BC3">
      <w:pPr>
        <w:bidi w:val="0"/>
        <w:spacing w:line="240" w:lineRule="auto"/>
        <w:jc w:val="both"/>
        <w:rPr>
          <w:rFonts w:ascii="Times New Roman" w:hAnsi="Times New Roman" w:cs="Times New Roman"/>
          <w:sz w:val="24"/>
          <w:szCs w:val="24"/>
        </w:rPr>
      </w:pPr>
    </w:p>
    <w:p w:rsidR="00B323B2" w:rsidRPr="007D6734" w:rsidRDefault="00B323B2" w:rsidP="007E0BC3">
      <w:pPr>
        <w:pStyle w:val="Heading2"/>
        <w:spacing w:line="240" w:lineRule="auto"/>
        <w:jc w:val="both"/>
        <w:rPr>
          <w:rFonts w:ascii="Times New Roman" w:hAnsi="Times New Roman"/>
          <w:sz w:val="24"/>
          <w:szCs w:val="24"/>
        </w:rPr>
      </w:pPr>
      <w:bookmarkStart w:id="3" w:name="_Toc230514688"/>
      <w:bookmarkStart w:id="4" w:name="_Toc230514793"/>
      <w:bookmarkStart w:id="5" w:name="_Toc230517418"/>
      <w:bookmarkStart w:id="6" w:name="_Toc230531464"/>
      <w:bookmarkStart w:id="7" w:name="_Toc230727835"/>
      <w:r w:rsidRPr="007D6734">
        <w:rPr>
          <w:rFonts w:ascii="Times New Roman" w:hAnsi="Times New Roman"/>
          <w:sz w:val="24"/>
          <w:szCs w:val="24"/>
        </w:rPr>
        <w:t>General description</w:t>
      </w:r>
      <w:bookmarkEnd w:id="3"/>
      <w:bookmarkEnd w:id="4"/>
      <w:bookmarkEnd w:id="5"/>
      <w:bookmarkEnd w:id="6"/>
      <w:bookmarkEnd w:id="7"/>
    </w:p>
    <w:p w:rsidR="00B323B2" w:rsidRPr="007D6734" w:rsidRDefault="00B323B2" w:rsidP="007E0BC3">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ab/>
        <w:t xml:space="preserve">The project deals with the question </w:t>
      </w:r>
      <w:r>
        <w:rPr>
          <w:rFonts w:ascii="Times New Roman" w:hAnsi="Times New Roman" w:cs="Times New Roman"/>
          <w:sz w:val="24"/>
          <w:szCs w:val="24"/>
        </w:rPr>
        <w:t>of</w:t>
      </w:r>
      <w:r w:rsidRPr="007D6734">
        <w:rPr>
          <w:rFonts w:ascii="Times New Roman" w:hAnsi="Times New Roman" w:cs="Times New Roman"/>
          <w:sz w:val="24"/>
          <w:szCs w:val="24"/>
        </w:rPr>
        <w:t xml:space="preserve"> whether a DHT can be implemented on Mozilla Firefox or not. Mozilla Firefox is a widely used free web browser that features Linux, Mac OS X, Microsoft Windows and many Unix-like operating systems.</w:t>
      </w:r>
    </w:p>
    <w:p w:rsidR="00B323B2" w:rsidRPr="007D6734" w:rsidRDefault="00B323B2" w:rsidP="007E0BC3">
      <w:pPr>
        <w:bidi w:val="0"/>
        <w:spacing w:line="240" w:lineRule="auto"/>
        <w:ind w:firstLine="720"/>
        <w:jc w:val="both"/>
        <w:rPr>
          <w:rFonts w:ascii="Times New Roman" w:hAnsi="Times New Roman" w:cs="Times New Roman"/>
          <w:sz w:val="24"/>
          <w:szCs w:val="24"/>
        </w:rPr>
      </w:pPr>
      <w:r w:rsidRPr="007D6734">
        <w:rPr>
          <w:rFonts w:ascii="Times New Roman" w:hAnsi="Times New Roman" w:cs="Times New Roman"/>
          <w:sz w:val="24"/>
          <w:szCs w:val="24"/>
        </w:rPr>
        <w:t xml:space="preserve">For us to give the answer for this question, we will present a road-map for collecting relevant information from Firefox users in order to determine if Firefox is </w:t>
      </w:r>
      <w:r>
        <w:rPr>
          <w:rFonts w:ascii="Times New Roman" w:hAnsi="Times New Roman" w:cs="Times New Roman"/>
          <w:sz w:val="24"/>
          <w:szCs w:val="24"/>
        </w:rPr>
        <w:t xml:space="preserve">capable </w:t>
      </w:r>
      <w:r w:rsidRPr="007D6734">
        <w:rPr>
          <w:rFonts w:ascii="Times New Roman" w:hAnsi="Times New Roman" w:cs="Times New Roman"/>
          <w:sz w:val="24"/>
          <w:szCs w:val="24"/>
        </w:rPr>
        <w:t>of running DHT</w:t>
      </w:r>
      <w:r>
        <w:rPr>
          <w:rFonts w:ascii="Times New Roman" w:hAnsi="Times New Roman" w:cs="Times New Roman"/>
          <w:sz w:val="24"/>
          <w:szCs w:val="24"/>
        </w:rPr>
        <w:t xml:space="preserve"> in sense of duty time (which is how many times, and for how long each time, a Firefox session is opened), bandwidth, load and utilization</w:t>
      </w:r>
      <w:r w:rsidRPr="007D6734">
        <w:rPr>
          <w:rFonts w:ascii="Times New Roman" w:hAnsi="Times New Roman" w:cs="Times New Roman"/>
          <w:sz w:val="24"/>
          <w:szCs w:val="24"/>
        </w:rPr>
        <w:t>.</w:t>
      </w:r>
    </w:p>
    <w:p w:rsidR="00B323B2" w:rsidRPr="007D6734" w:rsidRDefault="00B323B2" w:rsidP="007E0BC3">
      <w:pPr>
        <w:bidi w:val="0"/>
        <w:spacing w:line="240" w:lineRule="auto"/>
        <w:ind w:firstLine="720"/>
        <w:jc w:val="both"/>
        <w:rPr>
          <w:rFonts w:ascii="Times New Roman" w:hAnsi="Times New Roman" w:cs="Times New Roman"/>
          <w:sz w:val="24"/>
          <w:szCs w:val="24"/>
        </w:rPr>
      </w:pPr>
      <w:r w:rsidRPr="007D6734">
        <w:rPr>
          <w:rFonts w:ascii="Times New Roman" w:hAnsi="Times New Roman" w:cs="Times New Roman"/>
          <w:sz w:val="24"/>
          <w:szCs w:val="24"/>
        </w:rPr>
        <w:t>The project is going to be coded in JavaScript, PHP, MySQL and Firefox extension platform (XUL and XBL) and is going to be an open source project.</w:t>
      </w:r>
    </w:p>
    <w:p w:rsidR="00B323B2" w:rsidRPr="007D6734" w:rsidRDefault="00B323B2" w:rsidP="007E0BC3">
      <w:pPr>
        <w:bidi w:val="0"/>
        <w:spacing w:line="240" w:lineRule="auto"/>
        <w:jc w:val="both"/>
        <w:rPr>
          <w:rFonts w:ascii="Times New Roman" w:hAnsi="Times New Roman" w:cs="Times New Roman"/>
          <w:sz w:val="24"/>
          <w:szCs w:val="24"/>
        </w:rPr>
      </w:pPr>
    </w:p>
    <w:p w:rsidR="00B323B2" w:rsidRPr="007D6734" w:rsidRDefault="00B323B2" w:rsidP="007E0BC3">
      <w:pPr>
        <w:pStyle w:val="Heading2"/>
        <w:spacing w:line="240" w:lineRule="auto"/>
        <w:jc w:val="both"/>
        <w:rPr>
          <w:rFonts w:ascii="Times New Roman" w:hAnsi="Times New Roman"/>
          <w:sz w:val="24"/>
          <w:szCs w:val="24"/>
        </w:rPr>
      </w:pPr>
      <w:bookmarkStart w:id="8" w:name="_Toc230514689"/>
      <w:bookmarkStart w:id="9" w:name="_Toc230514794"/>
      <w:bookmarkStart w:id="10" w:name="_Toc230517419"/>
      <w:bookmarkStart w:id="11" w:name="_Toc230531465"/>
      <w:bookmarkStart w:id="12" w:name="_Toc230727836"/>
      <w:r w:rsidRPr="007D6734">
        <w:rPr>
          <w:rFonts w:ascii="Times New Roman" w:hAnsi="Times New Roman"/>
          <w:sz w:val="24"/>
          <w:szCs w:val="24"/>
        </w:rPr>
        <w:t>What i</w:t>
      </w:r>
      <w:r>
        <w:rPr>
          <w:rFonts w:ascii="Times New Roman" w:hAnsi="Times New Roman"/>
          <w:sz w:val="24"/>
          <w:szCs w:val="24"/>
        </w:rPr>
        <w:t>s a</w:t>
      </w:r>
      <w:r w:rsidRPr="007D6734">
        <w:rPr>
          <w:rFonts w:ascii="Times New Roman" w:hAnsi="Times New Roman"/>
          <w:sz w:val="24"/>
          <w:szCs w:val="24"/>
        </w:rPr>
        <w:t xml:space="preserve"> DHT?</w:t>
      </w:r>
      <w:bookmarkEnd w:id="8"/>
      <w:bookmarkEnd w:id="9"/>
      <w:bookmarkEnd w:id="10"/>
      <w:bookmarkEnd w:id="11"/>
      <w:bookmarkEnd w:id="12"/>
    </w:p>
    <w:p w:rsidR="00B323B2" w:rsidRPr="007D6734" w:rsidRDefault="00B323B2" w:rsidP="007E0BC3">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ab/>
      </w:r>
      <w:r w:rsidR="00543010" w:rsidRPr="007D6734">
        <w:rPr>
          <w:rFonts w:ascii="Times New Roman" w:hAnsi="Times New Roman" w:cs="Times New Roman"/>
          <w:sz w:val="24"/>
          <w:szCs w:val="24"/>
        </w:rPr>
        <w:t>DHT</w:t>
      </w:r>
      <w:r w:rsidR="00543010" w:rsidRPr="00DC4B36">
        <w:rPr>
          <w:rFonts w:ascii="Times New Roman" w:hAnsi="Times New Roman" w:cs="Times New Roman"/>
          <w:sz w:val="20"/>
          <w:szCs w:val="20"/>
          <w:vertAlign w:val="superscript"/>
        </w:rPr>
        <w:t xml:space="preserve"> [</w:t>
      </w:r>
      <w:r w:rsidRPr="00DC4B36">
        <w:rPr>
          <w:rFonts w:ascii="Times New Roman" w:hAnsi="Times New Roman" w:cs="Times New Roman"/>
          <w:sz w:val="20"/>
          <w:szCs w:val="20"/>
          <w:vertAlign w:val="superscript"/>
        </w:rPr>
        <w:t>1]</w:t>
      </w:r>
      <w:r w:rsidRPr="007D6734">
        <w:rPr>
          <w:rFonts w:ascii="Times New Roman" w:hAnsi="Times New Roman" w:cs="Times New Roman"/>
          <w:sz w:val="24"/>
          <w:szCs w:val="24"/>
        </w:rPr>
        <w:t xml:space="preserve"> stands for </w:t>
      </w:r>
      <w:r w:rsidRPr="007D6734">
        <w:rPr>
          <w:rFonts w:ascii="Times New Roman" w:hAnsi="Times New Roman" w:cs="Times New Roman"/>
          <w:b/>
          <w:bCs/>
          <w:sz w:val="24"/>
          <w:szCs w:val="24"/>
        </w:rPr>
        <w:t>D</w:t>
      </w:r>
      <w:r w:rsidRPr="007D6734">
        <w:rPr>
          <w:rFonts w:ascii="Times New Roman" w:hAnsi="Times New Roman" w:cs="Times New Roman"/>
          <w:sz w:val="24"/>
          <w:szCs w:val="24"/>
        </w:rPr>
        <w:t xml:space="preserve">istributed </w:t>
      </w:r>
      <w:r w:rsidRPr="007D6734">
        <w:rPr>
          <w:rFonts w:ascii="Times New Roman" w:hAnsi="Times New Roman" w:cs="Times New Roman"/>
          <w:b/>
          <w:bCs/>
          <w:sz w:val="24"/>
          <w:szCs w:val="24"/>
        </w:rPr>
        <w:t>H</w:t>
      </w:r>
      <w:r w:rsidRPr="007D6734">
        <w:rPr>
          <w:rFonts w:ascii="Times New Roman" w:hAnsi="Times New Roman" w:cs="Times New Roman"/>
          <w:sz w:val="24"/>
          <w:szCs w:val="24"/>
        </w:rPr>
        <w:t xml:space="preserve">ash </w:t>
      </w:r>
      <w:r w:rsidRPr="007D6734">
        <w:rPr>
          <w:rFonts w:ascii="Times New Roman" w:hAnsi="Times New Roman" w:cs="Times New Roman"/>
          <w:b/>
          <w:bCs/>
          <w:sz w:val="24"/>
          <w:szCs w:val="24"/>
        </w:rPr>
        <w:t>T</w:t>
      </w:r>
      <w:r w:rsidRPr="007D6734">
        <w:rPr>
          <w:rFonts w:ascii="Times New Roman" w:hAnsi="Times New Roman" w:cs="Times New Roman"/>
          <w:sz w:val="24"/>
          <w:szCs w:val="24"/>
        </w:rPr>
        <w:t>able and consists of a (generally) decentralized distributed system in which looking up (</w:t>
      </w:r>
      <w:r w:rsidRPr="007D6734">
        <w:rPr>
          <w:rFonts w:ascii="Times New Roman" w:hAnsi="Times New Roman" w:cs="Times New Roman"/>
          <w:i/>
          <w:iCs/>
          <w:sz w:val="24"/>
          <w:szCs w:val="24"/>
        </w:rPr>
        <w:t>key</w:t>
      </w:r>
      <w:r w:rsidRPr="007D6734">
        <w:rPr>
          <w:rFonts w:ascii="Times New Roman" w:hAnsi="Times New Roman" w:cs="Times New Roman"/>
          <w:sz w:val="24"/>
          <w:szCs w:val="24"/>
        </w:rPr>
        <w:t xml:space="preserve">, </w:t>
      </w:r>
      <w:r w:rsidRPr="007D6734">
        <w:rPr>
          <w:rFonts w:ascii="Times New Roman" w:hAnsi="Times New Roman" w:cs="Times New Roman"/>
          <w:i/>
          <w:iCs/>
          <w:sz w:val="24"/>
          <w:szCs w:val="24"/>
        </w:rPr>
        <w:t>value</w:t>
      </w:r>
      <w:r w:rsidRPr="007D6734">
        <w:rPr>
          <w:rFonts w:ascii="Times New Roman" w:hAnsi="Times New Roman" w:cs="Times New Roman"/>
          <w:sz w:val="24"/>
          <w:szCs w:val="24"/>
        </w:rPr>
        <w:t>) pairs is possible. The (</w:t>
      </w:r>
      <w:r w:rsidRPr="007D6734">
        <w:rPr>
          <w:rFonts w:ascii="Times New Roman" w:hAnsi="Times New Roman" w:cs="Times New Roman"/>
          <w:i/>
          <w:iCs/>
          <w:sz w:val="24"/>
          <w:szCs w:val="24"/>
        </w:rPr>
        <w:t>key</w:t>
      </w:r>
      <w:r w:rsidRPr="007D6734">
        <w:rPr>
          <w:rFonts w:ascii="Times New Roman" w:hAnsi="Times New Roman" w:cs="Times New Roman"/>
          <w:sz w:val="24"/>
          <w:szCs w:val="24"/>
        </w:rPr>
        <w:t xml:space="preserve">, </w:t>
      </w:r>
      <w:r w:rsidRPr="007D6734">
        <w:rPr>
          <w:rFonts w:ascii="Times New Roman" w:hAnsi="Times New Roman" w:cs="Times New Roman"/>
          <w:i/>
          <w:iCs/>
          <w:sz w:val="24"/>
          <w:szCs w:val="24"/>
        </w:rPr>
        <w:t>value</w:t>
      </w:r>
      <w:r w:rsidRPr="007D6734">
        <w:rPr>
          <w:rFonts w:ascii="Times New Roman" w:hAnsi="Times New Roman" w:cs="Times New Roman"/>
          <w:sz w:val="24"/>
          <w:szCs w:val="24"/>
        </w:rPr>
        <w:t>) pairs are stored in the DHT similar to normal Hash tables. DHT can form a basic infrastructure for more complex services such as distributed file systems, peer-to-peer (P2P) file sharing and distributed data processing.</w:t>
      </w:r>
    </w:p>
    <w:p w:rsidR="00B323B2" w:rsidRPr="007D6734" w:rsidRDefault="00B323B2" w:rsidP="007E0BC3">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The structure of the DHT consists of a number of parts:</w:t>
      </w:r>
    </w:p>
    <w:p w:rsidR="00B323B2" w:rsidRPr="007D6734" w:rsidRDefault="00B323B2" w:rsidP="007E0BC3">
      <w:pPr>
        <w:numPr>
          <w:ilvl w:val="0"/>
          <w:numId w:val="22"/>
        </w:numPr>
        <w:bidi w:val="0"/>
        <w:spacing w:after="0" w:line="240" w:lineRule="auto"/>
        <w:jc w:val="both"/>
        <w:rPr>
          <w:rFonts w:ascii="Times New Roman" w:hAnsi="Times New Roman" w:cs="Times New Roman"/>
          <w:sz w:val="24"/>
          <w:szCs w:val="24"/>
        </w:rPr>
      </w:pPr>
      <w:r w:rsidRPr="007D6734">
        <w:rPr>
          <w:rFonts w:ascii="Times New Roman" w:hAnsi="Times New Roman" w:cs="Times New Roman"/>
          <w:sz w:val="24"/>
          <w:szCs w:val="24"/>
        </w:rPr>
        <w:t>The keyspace which is the space from which the keys are taken</w:t>
      </w:r>
    </w:p>
    <w:p w:rsidR="00B323B2" w:rsidRPr="007D6734" w:rsidRDefault="00B323B2" w:rsidP="007E0BC3">
      <w:pPr>
        <w:numPr>
          <w:ilvl w:val="0"/>
          <w:numId w:val="22"/>
        </w:numPr>
        <w:bidi w:val="0"/>
        <w:spacing w:after="0" w:line="240" w:lineRule="auto"/>
        <w:jc w:val="both"/>
        <w:rPr>
          <w:rFonts w:ascii="Times New Roman" w:hAnsi="Times New Roman" w:cs="Times New Roman"/>
          <w:sz w:val="24"/>
          <w:szCs w:val="24"/>
        </w:rPr>
      </w:pPr>
      <w:r w:rsidRPr="007D6734">
        <w:rPr>
          <w:rFonts w:ascii="Times New Roman" w:hAnsi="Times New Roman" w:cs="Times New Roman"/>
          <w:sz w:val="24"/>
          <w:szCs w:val="24"/>
        </w:rPr>
        <w:t>The keyspace portioning scheme which is responsible for partitioning the (</w:t>
      </w:r>
      <w:r w:rsidRPr="007D6734">
        <w:rPr>
          <w:rFonts w:ascii="Times New Roman" w:hAnsi="Times New Roman" w:cs="Times New Roman"/>
          <w:i/>
          <w:iCs/>
          <w:sz w:val="24"/>
          <w:szCs w:val="24"/>
        </w:rPr>
        <w:t>key</w:t>
      </w:r>
      <w:r w:rsidRPr="007D6734">
        <w:rPr>
          <w:rFonts w:ascii="Times New Roman" w:hAnsi="Times New Roman" w:cs="Times New Roman"/>
          <w:sz w:val="24"/>
          <w:szCs w:val="24"/>
        </w:rPr>
        <w:t xml:space="preserve">, </w:t>
      </w:r>
      <w:r w:rsidRPr="007D6734">
        <w:rPr>
          <w:rFonts w:ascii="Times New Roman" w:hAnsi="Times New Roman" w:cs="Times New Roman"/>
          <w:i/>
          <w:iCs/>
          <w:sz w:val="24"/>
          <w:szCs w:val="24"/>
        </w:rPr>
        <w:t>value</w:t>
      </w:r>
      <w:r w:rsidRPr="007D6734">
        <w:rPr>
          <w:rFonts w:ascii="Times New Roman" w:hAnsi="Times New Roman" w:cs="Times New Roman"/>
          <w:sz w:val="24"/>
          <w:szCs w:val="24"/>
        </w:rPr>
        <w:t>) pairs between the nodes.</w:t>
      </w:r>
    </w:p>
    <w:p w:rsidR="00B323B2" w:rsidRPr="007D6734" w:rsidRDefault="00B323B2" w:rsidP="007E0BC3">
      <w:pPr>
        <w:numPr>
          <w:ilvl w:val="0"/>
          <w:numId w:val="22"/>
        </w:numPr>
        <w:bidi w:val="0"/>
        <w:spacing w:after="0" w:line="240" w:lineRule="auto"/>
        <w:jc w:val="both"/>
        <w:rPr>
          <w:rFonts w:ascii="Times New Roman" w:hAnsi="Times New Roman" w:cs="Times New Roman"/>
          <w:sz w:val="24"/>
          <w:szCs w:val="24"/>
        </w:rPr>
      </w:pPr>
      <w:r w:rsidRPr="007D6734">
        <w:rPr>
          <w:rFonts w:ascii="Times New Roman" w:hAnsi="Times New Roman" w:cs="Times New Roman"/>
          <w:sz w:val="24"/>
          <w:szCs w:val="24"/>
        </w:rPr>
        <w:t>The overlay network which is the structure that connects the nodes. There are several overlay network structures that lead to different performance tradeoffs between:</w:t>
      </w:r>
    </w:p>
    <w:p w:rsidR="00B323B2" w:rsidRPr="007D6734" w:rsidRDefault="00B323B2" w:rsidP="007E0BC3">
      <w:pPr>
        <w:numPr>
          <w:ilvl w:val="1"/>
          <w:numId w:val="22"/>
        </w:numPr>
        <w:bidi w:val="0"/>
        <w:spacing w:after="0" w:line="240" w:lineRule="auto"/>
        <w:jc w:val="both"/>
        <w:rPr>
          <w:rFonts w:ascii="Times New Roman" w:hAnsi="Times New Roman" w:cs="Times New Roman"/>
          <w:sz w:val="24"/>
          <w:szCs w:val="24"/>
        </w:rPr>
      </w:pPr>
      <w:r w:rsidRPr="00E9490F">
        <w:rPr>
          <w:rFonts w:ascii="Times New Roman" w:hAnsi="Times New Roman" w:cs="Times New Roman"/>
          <w:i/>
          <w:iCs/>
          <w:sz w:val="24"/>
          <w:szCs w:val="24"/>
        </w:rPr>
        <w:t>Degree</w:t>
      </w:r>
      <w:r w:rsidRPr="007D6734">
        <w:rPr>
          <w:rFonts w:ascii="Times New Roman" w:hAnsi="Times New Roman" w:cs="Times New Roman"/>
          <w:sz w:val="24"/>
          <w:szCs w:val="24"/>
        </w:rPr>
        <w:t>: the maximum node degree in the overlay network, i.e: maximum number of neighbors for any node</w:t>
      </w:r>
    </w:p>
    <w:p w:rsidR="00B323B2" w:rsidRPr="007D6734" w:rsidRDefault="00B323B2" w:rsidP="007E0BC3">
      <w:pPr>
        <w:numPr>
          <w:ilvl w:val="1"/>
          <w:numId w:val="22"/>
        </w:numPr>
        <w:bidi w:val="0"/>
        <w:spacing w:after="0" w:line="240" w:lineRule="auto"/>
        <w:jc w:val="both"/>
        <w:rPr>
          <w:rFonts w:ascii="Times New Roman" w:hAnsi="Times New Roman" w:cs="Times New Roman"/>
          <w:sz w:val="24"/>
          <w:szCs w:val="24"/>
        </w:rPr>
      </w:pPr>
      <w:r w:rsidRPr="00E9490F">
        <w:rPr>
          <w:rFonts w:ascii="Times New Roman" w:hAnsi="Times New Roman" w:cs="Times New Roman"/>
          <w:i/>
          <w:iCs/>
          <w:sz w:val="24"/>
          <w:szCs w:val="24"/>
        </w:rPr>
        <w:t>Search route length</w:t>
      </w:r>
      <w:r w:rsidRPr="007D6734">
        <w:rPr>
          <w:rFonts w:ascii="Times New Roman" w:hAnsi="Times New Roman" w:cs="Times New Roman"/>
          <w:sz w:val="24"/>
          <w:szCs w:val="24"/>
        </w:rPr>
        <w:t>: the maximum number of nodes in the way of looking for a (</w:t>
      </w:r>
      <w:r w:rsidRPr="007D6734">
        <w:rPr>
          <w:rFonts w:ascii="Times New Roman" w:hAnsi="Times New Roman" w:cs="Times New Roman"/>
          <w:i/>
          <w:iCs/>
          <w:sz w:val="24"/>
          <w:szCs w:val="24"/>
        </w:rPr>
        <w:t>key</w:t>
      </w:r>
      <w:r w:rsidRPr="007D6734">
        <w:rPr>
          <w:rFonts w:ascii="Times New Roman" w:hAnsi="Times New Roman" w:cs="Times New Roman"/>
          <w:sz w:val="24"/>
          <w:szCs w:val="24"/>
        </w:rPr>
        <w:t xml:space="preserve">, </w:t>
      </w:r>
      <w:r w:rsidRPr="007D6734">
        <w:rPr>
          <w:rFonts w:ascii="Times New Roman" w:hAnsi="Times New Roman" w:cs="Times New Roman"/>
          <w:i/>
          <w:iCs/>
          <w:sz w:val="24"/>
          <w:szCs w:val="24"/>
        </w:rPr>
        <w:t>value</w:t>
      </w:r>
      <w:r w:rsidRPr="007D6734">
        <w:rPr>
          <w:rFonts w:ascii="Times New Roman" w:hAnsi="Times New Roman" w:cs="Times New Roman"/>
          <w:sz w:val="24"/>
          <w:szCs w:val="24"/>
        </w:rPr>
        <w:t>) pair.</w:t>
      </w:r>
    </w:p>
    <w:p w:rsidR="00B323B2" w:rsidRPr="007D6734" w:rsidRDefault="00B323B2" w:rsidP="00543010">
      <w:pPr>
        <w:bidi w:val="0"/>
        <w:spacing w:line="240" w:lineRule="auto"/>
        <w:ind w:left="720"/>
        <w:jc w:val="both"/>
        <w:rPr>
          <w:rStyle w:val="texhtml"/>
          <w:rFonts w:ascii="Times New Roman" w:hAnsi="Times New Roman"/>
          <w:color w:val="000000"/>
          <w:sz w:val="24"/>
          <w:szCs w:val="24"/>
        </w:rPr>
      </w:pPr>
      <w:r w:rsidRPr="007D6734">
        <w:rPr>
          <w:rFonts w:ascii="Times New Roman" w:hAnsi="Times New Roman" w:cs="Times New Roman"/>
          <w:sz w:val="24"/>
          <w:szCs w:val="24"/>
        </w:rPr>
        <w:t xml:space="preserve">Several DHT implementations define a delta function as follows: </w:t>
      </w:r>
      <w:r w:rsidRPr="007D6734">
        <w:rPr>
          <w:rStyle w:val="texhtml"/>
          <w:rFonts w:ascii="Times New Roman" w:hAnsi="Times New Roman"/>
          <w:b/>
          <w:bCs/>
          <w:i/>
          <w:iCs/>
          <w:color w:val="000000"/>
          <w:sz w:val="24"/>
          <w:szCs w:val="24"/>
        </w:rPr>
        <w:t>δ:Keyspace*Keyspace -&gt; Distances space</w:t>
      </w:r>
    </w:p>
    <w:p w:rsidR="00B323B2" w:rsidRPr="007D6734" w:rsidRDefault="00B323B2" w:rsidP="007E0BC3">
      <w:pPr>
        <w:bidi w:val="0"/>
        <w:spacing w:line="240" w:lineRule="auto"/>
        <w:ind w:firstLine="720"/>
        <w:jc w:val="both"/>
        <w:rPr>
          <w:rFonts w:ascii="Times New Roman" w:hAnsi="Times New Roman" w:cs="Times New Roman"/>
          <w:sz w:val="24"/>
          <w:szCs w:val="24"/>
        </w:rPr>
      </w:pPr>
      <w:r w:rsidRPr="007D6734">
        <w:rPr>
          <w:rFonts w:ascii="Times New Roman" w:hAnsi="Times New Roman" w:cs="Times New Roman"/>
          <w:sz w:val="24"/>
          <w:szCs w:val="24"/>
        </w:rPr>
        <w:t xml:space="preserve">Delta has the meaning of the distance between two keys in the keyspace. In general, every node has an ID which is called the node id. Node IDs are taken from the keyspace. So several DHT implementations use the following keyspace partitioning scheme: Every node whose id is </w:t>
      </w:r>
      <w:r w:rsidRPr="007D6734">
        <w:rPr>
          <w:rFonts w:ascii="Times New Roman" w:hAnsi="Times New Roman" w:cs="Times New Roman"/>
          <w:i/>
          <w:iCs/>
          <w:sz w:val="24"/>
          <w:szCs w:val="24"/>
        </w:rPr>
        <w:t>id1</w:t>
      </w:r>
      <w:r w:rsidRPr="007D6734">
        <w:rPr>
          <w:rFonts w:ascii="Times New Roman" w:hAnsi="Times New Roman" w:cs="Times New Roman"/>
          <w:sz w:val="24"/>
          <w:szCs w:val="24"/>
        </w:rPr>
        <w:t xml:space="preserve"> will contain every key </w:t>
      </w:r>
      <w:r w:rsidRPr="007D6734">
        <w:rPr>
          <w:rFonts w:ascii="Times New Roman" w:hAnsi="Times New Roman" w:cs="Times New Roman"/>
          <w:i/>
          <w:iCs/>
          <w:sz w:val="24"/>
          <w:szCs w:val="24"/>
        </w:rPr>
        <w:t>k</w:t>
      </w:r>
      <w:r w:rsidRPr="007D6734">
        <w:rPr>
          <w:rFonts w:ascii="Times New Roman" w:hAnsi="Times New Roman" w:cs="Times New Roman"/>
          <w:sz w:val="24"/>
          <w:szCs w:val="24"/>
        </w:rPr>
        <w:t xml:space="preserve"> for which </w:t>
      </w:r>
      <w:r w:rsidRPr="007D6734">
        <w:rPr>
          <w:rStyle w:val="texhtml"/>
          <w:rFonts w:ascii="Times New Roman" w:hAnsi="Times New Roman"/>
          <w:b/>
          <w:bCs/>
          <w:i/>
          <w:iCs/>
          <w:color w:val="000000"/>
          <w:sz w:val="24"/>
          <w:szCs w:val="24"/>
        </w:rPr>
        <w:t>δ(id1,k)</w:t>
      </w:r>
      <w:r w:rsidRPr="007D6734">
        <w:rPr>
          <w:rFonts w:ascii="Times New Roman" w:hAnsi="Times New Roman" w:cs="Times New Roman"/>
          <w:sz w:val="24"/>
          <w:szCs w:val="24"/>
        </w:rPr>
        <w:t xml:space="preserve"> is minimal in sense of all other node IDs currently present in the DHT.</w:t>
      </w:r>
    </w:p>
    <w:p w:rsidR="00B323B2" w:rsidRPr="007D6734" w:rsidRDefault="00B323B2" w:rsidP="0089498E">
      <w:pPr>
        <w:bidi w:val="0"/>
        <w:spacing w:line="240" w:lineRule="auto"/>
        <w:ind w:firstLine="720"/>
        <w:jc w:val="both"/>
        <w:rPr>
          <w:rFonts w:ascii="Times New Roman" w:hAnsi="Times New Roman" w:cs="Times New Roman"/>
          <w:sz w:val="24"/>
          <w:szCs w:val="24"/>
        </w:rPr>
      </w:pPr>
      <w:r w:rsidRPr="007D6734">
        <w:rPr>
          <w:rFonts w:ascii="Times New Roman" w:hAnsi="Times New Roman" w:cs="Times New Roman"/>
          <w:sz w:val="24"/>
          <w:szCs w:val="24"/>
        </w:rPr>
        <w:t>This partitioning scheme allows us to search in the DHT in a greedy way such that every node (</w:t>
      </w:r>
      <w:r w:rsidRPr="007D6734">
        <w:rPr>
          <w:rFonts w:ascii="Times New Roman" w:hAnsi="Times New Roman" w:cs="Times New Roman"/>
          <w:i/>
          <w:iCs/>
          <w:sz w:val="24"/>
          <w:szCs w:val="24"/>
        </w:rPr>
        <w:t>id1</w:t>
      </w:r>
      <w:r w:rsidRPr="007D6734">
        <w:rPr>
          <w:rFonts w:ascii="Times New Roman" w:hAnsi="Times New Roman" w:cs="Times New Roman"/>
          <w:sz w:val="24"/>
          <w:szCs w:val="24"/>
        </w:rPr>
        <w:t>) who gets a search query for some key will check if he has a neighbor whose id is (</w:t>
      </w:r>
      <w:r w:rsidRPr="007D6734">
        <w:rPr>
          <w:rFonts w:ascii="Times New Roman" w:hAnsi="Times New Roman" w:cs="Times New Roman"/>
          <w:i/>
          <w:iCs/>
          <w:sz w:val="24"/>
          <w:szCs w:val="24"/>
        </w:rPr>
        <w:t>id2</w:t>
      </w:r>
      <w:r w:rsidRPr="007D6734">
        <w:rPr>
          <w:rFonts w:ascii="Times New Roman" w:hAnsi="Times New Roman" w:cs="Times New Roman"/>
          <w:sz w:val="24"/>
          <w:szCs w:val="24"/>
        </w:rPr>
        <w:t xml:space="preserve">) where </w:t>
      </w:r>
      <w:r w:rsidRPr="007D6734">
        <w:rPr>
          <w:rStyle w:val="texhtml"/>
          <w:rFonts w:ascii="Times New Roman" w:hAnsi="Times New Roman"/>
          <w:b/>
          <w:bCs/>
          <w:i/>
          <w:iCs/>
          <w:color w:val="000000"/>
          <w:sz w:val="24"/>
          <w:szCs w:val="24"/>
        </w:rPr>
        <w:t>δ(id21,k)&lt; δ(id1,k)</w:t>
      </w:r>
      <w:r w:rsidRPr="007D6734">
        <w:rPr>
          <w:rFonts w:ascii="Times New Roman" w:hAnsi="Times New Roman" w:cs="Times New Roman"/>
          <w:sz w:val="24"/>
          <w:szCs w:val="24"/>
        </w:rPr>
        <w:t xml:space="preserve"> if so, then the search query is sent to the minimal </w:t>
      </w:r>
      <w:r w:rsidRPr="007D6734">
        <w:rPr>
          <w:rFonts w:ascii="Times New Roman" w:hAnsi="Times New Roman" w:cs="Times New Roman"/>
          <w:i/>
          <w:iCs/>
          <w:sz w:val="24"/>
          <w:szCs w:val="24"/>
        </w:rPr>
        <w:t>id2</w:t>
      </w:r>
      <w:r w:rsidRPr="007D6734">
        <w:rPr>
          <w:rFonts w:ascii="Times New Roman" w:hAnsi="Times New Roman" w:cs="Times New Roman"/>
          <w:sz w:val="24"/>
          <w:szCs w:val="24"/>
        </w:rPr>
        <w:t xml:space="preserve"> that satisfies the condition above (in sense of the delta </w:t>
      </w:r>
      <w:r w:rsidRPr="007D6734">
        <w:rPr>
          <w:rFonts w:ascii="Times New Roman" w:hAnsi="Times New Roman" w:cs="Times New Roman"/>
          <w:sz w:val="24"/>
          <w:szCs w:val="24"/>
        </w:rPr>
        <w:lastRenderedPageBreak/>
        <w:t xml:space="preserve">function). Otherwise, then the key is present at the current node </w:t>
      </w:r>
      <w:r w:rsidRPr="007D6734">
        <w:rPr>
          <w:rFonts w:ascii="Times New Roman" w:hAnsi="Times New Roman" w:cs="Times New Roman"/>
          <w:i/>
          <w:iCs/>
          <w:sz w:val="24"/>
          <w:szCs w:val="24"/>
        </w:rPr>
        <w:t>id1</w:t>
      </w:r>
      <w:r w:rsidRPr="007D6734">
        <w:rPr>
          <w:rFonts w:ascii="Times New Roman" w:hAnsi="Times New Roman" w:cs="Times New Roman"/>
          <w:sz w:val="24"/>
          <w:szCs w:val="24"/>
        </w:rPr>
        <w:t xml:space="preserve"> and then transferred to the node who asked for it. Please note that this way does not always assure that we find the key we’re asking for (for example in case of local minima of the delta function).</w:t>
      </w:r>
    </w:p>
    <w:p w:rsidR="00B323B2" w:rsidRDefault="00B323B2" w:rsidP="007E0BC3">
      <w:pPr>
        <w:bidi w:val="0"/>
        <w:spacing w:line="240" w:lineRule="auto"/>
        <w:ind w:firstLine="720"/>
        <w:jc w:val="both"/>
        <w:rPr>
          <w:rFonts w:ascii="Times New Roman" w:hAnsi="Times New Roman" w:cs="Times New Roman"/>
          <w:sz w:val="24"/>
          <w:szCs w:val="24"/>
        </w:rPr>
      </w:pPr>
      <w:r w:rsidRPr="007D6734">
        <w:rPr>
          <w:rFonts w:ascii="Times New Roman" w:hAnsi="Times New Roman" w:cs="Times New Roman"/>
          <w:sz w:val="24"/>
          <w:szCs w:val="24"/>
        </w:rPr>
        <w:t xml:space="preserve">One DHT implementation that assures finding the requested key is </w:t>
      </w:r>
      <w:r w:rsidR="009E26C4" w:rsidRPr="007D6734">
        <w:rPr>
          <w:rFonts w:ascii="Times New Roman" w:hAnsi="Times New Roman" w:cs="Times New Roman"/>
          <w:sz w:val="24"/>
          <w:szCs w:val="24"/>
        </w:rPr>
        <w:t>Chord</w:t>
      </w:r>
      <w:r w:rsidR="009E26C4">
        <w:rPr>
          <w:rFonts w:ascii="Times New Roman" w:hAnsi="Times New Roman" w:cs="Times New Roman"/>
          <w:sz w:val="20"/>
          <w:szCs w:val="20"/>
          <w:vertAlign w:val="superscript"/>
        </w:rPr>
        <w:t xml:space="preserve"> [</w:t>
      </w:r>
      <w:r>
        <w:rPr>
          <w:rFonts w:ascii="Times New Roman" w:hAnsi="Times New Roman" w:cs="Times New Roman"/>
          <w:sz w:val="20"/>
          <w:szCs w:val="20"/>
          <w:vertAlign w:val="superscript"/>
        </w:rPr>
        <w:t>2</w:t>
      </w:r>
      <w:r w:rsidRPr="00DC4B36">
        <w:rPr>
          <w:rFonts w:ascii="Times New Roman" w:hAnsi="Times New Roman" w:cs="Times New Roman"/>
          <w:sz w:val="20"/>
          <w:szCs w:val="20"/>
          <w:vertAlign w:val="superscript"/>
        </w:rPr>
        <w:t>]</w:t>
      </w:r>
      <w:r w:rsidRPr="007D6734">
        <w:rPr>
          <w:rFonts w:ascii="Times New Roman" w:hAnsi="Times New Roman" w:cs="Times New Roman"/>
          <w:sz w:val="24"/>
          <w:szCs w:val="24"/>
        </w:rPr>
        <w:t xml:space="preserve">. Chord is a specific implementation of DHT in which the keyspace partitioning scheme is to treat each key as a point in a </w:t>
      </w:r>
      <w:r w:rsidR="009E26C4" w:rsidRPr="007D6734">
        <w:rPr>
          <w:rFonts w:ascii="Times New Roman" w:hAnsi="Times New Roman" w:cs="Times New Roman"/>
          <w:sz w:val="24"/>
          <w:szCs w:val="24"/>
        </w:rPr>
        <w:t>circle</w:t>
      </w:r>
      <w:r w:rsidR="009E26C4">
        <w:rPr>
          <w:rFonts w:ascii="Times New Roman" w:hAnsi="Times New Roman" w:cs="Times New Roman"/>
          <w:sz w:val="20"/>
          <w:szCs w:val="20"/>
          <w:vertAlign w:val="superscript"/>
        </w:rPr>
        <w:t xml:space="preserve"> [</w:t>
      </w:r>
      <w:r>
        <w:rPr>
          <w:rFonts w:ascii="Times New Roman" w:hAnsi="Times New Roman" w:cs="Times New Roman"/>
          <w:sz w:val="20"/>
          <w:szCs w:val="20"/>
          <w:vertAlign w:val="superscript"/>
        </w:rPr>
        <w:t>3</w:t>
      </w:r>
      <w:r w:rsidRPr="00DC4B36">
        <w:rPr>
          <w:rFonts w:ascii="Times New Roman" w:hAnsi="Times New Roman" w:cs="Times New Roman"/>
          <w:sz w:val="20"/>
          <w:szCs w:val="20"/>
          <w:vertAlign w:val="superscript"/>
        </w:rPr>
        <w:t>]</w:t>
      </w:r>
      <w:r w:rsidRPr="007D6734">
        <w:rPr>
          <w:rFonts w:ascii="Times New Roman" w:hAnsi="Times New Roman" w:cs="Times New Roman"/>
          <w:sz w:val="24"/>
          <w:szCs w:val="24"/>
        </w:rPr>
        <w:t xml:space="preserve">, and the distance between two keys is the travelling distance between them clockwise. In this case, for each two nodes </w:t>
      </w:r>
      <w:r w:rsidRPr="007D6734">
        <w:rPr>
          <w:rFonts w:ascii="Times New Roman" w:hAnsi="Times New Roman" w:cs="Times New Roman"/>
          <w:i/>
          <w:iCs/>
          <w:sz w:val="24"/>
          <w:szCs w:val="24"/>
        </w:rPr>
        <w:t xml:space="preserve">i1 </w:t>
      </w:r>
      <w:r w:rsidRPr="007D6734">
        <w:rPr>
          <w:rFonts w:ascii="Times New Roman" w:hAnsi="Times New Roman" w:cs="Times New Roman"/>
          <w:sz w:val="24"/>
          <w:szCs w:val="24"/>
        </w:rPr>
        <w:t xml:space="preserve">and </w:t>
      </w:r>
      <w:r w:rsidRPr="007D6734">
        <w:rPr>
          <w:rFonts w:ascii="Times New Roman" w:hAnsi="Times New Roman" w:cs="Times New Roman"/>
          <w:i/>
          <w:iCs/>
          <w:sz w:val="24"/>
          <w:szCs w:val="24"/>
        </w:rPr>
        <w:t>i2</w:t>
      </w:r>
      <w:r w:rsidRPr="007D6734">
        <w:rPr>
          <w:rFonts w:ascii="Times New Roman" w:hAnsi="Times New Roman" w:cs="Times New Roman"/>
          <w:sz w:val="24"/>
          <w:szCs w:val="24"/>
        </w:rPr>
        <w:t xml:space="preserve">, </w:t>
      </w:r>
      <w:r w:rsidRPr="007D6734">
        <w:rPr>
          <w:rFonts w:ascii="Times New Roman" w:hAnsi="Times New Roman" w:cs="Times New Roman"/>
          <w:i/>
          <w:iCs/>
          <w:sz w:val="24"/>
          <w:szCs w:val="24"/>
        </w:rPr>
        <w:t>i2</w:t>
      </w:r>
      <w:r w:rsidRPr="007D6734">
        <w:rPr>
          <w:rFonts w:ascii="Times New Roman" w:hAnsi="Times New Roman" w:cs="Times New Roman"/>
          <w:sz w:val="24"/>
          <w:szCs w:val="24"/>
        </w:rPr>
        <w:t xml:space="preserve"> will contain all keys that fall between </w:t>
      </w:r>
      <w:r w:rsidRPr="007D6734">
        <w:rPr>
          <w:rFonts w:ascii="Times New Roman" w:hAnsi="Times New Roman" w:cs="Times New Roman"/>
          <w:i/>
          <w:iCs/>
          <w:sz w:val="24"/>
          <w:szCs w:val="24"/>
        </w:rPr>
        <w:t>i1</w:t>
      </w:r>
      <w:r w:rsidRPr="007D6734">
        <w:rPr>
          <w:rFonts w:ascii="Times New Roman" w:hAnsi="Times New Roman" w:cs="Times New Roman"/>
          <w:sz w:val="24"/>
          <w:szCs w:val="24"/>
        </w:rPr>
        <w:t xml:space="preserve"> and </w:t>
      </w:r>
      <w:r w:rsidRPr="007D6734">
        <w:rPr>
          <w:rFonts w:ascii="Times New Roman" w:hAnsi="Times New Roman" w:cs="Times New Roman"/>
          <w:i/>
          <w:iCs/>
          <w:sz w:val="24"/>
          <w:szCs w:val="24"/>
        </w:rPr>
        <w:t>i2</w:t>
      </w:r>
      <w:r w:rsidRPr="007D6734">
        <w:rPr>
          <w:rFonts w:ascii="Times New Roman" w:hAnsi="Times New Roman" w:cs="Times New Roman"/>
          <w:sz w:val="24"/>
          <w:szCs w:val="24"/>
        </w:rPr>
        <w:t>.</w:t>
      </w:r>
      <w:bookmarkStart w:id="13" w:name="_Toc230517420"/>
      <w:r w:rsidRPr="007D6734">
        <w:rPr>
          <w:rFonts w:ascii="Times New Roman" w:hAnsi="Times New Roman" w:cs="Times New Roman"/>
          <w:sz w:val="24"/>
          <w:szCs w:val="24"/>
        </w:rPr>
        <w:t xml:space="preserve"> In this implementation, if a search query has reached node </w:t>
      </w:r>
      <w:r w:rsidRPr="007D6734">
        <w:rPr>
          <w:rFonts w:ascii="Times New Roman" w:hAnsi="Times New Roman" w:cs="Times New Roman"/>
          <w:i/>
          <w:iCs/>
          <w:sz w:val="24"/>
          <w:szCs w:val="24"/>
        </w:rPr>
        <w:t>i</w:t>
      </w:r>
      <w:r w:rsidRPr="007D6734">
        <w:rPr>
          <w:rFonts w:ascii="Times New Roman" w:hAnsi="Times New Roman" w:cs="Times New Roman"/>
          <w:sz w:val="24"/>
          <w:szCs w:val="24"/>
        </w:rPr>
        <w:t xml:space="preserve">, (and it knows its predecessor, which is the node which node </w:t>
      </w:r>
      <w:r w:rsidRPr="007D6734">
        <w:rPr>
          <w:rFonts w:ascii="Times New Roman" w:hAnsi="Times New Roman" w:cs="Times New Roman"/>
          <w:i/>
          <w:iCs/>
          <w:sz w:val="24"/>
          <w:szCs w:val="24"/>
        </w:rPr>
        <w:t>i</w:t>
      </w:r>
      <w:r w:rsidRPr="007D6734">
        <w:rPr>
          <w:rFonts w:ascii="Times New Roman" w:hAnsi="Times New Roman" w:cs="Times New Roman"/>
          <w:sz w:val="24"/>
          <w:szCs w:val="24"/>
        </w:rPr>
        <w:t xml:space="preserve"> it comes after) it will decide if it has the requested key using the condition above, otherwise, it’ll pass the search requested to the next (successor) node.</w:t>
      </w:r>
    </w:p>
    <w:p w:rsidR="00B323B2" w:rsidRPr="00E9490F" w:rsidRDefault="00B323B2" w:rsidP="00543010">
      <w:pPr>
        <w:bidi w:val="0"/>
        <w:spacing w:line="240" w:lineRule="auto"/>
        <w:jc w:val="both"/>
        <w:rPr>
          <w:rStyle w:val="IntenseEmphasis"/>
          <w:rFonts w:ascii="Times New Roman" w:hAnsi="Times New Roman"/>
          <w:b w:val="0"/>
          <w:bCs w:val="0"/>
          <w:i w:val="0"/>
          <w:iCs w:val="0"/>
          <w:color w:val="auto"/>
          <w:sz w:val="24"/>
          <w:szCs w:val="24"/>
        </w:rPr>
      </w:pPr>
    </w:p>
    <w:p w:rsidR="00B323B2" w:rsidRPr="00770B32" w:rsidRDefault="00B323B2" w:rsidP="007E0BC3">
      <w:pPr>
        <w:pStyle w:val="Heading2"/>
        <w:spacing w:line="240" w:lineRule="auto"/>
        <w:jc w:val="both"/>
        <w:rPr>
          <w:rFonts w:ascii="Times New Roman" w:hAnsi="Times New Roman"/>
          <w:sz w:val="24"/>
          <w:szCs w:val="24"/>
        </w:rPr>
      </w:pPr>
      <w:bookmarkStart w:id="14" w:name="_Toc230727837"/>
      <w:r w:rsidRPr="00770B32">
        <w:rPr>
          <w:rFonts w:ascii="Times New Roman" w:hAnsi="Times New Roman"/>
          <w:sz w:val="24"/>
          <w:szCs w:val="24"/>
        </w:rPr>
        <w:t xml:space="preserve">Acronyms &amp; </w:t>
      </w:r>
      <w:r>
        <w:rPr>
          <w:rFonts w:ascii="Times New Roman" w:hAnsi="Times New Roman"/>
          <w:sz w:val="24"/>
          <w:szCs w:val="24"/>
        </w:rPr>
        <w:t>Terminology</w:t>
      </w:r>
      <w:bookmarkEnd w:id="14"/>
    </w:p>
    <w:p w:rsidR="00B323B2" w:rsidRPr="00770B32" w:rsidRDefault="00B323B2" w:rsidP="007E0BC3">
      <w:pPr>
        <w:bidi w:val="0"/>
        <w:spacing w:line="240" w:lineRule="auto"/>
        <w:jc w:val="both"/>
        <w:rPr>
          <w:rFonts w:ascii="Times New Roman" w:hAnsi="Times New Roman" w:cs="Times New Roman"/>
          <w:sz w:val="24"/>
          <w:szCs w:val="24"/>
        </w:rPr>
      </w:pPr>
      <w:r w:rsidRPr="00770B32">
        <w:rPr>
          <w:rStyle w:val="IntenseEmphasis"/>
          <w:rFonts w:ascii="Times New Roman" w:hAnsi="Times New Roman"/>
          <w:color w:val="auto"/>
          <w:sz w:val="24"/>
          <w:szCs w:val="24"/>
        </w:rPr>
        <w:t>Acronyms:</w:t>
      </w:r>
    </w:p>
    <w:p w:rsidR="00B323B2" w:rsidRPr="007D6734" w:rsidRDefault="00B323B2" w:rsidP="007E0BC3">
      <w:pPr>
        <w:pStyle w:val="ListParagraph"/>
        <w:numPr>
          <w:ilvl w:val="0"/>
          <w:numId w:val="19"/>
        </w:numPr>
        <w:bidi w:val="0"/>
        <w:spacing w:line="240" w:lineRule="auto"/>
        <w:jc w:val="both"/>
        <w:rPr>
          <w:rFonts w:ascii="Times New Roman" w:hAnsi="Times New Roman" w:cs="Times New Roman"/>
          <w:b/>
          <w:bCs/>
          <w:i/>
          <w:iCs/>
          <w:sz w:val="24"/>
          <w:szCs w:val="24"/>
        </w:rPr>
      </w:pPr>
      <w:r w:rsidRPr="007D6734">
        <w:rPr>
          <w:rFonts w:ascii="Times New Roman" w:hAnsi="Times New Roman" w:cs="Times New Roman"/>
          <w:b/>
          <w:bCs/>
          <w:i/>
          <w:iCs/>
          <w:sz w:val="24"/>
          <w:szCs w:val="24"/>
        </w:rPr>
        <w:t>DHT:</w:t>
      </w:r>
      <w:r w:rsidRPr="007D6734">
        <w:rPr>
          <w:rFonts w:ascii="Times New Roman" w:hAnsi="Times New Roman" w:cs="Times New Roman"/>
          <w:sz w:val="24"/>
          <w:szCs w:val="24"/>
        </w:rPr>
        <w:t xml:space="preserve"> </w:t>
      </w:r>
      <w:r w:rsidRPr="007D6734">
        <w:rPr>
          <w:rFonts w:ascii="Times New Roman" w:hAnsi="Times New Roman" w:cs="Times New Roman"/>
          <w:b/>
          <w:bCs/>
          <w:sz w:val="24"/>
          <w:szCs w:val="24"/>
        </w:rPr>
        <w:t>D</w:t>
      </w:r>
      <w:r w:rsidRPr="007D6734">
        <w:rPr>
          <w:rFonts w:ascii="Times New Roman" w:hAnsi="Times New Roman" w:cs="Times New Roman"/>
          <w:sz w:val="24"/>
          <w:szCs w:val="24"/>
        </w:rPr>
        <w:t xml:space="preserve">istributed </w:t>
      </w:r>
      <w:r w:rsidRPr="007D6734">
        <w:rPr>
          <w:rFonts w:ascii="Times New Roman" w:hAnsi="Times New Roman" w:cs="Times New Roman"/>
          <w:b/>
          <w:bCs/>
          <w:sz w:val="24"/>
          <w:szCs w:val="24"/>
        </w:rPr>
        <w:t>H</w:t>
      </w:r>
      <w:r w:rsidRPr="007D6734">
        <w:rPr>
          <w:rFonts w:ascii="Times New Roman" w:hAnsi="Times New Roman" w:cs="Times New Roman"/>
          <w:sz w:val="24"/>
          <w:szCs w:val="24"/>
        </w:rPr>
        <w:t xml:space="preserve">ash </w:t>
      </w:r>
      <w:r w:rsidRPr="007D6734">
        <w:rPr>
          <w:rFonts w:ascii="Times New Roman" w:hAnsi="Times New Roman" w:cs="Times New Roman"/>
          <w:b/>
          <w:bCs/>
          <w:sz w:val="24"/>
          <w:szCs w:val="24"/>
        </w:rPr>
        <w:t>T</w:t>
      </w:r>
      <w:r w:rsidRPr="007D6734">
        <w:rPr>
          <w:rFonts w:ascii="Times New Roman" w:hAnsi="Times New Roman" w:cs="Times New Roman"/>
          <w:sz w:val="24"/>
          <w:szCs w:val="24"/>
        </w:rPr>
        <w:t>able</w:t>
      </w:r>
    </w:p>
    <w:p w:rsidR="00B323B2" w:rsidRPr="007D6734" w:rsidRDefault="00B323B2" w:rsidP="007E0BC3">
      <w:pPr>
        <w:pStyle w:val="ListParagraph"/>
        <w:numPr>
          <w:ilvl w:val="0"/>
          <w:numId w:val="19"/>
        </w:numPr>
        <w:bidi w:val="0"/>
        <w:spacing w:line="240" w:lineRule="auto"/>
        <w:jc w:val="both"/>
        <w:rPr>
          <w:rFonts w:ascii="Times New Roman" w:hAnsi="Times New Roman" w:cs="Times New Roman"/>
          <w:b/>
          <w:bCs/>
          <w:i/>
          <w:iCs/>
          <w:sz w:val="24"/>
          <w:szCs w:val="24"/>
        </w:rPr>
      </w:pPr>
      <w:r w:rsidRPr="007D6734">
        <w:rPr>
          <w:rFonts w:ascii="Times New Roman" w:hAnsi="Times New Roman" w:cs="Times New Roman"/>
          <w:b/>
          <w:bCs/>
          <w:i/>
          <w:iCs/>
          <w:sz w:val="24"/>
          <w:szCs w:val="24"/>
        </w:rPr>
        <w:t>FF:</w:t>
      </w:r>
      <w:r w:rsidRPr="007D6734">
        <w:rPr>
          <w:rFonts w:ascii="Times New Roman" w:hAnsi="Times New Roman" w:cs="Times New Roman"/>
          <w:sz w:val="24"/>
          <w:szCs w:val="24"/>
        </w:rPr>
        <w:t xml:space="preserve"> Mozilla </w:t>
      </w:r>
      <w:r w:rsidRPr="007D6734">
        <w:rPr>
          <w:rFonts w:ascii="Times New Roman" w:hAnsi="Times New Roman" w:cs="Times New Roman"/>
          <w:b/>
          <w:bCs/>
          <w:sz w:val="24"/>
          <w:szCs w:val="24"/>
        </w:rPr>
        <w:t>F</w:t>
      </w:r>
      <w:r w:rsidRPr="007D6734">
        <w:rPr>
          <w:rFonts w:ascii="Times New Roman" w:hAnsi="Times New Roman" w:cs="Times New Roman"/>
          <w:sz w:val="24"/>
          <w:szCs w:val="24"/>
        </w:rPr>
        <w:t>ire</w:t>
      </w:r>
      <w:r w:rsidRPr="007D6734">
        <w:rPr>
          <w:rFonts w:ascii="Times New Roman" w:hAnsi="Times New Roman" w:cs="Times New Roman"/>
          <w:b/>
          <w:bCs/>
          <w:sz w:val="24"/>
          <w:szCs w:val="24"/>
        </w:rPr>
        <w:t>f</w:t>
      </w:r>
      <w:r w:rsidRPr="007D6734">
        <w:rPr>
          <w:rFonts w:ascii="Times New Roman" w:hAnsi="Times New Roman" w:cs="Times New Roman"/>
          <w:sz w:val="24"/>
          <w:szCs w:val="24"/>
        </w:rPr>
        <w:t>ox browser</w:t>
      </w:r>
    </w:p>
    <w:p w:rsidR="00B323B2" w:rsidRPr="007D6734" w:rsidRDefault="00B323B2" w:rsidP="007E0BC3">
      <w:pPr>
        <w:pStyle w:val="ListParagraph"/>
        <w:numPr>
          <w:ilvl w:val="0"/>
          <w:numId w:val="19"/>
        </w:numPr>
        <w:bidi w:val="0"/>
        <w:spacing w:line="240" w:lineRule="auto"/>
        <w:jc w:val="both"/>
        <w:rPr>
          <w:rFonts w:ascii="Times New Roman" w:hAnsi="Times New Roman" w:cs="Times New Roman"/>
          <w:b/>
          <w:bCs/>
          <w:i/>
          <w:iCs/>
          <w:sz w:val="24"/>
          <w:szCs w:val="24"/>
        </w:rPr>
      </w:pPr>
      <w:r w:rsidRPr="007D6734">
        <w:rPr>
          <w:rFonts w:ascii="Times New Roman" w:hAnsi="Times New Roman" w:cs="Times New Roman"/>
          <w:b/>
          <w:bCs/>
          <w:i/>
          <w:iCs/>
          <w:sz w:val="24"/>
          <w:szCs w:val="24"/>
        </w:rPr>
        <w:t xml:space="preserve">BW: </w:t>
      </w:r>
      <w:r w:rsidRPr="007D6734">
        <w:rPr>
          <w:rFonts w:ascii="Times New Roman" w:hAnsi="Times New Roman" w:cs="Times New Roman"/>
          <w:b/>
          <w:bCs/>
          <w:sz w:val="24"/>
          <w:szCs w:val="24"/>
        </w:rPr>
        <w:t>B</w:t>
      </w:r>
      <w:r w:rsidRPr="007D6734">
        <w:rPr>
          <w:rFonts w:ascii="Times New Roman" w:hAnsi="Times New Roman" w:cs="Times New Roman"/>
          <w:sz w:val="24"/>
          <w:szCs w:val="24"/>
        </w:rPr>
        <w:t>and</w:t>
      </w:r>
      <w:r w:rsidRPr="007D6734">
        <w:rPr>
          <w:rFonts w:ascii="Times New Roman" w:hAnsi="Times New Roman" w:cs="Times New Roman"/>
          <w:b/>
          <w:bCs/>
          <w:sz w:val="24"/>
          <w:szCs w:val="24"/>
        </w:rPr>
        <w:t>w</w:t>
      </w:r>
      <w:r w:rsidRPr="007D6734">
        <w:rPr>
          <w:rFonts w:ascii="Times New Roman" w:hAnsi="Times New Roman" w:cs="Times New Roman"/>
          <w:sz w:val="24"/>
          <w:szCs w:val="24"/>
        </w:rPr>
        <w:t>idth</w:t>
      </w:r>
    </w:p>
    <w:p w:rsidR="00B323B2" w:rsidRPr="00770B32" w:rsidRDefault="00B323B2" w:rsidP="007E0BC3">
      <w:pPr>
        <w:bidi w:val="0"/>
        <w:spacing w:line="240" w:lineRule="auto"/>
        <w:jc w:val="both"/>
        <w:rPr>
          <w:rFonts w:ascii="Times New Roman" w:hAnsi="Times New Roman" w:cs="Times New Roman"/>
          <w:sz w:val="24"/>
          <w:szCs w:val="24"/>
        </w:rPr>
      </w:pPr>
      <w:r>
        <w:rPr>
          <w:rStyle w:val="IntenseEmphasis"/>
          <w:rFonts w:ascii="Times New Roman" w:hAnsi="Times New Roman"/>
          <w:color w:val="auto"/>
          <w:sz w:val="24"/>
          <w:szCs w:val="24"/>
        </w:rPr>
        <w:t>Terminology</w:t>
      </w:r>
      <w:r w:rsidRPr="00770B32">
        <w:rPr>
          <w:rStyle w:val="IntenseEmphasis"/>
          <w:rFonts w:ascii="Times New Roman" w:hAnsi="Times New Roman"/>
          <w:color w:val="auto"/>
          <w:sz w:val="24"/>
          <w:szCs w:val="24"/>
        </w:rPr>
        <w:t>:</w:t>
      </w:r>
    </w:p>
    <w:p w:rsidR="00B323B2" w:rsidRPr="007D6734" w:rsidRDefault="00B323B2" w:rsidP="007E0BC3">
      <w:pPr>
        <w:pStyle w:val="ListParagraph"/>
        <w:numPr>
          <w:ilvl w:val="0"/>
          <w:numId w:val="19"/>
        </w:numPr>
        <w:bidi w:val="0"/>
        <w:spacing w:line="240" w:lineRule="auto"/>
        <w:jc w:val="both"/>
        <w:rPr>
          <w:rFonts w:ascii="Times New Roman" w:hAnsi="Times New Roman" w:cs="Times New Roman"/>
          <w:sz w:val="24"/>
          <w:szCs w:val="24"/>
        </w:rPr>
      </w:pPr>
      <w:r>
        <w:rPr>
          <w:rFonts w:ascii="Times New Roman" w:hAnsi="Times New Roman" w:cs="Times New Roman"/>
          <w:b/>
          <w:bCs/>
          <w:i/>
          <w:iCs/>
          <w:sz w:val="24"/>
          <w:szCs w:val="24"/>
        </w:rPr>
        <w:t>Station</w:t>
      </w:r>
      <w:r w:rsidRPr="007D6734">
        <w:rPr>
          <w:rFonts w:ascii="Times New Roman" w:hAnsi="Times New Roman" w:cs="Times New Roman"/>
          <w:b/>
          <w:bCs/>
          <w:i/>
          <w:iCs/>
          <w:sz w:val="24"/>
          <w:szCs w:val="24"/>
        </w:rPr>
        <w:t>:</w:t>
      </w:r>
      <w:r w:rsidRPr="007D6734">
        <w:rPr>
          <w:rFonts w:ascii="Times New Roman" w:hAnsi="Times New Roman" w:cs="Times New Roman"/>
          <w:sz w:val="24"/>
          <w:szCs w:val="24"/>
        </w:rPr>
        <w:t xml:space="preserve"> a machine runs Mozilla Firefox browser with the extension installed</w:t>
      </w:r>
      <w:r>
        <w:rPr>
          <w:rFonts w:ascii="Times New Roman" w:hAnsi="Times New Roman" w:cs="Times New Roman"/>
          <w:sz w:val="24"/>
          <w:szCs w:val="24"/>
        </w:rPr>
        <w:t>.</w:t>
      </w:r>
    </w:p>
    <w:p w:rsidR="00B323B2" w:rsidRPr="007D6734" w:rsidRDefault="00B323B2" w:rsidP="007E0BC3">
      <w:pPr>
        <w:pStyle w:val="ListParagraph"/>
        <w:numPr>
          <w:ilvl w:val="0"/>
          <w:numId w:val="19"/>
        </w:numPr>
        <w:bidi w:val="0"/>
        <w:spacing w:line="240" w:lineRule="auto"/>
        <w:jc w:val="both"/>
        <w:rPr>
          <w:rFonts w:ascii="Times New Roman" w:hAnsi="Times New Roman" w:cs="Times New Roman"/>
          <w:sz w:val="24"/>
          <w:szCs w:val="24"/>
        </w:rPr>
      </w:pPr>
      <w:r w:rsidRPr="007D6734">
        <w:rPr>
          <w:rFonts w:ascii="Times New Roman" w:hAnsi="Times New Roman" w:cs="Times New Roman"/>
          <w:b/>
          <w:bCs/>
          <w:i/>
          <w:iCs/>
          <w:sz w:val="24"/>
          <w:szCs w:val="24"/>
        </w:rPr>
        <w:t xml:space="preserve">Server: </w:t>
      </w:r>
      <w:r w:rsidRPr="007D6734">
        <w:rPr>
          <w:rFonts w:ascii="Times New Roman" w:hAnsi="Times New Roman" w:cs="Times New Roman"/>
          <w:sz w:val="24"/>
          <w:szCs w:val="24"/>
        </w:rPr>
        <w:t xml:space="preserve">the machine collects the data from </w:t>
      </w:r>
      <w:r w:rsidRPr="007D6734">
        <w:rPr>
          <w:rFonts w:ascii="Times New Roman" w:hAnsi="Times New Roman" w:cs="Times New Roman"/>
          <w:i/>
          <w:iCs/>
          <w:sz w:val="24"/>
          <w:szCs w:val="24"/>
        </w:rPr>
        <w:t>Nodes</w:t>
      </w:r>
      <w:r>
        <w:rPr>
          <w:rFonts w:ascii="Times New Roman" w:hAnsi="Times New Roman" w:cs="Times New Roman"/>
          <w:sz w:val="24"/>
          <w:szCs w:val="24"/>
        </w:rPr>
        <w:t>.</w:t>
      </w:r>
    </w:p>
    <w:p w:rsidR="00B323B2" w:rsidRDefault="00B323B2" w:rsidP="007E0BC3">
      <w:pPr>
        <w:pStyle w:val="ListParagraph"/>
        <w:numPr>
          <w:ilvl w:val="0"/>
          <w:numId w:val="19"/>
        </w:numPr>
        <w:bidi w:val="0"/>
        <w:spacing w:line="240" w:lineRule="auto"/>
        <w:jc w:val="both"/>
        <w:rPr>
          <w:rFonts w:ascii="Times New Roman" w:hAnsi="Times New Roman" w:cs="Times New Roman"/>
          <w:sz w:val="24"/>
          <w:szCs w:val="24"/>
        </w:rPr>
      </w:pPr>
      <w:r>
        <w:rPr>
          <w:rFonts w:ascii="Times New Roman" w:hAnsi="Times New Roman" w:cs="Times New Roman"/>
          <w:b/>
          <w:bCs/>
          <w:i/>
          <w:iCs/>
          <w:sz w:val="24"/>
          <w:szCs w:val="24"/>
        </w:rPr>
        <w:t>Station</w:t>
      </w:r>
      <w:r w:rsidRPr="007D6734">
        <w:rPr>
          <w:rFonts w:ascii="Times New Roman" w:hAnsi="Times New Roman" w:cs="Times New Roman"/>
          <w:b/>
          <w:bCs/>
          <w:i/>
          <w:iCs/>
          <w:sz w:val="24"/>
          <w:szCs w:val="24"/>
        </w:rPr>
        <w:t xml:space="preserve"> </w:t>
      </w:r>
      <w:r>
        <w:rPr>
          <w:rFonts w:ascii="Times New Roman" w:hAnsi="Times New Roman" w:cs="Times New Roman"/>
          <w:b/>
          <w:bCs/>
          <w:i/>
          <w:iCs/>
          <w:sz w:val="24"/>
          <w:szCs w:val="24"/>
        </w:rPr>
        <w:t>ID</w:t>
      </w:r>
      <w:r w:rsidRPr="007D6734">
        <w:rPr>
          <w:rFonts w:ascii="Times New Roman" w:hAnsi="Times New Roman" w:cs="Times New Roman"/>
          <w:b/>
          <w:bCs/>
          <w:i/>
          <w:iCs/>
          <w:sz w:val="24"/>
          <w:szCs w:val="24"/>
        </w:rPr>
        <w:t xml:space="preserve">: </w:t>
      </w:r>
      <w:r w:rsidRPr="007D6734">
        <w:rPr>
          <w:rFonts w:ascii="Times New Roman" w:hAnsi="Times New Roman" w:cs="Times New Roman"/>
          <w:sz w:val="24"/>
          <w:szCs w:val="24"/>
        </w:rPr>
        <w:t xml:space="preserve">a unique key for a </w:t>
      </w:r>
      <w:r>
        <w:rPr>
          <w:rFonts w:ascii="Times New Roman" w:hAnsi="Times New Roman" w:cs="Times New Roman"/>
          <w:sz w:val="24"/>
          <w:szCs w:val="24"/>
        </w:rPr>
        <w:t>each station.</w:t>
      </w:r>
    </w:p>
    <w:p w:rsidR="00B323B2" w:rsidRPr="007D6734" w:rsidRDefault="00B323B2" w:rsidP="007E0BC3">
      <w:pPr>
        <w:pStyle w:val="ListParagraph"/>
        <w:numPr>
          <w:ilvl w:val="0"/>
          <w:numId w:val="19"/>
        </w:numPr>
        <w:bidi w:val="0"/>
        <w:spacing w:line="240" w:lineRule="auto"/>
        <w:jc w:val="both"/>
        <w:rPr>
          <w:rFonts w:ascii="Times New Roman" w:hAnsi="Times New Roman" w:cs="Times New Roman"/>
          <w:sz w:val="24"/>
          <w:szCs w:val="24"/>
        </w:rPr>
      </w:pPr>
      <w:r>
        <w:rPr>
          <w:rFonts w:ascii="Times New Roman" w:hAnsi="Times New Roman" w:cs="Times New Roman"/>
          <w:b/>
          <w:bCs/>
          <w:i/>
          <w:iCs/>
          <w:sz w:val="24"/>
          <w:szCs w:val="24"/>
        </w:rPr>
        <w:t>User ID:</w:t>
      </w:r>
      <w:r>
        <w:rPr>
          <w:rFonts w:ascii="Times New Roman" w:hAnsi="Times New Roman" w:cs="Times New Roman"/>
          <w:sz w:val="24"/>
          <w:szCs w:val="24"/>
        </w:rPr>
        <w:t xml:space="preserve"> a unique identifier for each user.</w:t>
      </w:r>
    </w:p>
    <w:p w:rsidR="00B323B2" w:rsidRDefault="00B323B2" w:rsidP="007E0BC3">
      <w:pPr>
        <w:bidi w:val="0"/>
        <w:spacing w:line="240" w:lineRule="auto"/>
        <w:ind w:left="720" w:firstLine="420"/>
        <w:jc w:val="both"/>
        <w:rPr>
          <w:rFonts w:ascii="Times New Roman" w:hAnsi="Times New Roman" w:cs="Times New Roman"/>
          <w:sz w:val="24"/>
          <w:szCs w:val="24"/>
        </w:rPr>
      </w:pPr>
    </w:p>
    <w:p w:rsidR="00B323B2" w:rsidRPr="007D6734" w:rsidRDefault="00B323B2" w:rsidP="007E0BC3">
      <w:pPr>
        <w:bidi w:val="0"/>
        <w:spacing w:line="240" w:lineRule="auto"/>
        <w:ind w:left="720" w:firstLine="420"/>
        <w:jc w:val="both"/>
        <w:rPr>
          <w:rFonts w:ascii="Times New Roman" w:hAnsi="Times New Roman" w:cs="Times New Roman"/>
          <w:sz w:val="24"/>
          <w:szCs w:val="24"/>
        </w:rPr>
        <w:sectPr w:rsidR="00B323B2" w:rsidRPr="007D6734" w:rsidSect="00980433">
          <w:pgSz w:w="11906" w:h="16838"/>
          <w:pgMar w:top="1440" w:right="1800" w:bottom="1440" w:left="1800" w:header="720" w:footer="720" w:gutter="0"/>
          <w:cols w:space="720"/>
          <w:bidi/>
          <w:rtlGutter/>
          <w:docGrid w:linePitch="360"/>
        </w:sectPr>
      </w:pPr>
    </w:p>
    <w:p w:rsidR="00B323B2" w:rsidRPr="00770B32" w:rsidRDefault="00B323B2" w:rsidP="007E0BC3">
      <w:pPr>
        <w:pStyle w:val="Heading1"/>
        <w:bidi w:val="0"/>
        <w:spacing w:line="240" w:lineRule="auto"/>
        <w:jc w:val="center"/>
        <w:rPr>
          <w:rFonts w:ascii="Times New Roman" w:hAnsi="Times New Roman"/>
        </w:rPr>
      </w:pPr>
      <w:bookmarkStart w:id="15" w:name="_Toc230531466"/>
      <w:bookmarkStart w:id="16" w:name="_Toc230727838"/>
      <w:r w:rsidRPr="00770B32">
        <w:rPr>
          <w:rFonts w:ascii="Times New Roman" w:hAnsi="Times New Roman"/>
        </w:rPr>
        <w:lastRenderedPageBreak/>
        <w:t>Scenario description</w:t>
      </w:r>
      <w:bookmarkEnd w:id="13"/>
      <w:bookmarkEnd w:id="15"/>
      <w:bookmarkEnd w:id="16"/>
    </w:p>
    <w:p w:rsidR="00B323B2" w:rsidRPr="007D6734" w:rsidRDefault="00B323B2" w:rsidP="007E0BC3">
      <w:pPr>
        <w:bidi w:val="0"/>
        <w:spacing w:line="240" w:lineRule="auto"/>
        <w:jc w:val="both"/>
        <w:rPr>
          <w:rFonts w:ascii="Times New Roman" w:hAnsi="Times New Roman" w:cs="Times New Roman"/>
          <w:sz w:val="24"/>
          <w:szCs w:val="24"/>
        </w:rPr>
      </w:pPr>
    </w:p>
    <w:p w:rsidR="00B323B2" w:rsidRPr="007D6734" w:rsidRDefault="00B323B2" w:rsidP="007E0BC3">
      <w:pPr>
        <w:pStyle w:val="Heading2"/>
        <w:spacing w:line="240" w:lineRule="auto"/>
        <w:jc w:val="both"/>
        <w:rPr>
          <w:rFonts w:ascii="Times New Roman" w:hAnsi="Times New Roman"/>
          <w:sz w:val="24"/>
          <w:szCs w:val="24"/>
        </w:rPr>
      </w:pPr>
      <w:bookmarkStart w:id="17" w:name="_Toc230517421"/>
      <w:bookmarkStart w:id="18" w:name="_Toc230531467"/>
      <w:bookmarkStart w:id="19" w:name="_Toc230727839"/>
      <w:r w:rsidRPr="007D6734">
        <w:rPr>
          <w:rFonts w:ascii="Times New Roman" w:hAnsi="Times New Roman"/>
          <w:sz w:val="24"/>
          <w:szCs w:val="24"/>
        </w:rPr>
        <w:t>Project</w:t>
      </w:r>
      <w:bookmarkEnd w:id="17"/>
      <w:r w:rsidRPr="007D6734">
        <w:rPr>
          <w:rFonts w:ascii="Times New Roman" w:hAnsi="Times New Roman"/>
          <w:sz w:val="24"/>
          <w:szCs w:val="24"/>
        </w:rPr>
        <w:t xml:space="preserve"> Progress</w:t>
      </w:r>
      <w:bookmarkEnd w:id="18"/>
      <w:bookmarkEnd w:id="19"/>
    </w:p>
    <w:p w:rsidR="00B323B2" w:rsidRPr="007D6734" w:rsidRDefault="00B323B2" w:rsidP="007E0BC3">
      <w:pPr>
        <w:numPr>
          <w:ilvl w:val="0"/>
          <w:numId w:val="21"/>
        </w:numPr>
        <w:bidi w:val="0"/>
        <w:spacing w:after="0" w:line="240" w:lineRule="auto"/>
        <w:jc w:val="both"/>
        <w:rPr>
          <w:rFonts w:ascii="Times New Roman" w:hAnsi="Times New Roman" w:cs="Times New Roman"/>
          <w:sz w:val="24"/>
          <w:szCs w:val="24"/>
        </w:rPr>
      </w:pPr>
      <w:r w:rsidRPr="007D6734">
        <w:rPr>
          <w:rFonts w:ascii="Times New Roman" w:hAnsi="Times New Roman" w:cs="Times New Roman"/>
          <w:sz w:val="24"/>
          <w:szCs w:val="24"/>
        </w:rPr>
        <w:t>First, we will publish the extension for Firefox that will include all the features stated in this document.</w:t>
      </w:r>
    </w:p>
    <w:p w:rsidR="00B323B2" w:rsidRPr="007D6734" w:rsidRDefault="00B323B2" w:rsidP="007E0BC3">
      <w:pPr>
        <w:numPr>
          <w:ilvl w:val="0"/>
          <w:numId w:val="21"/>
        </w:numPr>
        <w:bidi w:val="0"/>
        <w:spacing w:after="0" w:line="240" w:lineRule="auto"/>
        <w:jc w:val="both"/>
        <w:rPr>
          <w:rFonts w:ascii="Times New Roman" w:hAnsi="Times New Roman" w:cs="Times New Roman"/>
          <w:sz w:val="24"/>
          <w:szCs w:val="24"/>
        </w:rPr>
      </w:pPr>
      <w:r w:rsidRPr="007D6734">
        <w:rPr>
          <w:rFonts w:ascii="Times New Roman" w:hAnsi="Times New Roman" w:cs="Times New Roman"/>
          <w:sz w:val="24"/>
          <w:szCs w:val="24"/>
        </w:rPr>
        <w:t>Afterwards, we will spread the extension to Firefox users over the internet.</w:t>
      </w:r>
    </w:p>
    <w:p w:rsidR="00B323B2" w:rsidRDefault="00B323B2" w:rsidP="007E0BC3">
      <w:pPr>
        <w:numPr>
          <w:ilvl w:val="0"/>
          <w:numId w:val="21"/>
        </w:numPr>
        <w:bidi w:val="0"/>
        <w:spacing w:after="0" w:line="240" w:lineRule="auto"/>
        <w:jc w:val="both"/>
        <w:rPr>
          <w:rFonts w:ascii="Times New Roman" w:hAnsi="Times New Roman" w:cs="Times New Roman"/>
          <w:sz w:val="24"/>
          <w:szCs w:val="24"/>
        </w:rPr>
      </w:pPr>
      <w:r w:rsidRPr="007D6734">
        <w:rPr>
          <w:rFonts w:ascii="Times New Roman" w:hAnsi="Times New Roman" w:cs="Times New Roman"/>
          <w:sz w:val="24"/>
          <w:szCs w:val="24"/>
        </w:rPr>
        <w:t xml:space="preserve">After we get enough statistics, we will evaluate them to decide whether a DHT can be </w:t>
      </w:r>
      <w:r>
        <w:rPr>
          <w:rFonts w:ascii="Times New Roman" w:hAnsi="Times New Roman" w:cs="Times New Roman"/>
          <w:sz w:val="24"/>
          <w:szCs w:val="24"/>
        </w:rPr>
        <w:t xml:space="preserve">run </w:t>
      </w:r>
      <w:r w:rsidRPr="007D6734">
        <w:rPr>
          <w:rFonts w:ascii="Times New Roman" w:hAnsi="Times New Roman" w:cs="Times New Roman"/>
          <w:sz w:val="24"/>
          <w:szCs w:val="24"/>
        </w:rPr>
        <w:t>on Firefox</w:t>
      </w:r>
      <w:r>
        <w:rPr>
          <w:rFonts w:ascii="Times New Roman" w:hAnsi="Times New Roman" w:cs="Times New Roman"/>
          <w:sz w:val="24"/>
          <w:szCs w:val="24"/>
        </w:rPr>
        <w:t xml:space="preserve">, in sense of duty time, utilization and load, </w:t>
      </w:r>
      <w:r w:rsidRPr="007D6734">
        <w:rPr>
          <w:rFonts w:ascii="Times New Roman" w:hAnsi="Times New Roman" w:cs="Times New Roman"/>
          <w:sz w:val="24"/>
          <w:szCs w:val="24"/>
        </w:rPr>
        <w:t>or not.</w:t>
      </w:r>
    </w:p>
    <w:p w:rsidR="00B323B2" w:rsidRPr="007D6734" w:rsidRDefault="00B323B2" w:rsidP="007E0BC3">
      <w:pPr>
        <w:numPr>
          <w:ilvl w:val="0"/>
          <w:numId w:val="21"/>
        </w:numPr>
        <w:bidi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Evaluate indices for bandwidth usage for each type of DHT use.</w:t>
      </w:r>
    </w:p>
    <w:p w:rsidR="00B323B2" w:rsidRPr="007D6734" w:rsidRDefault="00B323B2" w:rsidP="007E0BC3">
      <w:pPr>
        <w:bidi w:val="0"/>
        <w:spacing w:line="240" w:lineRule="auto"/>
        <w:jc w:val="both"/>
        <w:rPr>
          <w:rFonts w:ascii="Times New Roman" w:hAnsi="Times New Roman" w:cs="Times New Roman"/>
          <w:sz w:val="24"/>
          <w:szCs w:val="24"/>
        </w:rPr>
      </w:pPr>
    </w:p>
    <w:p w:rsidR="00B323B2" w:rsidRPr="007D6734" w:rsidRDefault="00B323B2" w:rsidP="007E0BC3">
      <w:pPr>
        <w:pStyle w:val="Heading2"/>
        <w:spacing w:line="240" w:lineRule="auto"/>
        <w:jc w:val="both"/>
        <w:rPr>
          <w:rFonts w:ascii="Times New Roman" w:hAnsi="Times New Roman"/>
          <w:sz w:val="24"/>
          <w:szCs w:val="24"/>
        </w:rPr>
      </w:pPr>
      <w:bookmarkStart w:id="20" w:name="_Toc230517422"/>
      <w:bookmarkStart w:id="21" w:name="_Toc230531468"/>
      <w:bookmarkStart w:id="22" w:name="_Toc230727840"/>
      <w:r w:rsidRPr="007D6734">
        <w:rPr>
          <w:rFonts w:ascii="Times New Roman" w:hAnsi="Times New Roman"/>
          <w:sz w:val="24"/>
          <w:szCs w:val="24"/>
        </w:rPr>
        <w:t>Why Firefox?</w:t>
      </w:r>
      <w:bookmarkEnd w:id="20"/>
      <w:bookmarkEnd w:id="21"/>
      <w:bookmarkEnd w:id="22"/>
    </w:p>
    <w:p w:rsidR="00B323B2" w:rsidRPr="007D6734" w:rsidRDefault="00B323B2" w:rsidP="007E0BC3">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ab/>
        <w:t>Mozilla Firefox is the second most popular web browser among the internet users; Mozilla Firefox has recorded to be responsible for 22.48% of the total usage share of web browsers as of April 2009. It supports easy-to-build and easy-to-use modular extensions and modules that can be downloaded, managed, updated and used easily on every Firefox.</w:t>
      </w:r>
    </w:p>
    <w:p w:rsidR="00B323B2" w:rsidRPr="007D6734" w:rsidRDefault="00B323B2" w:rsidP="007E0BC3">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ab/>
        <w:t>From these facts, it seems that Firefox is a great potential for implementing a DHT on. In addition, Firefox is part of the open source community in which people from all over the world share the interest of freedom of code; thus, implementing a DHT on Firefox will open a wide set of new projects and research.</w:t>
      </w:r>
    </w:p>
    <w:p w:rsidR="00B323B2" w:rsidRPr="007D6734" w:rsidRDefault="00B323B2" w:rsidP="007E0BC3">
      <w:pPr>
        <w:bidi w:val="0"/>
        <w:spacing w:line="240" w:lineRule="auto"/>
        <w:jc w:val="both"/>
        <w:rPr>
          <w:rFonts w:ascii="Times New Roman" w:hAnsi="Times New Roman" w:cs="Times New Roman"/>
          <w:sz w:val="24"/>
          <w:szCs w:val="24"/>
        </w:rPr>
      </w:pPr>
    </w:p>
    <w:p w:rsidR="00B323B2" w:rsidRPr="007D6734" w:rsidRDefault="00B323B2" w:rsidP="007E0BC3">
      <w:pPr>
        <w:pStyle w:val="Heading2"/>
        <w:spacing w:line="240" w:lineRule="auto"/>
        <w:jc w:val="both"/>
        <w:rPr>
          <w:rFonts w:ascii="Times New Roman" w:hAnsi="Times New Roman"/>
          <w:sz w:val="24"/>
          <w:szCs w:val="24"/>
        </w:rPr>
      </w:pPr>
      <w:bookmarkStart w:id="23" w:name="_Toc230517423"/>
      <w:bookmarkStart w:id="24" w:name="_Toc230531469"/>
      <w:bookmarkStart w:id="25" w:name="_Toc230727841"/>
      <w:r w:rsidRPr="007D6734">
        <w:rPr>
          <w:rFonts w:ascii="Times New Roman" w:hAnsi="Times New Roman"/>
          <w:sz w:val="24"/>
          <w:szCs w:val="24"/>
        </w:rPr>
        <w:t>What statistics do we need to gather?</w:t>
      </w:r>
      <w:bookmarkEnd w:id="23"/>
      <w:bookmarkEnd w:id="24"/>
      <w:bookmarkEnd w:id="25"/>
    </w:p>
    <w:p w:rsidR="00B323B2" w:rsidRPr="007D6734" w:rsidRDefault="00B323B2" w:rsidP="007E0BC3">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ab/>
        <w:t>Following is a list of information we need to gather from the users:</w:t>
      </w:r>
    </w:p>
    <w:p w:rsidR="00B323B2" w:rsidRPr="007D6734" w:rsidRDefault="00B323B2" w:rsidP="007E0BC3">
      <w:pPr>
        <w:numPr>
          <w:ilvl w:val="0"/>
          <w:numId w:val="20"/>
        </w:numPr>
        <w:bidi w:val="0"/>
        <w:spacing w:after="0" w:line="240" w:lineRule="auto"/>
        <w:jc w:val="both"/>
        <w:rPr>
          <w:rFonts w:ascii="Times New Roman" w:hAnsi="Times New Roman" w:cs="Times New Roman"/>
          <w:sz w:val="24"/>
          <w:szCs w:val="24"/>
        </w:rPr>
      </w:pPr>
      <w:r w:rsidRPr="00E9490F">
        <w:rPr>
          <w:rFonts w:ascii="Times New Roman" w:hAnsi="Times New Roman" w:cs="Times New Roman"/>
          <w:b/>
          <w:bCs/>
          <w:i/>
          <w:iCs/>
          <w:sz w:val="24"/>
          <w:szCs w:val="24"/>
        </w:rPr>
        <w:t>Duty time</w:t>
      </w:r>
      <w:r w:rsidRPr="007D6734">
        <w:rPr>
          <w:rFonts w:ascii="Times New Roman" w:hAnsi="Times New Roman" w:cs="Times New Roman"/>
          <w:sz w:val="24"/>
          <w:szCs w:val="24"/>
        </w:rPr>
        <w:t>: Duty time is defined to be the Times/Dates in which a user opens a Firefox session and closes it.</w:t>
      </w:r>
    </w:p>
    <w:p w:rsidR="00B323B2" w:rsidRPr="007D6734" w:rsidRDefault="00B323B2" w:rsidP="007E0BC3">
      <w:pPr>
        <w:numPr>
          <w:ilvl w:val="0"/>
          <w:numId w:val="20"/>
        </w:numPr>
        <w:bidi w:val="0"/>
        <w:spacing w:after="0" w:line="240" w:lineRule="auto"/>
        <w:jc w:val="both"/>
        <w:rPr>
          <w:rFonts w:ascii="Times New Roman" w:hAnsi="Times New Roman" w:cs="Times New Roman"/>
          <w:sz w:val="24"/>
          <w:szCs w:val="24"/>
        </w:rPr>
      </w:pPr>
      <w:r w:rsidRPr="00E9490F">
        <w:rPr>
          <w:rFonts w:ascii="Times New Roman" w:hAnsi="Times New Roman" w:cs="Times New Roman"/>
          <w:b/>
          <w:bCs/>
          <w:i/>
          <w:iCs/>
          <w:sz w:val="24"/>
          <w:szCs w:val="24"/>
        </w:rPr>
        <w:t>PC Specifications</w:t>
      </w:r>
      <w:r w:rsidRPr="007D6734">
        <w:rPr>
          <w:rFonts w:ascii="Times New Roman" w:hAnsi="Times New Roman" w:cs="Times New Roman"/>
          <w:sz w:val="24"/>
          <w:szCs w:val="24"/>
        </w:rPr>
        <w:t>: CPU information, amount of memory installed on the computer, graphical processing unit and operating system. This information enables us to investigate more on what uses we are entitled to implement a DHT on Firefox for. Furthermore, this information enables us to classify the requirements for each use of DHT and gives us a good estimation for the percentage of Firefox users that can run such a DHT.</w:t>
      </w:r>
    </w:p>
    <w:p w:rsidR="00B323B2" w:rsidRPr="007D6734" w:rsidRDefault="00B323B2" w:rsidP="007E0BC3">
      <w:pPr>
        <w:numPr>
          <w:ilvl w:val="0"/>
          <w:numId w:val="20"/>
        </w:numPr>
        <w:bidi w:val="0"/>
        <w:spacing w:after="0" w:line="240" w:lineRule="auto"/>
        <w:jc w:val="both"/>
        <w:rPr>
          <w:rFonts w:ascii="Times New Roman" w:hAnsi="Times New Roman" w:cs="Times New Roman"/>
          <w:sz w:val="24"/>
          <w:szCs w:val="24"/>
        </w:rPr>
      </w:pPr>
      <w:r w:rsidRPr="00E9490F">
        <w:rPr>
          <w:rFonts w:ascii="Times New Roman" w:hAnsi="Times New Roman" w:cs="Times New Roman"/>
          <w:b/>
          <w:bCs/>
          <w:i/>
          <w:iCs/>
          <w:sz w:val="24"/>
          <w:szCs w:val="24"/>
        </w:rPr>
        <w:t>Location</w:t>
      </w:r>
      <w:r w:rsidRPr="007D6734">
        <w:rPr>
          <w:rFonts w:ascii="Times New Roman" w:hAnsi="Times New Roman" w:cs="Times New Roman"/>
          <w:sz w:val="24"/>
          <w:szCs w:val="24"/>
        </w:rPr>
        <w:t>: Anonymous geographical location might also be needed to optimize the DHT performance by knowing the concentrations of Firefox users around the world.</w:t>
      </w:r>
    </w:p>
    <w:p w:rsidR="00B323B2" w:rsidRDefault="00B323B2" w:rsidP="007E0BC3">
      <w:pPr>
        <w:bidi w:val="0"/>
        <w:rPr>
          <w:rFonts w:ascii="Times New Roman" w:hAnsi="Times New Roman" w:cs="Times New Roman"/>
          <w:b/>
          <w:bCs/>
          <w:color w:val="365F91"/>
          <w:sz w:val="28"/>
          <w:szCs w:val="28"/>
        </w:rPr>
      </w:pPr>
    </w:p>
    <w:p w:rsidR="00B323B2" w:rsidRDefault="00B323B2" w:rsidP="007E0BC3">
      <w:pPr>
        <w:pStyle w:val="Heading1"/>
        <w:bidi w:val="0"/>
        <w:spacing w:line="240" w:lineRule="auto"/>
        <w:jc w:val="center"/>
        <w:rPr>
          <w:rFonts w:ascii="Times New Roman" w:hAnsi="Times New Roman"/>
        </w:rPr>
        <w:sectPr w:rsidR="00B323B2" w:rsidSect="008C48A0">
          <w:pgSz w:w="11906" w:h="16838"/>
          <w:pgMar w:top="1728" w:right="1800" w:bottom="1728" w:left="1800" w:header="720" w:footer="720" w:gutter="0"/>
          <w:cols w:space="720"/>
          <w:bidi/>
          <w:rtlGutter/>
          <w:docGrid w:linePitch="360"/>
        </w:sectPr>
      </w:pPr>
    </w:p>
    <w:p w:rsidR="00B323B2" w:rsidRPr="00770B32" w:rsidRDefault="00B323B2" w:rsidP="007E0BC3">
      <w:pPr>
        <w:pStyle w:val="Heading1"/>
        <w:bidi w:val="0"/>
        <w:spacing w:line="240" w:lineRule="auto"/>
        <w:jc w:val="center"/>
        <w:rPr>
          <w:rFonts w:ascii="Times New Roman" w:hAnsi="Times New Roman"/>
        </w:rPr>
      </w:pPr>
      <w:bookmarkStart w:id="26" w:name="_Toc230727842"/>
      <w:r w:rsidRPr="00770B32">
        <w:rPr>
          <w:rFonts w:ascii="Times New Roman" w:hAnsi="Times New Roman"/>
        </w:rPr>
        <w:lastRenderedPageBreak/>
        <w:t>High-Level Design</w:t>
      </w:r>
      <w:bookmarkEnd w:id="26"/>
    </w:p>
    <w:p w:rsidR="00B323B2" w:rsidRDefault="00B323B2" w:rsidP="007E0BC3">
      <w:pPr>
        <w:bidi w:val="0"/>
        <w:spacing w:line="240" w:lineRule="auto"/>
        <w:jc w:val="both"/>
        <w:rPr>
          <w:rFonts w:ascii="Times New Roman" w:hAnsi="Times New Roman" w:cs="Times New Roman"/>
          <w:sz w:val="24"/>
          <w:szCs w:val="24"/>
        </w:rPr>
      </w:pPr>
    </w:p>
    <w:p w:rsidR="00B323B2" w:rsidRDefault="00B323B2" w:rsidP="007E0BC3">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ab/>
        <w:t>This section comes to describe the high-level design of the system, implementation, components communication and data-structures used.</w:t>
      </w:r>
    </w:p>
    <w:p w:rsidR="00B323B2" w:rsidRPr="00770B32" w:rsidRDefault="00B323B2" w:rsidP="007E0BC3">
      <w:pPr>
        <w:pStyle w:val="Heading2"/>
        <w:spacing w:line="240" w:lineRule="auto"/>
        <w:jc w:val="both"/>
        <w:rPr>
          <w:rFonts w:ascii="Times New Roman" w:hAnsi="Times New Roman"/>
          <w:sz w:val="24"/>
          <w:szCs w:val="24"/>
        </w:rPr>
      </w:pPr>
      <w:bookmarkStart w:id="27" w:name="_Toc230727843"/>
      <w:r w:rsidRPr="00770B32">
        <w:rPr>
          <w:rFonts w:ascii="Times New Roman" w:hAnsi="Times New Roman"/>
          <w:sz w:val="24"/>
          <w:szCs w:val="24"/>
        </w:rPr>
        <w:t>High-Level components</w:t>
      </w:r>
      <w:r>
        <w:rPr>
          <w:rFonts w:ascii="Times New Roman" w:hAnsi="Times New Roman"/>
          <w:sz w:val="24"/>
          <w:szCs w:val="24"/>
        </w:rPr>
        <w:t xml:space="preserve"> communication</w:t>
      </w:r>
      <w:bookmarkEnd w:id="27"/>
    </w:p>
    <w:p w:rsidR="00B323B2" w:rsidRPr="007D6734" w:rsidRDefault="00B323B2" w:rsidP="007E0BC3">
      <w:pPr>
        <w:bidi w:val="0"/>
        <w:spacing w:line="240" w:lineRule="auto"/>
        <w:ind w:firstLine="720"/>
        <w:jc w:val="both"/>
        <w:rPr>
          <w:rFonts w:ascii="Times New Roman" w:hAnsi="Times New Roman" w:cs="Times New Roman"/>
          <w:sz w:val="24"/>
          <w:szCs w:val="24"/>
        </w:rPr>
      </w:pPr>
      <w:r w:rsidRPr="007D6734">
        <w:rPr>
          <w:rFonts w:ascii="Times New Roman" w:hAnsi="Times New Roman" w:cs="Times New Roman"/>
          <w:sz w:val="24"/>
          <w:szCs w:val="24"/>
        </w:rPr>
        <w:t>Collecting the relevant data and information from the user is done using a server machine resid</w:t>
      </w:r>
      <w:r>
        <w:rPr>
          <w:rFonts w:ascii="Times New Roman" w:hAnsi="Times New Roman" w:cs="Times New Roman"/>
          <w:sz w:val="24"/>
          <w:szCs w:val="24"/>
        </w:rPr>
        <w:t>ing</w:t>
      </w:r>
      <w:r w:rsidRPr="007D6734">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7D6734">
        <w:rPr>
          <w:rFonts w:ascii="Times New Roman" w:hAnsi="Times New Roman" w:cs="Times New Roman"/>
          <w:sz w:val="24"/>
          <w:szCs w:val="24"/>
        </w:rPr>
        <w:t>Technion Softlab</w:t>
      </w:r>
      <w:r>
        <w:rPr>
          <w:rFonts w:ascii="Times New Roman" w:hAnsi="Times New Roman" w:cs="Times New Roman"/>
          <w:sz w:val="24"/>
          <w:szCs w:val="24"/>
        </w:rPr>
        <w:t>.</w:t>
      </w:r>
      <w:r w:rsidRPr="007D6734">
        <w:rPr>
          <w:rFonts w:ascii="Times New Roman" w:hAnsi="Times New Roman" w:cs="Times New Roman"/>
          <w:sz w:val="24"/>
          <w:szCs w:val="24"/>
        </w:rPr>
        <w:t xml:space="preserve"> </w:t>
      </w:r>
      <w:r>
        <w:rPr>
          <w:rFonts w:ascii="Times New Roman" w:hAnsi="Times New Roman" w:cs="Times New Roman"/>
          <w:sz w:val="24"/>
          <w:szCs w:val="24"/>
        </w:rPr>
        <w:t>I</w:t>
      </w:r>
      <w:r w:rsidRPr="007D6734">
        <w:rPr>
          <w:rFonts w:ascii="Times New Roman" w:hAnsi="Times New Roman" w:cs="Times New Roman"/>
          <w:sz w:val="24"/>
          <w:szCs w:val="24"/>
        </w:rPr>
        <w:t xml:space="preserve">ts responsibility is to manage the data gathered and communicate with user </w:t>
      </w:r>
      <w:r>
        <w:rPr>
          <w:rFonts w:ascii="Times New Roman" w:hAnsi="Times New Roman" w:cs="Times New Roman"/>
          <w:sz w:val="24"/>
          <w:szCs w:val="24"/>
        </w:rPr>
        <w:t>machines; each machine will send the data that it holds regarding its duty time, PC specifications, machine and user identifiers and all other pieces of information to the server through the interface.</w:t>
      </w:r>
    </w:p>
    <w:p w:rsidR="00B323B2" w:rsidRDefault="00B323B2" w:rsidP="007E0BC3">
      <w:pPr>
        <w:bidi w:val="0"/>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machine’s FF browser has the logic for taking out the info using Java-Script code. It will send the data it gathered/taken out to the server described above through the server </w:t>
      </w:r>
      <w:r w:rsidR="009E26C4">
        <w:rPr>
          <w:rFonts w:ascii="Times New Roman" w:hAnsi="Times New Roman" w:cs="Times New Roman"/>
          <w:sz w:val="24"/>
          <w:szCs w:val="24"/>
        </w:rPr>
        <w:t>interface;</w:t>
      </w:r>
      <w:r>
        <w:rPr>
          <w:rFonts w:ascii="Times New Roman" w:hAnsi="Times New Roman" w:cs="Times New Roman"/>
          <w:sz w:val="24"/>
          <w:szCs w:val="24"/>
        </w:rPr>
        <w:t xml:space="preserve"> the server then will collect and save the data in its MySQL server (and may add some interpretations). </w:t>
      </w:r>
    </w:p>
    <w:p w:rsidR="00B323B2" w:rsidRDefault="00B323B2" w:rsidP="007E0BC3">
      <w:pPr>
        <w:bidi w:val="0"/>
        <w:spacing w:line="240" w:lineRule="auto"/>
        <w:jc w:val="both"/>
        <w:rPr>
          <w:rFonts w:ascii="Times New Roman" w:hAnsi="Times New Roman" w:cs="Times New Roman"/>
          <w:sz w:val="24"/>
          <w:szCs w:val="24"/>
        </w:rPr>
      </w:pPr>
    </w:p>
    <w:p w:rsidR="00B323B2" w:rsidRPr="007D6734" w:rsidRDefault="00B323B2" w:rsidP="00F80CCC">
      <w:pPr>
        <w:bidi w:val="0"/>
        <w:spacing w:line="240" w:lineRule="auto"/>
        <w:jc w:val="both"/>
        <w:rPr>
          <w:rFonts w:ascii="Times New Roman" w:hAnsi="Times New Roman" w:cs="Times New Roman"/>
          <w:sz w:val="24"/>
          <w:szCs w:val="24"/>
        </w:rPr>
      </w:pPr>
      <w:r w:rsidRPr="007D6734">
        <w:rPr>
          <w:rFonts w:ascii="Times New Roman" w:hAnsi="Times New Roman" w:cs="Times New Roman"/>
          <w:sz w:val="24"/>
          <w:szCs w:val="24"/>
        </w:rPr>
        <w:t>The Following diagram describes the High-Level communication between main components:</w:t>
      </w:r>
    </w:p>
    <w:p w:rsidR="00B323B2" w:rsidRPr="001D45D6" w:rsidRDefault="00502EE0" w:rsidP="001D45D6">
      <w:pPr>
        <w:bidi w:val="0"/>
        <w:spacing w:line="240" w:lineRule="auto"/>
        <w:jc w:val="both"/>
        <w:rPr>
          <w:rFonts w:ascii="Times New Roman" w:hAnsi="Times New Roman" w:cs="Times New Roman"/>
          <w:noProof/>
          <w:sz w:val="24"/>
          <w:szCs w:val="24"/>
        </w:rPr>
        <w:sectPr w:rsidR="00B323B2" w:rsidRPr="001D45D6" w:rsidSect="008C48A0">
          <w:pgSz w:w="11906" w:h="16838"/>
          <w:pgMar w:top="1728" w:right="1800" w:bottom="1728" w:left="1800" w:header="720" w:footer="720" w:gutter="0"/>
          <w:cols w:space="720"/>
          <w:bidi/>
          <w:rtlGutter/>
          <w:docGrid w:linePitch="360"/>
        </w:sectPr>
      </w:pPr>
      <w:r>
        <w:rPr>
          <w:rFonts w:ascii="Times New Roman" w:hAnsi="Times New Roman" w:cs="Times New Roman"/>
          <w:noProof/>
          <w:sz w:val="24"/>
          <w:szCs w:val="24"/>
        </w:rPr>
        <w:drawing>
          <wp:inline distT="0" distB="0" distL="0" distR="0">
            <wp:extent cx="5489194" cy="2803525"/>
            <wp:effectExtent l="6096"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352800"/>
                      <a:chOff x="1066800" y="2590800"/>
                      <a:chExt cx="6553200" cy="3352800"/>
                    </a:xfrm>
                  </a:grpSpPr>
                  <a:sp>
                    <a:nvSpPr>
                      <a:cNvPr id="23" name="Rounded Rectangle 22"/>
                      <a:cNvSpPr/>
                    </a:nvSpPr>
                    <a:spPr>
                      <a:xfrm>
                        <a:off x="3581400" y="2590800"/>
                        <a:ext cx="14478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2200" b="1" dirty="0"/>
                            <a:t>Server</a:t>
                          </a:r>
                        </a:p>
                      </a:txBody>
                      <a:useSpRect/>
                    </a:txSp>
                    <a:style>
                      <a:lnRef idx="2">
                        <a:schemeClr val="accent1"/>
                      </a:lnRef>
                      <a:fillRef idx="1">
                        <a:schemeClr val="lt1"/>
                      </a:fillRef>
                      <a:effectRef idx="0">
                        <a:schemeClr val="accent1"/>
                      </a:effectRef>
                      <a:fontRef idx="minor">
                        <a:schemeClr val="dk1"/>
                      </a:fontRef>
                    </a:style>
                  </a:sp>
                  <a:sp>
                    <a:nvSpPr>
                      <a:cNvPr id="24" name="Rounded Rectangle 23"/>
                      <a:cNvSpPr/>
                    </a:nvSpPr>
                    <a:spPr>
                      <a:xfrm>
                        <a:off x="1066800" y="35052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Node1</a:t>
                          </a:r>
                        </a:p>
                      </a:txBody>
                      <a:useSpRect/>
                    </a:txSp>
                    <a:style>
                      <a:lnRef idx="2">
                        <a:schemeClr val="accent6"/>
                      </a:lnRef>
                      <a:fillRef idx="1">
                        <a:schemeClr val="lt1"/>
                      </a:fillRef>
                      <a:effectRef idx="0">
                        <a:schemeClr val="accent6"/>
                      </a:effectRef>
                      <a:fontRef idx="minor">
                        <a:schemeClr val="dk1"/>
                      </a:fontRef>
                    </a:style>
                  </a:sp>
                  <a:sp>
                    <a:nvSpPr>
                      <a:cNvPr id="26" name="Rounded Rectangle 25"/>
                      <a:cNvSpPr/>
                    </a:nvSpPr>
                    <a:spPr>
                      <a:xfrm>
                        <a:off x="2362200" y="45720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Node2</a:t>
                          </a:r>
                        </a:p>
                      </a:txBody>
                      <a:useSpRect/>
                    </a:txSp>
                    <a:style>
                      <a:lnRef idx="2">
                        <a:schemeClr val="accent6"/>
                      </a:lnRef>
                      <a:fillRef idx="1">
                        <a:schemeClr val="lt1"/>
                      </a:fillRef>
                      <a:effectRef idx="0">
                        <a:schemeClr val="accent6"/>
                      </a:effectRef>
                      <a:fontRef idx="minor">
                        <a:schemeClr val="dk1"/>
                      </a:fontRef>
                    </a:style>
                  </a:sp>
                  <a:sp>
                    <a:nvSpPr>
                      <a:cNvPr id="28" name="Rounded Rectangle 27"/>
                      <a:cNvSpPr/>
                    </a:nvSpPr>
                    <a:spPr>
                      <a:xfrm>
                        <a:off x="3851275" y="51816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Node3</a:t>
                          </a:r>
                        </a:p>
                      </a:txBody>
                      <a:useSpRect/>
                    </a:txSp>
                    <a:style>
                      <a:lnRef idx="2">
                        <a:schemeClr val="accent6"/>
                      </a:lnRef>
                      <a:fillRef idx="1">
                        <a:schemeClr val="lt1"/>
                      </a:fillRef>
                      <a:effectRef idx="0">
                        <a:schemeClr val="accent6"/>
                      </a:effectRef>
                      <a:fontRef idx="minor">
                        <a:schemeClr val="dk1"/>
                      </a:fontRef>
                    </a:style>
                  </a:sp>
                  <a:sp>
                    <a:nvSpPr>
                      <a:cNvPr id="29" name="Rounded Rectangle 28"/>
                      <a:cNvSpPr/>
                    </a:nvSpPr>
                    <a:spPr>
                      <a:xfrm>
                        <a:off x="5486400" y="45720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Node4</a:t>
                          </a:r>
                        </a:p>
                      </a:txBody>
                      <a:useSpRect/>
                    </a:txSp>
                    <a:style>
                      <a:lnRef idx="2">
                        <a:schemeClr val="accent6"/>
                      </a:lnRef>
                      <a:fillRef idx="1">
                        <a:schemeClr val="lt1"/>
                      </a:fillRef>
                      <a:effectRef idx="0">
                        <a:schemeClr val="accent6"/>
                      </a:effectRef>
                      <a:fontRef idx="minor">
                        <a:schemeClr val="dk1"/>
                      </a:fontRef>
                    </a:style>
                  </a:sp>
                  <a:sp>
                    <a:nvSpPr>
                      <a:cNvPr id="30" name="Rounded Rectangle 29"/>
                      <a:cNvSpPr/>
                    </a:nvSpPr>
                    <a:spPr>
                      <a:xfrm>
                        <a:off x="6705600" y="35052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Node5</a:t>
                          </a:r>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stCxn id="24" idx="3"/>
                        <a:endCxn id="23" idx="1"/>
                      </a:cNvCxnSpPr>
                    </a:nvCxnSpPr>
                    <a:spPr>
                      <a:xfrm flipV="1">
                        <a:off x="1981200" y="2971800"/>
                        <a:ext cx="1600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6" idx="0"/>
                      </a:cNvCxnSpPr>
                    </a:nvCxnSpPr>
                    <a:spPr>
                      <a:xfrm rot="5400000" flipH="1" flipV="1">
                        <a:off x="2628900" y="3543300"/>
                        <a:ext cx="12192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28" idx="0"/>
                        <a:endCxn id="23" idx="2"/>
                      </a:cNvCxnSpPr>
                    </a:nvCxnSpPr>
                    <a:spPr>
                      <a:xfrm rot="16200000" flipV="1">
                        <a:off x="3392488" y="4265612"/>
                        <a:ext cx="1828800" cy="31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29" idx="0"/>
                      </a:cNvCxnSpPr>
                    </a:nvCxnSpPr>
                    <a:spPr>
                      <a:xfrm rot="16200000" flipV="1">
                        <a:off x="4876800" y="3505200"/>
                        <a:ext cx="1219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0" idx="1"/>
                        <a:endCxn id="23" idx="3"/>
                      </a:cNvCxnSpPr>
                    </a:nvCxnSpPr>
                    <a:spPr>
                      <a:xfrm rot="10800000">
                        <a:off x="5029200" y="2971800"/>
                        <a:ext cx="16764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323B2" w:rsidRPr="00770B32" w:rsidRDefault="00B323B2" w:rsidP="007E0BC3">
      <w:pPr>
        <w:pStyle w:val="Heading2"/>
        <w:spacing w:line="240" w:lineRule="auto"/>
        <w:jc w:val="both"/>
        <w:rPr>
          <w:rFonts w:ascii="Times New Roman" w:hAnsi="Times New Roman"/>
          <w:sz w:val="24"/>
          <w:szCs w:val="24"/>
        </w:rPr>
      </w:pPr>
      <w:bookmarkStart w:id="28" w:name="_Toc230727844"/>
      <w:r>
        <w:rPr>
          <w:rFonts w:ascii="Times New Roman" w:hAnsi="Times New Roman"/>
          <w:sz w:val="24"/>
          <w:szCs w:val="24"/>
        </w:rPr>
        <w:lastRenderedPageBreak/>
        <w:t>Database content</w:t>
      </w:r>
      <w:bookmarkEnd w:id="28"/>
    </w:p>
    <w:p w:rsidR="00B323B2" w:rsidRPr="007D6734" w:rsidRDefault="00B323B2" w:rsidP="007E0BC3">
      <w:pPr>
        <w:bidi w:val="0"/>
        <w:spacing w:line="240" w:lineRule="auto"/>
        <w:ind w:firstLine="720"/>
        <w:jc w:val="both"/>
        <w:rPr>
          <w:rFonts w:ascii="Times New Roman" w:hAnsi="Times New Roman" w:cs="Times New Roman"/>
          <w:sz w:val="24"/>
          <w:szCs w:val="24"/>
        </w:rPr>
      </w:pPr>
      <w:r w:rsidRPr="007D6734">
        <w:rPr>
          <w:rFonts w:ascii="Times New Roman" w:hAnsi="Times New Roman" w:cs="Times New Roman"/>
          <w:sz w:val="24"/>
          <w:szCs w:val="24"/>
        </w:rPr>
        <w:t xml:space="preserve">The collected data will be saved on the server machine using MySQL server. Besides the collected information described before, the system keeps a unique </w:t>
      </w:r>
      <w:r>
        <w:rPr>
          <w:rFonts w:ascii="Times New Roman" w:hAnsi="Times New Roman" w:cs="Times New Roman"/>
          <w:sz w:val="24"/>
          <w:szCs w:val="24"/>
        </w:rPr>
        <w:t>ID</w:t>
      </w:r>
      <w:r w:rsidRPr="007D6734">
        <w:rPr>
          <w:rFonts w:ascii="Times New Roman" w:hAnsi="Times New Roman" w:cs="Times New Roman"/>
          <w:sz w:val="24"/>
          <w:szCs w:val="24"/>
        </w:rPr>
        <w:t xml:space="preserve"> for each node joins the DHT which will be determined by the server the first time the node connects the system</w:t>
      </w:r>
      <w:r>
        <w:rPr>
          <w:rFonts w:ascii="Times New Roman" w:hAnsi="Times New Roman" w:cs="Times New Roman"/>
          <w:sz w:val="24"/>
          <w:szCs w:val="24"/>
        </w:rPr>
        <w:t xml:space="preserve"> (upon installation)</w:t>
      </w:r>
      <w:r w:rsidRPr="007D6734">
        <w:rPr>
          <w:rFonts w:ascii="Times New Roman" w:hAnsi="Times New Roman" w:cs="Times New Roman"/>
          <w:sz w:val="24"/>
          <w:szCs w:val="24"/>
        </w:rPr>
        <w:t xml:space="preserve">, this </w:t>
      </w:r>
      <w:r>
        <w:rPr>
          <w:rFonts w:ascii="Times New Roman" w:hAnsi="Times New Roman" w:cs="Times New Roman"/>
          <w:sz w:val="24"/>
          <w:szCs w:val="24"/>
        </w:rPr>
        <w:t>ID</w:t>
      </w:r>
      <w:r w:rsidRPr="007D6734">
        <w:rPr>
          <w:rFonts w:ascii="Times New Roman" w:hAnsi="Times New Roman" w:cs="Times New Roman"/>
          <w:sz w:val="24"/>
          <w:szCs w:val="24"/>
        </w:rPr>
        <w:t xml:space="preserve"> </w:t>
      </w:r>
      <w:r>
        <w:rPr>
          <w:rFonts w:ascii="Times New Roman" w:hAnsi="Times New Roman" w:cs="Times New Roman"/>
          <w:sz w:val="24"/>
          <w:szCs w:val="24"/>
        </w:rPr>
        <w:t>will identify the machine every time it sends information to the server</w:t>
      </w:r>
      <w:r w:rsidRPr="007D6734">
        <w:rPr>
          <w:rFonts w:ascii="Times New Roman" w:hAnsi="Times New Roman" w:cs="Times New Roman"/>
          <w:sz w:val="24"/>
          <w:szCs w:val="24"/>
        </w:rPr>
        <w:t xml:space="preserve"> </w:t>
      </w:r>
      <w:r>
        <w:rPr>
          <w:rFonts w:ascii="Times New Roman" w:hAnsi="Times New Roman" w:cs="Times New Roman"/>
          <w:sz w:val="24"/>
          <w:szCs w:val="24"/>
        </w:rPr>
        <w:t>and wil</w:t>
      </w:r>
      <w:r w:rsidR="009E26C4">
        <w:rPr>
          <w:rFonts w:ascii="Times New Roman" w:hAnsi="Times New Roman" w:cs="Times New Roman"/>
          <w:sz w:val="24"/>
          <w:szCs w:val="24"/>
        </w:rPr>
        <w:t>l</w:t>
      </w:r>
      <w:r>
        <w:rPr>
          <w:rFonts w:ascii="Times New Roman" w:hAnsi="Times New Roman" w:cs="Times New Roman"/>
          <w:sz w:val="24"/>
          <w:szCs w:val="24"/>
        </w:rPr>
        <w:t xml:space="preserve"> be used </w:t>
      </w:r>
      <w:r w:rsidRPr="007D6734">
        <w:rPr>
          <w:rFonts w:ascii="Times New Roman" w:hAnsi="Times New Roman" w:cs="Times New Roman"/>
          <w:sz w:val="24"/>
          <w:szCs w:val="24"/>
        </w:rPr>
        <w:t>for mapping purpose</w:t>
      </w:r>
      <w:r>
        <w:rPr>
          <w:rFonts w:ascii="Times New Roman" w:hAnsi="Times New Roman" w:cs="Times New Roman"/>
          <w:sz w:val="24"/>
          <w:szCs w:val="24"/>
        </w:rPr>
        <w:t>s</w:t>
      </w:r>
      <w:r w:rsidRPr="007D6734">
        <w:rPr>
          <w:rFonts w:ascii="Times New Roman" w:hAnsi="Times New Roman" w:cs="Times New Roman"/>
          <w:sz w:val="24"/>
          <w:szCs w:val="24"/>
        </w:rPr>
        <w:t>.</w:t>
      </w:r>
      <w:r>
        <w:rPr>
          <w:rFonts w:ascii="Times New Roman" w:hAnsi="Times New Roman" w:cs="Times New Roman"/>
          <w:sz w:val="24"/>
          <w:szCs w:val="24"/>
        </w:rPr>
        <w:t xml:space="preserve"> T</w:t>
      </w:r>
      <w:r w:rsidRPr="007D6734">
        <w:rPr>
          <w:rFonts w:ascii="Times New Roman" w:hAnsi="Times New Roman" w:cs="Times New Roman"/>
          <w:sz w:val="24"/>
          <w:szCs w:val="24"/>
        </w:rPr>
        <w:t>he server will hold the following tables:</w:t>
      </w:r>
    </w:p>
    <w:p w:rsidR="00B323B2" w:rsidRPr="007D6734" w:rsidRDefault="00B323B2" w:rsidP="007E0BC3">
      <w:pPr>
        <w:pStyle w:val="ListParagraph"/>
        <w:numPr>
          <w:ilvl w:val="0"/>
          <w:numId w:val="15"/>
        </w:numPr>
        <w:bidi w:val="0"/>
        <w:spacing w:line="240" w:lineRule="auto"/>
        <w:jc w:val="both"/>
        <w:rPr>
          <w:rFonts w:ascii="Times New Roman" w:hAnsi="Times New Roman" w:cs="Times New Roman"/>
          <w:sz w:val="24"/>
          <w:szCs w:val="24"/>
        </w:rPr>
      </w:pPr>
      <w:r w:rsidRPr="007D6734">
        <w:rPr>
          <w:rFonts w:ascii="Times New Roman" w:hAnsi="Times New Roman" w:cs="Times New Roman"/>
          <w:b/>
          <w:bCs/>
          <w:i/>
          <w:iCs/>
          <w:sz w:val="24"/>
          <w:szCs w:val="24"/>
        </w:rPr>
        <w:t>Duty-Time table</w:t>
      </w:r>
      <w:r w:rsidRPr="007D6734">
        <w:rPr>
          <w:rFonts w:ascii="Times New Roman" w:hAnsi="Times New Roman" w:cs="Times New Roman"/>
          <w:sz w:val="24"/>
          <w:szCs w:val="24"/>
        </w:rPr>
        <w:t xml:space="preserve">: holds the times every </w:t>
      </w:r>
      <w:r>
        <w:rPr>
          <w:rFonts w:ascii="Times New Roman" w:hAnsi="Times New Roman" w:cs="Times New Roman"/>
          <w:sz w:val="24"/>
          <w:szCs w:val="24"/>
        </w:rPr>
        <w:t>machine</w:t>
      </w:r>
      <w:r w:rsidRPr="007D6734">
        <w:rPr>
          <w:rFonts w:ascii="Times New Roman" w:hAnsi="Times New Roman" w:cs="Times New Roman"/>
          <w:sz w:val="24"/>
          <w:szCs w:val="24"/>
        </w:rPr>
        <w:t xml:space="preserve"> opens/closes a FF session.</w:t>
      </w:r>
    </w:p>
    <w:p w:rsidR="00B323B2" w:rsidRPr="00206C6E" w:rsidRDefault="00B323B2" w:rsidP="007E0BC3">
      <w:pPr>
        <w:pStyle w:val="ListParagraph"/>
        <w:numPr>
          <w:ilvl w:val="0"/>
          <w:numId w:val="18"/>
        </w:numPr>
        <w:bidi w:val="0"/>
        <w:spacing w:line="240" w:lineRule="auto"/>
        <w:jc w:val="both"/>
        <w:rPr>
          <w:rFonts w:ascii="Times New Roman" w:hAnsi="Times New Roman" w:cs="Times New Roman"/>
          <w:b/>
          <w:bCs/>
          <w:i/>
          <w:iCs/>
          <w:sz w:val="24"/>
          <w:szCs w:val="24"/>
        </w:rPr>
      </w:pPr>
      <w:r w:rsidRPr="007D6734">
        <w:rPr>
          <w:rFonts w:ascii="Times New Roman" w:hAnsi="Times New Roman" w:cs="Times New Roman"/>
          <w:b/>
          <w:bCs/>
          <w:i/>
          <w:iCs/>
          <w:sz w:val="24"/>
          <w:szCs w:val="24"/>
        </w:rPr>
        <w:t xml:space="preserve">Node’s machine specifications table: </w:t>
      </w:r>
      <w:r w:rsidRPr="007D6734">
        <w:rPr>
          <w:rFonts w:ascii="Times New Roman" w:hAnsi="Times New Roman" w:cs="Times New Roman"/>
          <w:sz w:val="24"/>
          <w:szCs w:val="24"/>
        </w:rPr>
        <w:t>for each node, machine</w:t>
      </w:r>
      <w:r>
        <w:rPr>
          <w:rFonts w:ascii="Times New Roman" w:hAnsi="Times New Roman" w:cs="Times New Roman"/>
          <w:sz w:val="24"/>
          <w:szCs w:val="24"/>
        </w:rPr>
        <w:t>’s</w:t>
      </w:r>
      <w:r w:rsidRPr="007D6734">
        <w:rPr>
          <w:rFonts w:ascii="Times New Roman" w:hAnsi="Times New Roman" w:cs="Times New Roman"/>
          <w:sz w:val="24"/>
          <w:szCs w:val="24"/>
        </w:rPr>
        <w:t xml:space="preserve"> specification info </w:t>
      </w:r>
      <w:r w:rsidRPr="00206C6E">
        <w:rPr>
          <w:rFonts w:ascii="Times New Roman" w:hAnsi="Times New Roman" w:cs="Times New Roman"/>
          <w:sz w:val="24"/>
          <w:szCs w:val="24"/>
        </w:rPr>
        <w:t>will be collected (info included described in previous section).</w:t>
      </w:r>
    </w:p>
    <w:p w:rsidR="00B323B2" w:rsidRPr="00206C6E" w:rsidRDefault="00B323B2" w:rsidP="007E0BC3">
      <w:pPr>
        <w:pStyle w:val="ListParagraph"/>
        <w:numPr>
          <w:ilvl w:val="0"/>
          <w:numId w:val="18"/>
        </w:numPr>
        <w:bidi w:val="0"/>
        <w:spacing w:line="240" w:lineRule="auto"/>
        <w:jc w:val="both"/>
        <w:rPr>
          <w:rFonts w:ascii="Times New Roman" w:hAnsi="Times New Roman" w:cs="Times New Roman"/>
          <w:b/>
          <w:bCs/>
          <w:i/>
          <w:iCs/>
          <w:sz w:val="24"/>
          <w:szCs w:val="24"/>
        </w:rPr>
      </w:pPr>
      <w:r w:rsidRPr="00206C6E">
        <w:rPr>
          <w:rFonts w:ascii="Times New Roman" w:hAnsi="Times New Roman" w:cs="Times New Roman"/>
          <w:b/>
          <w:bCs/>
          <w:i/>
          <w:iCs/>
          <w:sz w:val="24"/>
          <w:szCs w:val="24"/>
        </w:rPr>
        <w:t>Location:</w:t>
      </w:r>
      <w:r w:rsidRPr="00206C6E">
        <w:rPr>
          <w:rFonts w:ascii="Times New Roman" w:hAnsi="Times New Roman" w:cs="Times New Roman"/>
          <w:sz w:val="24"/>
          <w:szCs w:val="24"/>
        </w:rPr>
        <w:t xml:space="preserve"> City, Country and IP address is stored for each node.</w:t>
      </w:r>
    </w:p>
    <w:p w:rsidR="00B323B2" w:rsidRPr="00206C6E" w:rsidRDefault="00B323B2" w:rsidP="007E0BC3">
      <w:pPr>
        <w:pStyle w:val="Heading2"/>
        <w:spacing w:line="240" w:lineRule="auto"/>
        <w:jc w:val="both"/>
        <w:rPr>
          <w:rFonts w:ascii="Times New Roman" w:hAnsi="Times New Roman"/>
          <w:sz w:val="24"/>
          <w:szCs w:val="24"/>
        </w:rPr>
      </w:pPr>
      <w:bookmarkStart w:id="29" w:name="_Toc230727845"/>
      <w:r w:rsidRPr="00206C6E">
        <w:rPr>
          <w:rFonts w:ascii="Times New Roman" w:hAnsi="Times New Roman"/>
          <w:sz w:val="24"/>
          <w:szCs w:val="24"/>
        </w:rPr>
        <w:t>Desired Results</w:t>
      </w:r>
      <w:bookmarkEnd w:id="29"/>
    </w:p>
    <w:p w:rsidR="00B323B2" w:rsidRDefault="00B323B2" w:rsidP="007E0BC3">
      <w:pPr>
        <w:pStyle w:val="Heading3"/>
      </w:pPr>
      <w:bookmarkStart w:id="30" w:name="_Toc230727846"/>
      <w:r>
        <w:t>Indices</w:t>
      </w:r>
      <w:bookmarkEnd w:id="30"/>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implementing the extension, publishing it over a considerable amount of FF users and collecting the results, the data will be investigated considering indices</w:t>
      </w:r>
      <w:r w:rsidR="009E26C4" w:rsidRPr="00C2305B">
        <w:rPr>
          <w:rFonts w:ascii="Times New Roman" w:hAnsi="Times New Roman" w:cs="Times New Roman"/>
          <w:sz w:val="24"/>
          <w:szCs w:val="24"/>
          <w:vertAlign w:val="superscript"/>
        </w:rPr>
        <w:t>*</w:t>
      </w:r>
      <w:r w:rsidR="009E26C4">
        <w:rPr>
          <w:rFonts w:ascii="Times New Roman" w:hAnsi="Times New Roman" w:cs="Times New Roman"/>
          <w:sz w:val="24"/>
          <w:szCs w:val="24"/>
        </w:rPr>
        <w:t xml:space="preserve"> in</w:t>
      </w:r>
      <w:r>
        <w:rPr>
          <w:rFonts w:ascii="Times New Roman" w:hAnsi="Times New Roman" w:cs="Times New Roman"/>
          <w:sz w:val="24"/>
          <w:szCs w:val="24"/>
        </w:rPr>
        <w:t xml:space="preserve"> order to be able to decide wither it’s possible to implement DHT over FF or not. Using duty-time we will be able to determine how much FF sessions were opened simultaneously on the same node’s machine what allows us to set the load on a machine (relevant for some DHT uses, where every session is going to be a different node); using the machine specification such as CPU info and memory used along with its location may enable us performing DHT tweaks and improving its performance.</w:t>
      </w: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r w:rsidRPr="00985F25">
        <w:rPr>
          <w:rFonts w:ascii="Times New Roman" w:hAnsi="Times New Roman" w:cs="Times New Roman"/>
          <w:sz w:val="24"/>
          <w:szCs w:val="24"/>
        </w:rPr>
        <w:t xml:space="preserve">We will also </w:t>
      </w:r>
      <w:r>
        <w:rPr>
          <w:rFonts w:ascii="Times New Roman" w:hAnsi="Times New Roman" w:cs="Times New Roman"/>
          <w:sz w:val="24"/>
          <w:szCs w:val="24"/>
        </w:rPr>
        <w:t xml:space="preserve">output other indices regarding each type of DHT to be implemented, for example, we will give an indication on how much bandwidth will be needed for each DHT implementation as a function of the statistics results. For a data-store DHT, we will need more bandwidth than for machines mapping for example. These calculations will be based (generally) on the </w:t>
      </w:r>
      <w:r w:rsidR="009E26C4">
        <w:rPr>
          <w:rFonts w:ascii="Times New Roman" w:hAnsi="Times New Roman" w:cs="Times New Roman"/>
          <w:sz w:val="24"/>
          <w:szCs w:val="24"/>
        </w:rPr>
        <w:t>Chord</w:t>
      </w:r>
      <w:r w:rsidR="009E26C4" w:rsidRPr="00985F25">
        <w:rPr>
          <w:rFonts w:ascii="Times New Roman" w:hAnsi="Times New Roman" w:cs="Times New Roman"/>
          <w:sz w:val="20"/>
          <w:szCs w:val="24"/>
          <w:vertAlign w:val="superscript"/>
        </w:rPr>
        <w:t xml:space="preserve"> [</w:t>
      </w:r>
      <w:r w:rsidRPr="00985F25">
        <w:rPr>
          <w:rFonts w:ascii="Times New Roman" w:hAnsi="Times New Roman" w:cs="Times New Roman"/>
          <w:sz w:val="20"/>
          <w:szCs w:val="24"/>
          <w:vertAlign w:val="superscript"/>
        </w:rPr>
        <w:t>3]</w:t>
      </w:r>
      <w:r w:rsidRPr="00985F25">
        <w:rPr>
          <w:rFonts w:ascii="Times New Roman" w:hAnsi="Times New Roman" w:cs="Times New Roman"/>
          <w:sz w:val="24"/>
          <w:szCs w:val="24"/>
        </w:rPr>
        <w:t xml:space="preserve"> </w:t>
      </w:r>
      <w:r>
        <w:rPr>
          <w:rFonts w:ascii="Times New Roman" w:hAnsi="Times New Roman" w:cs="Times New Roman"/>
          <w:sz w:val="24"/>
          <w:szCs w:val="24"/>
        </w:rPr>
        <w:t>scalability of the DHT.</w:t>
      </w: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89498E">
      <w:pPr>
        <w:pBdr>
          <w:bottom w:val="single" w:sz="6" w:space="0" w:color="auto"/>
        </w:pBdr>
        <w:bidi w:val="0"/>
        <w:spacing w:line="240" w:lineRule="auto"/>
        <w:ind w:firstLine="720"/>
        <w:jc w:val="both"/>
        <w:rPr>
          <w:rFonts w:ascii="Times New Roman" w:hAnsi="Times New Roman" w:cs="Times New Roman"/>
          <w:sz w:val="24"/>
          <w:szCs w:val="24"/>
        </w:rPr>
      </w:pPr>
    </w:p>
    <w:p w:rsidR="00B323B2" w:rsidRDefault="00B323B2" w:rsidP="007E0BC3">
      <w:pPr>
        <w:bidi w:val="0"/>
        <w:spacing w:line="240" w:lineRule="auto"/>
        <w:jc w:val="both"/>
        <w:rPr>
          <w:rFonts w:ascii="Times New Roman" w:hAnsi="Times New Roman" w:cs="Times New Roman"/>
          <w:sz w:val="24"/>
          <w:szCs w:val="24"/>
        </w:rPr>
      </w:pPr>
      <w:r>
        <w:rPr>
          <w:rFonts w:ascii="Times New Roman" w:hAnsi="Times New Roman" w:cs="Times New Roman"/>
          <w:sz w:val="20"/>
          <w:szCs w:val="20"/>
        </w:rPr>
        <w:t>*</w:t>
      </w:r>
      <w:r w:rsidRPr="00C2305B">
        <w:rPr>
          <w:rFonts w:ascii="Times New Roman" w:hAnsi="Times New Roman" w:cs="Times New Roman"/>
          <w:sz w:val="20"/>
          <w:szCs w:val="20"/>
        </w:rPr>
        <w:t xml:space="preserve"> These indices are functions of the DHT type to be implemented later on FF; for example, </w:t>
      </w:r>
      <w:r>
        <w:rPr>
          <w:rFonts w:ascii="Times New Roman" w:hAnsi="Times New Roman" w:cs="Times New Roman"/>
          <w:sz w:val="20"/>
          <w:szCs w:val="20"/>
        </w:rPr>
        <w:t>for a data-</w:t>
      </w:r>
      <w:r w:rsidRPr="00C2305B">
        <w:rPr>
          <w:rFonts w:ascii="Times New Roman" w:hAnsi="Times New Roman" w:cs="Times New Roman"/>
          <w:sz w:val="20"/>
          <w:szCs w:val="20"/>
        </w:rPr>
        <w:t>store DHT we will need long duty times, but for machines mapping, we don’t need long duty times</w:t>
      </w:r>
    </w:p>
    <w:p w:rsidR="00B323B2" w:rsidRDefault="00B323B2" w:rsidP="007E0BC3">
      <w:pPr>
        <w:bidi w:val="0"/>
        <w:spacing w:line="240" w:lineRule="auto"/>
        <w:jc w:val="both"/>
        <w:rPr>
          <w:rFonts w:ascii="Times New Roman" w:hAnsi="Times New Roman" w:cs="Times New Roman"/>
          <w:b/>
          <w:bCs/>
          <w:i/>
          <w:iCs/>
          <w:sz w:val="24"/>
          <w:szCs w:val="24"/>
        </w:rPr>
        <w:sectPr w:rsidR="00B323B2" w:rsidSect="008C48A0">
          <w:pgSz w:w="11906" w:h="16838"/>
          <w:pgMar w:top="1728" w:right="1800" w:bottom="1728" w:left="1800" w:header="720" w:footer="720" w:gutter="0"/>
          <w:cols w:space="720"/>
          <w:bidi/>
          <w:rtlGutter/>
          <w:docGrid w:linePitch="360"/>
        </w:sectPr>
      </w:pPr>
    </w:p>
    <w:p w:rsidR="00B323B2" w:rsidRDefault="00B323B2" w:rsidP="007E0BC3">
      <w:pPr>
        <w:pStyle w:val="Heading3"/>
      </w:pPr>
      <w:bookmarkStart w:id="31" w:name="_Toc230727847"/>
      <w:r>
        <w:lastRenderedPageBreak/>
        <w:t>Predictions</w:t>
      </w:r>
      <w:bookmarkEnd w:id="31"/>
    </w:p>
    <w:p w:rsidR="00B323B2" w:rsidRDefault="00B323B2" w:rsidP="007E0BC3">
      <w:pPr>
        <w:bidi w:val="0"/>
        <w:spacing w:line="24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As stated above, we will output indices for some DHT types. These indices will include (but not limited to):</w:t>
      </w:r>
    </w:p>
    <w:p w:rsidR="00B323B2" w:rsidRDefault="00B323B2" w:rsidP="007E0BC3">
      <w:pPr>
        <w:pStyle w:val="ListParagraph"/>
        <w:numPr>
          <w:ilvl w:val="0"/>
          <w:numId w:val="23"/>
        </w:numPr>
        <w:bidi w:val="0"/>
        <w:spacing w:line="240" w:lineRule="auto"/>
        <w:jc w:val="both"/>
        <w:rPr>
          <w:rStyle w:val="texhtml"/>
          <w:rFonts w:ascii="Times New Roman" w:hAnsi="Times New Roman"/>
          <w:color w:val="000000"/>
          <w:sz w:val="24"/>
          <w:szCs w:val="24"/>
        </w:rPr>
      </w:pPr>
      <w:r>
        <w:rPr>
          <w:rStyle w:val="texhtml"/>
          <w:rFonts w:ascii="Times New Roman" w:hAnsi="Times New Roman"/>
          <w:color w:val="000000"/>
          <w:sz w:val="24"/>
          <w:szCs w:val="24"/>
        </w:rPr>
        <w:t xml:space="preserve">Affordable FF Bandwidth: This </w:t>
      </w:r>
      <w:r w:rsidR="009E26C4">
        <w:rPr>
          <w:rStyle w:val="texhtml"/>
          <w:rFonts w:ascii="Times New Roman" w:hAnsi="Times New Roman"/>
          <w:color w:val="000000"/>
          <w:sz w:val="24"/>
          <w:szCs w:val="24"/>
        </w:rPr>
        <w:t>index</w:t>
      </w:r>
      <w:r>
        <w:rPr>
          <w:rStyle w:val="texhtml"/>
          <w:rFonts w:ascii="Times New Roman" w:hAnsi="Times New Roman"/>
          <w:color w:val="000000"/>
          <w:sz w:val="24"/>
          <w:szCs w:val="24"/>
        </w:rPr>
        <w:t xml:space="preserve"> will be evaluated out of the statistics we will gather to check how much bandwidth each type of DHT will use. For example, if we discover a short average duty time, then a data-store will need higher average bandwidth because a high number of nodes will check in and out per time unit; so the nodes will need to transfer more data per time unit.</w:t>
      </w:r>
      <w:r w:rsidDel="002F6C34">
        <w:rPr>
          <w:rStyle w:val="texhtml"/>
          <w:rFonts w:ascii="Times New Roman" w:hAnsi="Times New Roman"/>
          <w:color w:val="000000"/>
          <w:sz w:val="24"/>
          <w:szCs w:val="24"/>
        </w:rPr>
        <w:t xml:space="preserve"> </w:t>
      </w:r>
    </w:p>
    <w:p w:rsidR="00B323B2" w:rsidRDefault="00B323B2" w:rsidP="009E26C4">
      <w:pPr>
        <w:bidi w:val="0"/>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We will also provide predictions of DHT types that can be implemented based on the statistics we will gather, for example:</w:t>
      </w:r>
    </w:p>
    <w:p w:rsidR="00B323B2" w:rsidRDefault="00B323B2" w:rsidP="007E0BC3">
      <w:pPr>
        <w:numPr>
          <w:ilvl w:val="0"/>
          <w:numId w:val="24"/>
        </w:numPr>
        <w:tabs>
          <w:tab w:val="clear" w:pos="1440"/>
          <w:tab w:val="num" w:pos="840"/>
        </w:tabs>
        <w:bidi w:val="0"/>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Based on the PC specifications of FF users, we will decide if a distributed processing system can be implemented using DHT on FF.</w:t>
      </w:r>
    </w:p>
    <w:p w:rsidR="00B323B2" w:rsidRDefault="00B323B2" w:rsidP="007E0BC3">
      <w:pPr>
        <w:numPr>
          <w:ilvl w:val="0"/>
          <w:numId w:val="24"/>
        </w:numPr>
        <w:tabs>
          <w:tab w:val="clear" w:pos="1440"/>
          <w:tab w:val="num" w:pos="840"/>
        </w:tabs>
        <w:bidi w:val="0"/>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Location information may be a good indicator for performance tweaks of the DHT to be implemented (in sense of the delta function declaration and other parameters such as the key space partitioning)</w:t>
      </w:r>
    </w:p>
    <w:p w:rsidR="00B323B2" w:rsidRDefault="00B323B2" w:rsidP="007E0BC3">
      <w:pPr>
        <w:bidi w:val="0"/>
        <w:spacing w:line="240" w:lineRule="auto"/>
        <w:jc w:val="both"/>
        <w:rPr>
          <w:rStyle w:val="texhtml"/>
          <w:rFonts w:cs="Arial"/>
          <w:color w:val="000000"/>
        </w:rPr>
        <w:sectPr w:rsidR="00B323B2" w:rsidSect="008C48A0">
          <w:pgSz w:w="11906" w:h="16838"/>
          <w:pgMar w:top="1728" w:right="1800" w:bottom="1728" w:left="1800" w:header="720" w:footer="720" w:gutter="0"/>
          <w:cols w:space="720"/>
          <w:bidi/>
          <w:rtlGutter/>
          <w:docGrid w:linePitch="360"/>
        </w:sectPr>
      </w:pPr>
    </w:p>
    <w:p w:rsidR="00B323B2" w:rsidRPr="00770B32" w:rsidRDefault="00B323B2" w:rsidP="007E0BC3">
      <w:pPr>
        <w:pStyle w:val="Heading1"/>
        <w:bidi w:val="0"/>
        <w:spacing w:line="240" w:lineRule="auto"/>
        <w:jc w:val="center"/>
        <w:rPr>
          <w:rFonts w:ascii="Times New Roman" w:hAnsi="Times New Roman"/>
        </w:rPr>
      </w:pPr>
      <w:bookmarkStart w:id="32" w:name="_Toc230727848"/>
      <w:r>
        <w:rPr>
          <w:rFonts w:ascii="Times New Roman" w:hAnsi="Times New Roman"/>
        </w:rPr>
        <w:lastRenderedPageBreak/>
        <w:t>References</w:t>
      </w:r>
      <w:bookmarkEnd w:id="32"/>
    </w:p>
    <w:p w:rsidR="00B323B2" w:rsidRDefault="00B323B2" w:rsidP="007E0BC3">
      <w:pPr>
        <w:bidi w:val="0"/>
        <w:spacing w:line="240" w:lineRule="auto"/>
        <w:jc w:val="both"/>
        <w:rPr>
          <w:rFonts w:ascii="Times New Roman" w:hAnsi="Times New Roman" w:cs="Times New Roman"/>
          <w:sz w:val="24"/>
          <w:szCs w:val="24"/>
          <w:vertAlign w:val="superscript"/>
        </w:rPr>
      </w:pPr>
    </w:p>
    <w:p w:rsidR="00423F96" w:rsidRDefault="00B323B2" w:rsidP="007E0BC3">
      <w:pPr>
        <w:bidi w:val="0"/>
        <w:spacing w:line="240" w:lineRule="auto"/>
        <w:ind w:left="360" w:hanging="360"/>
        <w:rPr>
          <w:rFonts w:ascii="Times New Roman" w:hAnsi="Times New Roman" w:cs="Times New Roman"/>
          <w:sz w:val="24"/>
          <w:szCs w:val="24"/>
        </w:rPr>
      </w:pPr>
      <w:r w:rsidRPr="009B61B2">
        <w:rPr>
          <w:rFonts w:ascii="Times New Roman" w:hAnsi="Times New Roman" w:cs="Times New Roman"/>
          <w:sz w:val="24"/>
          <w:szCs w:val="24"/>
        </w:rPr>
        <w:t>[1]</w:t>
      </w:r>
      <w:r>
        <w:rPr>
          <w:rFonts w:ascii="Times New Roman" w:hAnsi="Times New Roman" w:cs="Times New Roman"/>
          <w:sz w:val="24"/>
          <w:szCs w:val="24"/>
        </w:rPr>
        <w:tab/>
      </w:r>
      <w:r w:rsidRPr="009B61B2">
        <w:rPr>
          <w:rFonts w:ascii="Times New Roman" w:hAnsi="Times New Roman" w:cs="Times New Roman"/>
          <w:sz w:val="24"/>
          <w:szCs w:val="24"/>
        </w:rPr>
        <w:t>Wikipedia.  Distributed Hash Table.</w:t>
      </w:r>
      <w:r w:rsidRPr="00DC4B36">
        <w:rPr>
          <w:rFonts w:ascii="Times New Roman" w:hAnsi="Times New Roman" w:cs="Times New Roman"/>
          <w:sz w:val="24"/>
          <w:szCs w:val="24"/>
        </w:rPr>
        <w:t xml:space="preserve"> </w:t>
      </w:r>
    </w:p>
    <w:p w:rsidR="00B323B2" w:rsidRPr="009B61B2" w:rsidRDefault="00B323B2" w:rsidP="00423F96">
      <w:pPr>
        <w:bidi w:val="0"/>
        <w:spacing w:line="240" w:lineRule="auto"/>
        <w:ind w:left="360"/>
        <w:rPr>
          <w:rFonts w:ascii="Times New Roman" w:hAnsi="Times New Roman" w:cs="Times New Roman"/>
          <w:sz w:val="24"/>
          <w:szCs w:val="24"/>
        </w:rPr>
      </w:pPr>
      <w:r w:rsidRPr="00DC4B36">
        <w:rPr>
          <w:rFonts w:ascii="Times New Roman" w:hAnsi="Times New Roman" w:cs="Times New Roman"/>
          <w:sz w:val="24"/>
          <w:szCs w:val="24"/>
        </w:rPr>
        <w:t xml:space="preserve"> </w:t>
      </w:r>
      <w:hyperlink r:id="rId6" w:history="1">
        <w:r w:rsidRPr="009B61B2">
          <w:rPr>
            <w:rStyle w:val="Hyperlink"/>
            <w:rFonts w:ascii="Times New Roman" w:hAnsi="Times New Roman"/>
            <w:sz w:val="24"/>
            <w:szCs w:val="24"/>
          </w:rPr>
          <w:t>http://en.wikipedia.org/wiki/Distributed_hash_table</w:t>
        </w:r>
      </w:hyperlink>
    </w:p>
    <w:p w:rsidR="00423F96" w:rsidRDefault="00B323B2" w:rsidP="007E0BC3">
      <w:pPr>
        <w:bidi w:val="0"/>
        <w:spacing w:line="240" w:lineRule="auto"/>
        <w:ind w:left="360" w:hanging="360"/>
        <w:rPr>
          <w:rStyle w:val="texhtml"/>
          <w:rFonts w:ascii="Times New Roman" w:hAnsi="Times New Roman"/>
          <w:sz w:val="24"/>
          <w:szCs w:val="24"/>
        </w:rPr>
      </w:pPr>
      <w:r>
        <w:rPr>
          <w:rStyle w:val="texhtml"/>
          <w:rFonts w:ascii="Times New Roman" w:hAnsi="Times New Roman"/>
          <w:sz w:val="24"/>
          <w:szCs w:val="24"/>
        </w:rPr>
        <w:t>[2]</w:t>
      </w:r>
      <w:r>
        <w:rPr>
          <w:rStyle w:val="texhtml"/>
          <w:rFonts w:ascii="Times New Roman" w:hAnsi="Times New Roman"/>
          <w:sz w:val="24"/>
          <w:szCs w:val="24"/>
        </w:rPr>
        <w:tab/>
        <w:t>Wikipedia.  Chord.</w:t>
      </w:r>
      <w:r w:rsidRPr="008B4ADA">
        <w:rPr>
          <w:rStyle w:val="texhtml"/>
          <w:rFonts w:ascii="Times New Roman" w:hAnsi="Times New Roman"/>
          <w:sz w:val="24"/>
          <w:szCs w:val="24"/>
        </w:rPr>
        <w:t xml:space="preserve"> </w:t>
      </w:r>
    </w:p>
    <w:p w:rsidR="00B323B2" w:rsidRPr="00DC4B36" w:rsidRDefault="00B323B2" w:rsidP="00423F96">
      <w:pPr>
        <w:bidi w:val="0"/>
        <w:spacing w:line="240" w:lineRule="auto"/>
        <w:ind w:left="360"/>
        <w:rPr>
          <w:rStyle w:val="texhtml"/>
          <w:rFonts w:ascii="Times New Roman" w:hAnsi="Times New Roman"/>
          <w:sz w:val="24"/>
          <w:szCs w:val="24"/>
        </w:rPr>
      </w:pPr>
      <w:r w:rsidRPr="008B4ADA">
        <w:rPr>
          <w:rStyle w:val="texhtml"/>
          <w:rFonts w:ascii="Times New Roman" w:hAnsi="Times New Roman"/>
          <w:sz w:val="24"/>
          <w:szCs w:val="24"/>
        </w:rPr>
        <w:t xml:space="preserve"> </w:t>
      </w:r>
      <w:hyperlink r:id="rId7" w:history="1">
        <w:r w:rsidRPr="008B4ADA">
          <w:rPr>
            <w:rStyle w:val="Hyperlink"/>
            <w:rFonts w:ascii="Times New Roman" w:hAnsi="Times New Roman"/>
            <w:sz w:val="24"/>
            <w:szCs w:val="24"/>
          </w:rPr>
          <w:t>http://en.wikipedia.org/wiki/Chord_(DHT)</w:t>
        </w:r>
      </w:hyperlink>
    </w:p>
    <w:p w:rsidR="00B323B2" w:rsidRPr="009B61B2" w:rsidRDefault="00B323B2" w:rsidP="007E0BC3">
      <w:pPr>
        <w:bidi w:val="0"/>
        <w:spacing w:line="240" w:lineRule="auto"/>
        <w:ind w:left="360" w:hanging="360"/>
        <w:rPr>
          <w:rStyle w:val="texhtml"/>
          <w:rFonts w:ascii="Times New Roman" w:hAnsi="Times New Roman"/>
          <w:sz w:val="24"/>
          <w:szCs w:val="24"/>
        </w:rPr>
      </w:pPr>
      <w:r>
        <w:rPr>
          <w:rStyle w:val="texhtml"/>
          <w:rFonts w:ascii="Times New Roman" w:hAnsi="Times New Roman"/>
          <w:sz w:val="24"/>
          <w:szCs w:val="24"/>
        </w:rPr>
        <w:t>[3]</w:t>
      </w:r>
      <w:r>
        <w:rPr>
          <w:rStyle w:val="texhtml"/>
          <w:rFonts w:ascii="Times New Roman" w:hAnsi="Times New Roman"/>
          <w:sz w:val="24"/>
          <w:szCs w:val="24"/>
        </w:rPr>
        <w:tab/>
        <w:t xml:space="preserve">Stocia, </w:t>
      </w:r>
      <w:smartTag w:uri="urn:schemas-microsoft-com:office:smarttags" w:element="State">
        <w:r>
          <w:rPr>
            <w:rStyle w:val="texhtml"/>
            <w:rFonts w:ascii="Times New Roman" w:hAnsi="Times New Roman"/>
            <w:sz w:val="24"/>
            <w:szCs w:val="24"/>
          </w:rPr>
          <w:t>I.</w:t>
        </w:r>
      </w:smartTag>
      <w:r>
        <w:rPr>
          <w:rStyle w:val="texhtml"/>
          <w:rFonts w:ascii="Times New Roman" w:hAnsi="Times New Roman"/>
          <w:sz w:val="24"/>
          <w:szCs w:val="24"/>
        </w:rPr>
        <w:t xml:space="preserve">, Morris, R., Et al.  Chord: A Scalable Peer-to-peer Lookup Service for Internet applications.  MIT Laboratory for Computer Science. </w:t>
      </w:r>
      <w:smartTag w:uri="urn:schemas-microsoft-com:office:smarttags" w:element="State">
        <w:smartTag w:uri="urn:schemas-microsoft-com:office:smarttags" w:element="State">
          <w:r>
            <w:rPr>
              <w:rStyle w:val="texhtml"/>
              <w:rFonts w:ascii="Times New Roman" w:hAnsi="Times New Roman"/>
              <w:sz w:val="24"/>
              <w:szCs w:val="24"/>
            </w:rPr>
            <w:t>Cambridge</w:t>
          </w:r>
        </w:smartTag>
        <w:r>
          <w:rPr>
            <w:rStyle w:val="texhtml"/>
            <w:rFonts w:ascii="Times New Roman" w:hAnsi="Times New Roman"/>
            <w:sz w:val="24"/>
            <w:szCs w:val="24"/>
          </w:rPr>
          <w:t xml:space="preserve">, </w:t>
        </w:r>
        <w:smartTag w:uri="urn:schemas-microsoft-com:office:smarttags" w:element="State">
          <w:r>
            <w:rPr>
              <w:rStyle w:val="texhtml"/>
              <w:rFonts w:ascii="Times New Roman" w:hAnsi="Times New Roman"/>
              <w:sz w:val="24"/>
              <w:szCs w:val="24"/>
            </w:rPr>
            <w:t>Massachusetts</w:t>
          </w:r>
        </w:smartTag>
      </w:smartTag>
      <w:r>
        <w:rPr>
          <w:rStyle w:val="texhtml"/>
          <w:rFonts w:ascii="Times New Roman" w:hAnsi="Times New Roman"/>
          <w:sz w:val="24"/>
          <w:szCs w:val="24"/>
        </w:rPr>
        <w:t>, 2001.</w:t>
      </w:r>
    </w:p>
    <w:sectPr w:rsidR="00B323B2" w:rsidRPr="009B61B2" w:rsidSect="008C48A0">
      <w:pgSz w:w="11906" w:h="16838"/>
      <w:pgMar w:top="1728" w:right="1800" w:bottom="1728"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061"/>
    <w:multiLevelType w:val="hybridMultilevel"/>
    <w:tmpl w:val="644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04517"/>
    <w:multiLevelType w:val="hybridMultilevel"/>
    <w:tmpl w:val="AB86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C1610"/>
    <w:multiLevelType w:val="hybridMultilevel"/>
    <w:tmpl w:val="1D9AE0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55551"/>
    <w:multiLevelType w:val="hybridMultilevel"/>
    <w:tmpl w:val="ACCCAB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ACA668A"/>
    <w:multiLevelType w:val="hybridMultilevel"/>
    <w:tmpl w:val="9DD6A72A"/>
    <w:lvl w:ilvl="0" w:tplc="0409000F">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51018CD"/>
    <w:multiLevelType w:val="hybridMultilevel"/>
    <w:tmpl w:val="A5484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7470AC"/>
    <w:multiLevelType w:val="hybridMultilevel"/>
    <w:tmpl w:val="623871A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348C1B15"/>
    <w:multiLevelType w:val="hybridMultilevel"/>
    <w:tmpl w:val="78783964"/>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840"/>
        </w:tabs>
        <w:ind w:left="840" w:hanging="360"/>
      </w:pPr>
      <w:rPr>
        <w:rFonts w:cs="Times New Roman"/>
      </w:rPr>
    </w:lvl>
    <w:lvl w:ilvl="2" w:tplc="04090005">
      <w:start w:val="1"/>
      <w:numFmt w:val="decimal"/>
      <w:lvlText w:val="%3."/>
      <w:lvlJc w:val="left"/>
      <w:pPr>
        <w:tabs>
          <w:tab w:val="num" w:pos="1560"/>
        </w:tabs>
        <w:ind w:left="1560" w:hanging="360"/>
      </w:pPr>
      <w:rPr>
        <w:rFonts w:cs="Times New Roman"/>
      </w:rPr>
    </w:lvl>
    <w:lvl w:ilvl="3" w:tplc="04090001">
      <w:start w:val="1"/>
      <w:numFmt w:val="decimal"/>
      <w:lvlText w:val="%4."/>
      <w:lvlJc w:val="left"/>
      <w:pPr>
        <w:tabs>
          <w:tab w:val="num" w:pos="2280"/>
        </w:tabs>
        <w:ind w:left="2280" w:hanging="360"/>
      </w:pPr>
      <w:rPr>
        <w:rFonts w:cs="Times New Roman"/>
      </w:rPr>
    </w:lvl>
    <w:lvl w:ilvl="4" w:tplc="04090003">
      <w:start w:val="1"/>
      <w:numFmt w:val="decimal"/>
      <w:lvlText w:val="%5."/>
      <w:lvlJc w:val="left"/>
      <w:pPr>
        <w:tabs>
          <w:tab w:val="num" w:pos="3000"/>
        </w:tabs>
        <w:ind w:left="3000" w:hanging="360"/>
      </w:pPr>
      <w:rPr>
        <w:rFonts w:cs="Times New Roman"/>
      </w:rPr>
    </w:lvl>
    <w:lvl w:ilvl="5" w:tplc="04090005">
      <w:start w:val="1"/>
      <w:numFmt w:val="decimal"/>
      <w:lvlText w:val="%6."/>
      <w:lvlJc w:val="left"/>
      <w:pPr>
        <w:tabs>
          <w:tab w:val="num" w:pos="3720"/>
        </w:tabs>
        <w:ind w:left="3720" w:hanging="360"/>
      </w:pPr>
      <w:rPr>
        <w:rFonts w:cs="Times New Roman"/>
      </w:rPr>
    </w:lvl>
    <w:lvl w:ilvl="6" w:tplc="04090001">
      <w:start w:val="1"/>
      <w:numFmt w:val="decimal"/>
      <w:lvlText w:val="%7."/>
      <w:lvlJc w:val="left"/>
      <w:pPr>
        <w:tabs>
          <w:tab w:val="num" w:pos="4440"/>
        </w:tabs>
        <w:ind w:left="4440" w:hanging="360"/>
      </w:pPr>
      <w:rPr>
        <w:rFonts w:cs="Times New Roman"/>
      </w:rPr>
    </w:lvl>
    <w:lvl w:ilvl="7" w:tplc="04090003">
      <w:start w:val="1"/>
      <w:numFmt w:val="decimal"/>
      <w:lvlText w:val="%8."/>
      <w:lvlJc w:val="left"/>
      <w:pPr>
        <w:tabs>
          <w:tab w:val="num" w:pos="5160"/>
        </w:tabs>
        <w:ind w:left="5160" w:hanging="360"/>
      </w:pPr>
      <w:rPr>
        <w:rFonts w:cs="Times New Roman"/>
      </w:rPr>
    </w:lvl>
    <w:lvl w:ilvl="8" w:tplc="04090005">
      <w:start w:val="1"/>
      <w:numFmt w:val="decimal"/>
      <w:lvlText w:val="%9."/>
      <w:lvlJc w:val="left"/>
      <w:pPr>
        <w:tabs>
          <w:tab w:val="num" w:pos="5880"/>
        </w:tabs>
        <w:ind w:left="5880" w:hanging="360"/>
      </w:pPr>
      <w:rPr>
        <w:rFonts w:cs="Times New Roman"/>
      </w:rPr>
    </w:lvl>
  </w:abstractNum>
  <w:abstractNum w:abstractNumId="8">
    <w:nsid w:val="397458FF"/>
    <w:multiLevelType w:val="hybridMultilevel"/>
    <w:tmpl w:val="2EFE48A0"/>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840"/>
        </w:tabs>
        <w:ind w:left="840" w:hanging="360"/>
      </w:pPr>
      <w:rPr>
        <w:rFonts w:cs="Times New Roman"/>
      </w:rPr>
    </w:lvl>
    <w:lvl w:ilvl="2" w:tplc="04090005">
      <w:start w:val="1"/>
      <w:numFmt w:val="decimal"/>
      <w:lvlText w:val="%3."/>
      <w:lvlJc w:val="left"/>
      <w:pPr>
        <w:tabs>
          <w:tab w:val="num" w:pos="1560"/>
        </w:tabs>
        <w:ind w:left="1560" w:hanging="360"/>
      </w:pPr>
      <w:rPr>
        <w:rFonts w:cs="Times New Roman"/>
      </w:rPr>
    </w:lvl>
    <w:lvl w:ilvl="3" w:tplc="04090001">
      <w:start w:val="1"/>
      <w:numFmt w:val="decimal"/>
      <w:lvlText w:val="%4."/>
      <w:lvlJc w:val="left"/>
      <w:pPr>
        <w:tabs>
          <w:tab w:val="num" w:pos="2280"/>
        </w:tabs>
        <w:ind w:left="2280" w:hanging="360"/>
      </w:pPr>
      <w:rPr>
        <w:rFonts w:cs="Times New Roman"/>
      </w:rPr>
    </w:lvl>
    <w:lvl w:ilvl="4" w:tplc="04090003">
      <w:start w:val="1"/>
      <w:numFmt w:val="decimal"/>
      <w:lvlText w:val="%5."/>
      <w:lvlJc w:val="left"/>
      <w:pPr>
        <w:tabs>
          <w:tab w:val="num" w:pos="3000"/>
        </w:tabs>
        <w:ind w:left="3000" w:hanging="360"/>
      </w:pPr>
      <w:rPr>
        <w:rFonts w:cs="Times New Roman"/>
      </w:rPr>
    </w:lvl>
    <w:lvl w:ilvl="5" w:tplc="04090005">
      <w:start w:val="1"/>
      <w:numFmt w:val="decimal"/>
      <w:lvlText w:val="%6."/>
      <w:lvlJc w:val="left"/>
      <w:pPr>
        <w:tabs>
          <w:tab w:val="num" w:pos="3720"/>
        </w:tabs>
        <w:ind w:left="3720" w:hanging="360"/>
      </w:pPr>
      <w:rPr>
        <w:rFonts w:cs="Times New Roman"/>
      </w:rPr>
    </w:lvl>
    <w:lvl w:ilvl="6" w:tplc="04090001">
      <w:start w:val="1"/>
      <w:numFmt w:val="decimal"/>
      <w:lvlText w:val="%7."/>
      <w:lvlJc w:val="left"/>
      <w:pPr>
        <w:tabs>
          <w:tab w:val="num" w:pos="4440"/>
        </w:tabs>
        <w:ind w:left="4440" w:hanging="360"/>
      </w:pPr>
      <w:rPr>
        <w:rFonts w:cs="Times New Roman"/>
      </w:rPr>
    </w:lvl>
    <w:lvl w:ilvl="7" w:tplc="04090003">
      <w:start w:val="1"/>
      <w:numFmt w:val="decimal"/>
      <w:lvlText w:val="%8."/>
      <w:lvlJc w:val="left"/>
      <w:pPr>
        <w:tabs>
          <w:tab w:val="num" w:pos="5160"/>
        </w:tabs>
        <w:ind w:left="5160" w:hanging="360"/>
      </w:pPr>
      <w:rPr>
        <w:rFonts w:cs="Times New Roman"/>
      </w:rPr>
    </w:lvl>
    <w:lvl w:ilvl="8" w:tplc="04090005">
      <w:start w:val="1"/>
      <w:numFmt w:val="decimal"/>
      <w:lvlText w:val="%9."/>
      <w:lvlJc w:val="left"/>
      <w:pPr>
        <w:tabs>
          <w:tab w:val="num" w:pos="5880"/>
        </w:tabs>
        <w:ind w:left="5880" w:hanging="360"/>
      </w:pPr>
      <w:rPr>
        <w:rFonts w:cs="Times New Roman"/>
      </w:rPr>
    </w:lvl>
  </w:abstractNum>
  <w:abstractNum w:abstractNumId="9">
    <w:nsid w:val="39DC7221"/>
    <w:multiLevelType w:val="hybridMultilevel"/>
    <w:tmpl w:val="35FEE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3A7149"/>
    <w:multiLevelType w:val="hybridMultilevel"/>
    <w:tmpl w:val="93A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04399"/>
    <w:multiLevelType w:val="hybridMultilevel"/>
    <w:tmpl w:val="EC08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7F5691"/>
    <w:multiLevelType w:val="hybridMultilevel"/>
    <w:tmpl w:val="EAD81C62"/>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520139A5"/>
    <w:multiLevelType w:val="hybridMultilevel"/>
    <w:tmpl w:val="76E48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546780"/>
    <w:multiLevelType w:val="hybridMultilevel"/>
    <w:tmpl w:val="C128A6B2"/>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5">
    <w:nsid w:val="5C416DEB"/>
    <w:multiLevelType w:val="hybridMultilevel"/>
    <w:tmpl w:val="49CE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72DAD"/>
    <w:multiLevelType w:val="hybridMultilevel"/>
    <w:tmpl w:val="29784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3013D72"/>
    <w:multiLevelType w:val="hybridMultilevel"/>
    <w:tmpl w:val="F5545D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3BC4F19"/>
    <w:multiLevelType w:val="hybridMultilevel"/>
    <w:tmpl w:val="65B0B20A"/>
    <w:lvl w:ilvl="0" w:tplc="0409000F">
      <w:start w:val="1"/>
      <w:numFmt w:val="decimal"/>
      <w:lvlText w:val="%1."/>
      <w:lvlJc w:val="left"/>
      <w:pPr>
        <w:tabs>
          <w:tab w:val="num" w:pos="900"/>
        </w:tabs>
        <w:ind w:left="900" w:hanging="360"/>
      </w:pPr>
      <w:rPr>
        <w:rFonts w:cs="Times New Roman"/>
      </w:rPr>
    </w:lvl>
    <w:lvl w:ilvl="1" w:tplc="04090001">
      <w:start w:val="1"/>
      <w:numFmt w:val="bullet"/>
      <w:lvlText w:val=""/>
      <w:lvlJc w:val="left"/>
      <w:pPr>
        <w:tabs>
          <w:tab w:val="num" w:pos="360"/>
        </w:tabs>
        <w:ind w:left="360" w:hanging="360"/>
      </w:pPr>
      <w:rPr>
        <w:rFonts w:ascii="Symbol" w:hAnsi="Symbol" w:hint="default"/>
      </w:rPr>
    </w:lvl>
    <w:lvl w:ilvl="2" w:tplc="04090003">
      <w:start w:val="1"/>
      <w:numFmt w:val="bullet"/>
      <w:lvlText w:val="o"/>
      <w:lvlJc w:val="left"/>
      <w:pPr>
        <w:tabs>
          <w:tab w:val="num" w:pos="540"/>
        </w:tabs>
        <w:ind w:left="540" w:hanging="180"/>
      </w:pPr>
      <w:rPr>
        <w:rFonts w:ascii="Courier New" w:hAnsi="Courier New" w:hint="default"/>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9">
    <w:nsid w:val="76D75DF8"/>
    <w:multiLevelType w:val="hybridMultilevel"/>
    <w:tmpl w:val="8850D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3F611F"/>
    <w:multiLevelType w:val="hybridMultilevel"/>
    <w:tmpl w:val="5D200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A8C2BCD"/>
    <w:multiLevelType w:val="hybridMultilevel"/>
    <w:tmpl w:val="84FE9EA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2D58E2"/>
    <w:multiLevelType w:val="hybridMultilevel"/>
    <w:tmpl w:val="27881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21"/>
  </w:num>
  <w:num w:numId="6">
    <w:abstractNumId w:val="18"/>
  </w:num>
  <w:num w:numId="7">
    <w:abstractNumId w:val="7"/>
  </w:num>
  <w:num w:numId="8">
    <w:abstractNumId w:val="5"/>
  </w:num>
  <w:num w:numId="9">
    <w:abstractNumId w:val="2"/>
  </w:num>
  <w:num w:numId="10">
    <w:abstractNumId w:val="4"/>
  </w:num>
  <w:num w:numId="11">
    <w:abstractNumId w:val="6"/>
  </w:num>
  <w:num w:numId="12">
    <w:abstractNumId w:val="0"/>
  </w:num>
  <w:num w:numId="13">
    <w:abstractNumId w:val="10"/>
  </w:num>
  <w:num w:numId="14">
    <w:abstractNumId w:val="19"/>
  </w:num>
  <w:num w:numId="15">
    <w:abstractNumId w:val="22"/>
  </w:num>
  <w:num w:numId="16">
    <w:abstractNumId w:val="12"/>
  </w:num>
  <w:num w:numId="17">
    <w:abstractNumId w:val="11"/>
  </w:num>
  <w:num w:numId="18">
    <w:abstractNumId w:val="20"/>
  </w:num>
  <w:num w:numId="19">
    <w:abstractNumId w:val="1"/>
  </w:num>
  <w:num w:numId="20">
    <w:abstractNumId w:val="3"/>
  </w:num>
  <w:num w:numId="21">
    <w:abstractNumId w:val="13"/>
  </w:num>
  <w:num w:numId="22">
    <w:abstractNumId w:val="17"/>
  </w:num>
  <w:num w:numId="23">
    <w:abstractNumId w:val="15"/>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characterSpacingControl w:val="doNotCompress"/>
  <w:compat/>
  <w:rsids>
    <w:rsidRoot w:val="001C0A9E"/>
    <w:rsid w:val="00062A9C"/>
    <w:rsid w:val="000B0073"/>
    <w:rsid w:val="000D05D1"/>
    <w:rsid w:val="000F72F7"/>
    <w:rsid w:val="0012482E"/>
    <w:rsid w:val="00141685"/>
    <w:rsid w:val="00145761"/>
    <w:rsid w:val="001B01EE"/>
    <w:rsid w:val="001C0A9E"/>
    <w:rsid w:val="001D45D6"/>
    <w:rsid w:val="001F0540"/>
    <w:rsid w:val="00200AED"/>
    <w:rsid w:val="002030EA"/>
    <w:rsid w:val="00206C6E"/>
    <w:rsid w:val="0023204E"/>
    <w:rsid w:val="00235BDF"/>
    <w:rsid w:val="0025008A"/>
    <w:rsid w:val="00270827"/>
    <w:rsid w:val="002C5B52"/>
    <w:rsid w:val="002C6366"/>
    <w:rsid w:val="002D3488"/>
    <w:rsid w:val="002F6C34"/>
    <w:rsid w:val="003033E1"/>
    <w:rsid w:val="003265E7"/>
    <w:rsid w:val="0034585E"/>
    <w:rsid w:val="0035153E"/>
    <w:rsid w:val="003938F8"/>
    <w:rsid w:val="003A3014"/>
    <w:rsid w:val="003D02F1"/>
    <w:rsid w:val="0040450A"/>
    <w:rsid w:val="0041064B"/>
    <w:rsid w:val="00423F96"/>
    <w:rsid w:val="00444D68"/>
    <w:rsid w:val="004665C3"/>
    <w:rsid w:val="0048327F"/>
    <w:rsid w:val="00502EE0"/>
    <w:rsid w:val="0053087F"/>
    <w:rsid w:val="00532D3A"/>
    <w:rsid w:val="0053471E"/>
    <w:rsid w:val="00543010"/>
    <w:rsid w:val="00562AC8"/>
    <w:rsid w:val="00573E2C"/>
    <w:rsid w:val="0057684E"/>
    <w:rsid w:val="005913A2"/>
    <w:rsid w:val="005A08CF"/>
    <w:rsid w:val="005A34C5"/>
    <w:rsid w:val="005A7FBC"/>
    <w:rsid w:val="005C1346"/>
    <w:rsid w:val="005C598E"/>
    <w:rsid w:val="005E2695"/>
    <w:rsid w:val="00633053"/>
    <w:rsid w:val="006566CB"/>
    <w:rsid w:val="006B41C6"/>
    <w:rsid w:val="007001F0"/>
    <w:rsid w:val="00711E45"/>
    <w:rsid w:val="00716EE8"/>
    <w:rsid w:val="00750FF9"/>
    <w:rsid w:val="0076157B"/>
    <w:rsid w:val="00770B32"/>
    <w:rsid w:val="0077361C"/>
    <w:rsid w:val="00793D76"/>
    <w:rsid w:val="007A2181"/>
    <w:rsid w:val="007D6734"/>
    <w:rsid w:val="007E0BC3"/>
    <w:rsid w:val="00810DE4"/>
    <w:rsid w:val="00811155"/>
    <w:rsid w:val="0081377C"/>
    <w:rsid w:val="00844AA6"/>
    <w:rsid w:val="0088623C"/>
    <w:rsid w:val="0089498E"/>
    <w:rsid w:val="008A37DA"/>
    <w:rsid w:val="008A7C49"/>
    <w:rsid w:val="008B4ADA"/>
    <w:rsid w:val="008B6149"/>
    <w:rsid w:val="008C48A0"/>
    <w:rsid w:val="008D4C00"/>
    <w:rsid w:val="008F5091"/>
    <w:rsid w:val="00904499"/>
    <w:rsid w:val="00980433"/>
    <w:rsid w:val="00985F25"/>
    <w:rsid w:val="00992443"/>
    <w:rsid w:val="009B5F8F"/>
    <w:rsid w:val="009B61B2"/>
    <w:rsid w:val="009D1433"/>
    <w:rsid w:val="009D15E9"/>
    <w:rsid w:val="009E26C4"/>
    <w:rsid w:val="009E3C20"/>
    <w:rsid w:val="009E7C87"/>
    <w:rsid w:val="00A0081E"/>
    <w:rsid w:val="00A24426"/>
    <w:rsid w:val="00A62991"/>
    <w:rsid w:val="00A82377"/>
    <w:rsid w:val="00A97835"/>
    <w:rsid w:val="00AC0C50"/>
    <w:rsid w:val="00AC6633"/>
    <w:rsid w:val="00AC74E1"/>
    <w:rsid w:val="00AE2715"/>
    <w:rsid w:val="00B2519F"/>
    <w:rsid w:val="00B258D1"/>
    <w:rsid w:val="00B27CC2"/>
    <w:rsid w:val="00B323B2"/>
    <w:rsid w:val="00B41984"/>
    <w:rsid w:val="00B52111"/>
    <w:rsid w:val="00B835A1"/>
    <w:rsid w:val="00BA1338"/>
    <w:rsid w:val="00BA3B99"/>
    <w:rsid w:val="00BC7B7C"/>
    <w:rsid w:val="00BD18A7"/>
    <w:rsid w:val="00C01877"/>
    <w:rsid w:val="00C2305B"/>
    <w:rsid w:val="00C26168"/>
    <w:rsid w:val="00C4571A"/>
    <w:rsid w:val="00C45DFA"/>
    <w:rsid w:val="00C616FF"/>
    <w:rsid w:val="00C67237"/>
    <w:rsid w:val="00C85085"/>
    <w:rsid w:val="00C9188C"/>
    <w:rsid w:val="00CB1A07"/>
    <w:rsid w:val="00D04ACB"/>
    <w:rsid w:val="00D13169"/>
    <w:rsid w:val="00D26B5D"/>
    <w:rsid w:val="00D30D21"/>
    <w:rsid w:val="00D367E8"/>
    <w:rsid w:val="00D5017D"/>
    <w:rsid w:val="00D732A5"/>
    <w:rsid w:val="00D83C9B"/>
    <w:rsid w:val="00DA6D8A"/>
    <w:rsid w:val="00DC4B36"/>
    <w:rsid w:val="00DD616F"/>
    <w:rsid w:val="00E070FE"/>
    <w:rsid w:val="00E33DDB"/>
    <w:rsid w:val="00E359AB"/>
    <w:rsid w:val="00E43626"/>
    <w:rsid w:val="00E47A61"/>
    <w:rsid w:val="00E564F1"/>
    <w:rsid w:val="00E729CC"/>
    <w:rsid w:val="00E9490F"/>
    <w:rsid w:val="00EC13DB"/>
    <w:rsid w:val="00EC3868"/>
    <w:rsid w:val="00ED1BF3"/>
    <w:rsid w:val="00EE5210"/>
    <w:rsid w:val="00F02D9E"/>
    <w:rsid w:val="00F15513"/>
    <w:rsid w:val="00F161D5"/>
    <w:rsid w:val="00F33DAB"/>
    <w:rsid w:val="00F77686"/>
    <w:rsid w:val="00F77D99"/>
    <w:rsid w:val="00F80CCC"/>
    <w:rsid w:val="00FA686B"/>
    <w:rsid w:val="00FB13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C45DFA"/>
    <w:pPr>
      <w:bidi/>
      <w:spacing w:after="200" w:line="276" w:lineRule="auto"/>
    </w:pPr>
  </w:style>
  <w:style w:type="paragraph" w:styleId="Heading1">
    <w:name w:val="heading 1"/>
    <w:basedOn w:val="Normal"/>
    <w:next w:val="Normal"/>
    <w:link w:val="Heading1Char"/>
    <w:uiPriority w:val="99"/>
    <w:qFormat/>
    <w:rsid w:val="00C45DFA"/>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C45DFA"/>
    <w:pPr>
      <w:keepNext/>
      <w:keepLines/>
      <w:bidi w:val="0"/>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C45DFA"/>
    <w:pPr>
      <w:keepNext/>
      <w:keepLines/>
      <w:bidi w:val="0"/>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9"/>
    <w:qFormat/>
    <w:rsid w:val="00C45DFA"/>
    <w:pPr>
      <w:keepNext/>
      <w:keepLines/>
      <w:bidi w:val="0"/>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9"/>
    <w:qFormat/>
    <w:rsid w:val="00C45DFA"/>
    <w:pPr>
      <w:keepNext/>
      <w:keepLines/>
      <w:bidi w:val="0"/>
      <w:spacing w:before="200" w:after="0"/>
      <w:outlineLvl w:val="4"/>
    </w:pPr>
    <w:rPr>
      <w:rFonts w:ascii="Cambria" w:hAnsi="Cambria" w:cs="Times New Roman"/>
      <w:color w:val="243F60"/>
    </w:rPr>
  </w:style>
  <w:style w:type="paragraph" w:styleId="Heading6">
    <w:name w:val="heading 6"/>
    <w:basedOn w:val="Normal"/>
    <w:next w:val="Normal"/>
    <w:link w:val="Heading6Char"/>
    <w:uiPriority w:val="99"/>
    <w:qFormat/>
    <w:rsid w:val="00C45DFA"/>
    <w:pPr>
      <w:keepNext/>
      <w:keepLines/>
      <w:bidi w:val="0"/>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9"/>
    <w:qFormat/>
    <w:rsid w:val="00C45DFA"/>
    <w:pPr>
      <w:keepNext/>
      <w:keepLines/>
      <w:bidi w:val="0"/>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9"/>
    <w:qFormat/>
    <w:rsid w:val="00C45DFA"/>
    <w:pPr>
      <w:keepNext/>
      <w:keepLines/>
      <w:bidi w:val="0"/>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9"/>
    <w:qFormat/>
    <w:rsid w:val="00C45DFA"/>
    <w:pPr>
      <w:keepNext/>
      <w:keepLines/>
      <w:bidi w:val="0"/>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5DFA"/>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C45DFA"/>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C45DFA"/>
    <w:rPr>
      <w:rFonts w:ascii="Cambria" w:hAnsi="Cambria" w:cs="Times New Roman"/>
      <w:b/>
      <w:bCs/>
      <w:color w:val="4F81BD"/>
    </w:rPr>
  </w:style>
  <w:style w:type="character" w:customStyle="1" w:styleId="Heading4Char">
    <w:name w:val="Heading 4 Char"/>
    <w:basedOn w:val="DefaultParagraphFont"/>
    <w:link w:val="Heading4"/>
    <w:uiPriority w:val="99"/>
    <w:locked/>
    <w:rsid w:val="00C45DFA"/>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C45DFA"/>
    <w:rPr>
      <w:rFonts w:ascii="Cambria" w:hAnsi="Cambria" w:cs="Times New Roman"/>
      <w:color w:val="243F60"/>
    </w:rPr>
  </w:style>
  <w:style w:type="character" w:customStyle="1" w:styleId="Heading6Char">
    <w:name w:val="Heading 6 Char"/>
    <w:basedOn w:val="DefaultParagraphFont"/>
    <w:link w:val="Heading6"/>
    <w:uiPriority w:val="99"/>
    <w:locked/>
    <w:rsid w:val="00C45DFA"/>
    <w:rPr>
      <w:rFonts w:ascii="Cambria" w:hAnsi="Cambria" w:cs="Times New Roman"/>
      <w:i/>
      <w:iCs/>
      <w:color w:val="243F60"/>
    </w:rPr>
  </w:style>
  <w:style w:type="character" w:customStyle="1" w:styleId="Heading7Char">
    <w:name w:val="Heading 7 Char"/>
    <w:basedOn w:val="DefaultParagraphFont"/>
    <w:link w:val="Heading7"/>
    <w:uiPriority w:val="99"/>
    <w:locked/>
    <w:rsid w:val="00C45DFA"/>
    <w:rPr>
      <w:rFonts w:ascii="Cambria" w:hAnsi="Cambria" w:cs="Times New Roman"/>
      <w:i/>
      <w:iCs/>
      <w:color w:val="404040"/>
    </w:rPr>
  </w:style>
  <w:style w:type="character" w:customStyle="1" w:styleId="Heading8Char">
    <w:name w:val="Heading 8 Char"/>
    <w:basedOn w:val="DefaultParagraphFont"/>
    <w:link w:val="Heading8"/>
    <w:uiPriority w:val="99"/>
    <w:locked/>
    <w:rsid w:val="00C45DFA"/>
    <w:rPr>
      <w:rFonts w:ascii="Cambria" w:hAnsi="Cambria" w:cs="Times New Roman"/>
      <w:color w:val="4F81BD"/>
      <w:sz w:val="20"/>
      <w:szCs w:val="20"/>
    </w:rPr>
  </w:style>
  <w:style w:type="character" w:customStyle="1" w:styleId="Heading9Char">
    <w:name w:val="Heading 9 Char"/>
    <w:basedOn w:val="DefaultParagraphFont"/>
    <w:link w:val="Heading9"/>
    <w:uiPriority w:val="99"/>
    <w:locked/>
    <w:rsid w:val="00C45DFA"/>
    <w:rPr>
      <w:rFonts w:ascii="Cambria" w:hAnsi="Cambria" w:cs="Times New Roman"/>
      <w:i/>
      <w:iCs/>
      <w:color w:val="404040"/>
      <w:sz w:val="20"/>
      <w:szCs w:val="20"/>
    </w:rPr>
  </w:style>
  <w:style w:type="character" w:styleId="Hyperlink">
    <w:name w:val="Hyperlink"/>
    <w:basedOn w:val="DefaultParagraphFont"/>
    <w:uiPriority w:val="99"/>
    <w:rsid w:val="00B835A1"/>
    <w:rPr>
      <w:rFonts w:cs="Times New Roman"/>
      <w:color w:val="0000FF"/>
      <w:u w:val="single"/>
    </w:rPr>
  </w:style>
  <w:style w:type="character" w:customStyle="1" w:styleId="apple-style-span">
    <w:name w:val="apple-style-span"/>
    <w:basedOn w:val="DefaultParagraphFont"/>
    <w:uiPriority w:val="99"/>
    <w:rsid w:val="008F5091"/>
    <w:rPr>
      <w:rFonts w:cs="Times New Roman"/>
    </w:rPr>
  </w:style>
  <w:style w:type="character" w:styleId="IntenseEmphasis">
    <w:name w:val="Intense Emphasis"/>
    <w:basedOn w:val="DefaultParagraphFont"/>
    <w:uiPriority w:val="99"/>
    <w:qFormat/>
    <w:rsid w:val="00C45DFA"/>
    <w:rPr>
      <w:rFonts w:cs="Times New Roman"/>
      <w:b/>
      <w:bCs/>
      <w:i/>
      <w:iCs/>
      <w:color w:val="4F81BD"/>
    </w:rPr>
  </w:style>
  <w:style w:type="character" w:styleId="SubtleEmphasis">
    <w:name w:val="Subtle Emphasis"/>
    <w:basedOn w:val="DefaultParagraphFont"/>
    <w:uiPriority w:val="99"/>
    <w:qFormat/>
    <w:rsid w:val="00C45DFA"/>
    <w:rPr>
      <w:rFonts w:cs="Times New Roman"/>
      <w:i/>
      <w:iCs/>
      <w:color w:val="808080"/>
    </w:rPr>
  </w:style>
  <w:style w:type="paragraph" w:styleId="IntenseQuote">
    <w:name w:val="Intense Quote"/>
    <w:basedOn w:val="Normal"/>
    <w:next w:val="Normal"/>
    <w:link w:val="IntenseQuoteChar"/>
    <w:uiPriority w:val="99"/>
    <w:qFormat/>
    <w:rsid w:val="00C45DF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C45DFA"/>
    <w:rPr>
      <w:rFonts w:cs="Times New Roman"/>
      <w:b/>
      <w:bCs/>
      <w:i/>
      <w:iCs/>
      <w:color w:val="4F81BD"/>
    </w:rPr>
  </w:style>
  <w:style w:type="paragraph" w:styleId="ListParagraph">
    <w:name w:val="List Paragraph"/>
    <w:basedOn w:val="Normal"/>
    <w:uiPriority w:val="99"/>
    <w:qFormat/>
    <w:rsid w:val="00C45DFA"/>
    <w:pPr>
      <w:ind w:left="720"/>
      <w:contextualSpacing/>
    </w:pPr>
  </w:style>
  <w:style w:type="paragraph" w:styleId="Title">
    <w:name w:val="Title"/>
    <w:basedOn w:val="Normal"/>
    <w:next w:val="Normal"/>
    <w:link w:val="TitleChar"/>
    <w:uiPriority w:val="99"/>
    <w:qFormat/>
    <w:rsid w:val="00C45DFA"/>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C45DFA"/>
    <w:rPr>
      <w:rFonts w:ascii="Cambria" w:hAnsi="Cambria" w:cs="Times New Roman"/>
      <w:color w:val="17365D"/>
      <w:spacing w:val="5"/>
      <w:kern w:val="28"/>
      <w:sz w:val="52"/>
      <w:szCs w:val="52"/>
    </w:rPr>
  </w:style>
  <w:style w:type="character" w:styleId="Strong">
    <w:name w:val="Strong"/>
    <w:basedOn w:val="DefaultParagraphFont"/>
    <w:uiPriority w:val="99"/>
    <w:qFormat/>
    <w:rsid w:val="00C45DFA"/>
    <w:rPr>
      <w:rFonts w:cs="Times New Roman"/>
      <w:b/>
      <w:bCs/>
    </w:rPr>
  </w:style>
  <w:style w:type="paragraph" w:styleId="Subtitle">
    <w:name w:val="Subtitle"/>
    <w:basedOn w:val="Normal"/>
    <w:next w:val="Normal"/>
    <w:link w:val="SubtitleChar"/>
    <w:uiPriority w:val="99"/>
    <w:qFormat/>
    <w:rsid w:val="00C45DFA"/>
    <w:pPr>
      <w:numPr>
        <w:ilvl w:val="1"/>
      </w:numPr>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99"/>
    <w:locked/>
    <w:rsid w:val="00C45DFA"/>
    <w:rPr>
      <w:rFonts w:ascii="Cambria" w:hAnsi="Cambria" w:cs="Times New Roman"/>
      <w:i/>
      <w:iCs/>
      <w:color w:val="4F81BD"/>
      <w:spacing w:val="15"/>
      <w:sz w:val="24"/>
      <w:szCs w:val="24"/>
    </w:rPr>
  </w:style>
  <w:style w:type="paragraph" w:styleId="NoSpacing">
    <w:name w:val="No Spacing"/>
    <w:link w:val="NoSpacingChar"/>
    <w:uiPriority w:val="99"/>
    <w:qFormat/>
    <w:rsid w:val="00C45DFA"/>
  </w:style>
  <w:style w:type="character" w:customStyle="1" w:styleId="NoSpacingChar">
    <w:name w:val="No Spacing Char"/>
    <w:basedOn w:val="DefaultParagraphFont"/>
    <w:link w:val="NoSpacing"/>
    <w:uiPriority w:val="99"/>
    <w:locked/>
    <w:rsid w:val="00AC0C50"/>
    <w:rPr>
      <w:rFonts w:cs="Times New Roman"/>
      <w:sz w:val="22"/>
      <w:szCs w:val="22"/>
      <w:lang w:val="en-US" w:eastAsia="en-US" w:bidi="ar-SA"/>
    </w:rPr>
  </w:style>
  <w:style w:type="paragraph" w:styleId="BalloonText">
    <w:name w:val="Balloon Text"/>
    <w:basedOn w:val="Normal"/>
    <w:link w:val="BalloonTextChar"/>
    <w:uiPriority w:val="99"/>
    <w:semiHidden/>
    <w:rsid w:val="00AC0C5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C0C50"/>
    <w:rPr>
      <w:rFonts w:ascii="Tahoma" w:hAnsi="Tahoma" w:cs="Tahoma"/>
      <w:sz w:val="16"/>
      <w:szCs w:val="16"/>
      <w:lang w:bidi="he-IL"/>
    </w:rPr>
  </w:style>
  <w:style w:type="table" w:styleId="TableGrid">
    <w:name w:val="Table Grid"/>
    <w:basedOn w:val="TableNormal"/>
    <w:uiPriority w:val="99"/>
    <w:rsid w:val="00F161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uiPriority w:val="99"/>
    <w:rsid w:val="008A7C49"/>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LightGrid-Accent6">
    <w:name w:val="Light Grid Accent 6"/>
    <w:basedOn w:val="TableNormal"/>
    <w:uiPriority w:val="99"/>
    <w:rsid w:val="008A7C49"/>
    <w:rPr>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Arial"/>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Arial"/>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Arial"/>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99"/>
    <w:rsid w:val="008A7C49"/>
    <w:rPr>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Arial"/>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Arial"/>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Arial"/>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4">
    <w:name w:val="Light Grid Accent 4"/>
    <w:basedOn w:val="TableNormal"/>
    <w:uiPriority w:val="99"/>
    <w:rsid w:val="008A7C49"/>
    <w:rPr>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Arial"/>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Arial"/>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Arial"/>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Shading-Accent11">
    <w:name w:val="Light Shading - Accent 11"/>
    <w:uiPriority w:val="99"/>
    <w:rsid w:val="008A7C49"/>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LightShading-Accent3">
    <w:name w:val="Light Shading Accent 3"/>
    <w:basedOn w:val="TableNormal"/>
    <w:uiPriority w:val="99"/>
    <w:rsid w:val="008A7C49"/>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Arial"/>
        <w:b/>
        <w:bCs/>
      </w:rPr>
      <w:tblPr/>
      <w:tcPr>
        <w:tcBorders>
          <w:top w:val="single" w:sz="8" w:space="0" w:color="9BBB59"/>
          <w:left w:val="nil"/>
          <w:bottom w:val="single" w:sz="8" w:space="0" w:color="9BBB59"/>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6EED5"/>
      </w:tcPr>
    </w:tblStylePr>
    <w:tblStylePr w:type="band1Horz">
      <w:rPr>
        <w:rFonts w:cs="Arial"/>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8A7C49"/>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Arial"/>
        <w:b/>
        <w:bCs/>
      </w:rPr>
      <w:tblPr/>
      <w:tcPr>
        <w:tcBorders>
          <w:top w:val="single" w:sz="8" w:space="0" w:color="8064A2"/>
          <w:left w:val="nil"/>
          <w:bottom w:val="single" w:sz="8" w:space="0" w:color="8064A2"/>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FD8E8"/>
      </w:tcPr>
    </w:tblStylePr>
    <w:tblStylePr w:type="band1Horz">
      <w:rPr>
        <w:rFonts w:cs="Arial"/>
      </w:rPr>
      <w:tblPr/>
      <w:tcPr>
        <w:tcBorders>
          <w:left w:val="nil"/>
          <w:right w:val="nil"/>
          <w:insideH w:val="nil"/>
          <w:insideV w:val="nil"/>
        </w:tcBorders>
        <w:shd w:val="clear" w:color="auto" w:fill="DFD8E8"/>
      </w:tcPr>
    </w:tblStylePr>
  </w:style>
  <w:style w:type="table" w:styleId="MediumShading1-Accent2">
    <w:name w:val="Medium Shading 1 Accent 2"/>
    <w:basedOn w:val="TableNormal"/>
    <w:uiPriority w:val="99"/>
    <w:rsid w:val="008A7C49"/>
    <w:rPr>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Arial"/>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EFD3D2"/>
      </w:tcPr>
    </w:tblStylePr>
    <w:tblStylePr w:type="band1Horz">
      <w:rPr>
        <w:rFonts w:cs="Arial"/>
      </w:rPr>
      <w:tblPr/>
      <w:tcPr>
        <w:tcBorders>
          <w:insideH w:val="nil"/>
          <w:insideV w:val="nil"/>
        </w:tcBorders>
        <w:shd w:val="clear" w:color="auto" w:fill="EFD3D2"/>
      </w:tcPr>
    </w:tblStylePr>
    <w:tblStylePr w:type="band2Horz">
      <w:rPr>
        <w:rFonts w:cs="Arial"/>
      </w:rPr>
      <w:tblPr/>
      <w:tcPr>
        <w:tcBorders>
          <w:insideH w:val="nil"/>
          <w:insideV w:val="nil"/>
        </w:tcBorders>
      </w:tcPr>
    </w:tblStylePr>
  </w:style>
  <w:style w:type="table" w:styleId="MediumShading1-Accent3">
    <w:name w:val="Medium Shading 1 Accent 3"/>
    <w:basedOn w:val="TableNormal"/>
    <w:uiPriority w:val="99"/>
    <w:rsid w:val="008A7C49"/>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Arial"/>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E6EED5"/>
      </w:tcPr>
    </w:tblStylePr>
    <w:tblStylePr w:type="band1Horz">
      <w:rPr>
        <w:rFonts w:cs="Arial"/>
      </w:rPr>
      <w:tblPr/>
      <w:tcPr>
        <w:tcBorders>
          <w:insideH w:val="nil"/>
          <w:insideV w:val="nil"/>
        </w:tcBorders>
        <w:shd w:val="clear" w:color="auto" w:fill="E6EED5"/>
      </w:tcPr>
    </w:tblStylePr>
    <w:tblStylePr w:type="band2Horz">
      <w:rPr>
        <w:rFonts w:cs="Arial"/>
      </w:rPr>
      <w:tblPr/>
      <w:tcPr>
        <w:tcBorders>
          <w:insideH w:val="nil"/>
          <w:insideV w:val="nil"/>
        </w:tcBorders>
      </w:tcPr>
    </w:tblStylePr>
  </w:style>
  <w:style w:type="table" w:styleId="MediumShading1-Accent4">
    <w:name w:val="Medium Shading 1 Accent 4"/>
    <w:basedOn w:val="TableNormal"/>
    <w:uiPriority w:val="99"/>
    <w:rsid w:val="008A7C49"/>
    <w:rPr>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Arial"/>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FD8E8"/>
      </w:tcPr>
    </w:tblStylePr>
    <w:tblStylePr w:type="band1Horz">
      <w:rPr>
        <w:rFonts w:cs="Arial"/>
      </w:rPr>
      <w:tblPr/>
      <w:tcPr>
        <w:tcBorders>
          <w:insideH w:val="nil"/>
          <w:insideV w:val="nil"/>
        </w:tcBorders>
        <w:shd w:val="clear" w:color="auto" w:fill="DFD8E8"/>
      </w:tcPr>
    </w:tblStylePr>
    <w:tblStylePr w:type="band2Horz">
      <w:rPr>
        <w:rFonts w:cs="Arial"/>
      </w:rPr>
      <w:tblPr/>
      <w:tcPr>
        <w:tcBorders>
          <w:insideH w:val="nil"/>
          <w:insideV w:val="nil"/>
        </w:tcBorders>
      </w:tcPr>
    </w:tblStylePr>
  </w:style>
  <w:style w:type="table" w:styleId="MediumList2-Accent2">
    <w:name w:val="Medium List 2 Accent 2"/>
    <w:basedOn w:val="TableNormal"/>
    <w:uiPriority w:val="99"/>
    <w:rsid w:val="008A7C49"/>
    <w:rPr>
      <w:rFonts w:ascii="Cambria" w:hAnsi="Cambria"/>
      <w:color w:val="000000"/>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Arial"/>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Arial"/>
      </w:rPr>
      <w:tblPr/>
      <w:tcPr>
        <w:tcBorders>
          <w:top w:val="single" w:sz="8" w:space="0" w:color="C0504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C0504D"/>
          <w:insideH w:val="nil"/>
          <w:insideV w:val="nil"/>
        </w:tcBorders>
        <w:shd w:val="clear" w:color="auto" w:fill="FFFFFF"/>
      </w:tcPr>
    </w:tblStylePr>
    <w:tblStylePr w:type="lastCol">
      <w:rPr>
        <w:rFonts w:cs="Arial"/>
      </w:rPr>
      <w:tblPr/>
      <w:tcPr>
        <w:tcBorders>
          <w:top w:val="nil"/>
          <w:left w:val="single" w:sz="8" w:space="0" w:color="C0504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top w:val="nil"/>
          <w:bottom w:val="nil"/>
          <w:insideH w:val="nil"/>
          <w:insideV w:val="nil"/>
        </w:tcBorders>
        <w:shd w:val="clear" w:color="auto" w:fill="EFD3D2"/>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1-Accent5">
    <w:name w:val="Medium List 1 Accent 5"/>
    <w:basedOn w:val="TableNormal"/>
    <w:uiPriority w:val="99"/>
    <w:rsid w:val="008A7C49"/>
    <w:rPr>
      <w:color w:val="000000"/>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Arial"/>
        <w:b/>
        <w:bCs/>
        <w:color w:val="1F497D"/>
      </w:rPr>
      <w:tblPr/>
      <w:tcPr>
        <w:tcBorders>
          <w:top w:val="single" w:sz="8" w:space="0" w:color="4BACC6"/>
          <w:bottom w:val="single" w:sz="8" w:space="0" w:color="4BACC6"/>
        </w:tcBorders>
      </w:tcPr>
    </w:tblStylePr>
    <w:tblStylePr w:type="firstCol">
      <w:rPr>
        <w:rFonts w:cs="Arial"/>
        <w:b/>
        <w:bCs/>
      </w:rPr>
    </w:tblStylePr>
    <w:tblStylePr w:type="lastCol">
      <w:rPr>
        <w:rFonts w:cs="Arial"/>
        <w:b/>
        <w:bCs/>
      </w:rPr>
      <w:tblPr/>
      <w:tcPr>
        <w:tcBorders>
          <w:top w:val="single" w:sz="8" w:space="0" w:color="4BACC6"/>
          <w:bottom w:val="single" w:sz="8" w:space="0" w:color="4BACC6"/>
        </w:tcBorders>
      </w:tcPr>
    </w:tblStylePr>
    <w:tblStylePr w:type="band1Vert">
      <w:rPr>
        <w:rFonts w:cs="Arial"/>
      </w:rPr>
      <w:tblPr/>
      <w:tcPr>
        <w:shd w:val="clear" w:color="auto" w:fill="D2EAF1"/>
      </w:tcPr>
    </w:tblStylePr>
    <w:tblStylePr w:type="band1Horz">
      <w:rPr>
        <w:rFonts w:cs="Arial"/>
      </w:rPr>
      <w:tblPr/>
      <w:tcPr>
        <w:shd w:val="clear" w:color="auto" w:fill="D2EAF1"/>
      </w:tcPr>
    </w:tblStylePr>
  </w:style>
  <w:style w:type="table" w:styleId="LightShading-Accent2">
    <w:name w:val="Light Shading Accent 2"/>
    <w:basedOn w:val="TableNormal"/>
    <w:uiPriority w:val="99"/>
    <w:rsid w:val="008A7C49"/>
    <w:rPr>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Arial"/>
        <w:b/>
        <w:bCs/>
      </w:rPr>
      <w:tblPr/>
      <w:tcPr>
        <w:tcBorders>
          <w:top w:val="single" w:sz="8" w:space="0" w:color="C0504D"/>
          <w:left w:val="nil"/>
          <w:bottom w:val="single" w:sz="8" w:space="0" w:color="C0504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left w:val="nil"/>
          <w:right w:val="nil"/>
          <w:insideH w:val="nil"/>
          <w:insideV w:val="nil"/>
        </w:tcBorders>
        <w:shd w:val="clear" w:color="auto" w:fill="EFD3D2"/>
      </w:tcPr>
    </w:tblStylePr>
  </w:style>
  <w:style w:type="character" w:styleId="IntenseReference">
    <w:name w:val="Intense Reference"/>
    <w:basedOn w:val="DefaultParagraphFont"/>
    <w:uiPriority w:val="99"/>
    <w:qFormat/>
    <w:rsid w:val="00C45DFA"/>
    <w:rPr>
      <w:rFonts w:cs="Times New Roman"/>
      <w:b/>
      <w:bCs/>
      <w:smallCaps/>
      <w:color w:val="C0504D"/>
      <w:spacing w:val="5"/>
      <w:u w:val="single"/>
    </w:rPr>
  </w:style>
  <w:style w:type="paragraph" w:styleId="Quote">
    <w:name w:val="Quote"/>
    <w:basedOn w:val="Normal"/>
    <w:next w:val="Normal"/>
    <w:link w:val="QuoteChar"/>
    <w:uiPriority w:val="99"/>
    <w:qFormat/>
    <w:rsid w:val="00C45DFA"/>
    <w:rPr>
      <w:i/>
      <w:iCs/>
      <w:color w:val="000000"/>
    </w:rPr>
  </w:style>
  <w:style w:type="character" w:customStyle="1" w:styleId="QuoteChar">
    <w:name w:val="Quote Char"/>
    <w:basedOn w:val="DefaultParagraphFont"/>
    <w:link w:val="Quote"/>
    <w:uiPriority w:val="99"/>
    <w:locked/>
    <w:rsid w:val="00C45DFA"/>
    <w:rPr>
      <w:rFonts w:cs="Times New Roman"/>
      <w:i/>
      <w:iCs/>
      <w:color w:val="000000"/>
    </w:rPr>
  </w:style>
  <w:style w:type="character" w:styleId="BookTitle">
    <w:name w:val="Book Title"/>
    <w:basedOn w:val="DefaultParagraphFont"/>
    <w:uiPriority w:val="99"/>
    <w:qFormat/>
    <w:rsid w:val="00C45DFA"/>
    <w:rPr>
      <w:rFonts w:cs="Times New Roman"/>
      <w:b/>
      <w:bCs/>
      <w:smallCaps/>
      <w:spacing w:val="5"/>
    </w:rPr>
  </w:style>
  <w:style w:type="paragraph" w:styleId="Caption">
    <w:name w:val="caption"/>
    <w:basedOn w:val="Normal"/>
    <w:next w:val="Normal"/>
    <w:uiPriority w:val="99"/>
    <w:qFormat/>
    <w:rsid w:val="00C45DFA"/>
    <w:pPr>
      <w:bidi w:val="0"/>
      <w:spacing w:line="240" w:lineRule="auto"/>
    </w:pPr>
    <w:rPr>
      <w:b/>
      <w:bCs/>
      <w:color w:val="4F81BD"/>
      <w:sz w:val="18"/>
      <w:szCs w:val="18"/>
    </w:rPr>
  </w:style>
  <w:style w:type="character" w:styleId="Emphasis">
    <w:name w:val="Emphasis"/>
    <w:basedOn w:val="DefaultParagraphFont"/>
    <w:uiPriority w:val="99"/>
    <w:qFormat/>
    <w:rsid w:val="00C45DFA"/>
    <w:rPr>
      <w:rFonts w:cs="Times New Roman"/>
      <w:i/>
      <w:iCs/>
    </w:rPr>
  </w:style>
  <w:style w:type="character" w:styleId="SubtleReference">
    <w:name w:val="Subtle Reference"/>
    <w:basedOn w:val="DefaultParagraphFont"/>
    <w:uiPriority w:val="99"/>
    <w:qFormat/>
    <w:rsid w:val="00C45DFA"/>
    <w:rPr>
      <w:rFonts w:cs="Times New Roman"/>
      <w:smallCaps/>
      <w:color w:val="C0504D"/>
      <w:u w:val="single"/>
    </w:rPr>
  </w:style>
  <w:style w:type="paragraph" w:styleId="TOCHeading">
    <w:name w:val="TOC Heading"/>
    <w:basedOn w:val="Heading1"/>
    <w:next w:val="Normal"/>
    <w:uiPriority w:val="99"/>
    <w:qFormat/>
    <w:rsid w:val="00C45DFA"/>
    <w:pPr>
      <w:bidi w:val="0"/>
      <w:outlineLvl w:val="9"/>
    </w:pPr>
  </w:style>
  <w:style w:type="character" w:customStyle="1" w:styleId="texhtml">
    <w:name w:val="texhtml"/>
    <w:basedOn w:val="DefaultParagraphFont"/>
    <w:uiPriority w:val="99"/>
    <w:rsid w:val="007D6734"/>
    <w:rPr>
      <w:rFonts w:cs="Times New Roman"/>
    </w:rPr>
  </w:style>
  <w:style w:type="paragraph" w:styleId="TOC1">
    <w:name w:val="toc 1"/>
    <w:basedOn w:val="Normal"/>
    <w:next w:val="Normal"/>
    <w:autoRedefine/>
    <w:uiPriority w:val="99"/>
    <w:rsid w:val="000F72F7"/>
    <w:pPr>
      <w:spacing w:after="100"/>
    </w:pPr>
  </w:style>
  <w:style w:type="paragraph" w:styleId="TOC2">
    <w:name w:val="toc 2"/>
    <w:basedOn w:val="Normal"/>
    <w:next w:val="Normal"/>
    <w:autoRedefine/>
    <w:uiPriority w:val="99"/>
    <w:rsid w:val="000F72F7"/>
    <w:pPr>
      <w:spacing w:after="100"/>
      <w:ind w:left="220"/>
    </w:pPr>
  </w:style>
  <w:style w:type="character" w:styleId="CommentReference">
    <w:name w:val="annotation reference"/>
    <w:basedOn w:val="DefaultParagraphFont"/>
    <w:uiPriority w:val="99"/>
    <w:semiHidden/>
    <w:rsid w:val="00980433"/>
    <w:rPr>
      <w:rFonts w:cs="Times New Roman"/>
      <w:sz w:val="16"/>
      <w:szCs w:val="16"/>
    </w:rPr>
  </w:style>
  <w:style w:type="paragraph" w:styleId="CommentText">
    <w:name w:val="annotation text"/>
    <w:basedOn w:val="Normal"/>
    <w:link w:val="CommentTextChar"/>
    <w:uiPriority w:val="99"/>
    <w:semiHidden/>
    <w:rsid w:val="00980433"/>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80433"/>
    <w:rPr>
      <w:rFonts w:cs="Times New Roman"/>
      <w:sz w:val="20"/>
      <w:szCs w:val="20"/>
    </w:rPr>
  </w:style>
  <w:style w:type="paragraph" w:styleId="CommentSubject">
    <w:name w:val="annotation subject"/>
    <w:basedOn w:val="CommentText"/>
    <w:next w:val="CommentText"/>
    <w:link w:val="CommentSubjectChar"/>
    <w:uiPriority w:val="99"/>
    <w:semiHidden/>
    <w:rsid w:val="00980433"/>
    <w:rPr>
      <w:b/>
      <w:bCs/>
    </w:rPr>
  </w:style>
  <w:style w:type="character" w:customStyle="1" w:styleId="CommentSubjectChar">
    <w:name w:val="Comment Subject Char"/>
    <w:basedOn w:val="CommentTextChar"/>
    <w:link w:val="CommentSubject"/>
    <w:uiPriority w:val="99"/>
    <w:semiHidden/>
    <w:locked/>
    <w:rsid w:val="00980433"/>
    <w:rPr>
      <w:b/>
      <w:bCs/>
    </w:rPr>
  </w:style>
  <w:style w:type="paragraph" w:styleId="TOC3">
    <w:name w:val="toc 3"/>
    <w:basedOn w:val="Normal"/>
    <w:next w:val="Normal"/>
    <w:autoRedefine/>
    <w:uiPriority w:val="99"/>
    <w:semiHidden/>
    <w:locked/>
    <w:rsid w:val="00F02D9E"/>
    <w:pPr>
      <w:ind w:left="440"/>
    </w:pPr>
  </w:style>
  <w:style w:type="character" w:styleId="FollowedHyperlink">
    <w:name w:val="FollowedHyperlink"/>
    <w:basedOn w:val="DefaultParagraphFont"/>
    <w:uiPriority w:val="99"/>
    <w:semiHidden/>
    <w:unhideWhenUsed/>
    <w:locked/>
    <w:rsid w:val="00423F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hord_(D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istributed_hash_tab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in Parallel/Distributed Programming</vt:lpstr>
    </vt:vector>
  </TitlesOfParts>
  <Company>Technion</Company>
  <LinksUpToDate>false</LinksUpToDate>
  <CharactersWithSpaces>11714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 Parallel/Distributed Programming</dc:title>
  <dc:subject/>
  <dc:creator>cs</dc:creator>
  <cp:keywords/>
  <dc:description/>
  <cp:lastModifiedBy>hayoub</cp:lastModifiedBy>
  <cp:revision>2</cp:revision>
  <dcterms:created xsi:type="dcterms:W3CDTF">2009-05-22T01:19:00Z</dcterms:created>
  <dcterms:modified xsi:type="dcterms:W3CDTF">2009-05-22T01:19:00Z</dcterms:modified>
</cp:coreProperties>
</file>