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82696" w14:textId="0B3A33BA" w:rsidR="00BF3EFA" w:rsidRPr="00A2610D" w:rsidRDefault="00DD4E3E">
      <w:pPr>
        <w:rPr>
          <w:color w:val="000000" w:themeColor="text1"/>
        </w:rPr>
      </w:pPr>
      <w:r w:rsidRPr="00A2610D">
        <w:rPr>
          <w:color w:val="000000" w:themeColor="text1"/>
        </w:rPr>
        <w:t xml:space="preserve"># </w:t>
      </w:r>
      <w:r w:rsidR="00A16582" w:rsidRPr="00A2610D">
        <w:rPr>
          <w:color w:val="000000" w:themeColor="text1"/>
        </w:rPr>
        <w:t>Proyecto FCAS.</w:t>
      </w:r>
      <w:r w:rsidR="00576C52">
        <w:rPr>
          <w:color w:val="000000" w:themeColor="text1"/>
        </w:rPr>
        <w:t xml:space="preserve"> Documento de d</w:t>
      </w:r>
      <w:r w:rsidR="00A16582" w:rsidRPr="00A2610D">
        <w:rPr>
          <w:color w:val="000000" w:themeColor="text1"/>
        </w:rPr>
        <w:t>iseño conceptual.</w:t>
      </w:r>
    </w:p>
    <w:p w14:paraId="46F0FFC9" w14:textId="4804C920" w:rsidR="00E4330C" w:rsidRPr="00A2610D" w:rsidRDefault="00A87A68" w:rsidP="00A87A68">
      <w:pPr>
        <w:rPr>
          <w:color w:val="000000" w:themeColor="text1"/>
        </w:rPr>
      </w:pPr>
      <w:r w:rsidRPr="00A2610D">
        <w:rPr>
          <w:color w:val="000000" w:themeColor="text1"/>
        </w:rPr>
        <w:t>#</w:t>
      </w:r>
      <w:r w:rsidR="00DD4E3E" w:rsidRPr="00A2610D">
        <w:rPr>
          <w:color w:val="000000" w:themeColor="text1"/>
        </w:rPr>
        <w:t>#</w:t>
      </w:r>
      <w:r w:rsidRPr="00A2610D">
        <w:rPr>
          <w:color w:val="000000" w:themeColor="text1"/>
        </w:rPr>
        <w:t xml:space="preserve"> </w:t>
      </w:r>
      <w:r w:rsidR="00E4330C" w:rsidRPr="00A2610D">
        <w:rPr>
          <w:color w:val="000000" w:themeColor="text1"/>
        </w:rPr>
        <w:t>Objetivos y visión de la aplicación:</w:t>
      </w:r>
    </w:p>
    <w:p w14:paraId="269197F7" w14:textId="01703097" w:rsidR="005A08AD" w:rsidRPr="00A2610D" w:rsidRDefault="00A87A68" w:rsidP="00A87A68">
      <w:pPr>
        <w:rPr>
          <w:color w:val="000000" w:themeColor="text1"/>
        </w:rPr>
      </w:pPr>
      <w:r w:rsidRPr="00A2610D">
        <w:rPr>
          <w:color w:val="000000" w:themeColor="text1"/>
        </w:rPr>
        <w:t>##</w:t>
      </w:r>
      <w:r w:rsidR="00DD4E3E" w:rsidRPr="00A2610D">
        <w:rPr>
          <w:color w:val="000000" w:themeColor="text1"/>
        </w:rPr>
        <w:t>#</w:t>
      </w:r>
      <w:r w:rsidRPr="00A2610D">
        <w:rPr>
          <w:color w:val="000000" w:themeColor="text1"/>
        </w:rPr>
        <w:t xml:space="preserve"> </w:t>
      </w:r>
      <w:r w:rsidR="00E4330C" w:rsidRPr="00A2610D">
        <w:rPr>
          <w:color w:val="000000" w:themeColor="text1"/>
        </w:rPr>
        <w:t xml:space="preserve">Propósito: </w:t>
      </w:r>
    </w:p>
    <w:p w14:paraId="4800FD2D" w14:textId="5C62E914" w:rsidR="00E4330C" w:rsidRPr="00A2610D" w:rsidRDefault="00E4330C" w:rsidP="00E4330C">
      <w:pPr>
        <w:rPr>
          <w:color w:val="000000" w:themeColor="text1"/>
        </w:rPr>
      </w:pPr>
      <w:r w:rsidRPr="00A2610D">
        <w:rPr>
          <w:color w:val="000000" w:themeColor="text1"/>
        </w:rPr>
        <w:t>El propósito de la aplicación es que los usuarios puedan gestionar sus gastos personales del día a día de forma rápida, clara y</w:t>
      </w:r>
      <w:r w:rsidR="00B95F4F" w:rsidRPr="00A2610D">
        <w:rPr>
          <w:color w:val="000000" w:themeColor="text1"/>
        </w:rPr>
        <w:t xml:space="preserve"> útil.</w:t>
      </w:r>
    </w:p>
    <w:p w14:paraId="3A7F9F52" w14:textId="2D2BB94B" w:rsidR="00E4330C" w:rsidRPr="00A2610D" w:rsidRDefault="00A87A68" w:rsidP="00A87A68">
      <w:pPr>
        <w:rPr>
          <w:color w:val="000000" w:themeColor="text1"/>
        </w:rPr>
      </w:pPr>
      <w:r w:rsidRPr="00A2610D">
        <w:rPr>
          <w:color w:val="000000" w:themeColor="text1"/>
        </w:rPr>
        <w:t>##</w:t>
      </w:r>
      <w:r w:rsidR="00DD4E3E" w:rsidRPr="00A2610D">
        <w:rPr>
          <w:color w:val="000000" w:themeColor="text1"/>
        </w:rPr>
        <w:t>#</w:t>
      </w:r>
      <w:r w:rsidRPr="00A2610D">
        <w:rPr>
          <w:color w:val="000000" w:themeColor="text1"/>
        </w:rPr>
        <w:t xml:space="preserve"> </w:t>
      </w:r>
      <w:r w:rsidR="00E4330C" w:rsidRPr="00A2610D">
        <w:rPr>
          <w:color w:val="000000" w:themeColor="text1"/>
        </w:rPr>
        <w:t xml:space="preserve">Público objetivo: </w:t>
      </w:r>
    </w:p>
    <w:p w14:paraId="04C5363E" w14:textId="62069C9F" w:rsidR="00B95F4F" w:rsidRPr="00A2610D" w:rsidRDefault="00B95F4F" w:rsidP="00B95F4F">
      <w:pPr>
        <w:rPr>
          <w:color w:val="000000" w:themeColor="text1"/>
        </w:rPr>
      </w:pPr>
      <w:r w:rsidRPr="00A2610D">
        <w:rPr>
          <w:color w:val="000000" w:themeColor="text1"/>
        </w:rPr>
        <w:t xml:space="preserve">El público objetivo </w:t>
      </w:r>
      <w:r w:rsidR="00DD51B3" w:rsidRPr="00A2610D">
        <w:rPr>
          <w:color w:val="000000" w:themeColor="text1"/>
        </w:rPr>
        <w:t xml:space="preserve">es el de hombre y mujeres </w:t>
      </w:r>
      <w:r w:rsidR="00FE248D" w:rsidRPr="00A2610D">
        <w:rPr>
          <w:color w:val="000000" w:themeColor="text1"/>
        </w:rPr>
        <w:t xml:space="preserve">adultos de cualquier edad, poniendo especial </w:t>
      </w:r>
      <w:r w:rsidR="00B32DAA" w:rsidRPr="00A2610D">
        <w:rPr>
          <w:color w:val="000000" w:themeColor="text1"/>
        </w:rPr>
        <w:t>énfasis en que sea fácilmente utilizable por personas de edad avanzada.</w:t>
      </w:r>
    </w:p>
    <w:p w14:paraId="4D0FD64B" w14:textId="0F222D2C" w:rsidR="00E4330C" w:rsidRPr="00A2610D" w:rsidRDefault="00A87A68" w:rsidP="00A87A68">
      <w:pPr>
        <w:rPr>
          <w:color w:val="000000" w:themeColor="text1"/>
        </w:rPr>
      </w:pPr>
      <w:r w:rsidRPr="00A2610D">
        <w:rPr>
          <w:color w:val="000000" w:themeColor="text1"/>
        </w:rPr>
        <w:t>##</w:t>
      </w:r>
      <w:r w:rsidR="00DD4E3E" w:rsidRPr="00A2610D">
        <w:rPr>
          <w:color w:val="000000" w:themeColor="text1"/>
        </w:rPr>
        <w:t>#</w:t>
      </w:r>
      <w:r w:rsidRPr="00A2610D">
        <w:rPr>
          <w:color w:val="000000" w:themeColor="text1"/>
        </w:rPr>
        <w:t xml:space="preserve"> </w:t>
      </w:r>
      <w:r w:rsidR="00E4330C" w:rsidRPr="00A2610D">
        <w:rPr>
          <w:color w:val="000000" w:themeColor="text1"/>
        </w:rPr>
        <w:t xml:space="preserve">Valor agregado: </w:t>
      </w:r>
    </w:p>
    <w:p w14:paraId="33B226C9" w14:textId="2AAE5F00" w:rsidR="00B32DAA" w:rsidRPr="00A2610D" w:rsidRDefault="000F2B2F" w:rsidP="00B32DAA">
      <w:pPr>
        <w:rPr>
          <w:color w:val="000000" w:themeColor="text1"/>
        </w:rPr>
      </w:pPr>
      <w:r w:rsidRPr="00A2610D">
        <w:rPr>
          <w:color w:val="000000" w:themeColor="text1"/>
        </w:rPr>
        <w:t xml:space="preserve">La aplicación tiene como valores agregados el ser </w:t>
      </w:r>
      <w:r w:rsidR="007C2C37" w:rsidRPr="00A2610D">
        <w:rPr>
          <w:color w:val="000000" w:themeColor="text1"/>
        </w:rPr>
        <w:t>gratuita</w:t>
      </w:r>
      <w:r w:rsidRPr="00A2610D">
        <w:rPr>
          <w:color w:val="000000" w:themeColor="text1"/>
        </w:rPr>
        <w:t xml:space="preserve"> y muy sencilla de usar</w:t>
      </w:r>
      <w:r w:rsidR="00427CEA" w:rsidRPr="00A2610D">
        <w:rPr>
          <w:color w:val="000000" w:themeColor="text1"/>
        </w:rPr>
        <w:t>, presentando de forma clara los distintos apartados o funcionalidades que</w:t>
      </w:r>
      <w:r w:rsidR="00426CF5" w:rsidRPr="00A2610D">
        <w:rPr>
          <w:color w:val="000000" w:themeColor="text1"/>
        </w:rPr>
        <w:t xml:space="preserve"> soporta. Es una aplicación intuitiva.</w:t>
      </w:r>
    </w:p>
    <w:p w14:paraId="739CDC5A" w14:textId="7F698BB9" w:rsidR="00E4330C" w:rsidRPr="00A2610D" w:rsidRDefault="00DD4E3E" w:rsidP="00DD4E3E">
      <w:pPr>
        <w:rPr>
          <w:color w:val="000000" w:themeColor="text1"/>
        </w:rPr>
      </w:pPr>
      <w:r w:rsidRPr="00A2610D">
        <w:rPr>
          <w:color w:val="000000" w:themeColor="text1"/>
        </w:rPr>
        <w:t>##</w:t>
      </w:r>
      <w:r w:rsidR="00E4330C" w:rsidRPr="00A2610D">
        <w:rPr>
          <w:color w:val="000000" w:themeColor="text1"/>
        </w:rPr>
        <w:t>Principales funcionalidades:</w:t>
      </w:r>
    </w:p>
    <w:p w14:paraId="1761389F" w14:textId="787DE077" w:rsidR="00E4330C" w:rsidRPr="000E2E30" w:rsidRDefault="00E4330C" w:rsidP="000E2E30">
      <w:pPr>
        <w:pStyle w:val="Prrafodelista"/>
        <w:numPr>
          <w:ilvl w:val="0"/>
          <w:numId w:val="7"/>
        </w:numPr>
        <w:rPr>
          <w:color w:val="000000" w:themeColor="text1"/>
        </w:rPr>
      </w:pPr>
      <w:r w:rsidRPr="000E2E30">
        <w:rPr>
          <w:color w:val="000000" w:themeColor="text1"/>
        </w:rPr>
        <w:t>Registro de gastos e ingresos.</w:t>
      </w:r>
    </w:p>
    <w:p w14:paraId="07C5D893" w14:textId="77584EC1" w:rsidR="00E4330C" w:rsidRPr="000E2E30" w:rsidRDefault="00E4330C" w:rsidP="000E2E30">
      <w:pPr>
        <w:pStyle w:val="Prrafodelista"/>
        <w:numPr>
          <w:ilvl w:val="0"/>
          <w:numId w:val="7"/>
        </w:numPr>
        <w:rPr>
          <w:color w:val="000000" w:themeColor="text1"/>
        </w:rPr>
      </w:pPr>
      <w:r w:rsidRPr="000E2E30">
        <w:rPr>
          <w:color w:val="000000" w:themeColor="text1"/>
        </w:rPr>
        <w:t>Visualización de estadísticas financieras.</w:t>
      </w:r>
    </w:p>
    <w:p w14:paraId="4C122457" w14:textId="5C0E24DD" w:rsidR="00E4330C" w:rsidRPr="000E2E30" w:rsidRDefault="00E4330C" w:rsidP="000E2E30">
      <w:pPr>
        <w:pStyle w:val="Prrafodelista"/>
        <w:numPr>
          <w:ilvl w:val="0"/>
          <w:numId w:val="7"/>
        </w:numPr>
        <w:rPr>
          <w:color w:val="000000" w:themeColor="text1"/>
        </w:rPr>
      </w:pPr>
      <w:r w:rsidRPr="000E2E30">
        <w:rPr>
          <w:color w:val="000000" w:themeColor="text1"/>
        </w:rPr>
        <w:t>Configuración de presupuestos.</w:t>
      </w:r>
    </w:p>
    <w:p w14:paraId="6F090C7F" w14:textId="518B99F9" w:rsidR="00E4330C" w:rsidRPr="000E2E30" w:rsidRDefault="00E4330C" w:rsidP="000E2E30">
      <w:pPr>
        <w:pStyle w:val="Prrafodelista"/>
        <w:numPr>
          <w:ilvl w:val="0"/>
          <w:numId w:val="7"/>
        </w:numPr>
        <w:rPr>
          <w:color w:val="000000" w:themeColor="text1"/>
        </w:rPr>
      </w:pPr>
      <w:r w:rsidRPr="000E2E30">
        <w:rPr>
          <w:color w:val="000000" w:themeColor="text1"/>
        </w:rPr>
        <w:t>Notificaciones de recordatorios de pagos o metas.</w:t>
      </w:r>
    </w:p>
    <w:p w14:paraId="49315DBF" w14:textId="14A7ABB9" w:rsidR="00E4330C" w:rsidRPr="00A2610D" w:rsidRDefault="00DD4E3E" w:rsidP="00DD4E3E">
      <w:pPr>
        <w:rPr>
          <w:color w:val="000000" w:themeColor="text1"/>
        </w:rPr>
      </w:pPr>
      <w:r w:rsidRPr="00A2610D">
        <w:rPr>
          <w:color w:val="000000" w:themeColor="text1"/>
        </w:rPr>
        <w:t>##</w:t>
      </w:r>
      <w:r w:rsidR="00E4330C" w:rsidRPr="00A2610D">
        <w:rPr>
          <w:color w:val="000000" w:themeColor="text1"/>
        </w:rPr>
        <w:t>Estructura de la información:</w:t>
      </w:r>
    </w:p>
    <w:p w14:paraId="7BB07AD7" w14:textId="0ADDEB94" w:rsidR="00FE0C91" w:rsidRPr="00A2610D" w:rsidRDefault="001006DA" w:rsidP="00124A61">
      <w:pPr>
        <w:rPr>
          <w:color w:val="000000" w:themeColor="text1"/>
        </w:rPr>
      </w:pPr>
      <w:r w:rsidRPr="00A2610D">
        <w:rPr>
          <w:color w:val="000000" w:themeColor="text1"/>
        </w:rPr>
        <w:t>Las entidades principales de datos serían la entidad Gastos y la entidad Ingresos</w:t>
      </w:r>
      <w:r w:rsidR="00B63642" w:rsidRPr="00A2610D">
        <w:rPr>
          <w:color w:val="000000" w:themeColor="text1"/>
        </w:rPr>
        <w:t>.</w:t>
      </w:r>
    </w:p>
    <w:p w14:paraId="1E7D8A31" w14:textId="0B737318" w:rsidR="00FE0C91" w:rsidRPr="00A2610D" w:rsidRDefault="00FE0C91" w:rsidP="00124A61">
      <w:pPr>
        <w:rPr>
          <w:color w:val="000000" w:themeColor="text1"/>
        </w:rPr>
      </w:pPr>
      <w:r w:rsidRPr="00A2610D">
        <w:rPr>
          <w:color w:val="000000" w:themeColor="text1"/>
        </w:rPr>
        <w:t xml:space="preserve">Los gatos se dividen en distintas categorías: </w:t>
      </w:r>
      <w:r w:rsidR="00F12748" w:rsidRPr="00A2610D">
        <w:rPr>
          <w:color w:val="000000" w:themeColor="text1"/>
        </w:rPr>
        <w:t xml:space="preserve">agua, </w:t>
      </w:r>
      <w:r w:rsidR="000F218D" w:rsidRPr="00A2610D">
        <w:rPr>
          <w:color w:val="000000" w:themeColor="text1"/>
        </w:rPr>
        <w:t>electricidad</w:t>
      </w:r>
      <w:r w:rsidR="00F12748" w:rsidRPr="00A2610D">
        <w:rPr>
          <w:color w:val="000000" w:themeColor="text1"/>
        </w:rPr>
        <w:t>, gas, telecomunicaciones, hipoteca, alquiler, comunidad, compras de ropa y complementos, compras</w:t>
      </w:r>
      <w:r w:rsidR="000F218D" w:rsidRPr="00A2610D">
        <w:rPr>
          <w:color w:val="000000" w:themeColor="text1"/>
        </w:rPr>
        <w:t xml:space="preserve"> en supermercados, combustible y mantenimiento de vehículos, seguros</w:t>
      </w:r>
      <w:r w:rsidR="006767C4" w:rsidRPr="00A2610D">
        <w:rPr>
          <w:color w:val="000000" w:themeColor="text1"/>
        </w:rPr>
        <w:t xml:space="preserve">: de vehículos, de casa, de vida, gastos en restauración o eventos, médico, </w:t>
      </w:r>
      <w:r w:rsidR="001916BF" w:rsidRPr="00A2610D">
        <w:rPr>
          <w:color w:val="000000" w:themeColor="text1"/>
        </w:rPr>
        <w:t xml:space="preserve">farmacéuticos, colegios, cursos y suscripciones que pueden ser mensuales o anuales. Aparte </w:t>
      </w:r>
      <w:r w:rsidR="00051088" w:rsidRPr="00A2610D">
        <w:rPr>
          <w:color w:val="000000" w:themeColor="text1"/>
        </w:rPr>
        <w:t>u</w:t>
      </w:r>
      <w:r w:rsidR="00E86939" w:rsidRPr="00A2610D">
        <w:rPr>
          <w:color w:val="000000" w:themeColor="text1"/>
        </w:rPr>
        <w:t>na serie de gastos denominados como “otros gastos” que permitan una mayor flexibilidad a la hora de categorizar los gastos. Otros gastos de casa, otras compras, otros gastos en vehículos, otros gastos en seguros, otros gastos en</w:t>
      </w:r>
      <w:r w:rsidR="00DF5813" w:rsidRPr="00A2610D">
        <w:rPr>
          <w:color w:val="000000" w:themeColor="text1"/>
        </w:rPr>
        <w:t xml:space="preserve"> ocio, otros gastos en salud, otros gastos en educación y otras suscripciones.</w:t>
      </w:r>
    </w:p>
    <w:p w14:paraId="679A32F4" w14:textId="30A8B566" w:rsidR="0034650B" w:rsidRPr="00A2610D" w:rsidRDefault="0034650B" w:rsidP="00124A61">
      <w:pPr>
        <w:rPr>
          <w:color w:val="000000" w:themeColor="text1"/>
        </w:rPr>
      </w:pPr>
      <w:r w:rsidRPr="00A2610D">
        <w:rPr>
          <w:color w:val="000000" w:themeColor="text1"/>
        </w:rPr>
        <w:t>Los ingresos, por otra parte, se categorizan en: ingresos por nómina, ingresos por otros trabajos, ventas</w:t>
      </w:r>
      <w:r w:rsidR="007C0147" w:rsidRPr="00A2610D">
        <w:rPr>
          <w:color w:val="000000" w:themeColor="text1"/>
        </w:rPr>
        <w:t xml:space="preserve"> a particulares, donaciones</w:t>
      </w:r>
      <w:r w:rsidR="0039149B" w:rsidRPr="00A2610D">
        <w:rPr>
          <w:color w:val="000000" w:themeColor="text1"/>
        </w:rPr>
        <w:t xml:space="preserve">, herencias, cobros de deudas </w:t>
      </w:r>
      <w:r w:rsidR="007C0147" w:rsidRPr="00A2610D">
        <w:rPr>
          <w:color w:val="000000" w:themeColor="text1"/>
        </w:rPr>
        <w:t>y otros ingresos.</w:t>
      </w:r>
    </w:p>
    <w:p w14:paraId="18DE6164" w14:textId="398426DD" w:rsidR="00A2610D" w:rsidRDefault="00B63642" w:rsidP="00124A61">
      <w:pPr>
        <w:rPr>
          <w:color w:val="000000" w:themeColor="text1"/>
        </w:rPr>
      </w:pPr>
      <w:r w:rsidRPr="00A2610D">
        <w:rPr>
          <w:color w:val="000000" w:themeColor="text1"/>
        </w:rPr>
        <w:t xml:space="preserve"> Ambas entidades no tienen relación entre ellas</w:t>
      </w:r>
      <w:r w:rsidR="0039149B" w:rsidRPr="00A2610D">
        <w:rPr>
          <w:color w:val="000000" w:themeColor="text1"/>
        </w:rPr>
        <w:t xml:space="preserve"> y no comparten categorías.</w:t>
      </w:r>
    </w:p>
    <w:p w14:paraId="3C0274DD" w14:textId="77777777" w:rsidR="00ED3297" w:rsidRPr="00A2610D" w:rsidRDefault="00ED3297" w:rsidP="00124A61">
      <w:pPr>
        <w:rPr>
          <w:color w:val="000000" w:themeColor="text1"/>
        </w:rPr>
      </w:pPr>
    </w:p>
    <w:p w14:paraId="42587F33" w14:textId="6FEE4323" w:rsidR="009C5904" w:rsidRPr="00A2610D" w:rsidRDefault="00DD4E3E" w:rsidP="00DD4E3E">
      <w:pPr>
        <w:rPr>
          <w:color w:val="000000" w:themeColor="text1"/>
        </w:rPr>
      </w:pPr>
      <w:r w:rsidRPr="00A2610D">
        <w:rPr>
          <w:color w:val="000000" w:themeColor="text1"/>
        </w:rPr>
        <w:lastRenderedPageBreak/>
        <w:t xml:space="preserve">## </w:t>
      </w:r>
      <w:r w:rsidR="00E4330C" w:rsidRPr="00A2610D">
        <w:rPr>
          <w:color w:val="000000" w:themeColor="text1"/>
        </w:rPr>
        <w:t>Flujo de usuario:</w:t>
      </w:r>
    </w:p>
    <w:p w14:paraId="256B871C" w14:textId="441C4A83" w:rsidR="009C5904" w:rsidRDefault="00ED3297" w:rsidP="004643B0">
      <w:pPr>
        <w:rPr>
          <w:color w:val="000000" w:themeColor="text1"/>
        </w:rPr>
      </w:pPr>
      <w:r>
        <w:rPr>
          <w:color w:val="000000" w:themeColor="text1"/>
        </w:rPr>
        <w:t>[</w:t>
      </w:r>
      <w:r w:rsidR="009C5904" w:rsidRPr="00A2610D">
        <w:rPr>
          <w:color w:val="000000" w:themeColor="text1"/>
        </w:rPr>
        <w:t>Enlace a diagrama de flujo (Lucidchart)</w:t>
      </w:r>
      <w:r w:rsidR="004643B0">
        <w:rPr>
          <w:color w:val="000000" w:themeColor="text1"/>
        </w:rPr>
        <w:t>]</w:t>
      </w:r>
      <w:r w:rsidR="004643B0" w:rsidRPr="004643B0">
        <w:rPr>
          <w:color w:val="000000" w:themeColor="text1"/>
        </w:rPr>
        <w:t>(</w:t>
      </w:r>
      <w:hyperlink r:id="rId5" w:history="1">
        <w:r w:rsidR="002A5BF0" w:rsidRPr="00EC63CD">
          <w:rPr>
            <w:rStyle w:val="Hipervnculo"/>
          </w:rPr>
          <w:t>https://lucid.app/lucidchart/ba0a8bfe-cadc-4a16-ba8f-ce37af9e8f49/edit?viewport_loc=-975%2C16%2C3224%2C1535%2C0_0&amp;invitationId=inv_5d14c2c4-8c5d-4f05-8340-c8a9c2ea06f4</w:t>
        </w:r>
      </w:hyperlink>
      <w:r w:rsidR="004643B0" w:rsidRPr="004643B0">
        <w:rPr>
          <w:color w:val="000000" w:themeColor="text1"/>
        </w:rPr>
        <w:t>)</w:t>
      </w:r>
    </w:p>
    <w:p w14:paraId="456FAAD1" w14:textId="3929FF4B" w:rsidR="00BF3EFA" w:rsidRPr="004E13F0" w:rsidRDefault="00C208EB" w:rsidP="004E13F0">
      <w:pPr>
        <w:rPr>
          <w:color w:val="000000" w:themeColor="text1"/>
        </w:rPr>
      </w:pPr>
      <w:r w:rsidRPr="00C208EB">
        <w:rPr>
          <w:color w:val="000000" w:themeColor="text1"/>
        </w:rPr>
        <w:t>![Diagrama de flujo del usuario](</w:t>
      </w:r>
      <w:r w:rsidR="00104B49">
        <w:rPr>
          <w:color w:val="000000" w:themeColor="text1"/>
        </w:rPr>
        <w:t>./Imagenes</w:t>
      </w:r>
      <w:r w:rsidRPr="00C208EB">
        <w:rPr>
          <w:color w:val="000000" w:themeColor="text1"/>
        </w:rPr>
        <w:t>/flujo_usuario.png)</w:t>
      </w:r>
    </w:p>
    <w:p w14:paraId="4FED03D1" w14:textId="720C2DC6" w:rsidR="00E4330C" w:rsidRPr="00A2610D" w:rsidRDefault="00DD4E3E" w:rsidP="00DD4E3E">
      <w:pPr>
        <w:rPr>
          <w:color w:val="000000" w:themeColor="text1"/>
        </w:rPr>
      </w:pPr>
      <w:r w:rsidRPr="00A2610D">
        <w:rPr>
          <w:color w:val="000000" w:themeColor="text1"/>
        </w:rPr>
        <w:t xml:space="preserve">## </w:t>
      </w:r>
      <w:r w:rsidR="00E4330C" w:rsidRPr="00A2610D">
        <w:rPr>
          <w:color w:val="000000" w:themeColor="text1"/>
        </w:rPr>
        <w:t>Arquitectura de la aplicación:</w:t>
      </w:r>
    </w:p>
    <w:p w14:paraId="03111D6E" w14:textId="3DBD537A" w:rsidR="00E4330C" w:rsidRPr="00A2610D" w:rsidRDefault="002000DC" w:rsidP="00AE083F">
      <w:pPr>
        <w:rPr>
          <w:color w:val="000000" w:themeColor="text1"/>
        </w:rPr>
      </w:pPr>
      <w:r w:rsidRPr="00A2610D">
        <w:rPr>
          <w:color w:val="000000" w:themeColor="text1"/>
        </w:rPr>
        <w:t xml:space="preserve">La app seguirá una estructura de tipo </w:t>
      </w:r>
      <w:r w:rsidR="007A6AAE">
        <w:rPr>
          <w:color w:val="000000" w:themeColor="text1"/>
        </w:rPr>
        <w:t>**</w:t>
      </w:r>
      <w:r w:rsidRPr="00A2610D">
        <w:rPr>
          <w:color w:val="000000" w:themeColor="text1"/>
        </w:rPr>
        <w:t>Model-View-ViewModel (MVVM)</w:t>
      </w:r>
      <w:r w:rsidR="00EA5253" w:rsidRPr="00EA5253">
        <w:rPr>
          <w:color w:val="000000" w:themeColor="text1"/>
        </w:rPr>
        <w:t xml:space="preserve"> </w:t>
      </w:r>
      <w:r w:rsidR="00EA5253">
        <w:rPr>
          <w:color w:val="000000" w:themeColor="text1"/>
        </w:rPr>
        <w:t>**</w:t>
      </w:r>
      <w:r w:rsidR="004D7DD5" w:rsidRPr="00A2610D">
        <w:rPr>
          <w:color w:val="000000" w:themeColor="text1"/>
        </w:rPr>
        <w:t xml:space="preserve"> que usará es este caso</w:t>
      </w:r>
      <w:r w:rsidR="00EA5253">
        <w:rPr>
          <w:color w:val="000000" w:themeColor="text1"/>
        </w:rPr>
        <w:t>**</w:t>
      </w:r>
      <w:r w:rsidR="004D7DD5" w:rsidRPr="00A2610D">
        <w:rPr>
          <w:color w:val="000000" w:themeColor="text1"/>
        </w:rPr>
        <w:t xml:space="preserve"> ViewModel</w:t>
      </w:r>
      <w:r w:rsidR="00EA5253">
        <w:rPr>
          <w:color w:val="000000" w:themeColor="text1"/>
        </w:rPr>
        <w:t>**</w:t>
      </w:r>
      <w:r w:rsidR="004D7DD5" w:rsidRPr="00A2610D">
        <w:rPr>
          <w:color w:val="000000" w:themeColor="text1"/>
        </w:rPr>
        <w:t xml:space="preserve"> con </w:t>
      </w:r>
      <w:r w:rsidR="00EA5253">
        <w:rPr>
          <w:color w:val="000000" w:themeColor="text1"/>
        </w:rPr>
        <w:t>**</w:t>
      </w:r>
      <w:r w:rsidR="004D7DD5" w:rsidRPr="00A2610D">
        <w:rPr>
          <w:color w:val="000000" w:themeColor="text1"/>
        </w:rPr>
        <w:t>LiveData</w:t>
      </w:r>
      <w:r w:rsidR="00EA5253">
        <w:rPr>
          <w:color w:val="000000" w:themeColor="text1"/>
        </w:rPr>
        <w:t>**</w:t>
      </w:r>
      <w:r w:rsidR="004D7DD5" w:rsidRPr="00A2610D">
        <w:rPr>
          <w:color w:val="000000" w:themeColor="text1"/>
        </w:rPr>
        <w:t>,</w:t>
      </w:r>
      <w:r w:rsidR="00EA5253">
        <w:rPr>
          <w:color w:val="000000" w:themeColor="text1"/>
        </w:rPr>
        <w:t xml:space="preserve"> **</w:t>
      </w:r>
      <w:r w:rsidR="004D7DD5" w:rsidRPr="00A2610D">
        <w:rPr>
          <w:color w:val="000000" w:themeColor="text1"/>
        </w:rPr>
        <w:t>fragmentos</w:t>
      </w:r>
      <w:r w:rsidR="00EA5253">
        <w:rPr>
          <w:color w:val="000000" w:themeColor="text1"/>
        </w:rPr>
        <w:t>**</w:t>
      </w:r>
      <w:r w:rsidR="004D7DD5" w:rsidRPr="00A2610D">
        <w:rPr>
          <w:color w:val="000000" w:themeColor="text1"/>
        </w:rPr>
        <w:t xml:space="preserve"> para las vistas</w:t>
      </w:r>
      <w:r w:rsidR="00DC1144" w:rsidRPr="00A2610D">
        <w:rPr>
          <w:color w:val="000000" w:themeColor="text1"/>
        </w:rPr>
        <w:t xml:space="preserve"> y tareas y </w:t>
      </w:r>
      <w:r w:rsidR="00EA5253">
        <w:rPr>
          <w:color w:val="000000" w:themeColor="text1"/>
        </w:rPr>
        <w:t>**</w:t>
      </w:r>
      <w:r w:rsidR="00DC1144" w:rsidRPr="00A2610D">
        <w:rPr>
          <w:color w:val="000000" w:themeColor="text1"/>
        </w:rPr>
        <w:t>Room</w:t>
      </w:r>
      <w:r w:rsidR="00EA5253">
        <w:rPr>
          <w:color w:val="000000" w:themeColor="text1"/>
        </w:rPr>
        <w:t>**</w:t>
      </w:r>
      <w:r w:rsidR="00DC1144" w:rsidRPr="00A2610D">
        <w:rPr>
          <w:color w:val="000000" w:themeColor="text1"/>
        </w:rPr>
        <w:t xml:space="preserve"> para consistencia de datos.</w:t>
      </w:r>
    </w:p>
    <w:p w14:paraId="767C3E84" w14:textId="2B0C1867" w:rsidR="00E4330C" w:rsidRPr="00A2610D" w:rsidRDefault="00DD4E3E" w:rsidP="00DD4E3E">
      <w:pPr>
        <w:rPr>
          <w:color w:val="000000" w:themeColor="text1"/>
        </w:rPr>
      </w:pPr>
      <w:r w:rsidRPr="00A2610D">
        <w:rPr>
          <w:color w:val="000000" w:themeColor="text1"/>
        </w:rPr>
        <w:t xml:space="preserve">## </w:t>
      </w:r>
      <w:r w:rsidR="00E4330C" w:rsidRPr="00A2610D">
        <w:rPr>
          <w:color w:val="000000" w:themeColor="text1"/>
        </w:rPr>
        <w:t>Principales interacciones y navegación:</w:t>
      </w:r>
    </w:p>
    <w:p w14:paraId="2550D916" w14:textId="63EC7AC0" w:rsidR="000F131B" w:rsidRPr="00A2610D" w:rsidRDefault="00B7316A" w:rsidP="000F131B">
      <w:pPr>
        <w:rPr>
          <w:color w:val="000000" w:themeColor="text1"/>
        </w:rPr>
      </w:pPr>
      <w:r w:rsidRPr="00A2610D">
        <w:rPr>
          <w:color w:val="000000" w:themeColor="text1"/>
        </w:rPr>
        <w:t>E</w:t>
      </w:r>
      <w:r w:rsidR="00C33723" w:rsidRPr="00A2610D">
        <w:rPr>
          <w:color w:val="000000" w:themeColor="text1"/>
        </w:rPr>
        <w:t xml:space="preserve">l tipo de navegación entre fragmentos se hará con </w:t>
      </w:r>
      <w:r w:rsidR="00EA5253">
        <w:rPr>
          <w:color w:val="000000" w:themeColor="text1"/>
        </w:rPr>
        <w:t>**</w:t>
      </w:r>
      <w:r w:rsidR="00C33723" w:rsidRPr="00A2610D">
        <w:rPr>
          <w:color w:val="000000" w:themeColor="text1"/>
        </w:rPr>
        <w:t>Navigation</w:t>
      </w:r>
      <w:r w:rsidR="00EA5253">
        <w:rPr>
          <w:color w:val="000000" w:themeColor="text1"/>
        </w:rPr>
        <w:t>**</w:t>
      </w:r>
      <w:r w:rsidR="005908CB" w:rsidRPr="00A2610D">
        <w:rPr>
          <w:color w:val="000000" w:themeColor="text1"/>
        </w:rPr>
        <w:t>, e implementará una barra lateral y barras de navegación para agilizar la navegación por las distintas pantallas y funcionalidades</w:t>
      </w:r>
      <w:r w:rsidR="00C606A9" w:rsidRPr="00A2610D">
        <w:rPr>
          <w:color w:val="000000" w:themeColor="text1"/>
        </w:rPr>
        <w:t>.</w:t>
      </w:r>
    </w:p>
    <w:p w14:paraId="552F5B2C" w14:textId="6E28B747" w:rsidR="00E4330C" w:rsidRPr="00A2610D" w:rsidRDefault="00DD4E3E" w:rsidP="00DD4E3E">
      <w:pPr>
        <w:rPr>
          <w:color w:val="000000" w:themeColor="text1"/>
        </w:rPr>
      </w:pPr>
      <w:r w:rsidRPr="00A2610D">
        <w:rPr>
          <w:color w:val="000000" w:themeColor="text1"/>
        </w:rPr>
        <w:t xml:space="preserve">## </w:t>
      </w:r>
      <w:r w:rsidR="00E4330C" w:rsidRPr="00A2610D">
        <w:rPr>
          <w:color w:val="000000" w:themeColor="text1"/>
        </w:rPr>
        <w:t>Tecnologías clave:</w:t>
      </w:r>
    </w:p>
    <w:p w14:paraId="1F8156FE" w14:textId="6AED7154" w:rsidR="00B7316A" w:rsidRPr="00A2610D" w:rsidRDefault="00C606A9" w:rsidP="00C606A9">
      <w:pPr>
        <w:rPr>
          <w:color w:val="000000" w:themeColor="text1"/>
        </w:rPr>
      </w:pPr>
      <w:r w:rsidRPr="00A2610D">
        <w:rPr>
          <w:color w:val="000000" w:themeColor="text1"/>
        </w:rPr>
        <w:t xml:space="preserve">En el apartado tecnológico, usaremos las mencionadas tecnologías de </w:t>
      </w:r>
      <w:r w:rsidR="00EA5253">
        <w:rPr>
          <w:color w:val="000000" w:themeColor="text1"/>
        </w:rPr>
        <w:t>**</w:t>
      </w:r>
      <w:r w:rsidRPr="00A2610D">
        <w:rPr>
          <w:color w:val="000000" w:themeColor="text1"/>
        </w:rPr>
        <w:t>Navigation</w:t>
      </w:r>
      <w:r w:rsidR="00EA5253">
        <w:rPr>
          <w:color w:val="000000" w:themeColor="text1"/>
        </w:rPr>
        <w:t>**</w:t>
      </w:r>
      <w:r w:rsidRPr="00A2610D">
        <w:rPr>
          <w:color w:val="000000" w:themeColor="text1"/>
        </w:rPr>
        <w:t xml:space="preserve">, </w:t>
      </w:r>
      <w:r w:rsidR="00EA5253">
        <w:rPr>
          <w:color w:val="000000" w:themeColor="text1"/>
        </w:rPr>
        <w:t>**</w:t>
      </w:r>
      <w:r w:rsidRPr="00A2610D">
        <w:rPr>
          <w:color w:val="000000" w:themeColor="text1"/>
        </w:rPr>
        <w:t>Fragmentos</w:t>
      </w:r>
      <w:r w:rsidR="00EA5253">
        <w:rPr>
          <w:color w:val="000000" w:themeColor="text1"/>
        </w:rPr>
        <w:t>**</w:t>
      </w:r>
      <w:r w:rsidRPr="00A2610D">
        <w:rPr>
          <w:color w:val="000000" w:themeColor="text1"/>
        </w:rPr>
        <w:t xml:space="preserve">, </w:t>
      </w:r>
      <w:r w:rsidR="00EA5253">
        <w:rPr>
          <w:color w:val="000000" w:themeColor="text1"/>
        </w:rPr>
        <w:t>**</w:t>
      </w:r>
      <w:r w:rsidRPr="00A2610D">
        <w:rPr>
          <w:color w:val="000000" w:themeColor="text1"/>
        </w:rPr>
        <w:t>ViewModel</w:t>
      </w:r>
      <w:r w:rsidR="00EA5253">
        <w:rPr>
          <w:color w:val="000000" w:themeColor="text1"/>
        </w:rPr>
        <w:t>**</w:t>
      </w:r>
      <w:r w:rsidRPr="00A2610D">
        <w:rPr>
          <w:color w:val="000000" w:themeColor="text1"/>
        </w:rPr>
        <w:t xml:space="preserve">, </w:t>
      </w:r>
      <w:r w:rsidR="00EA5253">
        <w:rPr>
          <w:color w:val="000000" w:themeColor="text1"/>
        </w:rPr>
        <w:t>**</w:t>
      </w:r>
      <w:r w:rsidRPr="00A2610D">
        <w:rPr>
          <w:color w:val="000000" w:themeColor="text1"/>
        </w:rPr>
        <w:t>LiveData</w:t>
      </w:r>
      <w:r w:rsidR="00EA5253">
        <w:rPr>
          <w:color w:val="000000" w:themeColor="text1"/>
        </w:rPr>
        <w:t>**</w:t>
      </w:r>
      <w:r w:rsidRPr="00A2610D">
        <w:rPr>
          <w:color w:val="000000" w:themeColor="text1"/>
        </w:rPr>
        <w:t xml:space="preserve">, </w:t>
      </w:r>
      <w:r w:rsidR="00EA5253">
        <w:rPr>
          <w:color w:val="000000" w:themeColor="text1"/>
        </w:rPr>
        <w:t>**</w:t>
      </w:r>
      <w:r w:rsidRPr="00A2610D">
        <w:rPr>
          <w:color w:val="000000" w:themeColor="text1"/>
        </w:rPr>
        <w:t>Room</w:t>
      </w:r>
      <w:r w:rsidR="00EA5253">
        <w:rPr>
          <w:color w:val="000000" w:themeColor="text1"/>
        </w:rPr>
        <w:t>**</w:t>
      </w:r>
      <w:r w:rsidR="00F70D46" w:rsidRPr="00A2610D">
        <w:rPr>
          <w:color w:val="000000" w:themeColor="text1"/>
        </w:rPr>
        <w:t xml:space="preserve"> basado en </w:t>
      </w:r>
      <w:r w:rsidR="00EA5253">
        <w:rPr>
          <w:color w:val="000000" w:themeColor="text1"/>
        </w:rPr>
        <w:t>**</w:t>
      </w:r>
      <w:r w:rsidR="00F70D46" w:rsidRPr="00A2610D">
        <w:rPr>
          <w:color w:val="000000" w:themeColor="text1"/>
        </w:rPr>
        <w:t>SQLite</w:t>
      </w:r>
      <w:r w:rsidR="00EA5253">
        <w:rPr>
          <w:color w:val="000000" w:themeColor="text1"/>
        </w:rPr>
        <w:t>**</w:t>
      </w:r>
      <w:r w:rsidR="00F70D46" w:rsidRPr="00A2610D">
        <w:rPr>
          <w:color w:val="000000" w:themeColor="text1"/>
        </w:rPr>
        <w:t xml:space="preserve"> y </w:t>
      </w:r>
      <w:r w:rsidR="00EA5253">
        <w:rPr>
          <w:color w:val="000000" w:themeColor="text1"/>
        </w:rPr>
        <w:t>**</w:t>
      </w:r>
      <w:r w:rsidR="00F70D46" w:rsidRPr="00A2610D">
        <w:rPr>
          <w:color w:val="000000" w:themeColor="text1"/>
        </w:rPr>
        <w:t>RecyclerView</w:t>
      </w:r>
      <w:r w:rsidR="00EA5253">
        <w:rPr>
          <w:color w:val="000000" w:themeColor="text1"/>
        </w:rPr>
        <w:t>**</w:t>
      </w:r>
      <w:r w:rsidR="00F70D46" w:rsidRPr="00A2610D">
        <w:rPr>
          <w:color w:val="000000" w:themeColor="text1"/>
        </w:rPr>
        <w:t xml:space="preserve"> para representación dinámica de datos. </w:t>
      </w:r>
      <w:r w:rsidR="000915D0" w:rsidRPr="00A2610D">
        <w:rPr>
          <w:color w:val="000000" w:themeColor="text1"/>
        </w:rPr>
        <w:t xml:space="preserve">Estará desarrollada en lenguaje </w:t>
      </w:r>
      <w:r w:rsidR="00EA5253">
        <w:rPr>
          <w:color w:val="000000" w:themeColor="text1"/>
        </w:rPr>
        <w:t>**</w:t>
      </w:r>
      <w:r w:rsidR="000915D0" w:rsidRPr="00A2610D">
        <w:rPr>
          <w:color w:val="000000" w:themeColor="text1"/>
        </w:rPr>
        <w:t>Kotlin</w:t>
      </w:r>
      <w:r w:rsidR="00EA5253">
        <w:rPr>
          <w:color w:val="000000" w:themeColor="text1"/>
        </w:rPr>
        <w:t>**</w:t>
      </w:r>
      <w:r w:rsidR="000915D0" w:rsidRPr="00A2610D">
        <w:rPr>
          <w:color w:val="000000" w:themeColor="text1"/>
        </w:rPr>
        <w:t xml:space="preserve">, si bien se hará uso también del lenguaje de consulta </w:t>
      </w:r>
      <w:r w:rsidR="00EA5253">
        <w:rPr>
          <w:color w:val="000000" w:themeColor="text1"/>
        </w:rPr>
        <w:t>**</w:t>
      </w:r>
      <w:r w:rsidR="000915D0" w:rsidRPr="00A2610D">
        <w:rPr>
          <w:color w:val="000000" w:themeColor="text1"/>
        </w:rPr>
        <w:t>SQL</w:t>
      </w:r>
      <w:r w:rsidR="00EA5253">
        <w:rPr>
          <w:color w:val="000000" w:themeColor="text1"/>
        </w:rPr>
        <w:t>**</w:t>
      </w:r>
      <w:r w:rsidR="000915D0" w:rsidRPr="00A2610D">
        <w:rPr>
          <w:color w:val="000000" w:themeColor="text1"/>
        </w:rPr>
        <w:t xml:space="preserve"> para acceder a la base de datos.</w:t>
      </w:r>
    </w:p>
    <w:p w14:paraId="15176585" w14:textId="3D973DC0" w:rsidR="00E4330C" w:rsidRPr="00A2610D" w:rsidRDefault="00DD4E3E" w:rsidP="00DD4E3E">
      <w:pPr>
        <w:rPr>
          <w:color w:val="000000" w:themeColor="text1"/>
        </w:rPr>
      </w:pPr>
      <w:r w:rsidRPr="00A2610D">
        <w:rPr>
          <w:color w:val="000000" w:themeColor="text1"/>
        </w:rPr>
        <w:t xml:space="preserve">## </w:t>
      </w:r>
      <w:r w:rsidR="00E4330C" w:rsidRPr="00A2610D">
        <w:rPr>
          <w:color w:val="000000" w:themeColor="text1"/>
        </w:rPr>
        <w:t>Consideraciones adicionales:</w:t>
      </w:r>
    </w:p>
    <w:p w14:paraId="187D8D6D" w14:textId="4D991983" w:rsidR="00133597" w:rsidRPr="00A2610D" w:rsidRDefault="00DD4E3E" w:rsidP="00DD4E3E">
      <w:pPr>
        <w:rPr>
          <w:color w:val="000000" w:themeColor="text1"/>
        </w:rPr>
      </w:pPr>
      <w:r w:rsidRPr="00A2610D">
        <w:rPr>
          <w:color w:val="000000" w:themeColor="text1"/>
        </w:rPr>
        <w:t xml:space="preserve">### </w:t>
      </w:r>
      <w:r w:rsidR="00133597" w:rsidRPr="00A2610D">
        <w:rPr>
          <w:color w:val="000000" w:themeColor="text1"/>
        </w:rPr>
        <w:t xml:space="preserve">Seguridad: </w:t>
      </w:r>
    </w:p>
    <w:p w14:paraId="04B25AC6" w14:textId="25C9ACDF" w:rsidR="00CC4D95" w:rsidRPr="00A2610D" w:rsidRDefault="00EA5253" w:rsidP="00C416DB">
      <w:pPr>
        <w:rPr>
          <w:color w:val="000000" w:themeColor="text1"/>
        </w:rPr>
      </w:pPr>
      <w:r>
        <w:rPr>
          <w:color w:val="000000" w:themeColor="text1"/>
        </w:rPr>
        <w:t>**</w:t>
      </w:r>
      <w:r w:rsidR="00133597" w:rsidRPr="00A2610D">
        <w:rPr>
          <w:color w:val="000000" w:themeColor="text1"/>
        </w:rPr>
        <w:t>Room</w:t>
      </w:r>
      <w:r>
        <w:rPr>
          <w:color w:val="000000" w:themeColor="text1"/>
        </w:rPr>
        <w:t>**</w:t>
      </w:r>
      <w:r w:rsidR="00133597" w:rsidRPr="00A2610D">
        <w:rPr>
          <w:color w:val="000000" w:themeColor="text1"/>
        </w:rPr>
        <w:t xml:space="preserve">, y por extensión </w:t>
      </w:r>
      <w:r>
        <w:rPr>
          <w:color w:val="000000" w:themeColor="text1"/>
        </w:rPr>
        <w:t>**</w:t>
      </w:r>
      <w:r w:rsidR="00133597" w:rsidRPr="00A2610D">
        <w:rPr>
          <w:color w:val="000000" w:themeColor="text1"/>
        </w:rPr>
        <w:t>SQLite en Android</w:t>
      </w:r>
      <w:r>
        <w:rPr>
          <w:color w:val="000000" w:themeColor="text1"/>
        </w:rPr>
        <w:t>**</w:t>
      </w:r>
      <w:r w:rsidR="00133597" w:rsidRPr="00A2610D">
        <w:rPr>
          <w:color w:val="000000" w:themeColor="text1"/>
        </w:rPr>
        <w:t>, se encarga de proteger los datos de la base de datos mediante el modelo de seguridad del sistema operativo Android, sin necesidad de hacer nada adicional para restringir el acceso al archivo de la base de datos</w:t>
      </w:r>
    </w:p>
    <w:p w14:paraId="0AAFE7F4" w14:textId="23B0B83F" w:rsidR="00041460" w:rsidRPr="00A2610D" w:rsidRDefault="00DD4E3E" w:rsidP="00DD4E3E">
      <w:pPr>
        <w:rPr>
          <w:color w:val="000000" w:themeColor="text1"/>
        </w:rPr>
      </w:pPr>
      <w:bookmarkStart w:id="0" w:name="_Hlk179040644"/>
      <w:r w:rsidRPr="00A2610D">
        <w:rPr>
          <w:color w:val="000000" w:themeColor="text1"/>
        </w:rPr>
        <w:t xml:space="preserve">### </w:t>
      </w:r>
      <w:r w:rsidR="00E163BB" w:rsidRPr="00A2610D">
        <w:rPr>
          <w:color w:val="000000" w:themeColor="text1"/>
        </w:rPr>
        <w:t>Cifrado de datos</w:t>
      </w:r>
      <w:r w:rsidR="00E4330C" w:rsidRPr="00A2610D">
        <w:rPr>
          <w:color w:val="000000" w:themeColor="text1"/>
        </w:rPr>
        <w:t xml:space="preserve">: </w:t>
      </w:r>
    </w:p>
    <w:bookmarkEnd w:id="0"/>
    <w:p w14:paraId="12D4C1A4" w14:textId="3ACDF8F7" w:rsidR="00CC4D95" w:rsidRPr="00A2610D" w:rsidRDefault="00E163BB" w:rsidP="00C416DB">
      <w:pPr>
        <w:rPr>
          <w:color w:val="000000" w:themeColor="text1"/>
        </w:rPr>
      </w:pPr>
      <w:r w:rsidRPr="00A2610D">
        <w:rPr>
          <w:color w:val="000000" w:themeColor="text1"/>
        </w:rPr>
        <w:t xml:space="preserve">Aunque en principio no se implementará el cifrado de datos pues la app no contendrá datos realmente delicados, en caso de que en algún momento del desarrollo se considerara que es necesario se realizaría con </w:t>
      </w:r>
      <w:r w:rsidR="00EA5253">
        <w:rPr>
          <w:color w:val="000000" w:themeColor="text1"/>
        </w:rPr>
        <w:t>**</w:t>
      </w:r>
      <w:r w:rsidRPr="00A2610D">
        <w:rPr>
          <w:color w:val="000000" w:themeColor="text1"/>
        </w:rPr>
        <w:t>SQLCipher</w:t>
      </w:r>
      <w:r w:rsidR="00EA5253">
        <w:rPr>
          <w:color w:val="000000" w:themeColor="text1"/>
        </w:rPr>
        <w:t>**</w:t>
      </w:r>
      <w:r w:rsidRPr="00A2610D">
        <w:rPr>
          <w:color w:val="000000" w:themeColor="text1"/>
        </w:rPr>
        <w:t xml:space="preserve"> para añadir cifrado completo de la base de datos.</w:t>
      </w:r>
    </w:p>
    <w:p w14:paraId="7E8D4FA4" w14:textId="7B6AC948" w:rsidR="00B7316A" w:rsidRPr="00A2610D" w:rsidRDefault="00C416DB" w:rsidP="00C416DB">
      <w:pPr>
        <w:rPr>
          <w:color w:val="000000" w:themeColor="text1"/>
        </w:rPr>
      </w:pPr>
      <w:r w:rsidRPr="00A2610D">
        <w:rPr>
          <w:color w:val="000000" w:themeColor="text1"/>
        </w:rPr>
        <w:t xml:space="preserve">### </w:t>
      </w:r>
      <w:r w:rsidR="00B7316A" w:rsidRPr="00A2610D">
        <w:rPr>
          <w:color w:val="000000" w:themeColor="text1"/>
        </w:rPr>
        <w:t>Escalabilidad: Posibilidad de añadir nuevas funcionalidades en el futuro.</w:t>
      </w:r>
    </w:p>
    <w:p w14:paraId="51E2BB32" w14:textId="0012F6CA" w:rsidR="00A16582" w:rsidRPr="004E13F0" w:rsidRDefault="008B7D78">
      <w:pPr>
        <w:rPr>
          <w:color w:val="000000" w:themeColor="text1"/>
        </w:rPr>
      </w:pPr>
      <w:r w:rsidRPr="00A2610D">
        <w:rPr>
          <w:color w:val="000000" w:themeColor="text1"/>
        </w:rPr>
        <w:t>En fases posteriores del proyecto se considerará añadir nuevas funcionalidades como presupuestos, estadísticas</w:t>
      </w:r>
      <w:r w:rsidR="00CC4D95" w:rsidRPr="00A2610D">
        <w:rPr>
          <w:color w:val="000000" w:themeColor="text1"/>
        </w:rPr>
        <w:t>, etc.</w:t>
      </w:r>
    </w:p>
    <w:sectPr w:rsidR="00A16582" w:rsidRPr="004E13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17B"/>
    <w:multiLevelType w:val="multilevel"/>
    <w:tmpl w:val="CCC4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3D3"/>
    <w:multiLevelType w:val="hybridMultilevel"/>
    <w:tmpl w:val="C31A75C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2E5197"/>
    <w:multiLevelType w:val="multilevel"/>
    <w:tmpl w:val="B15A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22163"/>
    <w:multiLevelType w:val="multilevel"/>
    <w:tmpl w:val="1EF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E3F4E"/>
    <w:multiLevelType w:val="multilevel"/>
    <w:tmpl w:val="A99A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338AD"/>
    <w:multiLevelType w:val="multilevel"/>
    <w:tmpl w:val="1C8C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0228D"/>
    <w:multiLevelType w:val="hybridMultilevel"/>
    <w:tmpl w:val="1D8E3A6A"/>
    <w:lvl w:ilvl="0" w:tplc="3C4482B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1568622">
    <w:abstractNumId w:val="2"/>
  </w:num>
  <w:num w:numId="2" w16cid:durableId="137847636">
    <w:abstractNumId w:val="3"/>
  </w:num>
  <w:num w:numId="3" w16cid:durableId="1184443866">
    <w:abstractNumId w:val="5"/>
  </w:num>
  <w:num w:numId="4" w16cid:durableId="544409930">
    <w:abstractNumId w:val="4"/>
  </w:num>
  <w:num w:numId="5" w16cid:durableId="2045018059">
    <w:abstractNumId w:val="0"/>
  </w:num>
  <w:num w:numId="6" w16cid:durableId="1152797750">
    <w:abstractNumId w:val="1"/>
  </w:num>
  <w:num w:numId="7" w16cid:durableId="2127383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38"/>
    <w:rsid w:val="00041460"/>
    <w:rsid w:val="00051088"/>
    <w:rsid w:val="000815D5"/>
    <w:rsid w:val="000915D0"/>
    <w:rsid w:val="000E2E30"/>
    <w:rsid w:val="000F131B"/>
    <w:rsid w:val="000F218D"/>
    <w:rsid w:val="000F2B2F"/>
    <w:rsid w:val="001006DA"/>
    <w:rsid w:val="00104B49"/>
    <w:rsid w:val="00124A61"/>
    <w:rsid w:val="00133597"/>
    <w:rsid w:val="001916BF"/>
    <w:rsid w:val="002000DC"/>
    <w:rsid w:val="00262F3E"/>
    <w:rsid w:val="00291CA7"/>
    <w:rsid w:val="002A5BF0"/>
    <w:rsid w:val="002F41EF"/>
    <w:rsid w:val="0034650B"/>
    <w:rsid w:val="0039149B"/>
    <w:rsid w:val="003B7050"/>
    <w:rsid w:val="003C20DD"/>
    <w:rsid w:val="00426CF5"/>
    <w:rsid w:val="00427CEA"/>
    <w:rsid w:val="004643B0"/>
    <w:rsid w:val="004C4182"/>
    <w:rsid w:val="004D7DD5"/>
    <w:rsid w:val="004E13F0"/>
    <w:rsid w:val="005355F9"/>
    <w:rsid w:val="00576C52"/>
    <w:rsid w:val="005908CB"/>
    <w:rsid w:val="005A08AD"/>
    <w:rsid w:val="005A3FCA"/>
    <w:rsid w:val="006767C4"/>
    <w:rsid w:val="00691F20"/>
    <w:rsid w:val="006D1B85"/>
    <w:rsid w:val="006E0C0C"/>
    <w:rsid w:val="00734969"/>
    <w:rsid w:val="007A6AAE"/>
    <w:rsid w:val="007C0147"/>
    <w:rsid w:val="007C2C37"/>
    <w:rsid w:val="008B7D78"/>
    <w:rsid w:val="00960341"/>
    <w:rsid w:val="00972D6C"/>
    <w:rsid w:val="009C5904"/>
    <w:rsid w:val="00A16582"/>
    <w:rsid w:val="00A2610D"/>
    <w:rsid w:val="00A87A68"/>
    <w:rsid w:val="00AE083F"/>
    <w:rsid w:val="00B32DAA"/>
    <w:rsid w:val="00B36238"/>
    <w:rsid w:val="00B63642"/>
    <w:rsid w:val="00B7316A"/>
    <w:rsid w:val="00B95F4F"/>
    <w:rsid w:val="00BF3EFA"/>
    <w:rsid w:val="00C208EB"/>
    <w:rsid w:val="00C33723"/>
    <w:rsid w:val="00C416DB"/>
    <w:rsid w:val="00C606A9"/>
    <w:rsid w:val="00CC4D95"/>
    <w:rsid w:val="00D703BE"/>
    <w:rsid w:val="00D91209"/>
    <w:rsid w:val="00DC1144"/>
    <w:rsid w:val="00DD4E3E"/>
    <w:rsid w:val="00DD51B3"/>
    <w:rsid w:val="00DF5813"/>
    <w:rsid w:val="00E163BB"/>
    <w:rsid w:val="00E4330C"/>
    <w:rsid w:val="00E86939"/>
    <w:rsid w:val="00E9606A"/>
    <w:rsid w:val="00EA5253"/>
    <w:rsid w:val="00ED3297"/>
    <w:rsid w:val="00F04D75"/>
    <w:rsid w:val="00F06E97"/>
    <w:rsid w:val="00F12748"/>
    <w:rsid w:val="00F70D46"/>
    <w:rsid w:val="00F92B8C"/>
    <w:rsid w:val="00FE0C91"/>
    <w:rsid w:val="00FE2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0960"/>
  <w15:chartTrackingRefBased/>
  <w15:docId w15:val="{37628AE2-E2F4-49BA-8A5B-D86743D0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97"/>
  </w:style>
  <w:style w:type="paragraph" w:styleId="Ttulo1">
    <w:name w:val="heading 1"/>
    <w:basedOn w:val="Normal"/>
    <w:next w:val="Normal"/>
    <w:link w:val="Ttulo1Car"/>
    <w:uiPriority w:val="9"/>
    <w:qFormat/>
    <w:rsid w:val="00B36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6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62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62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62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62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62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62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62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2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62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62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62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62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62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62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62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6238"/>
    <w:rPr>
      <w:rFonts w:eastAsiaTheme="majorEastAsia" w:cstheme="majorBidi"/>
      <w:color w:val="272727" w:themeColor="text1" w:themeTint="D8"/>
    </w:rPr>
  </w:style>
  <w:style w:type="paragraph" w:styleId="Ttulo">
    <w:name w:val="Title"/>
    <w:basedOn w:val="Normal"/>
    <w:next w:val="Normal"/>
    <w:link w:val="TtuloCar"/>
    <w:uiPriority w:val="10"/>
    <w:qFormat/>
    <w:rsid w:val="00B36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62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62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62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6238"/>
    <w:pPr>
      <w:spacing w:before="160"/>
      <w:jc w:val="center"/>
    </w:pPr>
    <w:rPr>
      <w:i/>
      <w:iCs/>
      <w:color w:val="404040" w:themeColor="text1" w:themeTint="BF"/>
    </w:rPr>
  </w:style>
  <w:style w:type="character" w:customStyle="1" w:styleId="CitaCar">
    <w:name w:val="Cita Car"/>
    <w:basedOn w:val="Fuentedeprrafopredeter"/>
    <w:link w:val="Cita"/>
    <w:uiPriority w:val="29"/>
    <w:rsid w:val="00B36238"/>
    <w:rPr>
      <w:i/>
      <w:iCs/>
      <w:color w:val="404040" w:themeColor="text1" w:themeTint="BF"/>
    </w:rPr>
  </w:style>
  <w:style w:type="paragraph" w:styleId="Prrafodelista">
    <w:name w:val="List Paragraph"/>
    <w:basedOn w:val="Normal"/>
    <w:uiPriority w:val="34"/>
    <w:qFormat/>
    <w:rsid w:val="00B36238"/>
    <w:pPr>
      <w:ind w:left="720"/>
      <w:contextualSpacing/>
    </w:pPr>
  </w:style>
  <w:style w:type="character" w:styleId="nfasisintenso">
    <w:name w:val="Intense Emphasis"/>
    <w:basedOn w:val="Fuentedeprrafopredeter"/>
    <w:uiPriority w:val="21"/>
    <w:qFormat/>
    <w:rsid w:val="00B36238"/>
    <w:rPr>
      <w:i/>
      <w:iCs/>
      <w:color w:val="0F4761" w:themeColor="accent1" w:themeShade="BF"/>
    </w:rPr>
  </w:style>
  <w:style w:type="paragraph" w:styleId="Citadestacada">
    <w:name w:val="Intense Quote"/>
    <w:basedOn w:val="Normal"/>
    <w:next w:val="Normal"/>
    <w:link w:val="CitadestacadaCar"/>
    <w:uiPriority w:val="30"/>
    <w:qFormat/>
    <w:rsid w:val="00B36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6238"/>
    <w:rPr>
      <w:i/>
      <w:iCs/>
      <w:color w:val="0F4761" w:themeColor="accent1" w:themeShade="BF"/>
    </w:rPr>
  </w:style>
  <w:style w:type="character" w:styleId="Referenciaintensa">
    <w:name w:val="Intense Reference"/>
    <w:basedOn w:val="Fuentedeprrafopredeter"/>
    <w:uiPriority w:val="32"/>
    <w:qFormat/>
    <w:rsid w:val="00B36238"/>
    <w:rPr>
      <w:b/>
      <w:bCs/>
      <w:smallCaps/>
      <w:color w:val="0F4761" w:themeColor="accent1" w:themeShade="BF"/>
      <w:spacing w:val="5"/>
    </w:rPr>
  </w:style>
  <w:style w:type="character" w:styleId="Hipervnculo">
    <w:name w:val="Hyperlink"/>
    <w:basedOn w:val="Fuentedeprrafopredeter"/>
    <w:uiPriority w:val="99"/>
    <w:unhideWhenUsed/>
    <w:rsid w:val="009C5904"/>
    <w:rPr>
      <w:color w:val="467886" w:themeColor="hyperlink"/>
      <w:u w:val="single"/>
    </w:rPr>
  </w:style>
  <w:style w:type="character" w:styleId="Mencinsinresolver">
    <w:name w:val="Unresolved Mention"/>
    <w:basedOn w:val="Fuentedeprrafopredeter"/>
    <w:uiPriority w:val="99"/>
    <w:semiHidden/>
    <w:unhideWhenUsed/>
    <w:rsid w:val="009C5904"/>
    <w:rPr>
      <w:color w:val="605E5C"/>
      <w:shd w:val="clear" w:color="auto" w:fill="E1DFDD"/>
    </w:rPr>
  </w:style>
  <w:style w:type="character" w:styleId="Hipervnculovisitado">
    <w:name w:val="FollowedHyperlink"/>
    <w:basedOn w:val="Fuentedeprrafopredeter"/>
    <w:uiPriority w:val="99"/>
    <w:semiHidden/>
    <w:unhideWhenUsed/>
    <w:rsid w:val="007A6A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680183">
      <w:bodyDiv w:val="1"/>
      <w:marLeft w:val="0"/>
      <w:marRight w:val="0"/>
      <w:marTop w:val="0"/>
      <w:marBottom w:val="0"/>
      <w:divBdr>
        <w:top w:val="none" w:sz="0" w:space="0" w:color="auto"/>
        <w:left w:val="none" w:sz="0" w:space="0" w:color="auto"/>
        <w:bottom w:val="none" w:sz="0" w:space="0" w:color="auto"/>
        <w:right w:val="none" w:sz="0" w:space="0" w:color="auto"/>
      </w:divBdr>
    </w:div>
    <w:div w:id="1670675032">
      <w:bodyDiv w:val="1"/>
      <w:marLeft w:val="0"/>
      <w:marRight w:val="0"/>
      <w:marTop w:val="0"/>
      <w:marBottom w:val="0"/>
      <w:divBdr>
        <w:top w:val="none" w:sz="0" w:space="0" w:color="auto"/>
        <w:left w:val="none" w:sz="0" w:space="0" w:color="auto"/>
        <w:bottom w:val="none" w:sz="0" w:space="0" w:color="auto"/>
        <w:right w:val="none" w:sz="0" w:space="0" w:color="auto"/>
      </w:divBdr>
    </w:div>
    <w:div w:id="18392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cid.app/lucidchart/ba0a8bfe-cadc-4a16-ba8f-ce37af9e8f49/edit?viewport_loc=-975%2C16%2C3224%2C1535%2C0_0&amp;invitationId=inv_5d14c2c4-8c5d-4f05-8340-c8a9c2ea06f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620</Words>
  <Characters>3414</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anido regueiro</dc:creator>
  <cp:keywords/>
  <dc:description/>
  <cp:lastModifiedBy>hector anido regueiro</cp:lastModifiedBy>
  <cp:revision>75</cp:revision>
  <dcterms:created xsi:type="dcterms:W3CDTF">2024-10-05T12:01:00Z</dcterms:created>
  <dcterms:modified xsi:type="dcterms:W3CDTF">2024-10-05T16:17:00Z</dcterms:modified>
</cp:coreProperties>
</file>