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EC47" w14:textId="77777777" w:rsidR="00093215" w:rsidRPr="00A87179" w:rsidRDefault="00000000">
      <w:pPr>
        <w:jc w:val="center"/>
        <w:rPr>
          <w:lang w:val="pt-BR"/>
        </w:rPr>
      </w:pPr>
      <w:r w:rsidRPr="00A87179">
        <w:rPr>
          <w:b/>
          <w:color w:val="1B3A4B"/>
          <w:sz w:val="44"/>
          <w:lang w:val="pt-BR"/>
        </w:rPr>
        <w:t>SERMÃO 1</w:t>
      </w:r>
    </w:p>
    <w:p w14:paraId="52CE380F" w14:textId="77777777" w:rsidR="00093215" w:rsidRPr="00A87179" w:rsidRDefault="00000000">
      <w:pPr>
        <w:jc w:val="center"/>
        <w:rPr>
          <w:lang w:val="pt-BR"/>
        </w:rPr>
      </w:pPr>
      <w:r w:rsidRPr="00A87179">
        <w:rPr>
          <w:b/>
          <w:color w:val="1B3A4B"/>
          <w:sz w:val="44"/>
          <w:lang w:val="pt-BR"/>
        </w:rPr>
        <w:t>O CUSTO DO DISCIPULADO</w:t>
      </w:r>
    </w:p>
    <w:p w14:paraId="4C49703D" w14:textId="77777777" w:rsidR="00093215" w:rsidRPr="00A87179" w:rsidRDefault="00000000">
      <w:pPr>
        <w:jc w:val="center"/>
        <w:rPr>
          <w:lang w:val="pt-BR"/>
        </w:rPr>
      </w:pPr>
      <w:r w:rsidRPr="00A87179">
        <w:rPr>
          <w:i/>
          <w:color w:val="555555"/>
          <w:sz w:val="28"/>
          <w:lang w:val="pt-BR"/>
        </w:rPr>
        <w:t>"A Cruz não é um Acessório"</w:t>
      </w:r>
    </w:p>
    <w:p w14:paraId="3863B75E" w14:textId="77777777" w:rsidR="00093215" w:rsidRPr="00A87179" w:rsidRDefault="00093215">
      <w:pPr>
        <w:rPr>
          <w:lang w:val="pt-BR"/>
        </w:rPr>
      </w:pPr>
    </w:p>
    <w:p w14:paraId="647E5781" w14:textId="77777777" w:rsidR="00093215" w:rsidRPr="00A87179" w:rsidRDefault="00000000">
      <w:pPr>
        <w:jc w:val="center"/>
        <w:rPr>
          <w:lang w:val="pt-BR"/>
        </w:rPr>
      </w:pPr>
      <w:r w:rsidRPr="00A87179">
        <w:rPr>
          <w:color w:val="888888"/>
          <w:lang w:val="pt-BR"/>
        </w:rPr>
        <w:t>Série: DISCÍPULO RADICAL — Acampamento 2026</w:t>
      </w:r>
    </w:p>
    <w:p w14:paraId="5DEFDF35" w14:textId="77777777" w:rsidR="00093215" w:rsidRPr="00A87179" w:rsidRDefault="00000000">
      <w:pPr>
        <w:jc w:val="center"/>
        <w:rPr>
          <w:lang w:val="pt-BR"/>
        </w:rPr>
      </w:pPr>
      <w:r w:rsidRPr="00A87179">
        <w:rPr>
          <w:color w:val="888888"/>
          <w:lang w:val="pt-BR"/>
        </w:rPr>
        <w:t>Momento: Sábado à Noite — Abertura</w:t>
      </w:r>
    </w:p>
    <w:p w14:paraId="5652CAF2" w14:textId="77777777" w:rsidR="00093215" w:rsidRPr="00A87179" w:rsidRDefault="00000000">
      <w:pPr>
        <w:jc w:val="center"/>
        <w:rPr>
          <w:lang w:val="pt-BR"/>
        </w:rPr>
      </w:pPr>
      <w:r w:rsidRPr="00A87179">
        <w:rPr>
          <w:color w:val="888888"/>
          <w:lang w:val="pt-BR"/>
        </w:rPr>
        <w:t>Texto Base: Lucas 14:25-33; Lucas 9:23</w:t>
      </w:r>
    </w:p>
    <w:p w14:paraId="414085D3" w14:textId="77777777" w:rsidR="00093215" w:rsidRPr="00A87179" w:rsidRDefault="00000000">
      <w:pPr>
        <w:rPr>
          <w:lang w:val="pt-BR"/>
        </w:rPr>
      </w:pPr>
      <w:r w:rsidRPr="00A87179">
        <w:rPr>
          <w:lang w:val="pt-BR"/>
        </w:rPr>
        <w:br w:type="page"/>
      </w:r>
    </w:p>
    <w:p w14:paraId="635AB64F" w14:textId="77777777" w:rsidR="00093215" w:rsidRPr="00A87179" w:rsidRDefault="00000000">
      <w:pPr>
        <w:pStyle w:val="Ttulo1"/>
        <w:rPr>
          <w:lang w:val="pt-BR"/>
        </w:rPr>
      </w:pPr>
      <w:r w:rsidRPr="00A87179">
        <w:rPr>
          <w:color w:val="1B3A4B"/>
          <w:lang w:val="pt-BR"/>
        </w:rPr>
        <w:lastRenderedPageBreak/>
        <w:t>INTRODUÇÃO — O Choque de Realidade</w:t>
      </w:r>
    </w:p>
    <w:p w14:paraId="2A10D98E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Enquanto o mundo lá fora busca o prazer da carne, nós estamos aqui buscando a morte da carne. Esse contraste não é acidental — é proposital. Deus não nos trouxe para este lugar para nos entreter enquanto o mundo pega fogo. Ele nos trouxe para nos forjar.</w:t>
      </w:r>
    </w:p>
    <w:p w14:paraId="6376E2CB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Quero começar com uma pergunta que vai definir os próximos 4 dias da sua vida:</w:t>
      </w:r>
    </w:p>
    <w:p w14:paraId="62E76727" w14:textId="273005FD" w:rsidR="00093215" w:rsidRPr="00A87179" w:rsidRDefault="00000000">
      <w:pPr>
        <w:pStyle w:val="CitaoIntensa"/>
        <w:rPr>
          <w:lang w:val="pt-BR"/>
        </w:rPr>
      </w:pPr>
      <w:r w:rsidRPr="00A87179">
        <w:rPr>
          <w:sz w:val="24"/>
          <w:lang w:val="pt-BR"/>
        </w:rPr>
        <w:t xml:space="preserve">"Você veio aqui como FÃ de Jesus ou como </w:t>
      </w:r>
      <w:r w:rsidR="00006D98">
        <w:rPr>
          <w:sz w:val="24"/>
          <w:lang w:val="pt-BR"/>
        </w:rPr>
        <w:t>DISCÍPULO</w:t>
      </w:r>
      <w:r w:rsidRPr="00A87179">
        <w:rPr>
          <w:sz w:val="24"/>
          <w:lang w:val="pt-BR"/>
        </w:rPr>
        <w:t xml:space="preserve"> de Jesus? Porque o fã aplaude da arquibancada</w:t>
      </w:r>
      <w:proofErr w:type="gramStart"/>
      <w:r w:rsidRPr="00A87179">
        <w:rPr>
          <w:sz w:val="24"/>
          <w:lang w:val="pt-BR"/>
        </w:rPr>
        <w:t>...</w:t>
      </w:r>
      <w:proofErr w:type="gramEnd"/>
      <w:r w:rsidRPr="00A87179">
        <w:rPr>
          <w:sz w:val="24"/>
          <w:lang w:val="pt-BR"/>
        </w:rPr>
        <w:t xml:space="preserve"> mas o </w:t>
      </w:r>
      <w:r w:rsidR="00006D98">
        <w:rPr>
          <w:sz w:val="24"/>
          <w:lang w:val="pt-BR"/>
        </w:rPr>
        <w:t>DISCIPULO</w:t>
      </w:r>
      <w:r w:rsidRPr="00A87179">
        <w:rPr>
          <w:sz w:val="24"/>
          <w:lang w:val="pt-BR"/>
        </w:rPr>
        <w:t xml:space="preserve"> entra em campo e </w:t>
      </w:r>
      <w:r w:rsidR="00006D98">
        <w:rPr>
          <w:sz w:val="24"/>
          <w:lang w:val="pt-BR"/>
        </w:rPr>
        <w:t>dá a vida</w:t>
      </w:r>
      <w:r w:rsidRPr="00A87179">
        <w:rPr>
          <w:sz w:val="24"/>
          <w:lang w:val="pt-BR"/>
        </w:rPr>
        <w:t>."</w:t>
      </w:r>
    </w:p>
    <w:p w14:paraId="626D221A" w14:textId="77777777" w:rsidR="00093215" w:rsidRPr="00A87179" w:rsidRDefault="00000000">
      <w:pPr>
        <w:pStyle w:val="Ttulo1"/>
        <w:rPr>
          <w:lang w:val="pt-BR"/>
        </w:rPr>
      </w:pPr>
      <w:r w:rsidRPr="00A87179">
        <w:rPr>
          <w:color w:val="1B3A4B"/>
          <w:lang w:val="pt-BR"/>
        </w:rPr>
        <w:t>ILUSTRAÇÃO DE ABERTURA</w:t>
      </w:r>
    </w:p>
    <w:p w14:paraId="0FC21E9C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A palavra RADICAL vem do latim 'radix', que significa RAIZ. Ser radical não é ser extremista maluco. É ser profundo. É ter raiz. Pense numa árvore em plena tempestade: ela só fica de pé porque tem raiz. O mundo no Carnaval é superficial — busca o que é raso, momentâneo, descartável. Mas o discípulo é radical: busca profundidade.</w:t>
      </w:r>
    </w:p>
    <w:p w14:paraId="251CEE03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Dietrich Bonhoeffer, um pastor alemão que foi preso e executado pelo regime nazista por sua fé, escreveu algo que precisa ecoar nesta geração:</w:t>
      </w:r>
    </w:p>
    <w:p w14:paraId="61E3AA6D" w14:textId="77777777" w:rsidR="00093215" w:rsidRPr="00A87179" w:rsidRDefault="00000000">
      <w:pPr>
        <w:pStyle w:val="CitaoIntensa"/>
        <w:rPr>
          <w:lang w:val="pt-BR"/>
        </w:rPr>
      </w:pPr>
      <w:r w:rsidRPr="00A87179">
        <w:rPr>
          <w:sz w:val="24"/>
          <w:lang w:val="pt-BR"/>
        </w:rPr>
        <w:t>"Quando Cristo chama um homem, Ele o convida a vir e morrer."</w:t>
      </w:r>
    </w:p>
    <w:p w14:paraId="760E006B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Bonhoeffer viveu o que pregou. Ele poderia ter fugido para a América, mas voltou para a Alemanha porque entendeu que a cruz não era um acessório no pescoço — era um instrumento de execução da vontade própria.</w:t>
      </w:r>
    </w:p>
    <w:p w14:paraId="12330D7F" w14:textId="77777777" w:rsidR="00093215" w:rsidRPr="00A87179" w:rsidRDefault="00000000">
      <w:pPr>
        <w:pStyle w:val="Ttulo1"/>
        <w:rPr>
          <w:lang w:val="pt-BR"/>
        </w:rPr>
      </w:pPr>
      <w:r w:rsidRPr="00A87179">
        <w:rPr>
          <w:color w:val="1B3A4B"/>
          <w:lang w:val="pt-BR"/>
        </w:rPr>
        <w:t>PONTO 1 — A GRAÇA BARATA vs. A GRAÇA PRECIOSA</w:t>
      </w:r>
    </w:p>
    <w:p w14:paraId="4B998818" w14:textId="77777777" w:rsidR="00093215" w:rsidRPr="00A87179" w:rsidRDefault="00000000">
      <w:pPr>
        <w:rPr>
          <w:lang w:val="pt-BR"/>
        </w:rPr>
      </w:pPr>
      <w:r w:rsidRPr="00A87179">
        <w:rPr>
          <w:b/>
          <w:sz w:val="24"/>
          <w:lang w:val="pt-BR"/>
        </w:rPr>
        <w:t>Texto: Lucas 14:25-27</w:t>
      </w:r>
    </w:p>
    <w:p w14:paraId="5C06DB15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Bonhoeffer cunhou um termo devastador para a igreja moderna: GRAÇA BARATA. Graça barata é a pregação do perdão sem arrependimento, o batismo sem disciplina, a comunhão sem confissão. É a graça que consumimos como produto de prateleira.</w:t>
      </w:r>
    </w:p>
    <w:p w14:paraId="0E0F90B8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Olhe ao seu redor. Quantas pessoas você conhece que se dizem cristãs, mas vivem exatamente como o mundo? Falam de Deus no domingo e vivem para si mesmos de segunda a sábado? Isso é graça barata.</w:t>
      </w:r>
    </w:p>
    <w:p w14:paraId="062F9F64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lastRenderedPageBreak/>
        <w:t>Mas a graça de Deus é PRECIOSA porque custou a vida do Filho de Deus. E se custou tudo para Ele, ela não pode ser barata para nós.</w:t>
      </w:r>
    </w:p>
    <w:p w14:paraId="6C0269CF" w14:textId="77777777" w:rsidR="00093215" w:rsidRPr="00A87179" w:rsidRDefault="00000000">
      <w:pPr>
        <w:pStyle w:val="Commarcadores"/>
        <w:rPr>
          <w:lang w:val="pt-BR"/>
        </w:rPr>
      </w:pPr>
      <w:r w:rsidRPr="00A87179">
        <w:rPr>
          <w:lang w:val="pt-BR"/>
        </w:rPr>
        <w:t>A graça barata diz: 'Deus me aceita como eu sou, então não preciso mudar.'</w:t>
      </w:r>
    </w:p>
    <w:p w14:paraId="33A22A07" w14:textId="77777777" w:rsidR="00093215" w:rsidRPr="00A87179" w:rsidRDefault="00000000">
      <w:pPr>
        <w:pStyle w:val="Commarcadores"/>
        <w:rPr>
          <w:lang w:val="pt-BR"/>
        </w:rPr>
      </w:pPr>
      <w:r w:rsidRPr="00A87179">
        <w:rPr>
          <w:lang w:val="pt-BR"/>
        </w:rPr>
        <w:t>A graça preciosa diz: 'Deus me aceita como eu sou, mas me ama demais para me deixar assim.'</w:t>
      </w:r>
    </w:p>
    <w:p w14:paraId="6F3323E2" w14:textId="77777777" w:rsidR="00093215" w:rsidRPr="00A87179" w:rsidRDefault="00000000">
      <w:pPr>
        <w:pStyle w:val="Ttulo1"/>
        <w:rPr>
          <w:lang w:val="pt-BR"/>
        </w:rPr>
      </w:pPr>
      <w:r w:rsidRPr="00A87179">
        <w:rPr>
          <w:color w:val="1B3A4B"/>
          <w:lang w:val="pt-BR"/>
        </w:rPr>
        <w:t>PONTO 2 — O CHAMADO QUE FILTRA A MULTIDÃO</w:t>
      </w:r>
    </w:p>
    <w:p w14:paraId="17F49109" w14:textId="77777777" w:rsidR="00093215" w:rsidRPr="00A87179" w:rsidRDefault="00000000">
      <w:pPr>
        <w:rPr>
          <w:lang w:val="pt-BR"/>
        </w:rPr>
      </w:pPr>
      <w:r w:rsidRPr="00A87179">
        <w:rPr>
          <w:b/>
          <w:sz w:val="24"/>
          <w:lang w:val="pt-BR"/>
        </w:rPr>
        <w:t>Texto: Lucas 14:28-32</w:t>
      </w:r>
    </w:p>
    <w:p w14:paraId="1C6CCA88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Jesus faz algo que nenhum 'influenciador digital' faria: Ele AFASTA a multidão. Em vez de dizer 'venham como estão e fiquem como quiserem', Ele diz: CALCULEM O CUSTO.</w:t>
      </w:r>
    </w:p>
    <w:p w14:paraId="14A28918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Ele usa duas parábolas — a torre e o rei indo para a guerra — para dizer: 'Não comecem o que não vão terminar. Não declarem uma guerra que não estão dispostos a lutar.'</w:t>
      </w:r>
    </w:p>
    <w:p w14:paraId="3A720E59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Jesus não está interessado em multidões curiosas. Ele quer discípulos comprometidos. A salvação é de graça, mas o discipulado custa TUDO.</w:t>
      </w:r>
    </w:p>
    <w:p w14:paraId="449D41C0" w14:textId="77777777" w:rsidR="00093215" w:rsidRPr="00A87179" w:rsidRDefault="00000000">
      <w:pPr>
        <w:pStyle w:val="CitaoIntensa"/>
        <w:rPr>
          <w:lang w:val="pt-BR"/>
        </w:rPr>
      </w:pPr>
      <w:r w:rsidRPr="00A87179">
        <w:rPr>
          <w:sz w:val="24"/>
          <w:lang w:val="pt-BR"/>
        </w:rPr>
        <w:t>"Muitos querem a coroa de Jesus, mas poucos querem carregar a cruz de Jesus."</w:t>
      </w:r>
    </w:p>
    <w:p w14:paraId="5FF03F49" w14:textId="77777777" w:rsidR="00093215" w:rsidRPr="00A87179" w:rsidRDefault="00000000">
      <w:pPr>
        <w:pStyle w:val="Ttulo1"/>
        <w:rPr>
          <w:lang w:val="pt-BR"/>
        </w:rPr>
      </w:pPr>
      <w:r w:rsidRPr="00A87179">
        <w:rPr>
          <w:color w:val="1B3A4B"/>
          <w:lang w:val="pt-BR"/>
        </w:rPr>
        <w:t>PONTO 3 — O FUNERAL DO EU</w:t>
      </w:r>
    </w:p>
    <w:p w14:paraId="1EB8B9E0" w14:textId="77777777" w:rsidR="00093215" w:rsidRPr="00A87179" w:rsidRDefault="00000000">
      <w:pPr>
        <w:rPr>
          <w:lang w:val="pt-BR"/>
        </w:rPr>
      </w:pPr>
      <w:r w:rsidRPr="00A87179">
        <w:rPr>
          <w:b/>
          <w:sz w:val="24"/>
          <w:lang w:val="pt-BR"/>
        </w:rPr>
        <w:t>Texto: Lucas 9:23; Lucas 14:33</w:t>
      </w:r>
    </w:p>
    <w:p w14:paraId="2FBF7E7F" w14:textId="77777777" w:rsidR="00093215" w:rsidRDefault="00000000">
      <w:r w:rsidRPr="00A87179">
        <w:rPr>
          <w:sz w:val="24"/>
          <w:lang w:val="pt-BR"/>
        </w:rPr>
        <w:t xml:space="preserve">Jesus diz: 'Se alguém quer vir após mim, NEGUE-SE a si mesmo, tome a sua CRUZ e siga-me.' </w:t>
      </w:r>
      <w:r>
        <w:rPr>
          <w:sz w:val="24"/>
        </w:rPr>
        <w:t>Perceba a ordem:</w:t>
      </w:r>
    </w:p>
    <w:p w14:paraId="6064A9D9" w14:textId="77777777" w:rsidR="00093215" w:rsidRPr="00A87179" w:rsidRDefault="00000000">
      <w:pPr>
        <w:pStyle w:val="Commarcadores"/>
        <w:rPr>
          <w:lang w:val="pt-BR"/>
        </w:rPr>
      </w:pPr>
      <w:r w:rsidRPr="00A87179">
        <w:rPr>
          <w:lang w:val="pt-BR"/>
        </w:rPr>
        <w:t>1º — NEGUE-SE: Tire o 'eu' do trono.</w:t>
      </w:r>
    </w:p>
    <w:p w14:paraId="10D4D043" w14:textId="77777777" w:rsidR="00093215" w:rsidRPr="00A87179" w:rsidRDefault="00000000">
      <w:pPr>
        <w:pStyle w:val="Commarcadores"/>
        <w:rPr>
          <w:lang w:val="pt-BR"/>
        </w:rPr>
      </w:pPr>
      <w:r w:rsidRPr="00A87179">
        <w:rPr>
          <w:lang w:val="pt-BR"/>
        </w:rPr>
        <w:t>2º — TOME A CRUZ: Aceite o instrumento de morte da sua vontade própria.</w:t>
      </w:r>
    </w:p>
    <w:p w14:paraId="4F46596E" w14:textId="77777777" w:rsidR="00093215" w:rsidRPr="00A87179" w:rsidRDefault="00000000">
      <w:pPr>
        <w:pStyle w:val="Commarcadores"/>
        <w:rPr>
          <w:lang w:val="pt-BR"/>
        </w:rPr>
      </w:pPr>
      <w:r w:rsidRPr="00A87179">
        <w:rPr>
          <w:lang w:val="pt-BR"/>
        </w:rPr>
        <w:t>3º — SIGA-ME: Agora sim, caminhe comigo.</w:t>
      </w:r>
    </w:p>
    <w:p w14:paraId="58E1A88D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A cruz nunca foi um adorno. No tempo de Jesus, quem carregava uma cruz estava andando para a própria execução. Quando Jesus nos chama para 'tomar a cruz', Ele está dizendo: 'Morra para os seus planos, para que os Meus planos vivam em você.'</w:t>
      </w:r>
    </w:p>
    <w:p w14:paraId="640C1006" w14:textId="77777777" w:rsidR="00093215" w:rsidRPr="00A87179" w:rsidRDefault="00000000">
      <w:pPr>
        <w:pStyle w:val="Ttulo1"/>
        <w:rPr>
          <w:lang w:val="pt-BR"/>
        </w:rPr>
      </w:pPr>
      <w:r w:rsidRPr="00A87179">
        <w:rPr>
          <w:color w:val="1B3A4B"/>
          <w:lang w:val="pt-BR"/>
        </w:rPr>
        <w:lastRenderedPageBreak/>
        <w:t>TESE CENTRAL</w:t>
      </w:r>
    </w:p>
    <w:p w14:paraId="3DCF981D" w14:textId="77777777" w:rsidR="00093215" w:rsidRPr="00A87179" w:rsidRDefault="00000000">
      <w:pPr>
        <w:pStyle w:val="CitaoIntensa"/>
        <w:rPr>
          <w:lang w:val="pt-BR"/>
        </w:rPr>
      </w:pPr>
      <w:r w:rsidRPr="00A87179">
        <w:rPr>
          <w:sz w:val="24"/>
          <w:lang w:val="pt-BR"/>
        </w:rPr>
        <w:t>"Enquanto o mundo festeja a vida do ego, o discípulo celebra a morte do ego. Porque só quando o grão de trigo morre é que ele dá fruto. (João 12:24)"</w:t>
      </w:r>
    </w:p>
    <w:p w14:paraId="600B5385" w14:textId="77777777" w:rsidR="00093215" w:rsidRPr="00A87179" w:rsidRDefault="00000000">
      <w:pPr>
        <w:pStyle w:val="Ttulo1"/>
        <w:rPr>
          <w:lang w:val="pt-BR"/>
        </w:rPr>
      </w:pPr>
      <w:r w:rsidRPr="00A87179">
        <w:rPr>
          <w:color w:val="1B3A4B"/>
          <w:lang w:val="pt-BR"/>
        </w:rPr>
        <w:t>APLICAÇÃO PRÁTICA — O Ato Profético do Funeral do Eu</w:t>
      </w:r>
    </w:p>
    <w:p w14:paraId="2D8FFDFE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Distribua papéis e canetas. Peça que cada pessoa escreva aquilo que precisa morrer: o orgulho, o medo, o vício, a zona de conforto, a religiosidade vazia.</w:t>
      </w:r>
    </w:p>
    <w:p w14:paraId="080FC99A" w14:textId="77777777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Prepare uma "urna" no altar. Cada um vai à frente, dobra o papel e deposita na urna como um ato de renúncia. Um ato profético de "funeral do eu".</w:t>
      </w:r>
    </w:p>
    <w:p w14:paraId="60B5C1A1" w14:textId="4BE730C5" w:rsidR="00093215" w:rsidRPr="00A87179" w:rsidRDefault="00000000">
      <w:pPr>
        <w:rPr>
          <w:lang w:val="pt-BR"/>
        </w:rPr>
      </w:pPr>
      <w:r w:rsidRPr="00A87179">
        <w:rPr>
          <w:sz w:val="24"/>
          <w:lang w:val="pt-BR"/>
        </w:rPr>
        <w:t>Enquanto isso, a equipe de louvor ministra</w:t>
      </w:r>
      <w:r w:rsidR="00EB0CF3">
        <w:rPr>
          <w:sz w:val="24"/>
          <w:lang w:val="pt-BR"/>
        </w:rPr>
        <w:t>.</w:t>
      </w:r>
    </w:p>
    <w:p w14:paraId="37D22F88" w14:textId="77777777" w:rsidR="00093215" w:rsidRPr="00A87179" w:rsidRDefault="00000000">
      <w:pPr>
        <w:pStyle w:val="Ttulo1"/>
        <w:rPr>
          <w:lang w:val="pt-BR"/>
        </w:rPr>
      </w:pPr>
      <w:r w:rsidRPr="00A87179">
        <w:rPr>
          <w:color w:val="1B3A4B"/>
          <w:lang w:val="pt-BR"/>
        </w:rPr>
        <w:t>CLIFFHANGER — Gancho para o Sermão 2</w:t>
      </w:r>
    </w:p>
    <w:p w14:paraId="1576396B" w14:textId="77777777" w:rsidR="00093215" w:rsidRPr="00A87179" w:rsidRDefault="00000000">
      <w:pPr>
        <w:pStyle w:val="CitaoIntensa"/>
        <w:rPr>
          <w:lang w:val="pt-BR"/>
        </w:rPr>
      </w:pPr>
      <w:r w:rsidRPr="00A87179">
        <w:rPr>
          <w:sz w:val="24"/>
          <w:lang w:val="pt-BR"/>
        </w:rPr>
        <w:t>"Hoje você decidiu morrer para a velha mentalidade. Mas existe um problema: mesmo depois de enterrar o eu... a mente teima em ressuscitá-lo. Amanhã de manhã vamos aprender como TROCAR uma mente de escravo por uma mente de filho. Porque enquanto você pensar como escravo, vai agir como escravo — mesmo sendo livre."</w:t>
      </w:r>
    </w:p>
    <w:p w14:paraId="73857C82" w14:textId="77777777" w:rsidR="00093215" w:rsidRPr="00A87179" w:rsidRDefault="00000000">
      <w:pPr>
        <w:pStyle w:val="Ttulo1"/>
        <w:rPr>
          <w:lang w:val="pt-BR"/>
        </w:rPr>
      </w:pPr>
      <w:r w:rsidRPr="00A87179">
        <w:rPr>
          <w:color w:val="1B3A4B"/>
          <w:lang w:val="pt-BR"/>
        </w:rPr>
        <w:t>ORAÇÃO DE ENCERRAMENTO</w:t>
      </w:r>
    </w:p>
    <w:p w14:paraId="630681BC" w14:textId="77777777" w:rsidR="00093215" w:rsidRPr="00A87179" w:rsidRDefault="00000000">
      <w:pPr>
        <w:rPr>
          <w:lang w:val="pt-BR"/>
        </w:rPr>
      </w:pPr>
      <w:r w:rsidRPr="00A87179">
        <w:rPr>
          <w:i/>
          <w:sz w:val="24"/>
          <w:lang w:val="pt-BR"/>
        </w:rPr>
        <w:t>"Pai, nesta noite declaramos o funeral do nosso ego. Enterramos nossa vontade própria, nossos planos egoístas, nossa fé de consumo. Queremos ser discípulos radicais — com raiz profunda, que suporta a tempestade. Que ao final destes 4 dias, ninguém volte a mesma pessoa. Em nome de Jesus. Amém."</w:t>
      </w:r>
    </w:p>
    <w:p w14:paraId="0BABE28A" w14:textId="77777777" w:rsidR="00093215" w:rsidRPr="00A87179" w:rsidRDefault="00093215">
      <w:pPr>
        <w:rPr>
          <w:lang w:val="pt-BR"/>
        </w:rPr>
      </w:pPr>
    </w:p>
    <w:p w14:paraId="5C1E886B" w14:textId="77777777" w:rsidR="00093215" w:rsidRPr="00A87179" w:rsidRDefault="00000000">
      <w:pPr>
        <w:jc w:val="center"/>
        <w:rPr>
          <w:lang w:val="pt-BR"/>
        </w:rPr>
      </w:pPr>
      <w:r w:rsidRPr="00A87179">
        <w:rPr>
          <w:color w:val="888888"/>
          <w:lang w:val="pt-BR"/>
        </w:rPr>
        <w:t xml:space="preserve">Selo do Passaporte: </w:t>
      </w:r>
      <w:r>
        <w:rPr>
          <w:color w:val="888888"/>
        </w:rPr>
        <w:t>🏴</w:t>
      </w:r>
      <w:r w:rsidRPr="00A87179">
        <w:rPr>
          <w:color w:val="888888"/>
          <w:lang w:val="pt-BR"/>
        </w:rPr>
        <w:t xml:space="preserve"> SELO DA RENÚNCIA</w:t>
      </w:r>
    </w:p>
    <w:sectPr w:rsidR="00093215" w:rsidRPr="00A871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37263">
    <w:abstractNumId w:val="8"/>
  </w:num>
  <w:num w:numId="2" w16cid:durableId="364329799">
    <w:abstractNumId w:val="6"/>
  </w:num>
  <w:num w:numId="3" w16cid:durableId="1080563376">
    <w:abstractNumId w:val="5"/>
  </w:num>
  <w:num w:numId="4" w16cid:durableId="417217803">
    <w:abstractNumId w:val="4"/>
  </w:num>
  <w:num w:numId="5" w16cid:durableId="191187609">
    <w:abstractNumId w:val="7"/>
  </w:num>
  <w:num w:numId="6" w16cid:durableId="2100371931">
    <w:abstractNumId w:val="3"/>
  </w:num>
  <w:num w:numId="7" w16cid:durableId="1698383775">
    <w:abstractNumId w:val="2"/>
  </w:num>
  <w:num w:numId="8" w16cid:durableId="87701548">
    <w:abstractNumId w:val="1"/>
  </w:num>
  <w:num w:numId="9" w16cid:durableId="62962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D98"/>
    <w:rsid w:val="00034616"/>
    <w:rsid w:val="0006063C"/>
    <w:rsid w:val="00093215"/>
    <w:rsid w:val="0015074B"/>
    <w:rsid w:val="001A1216"/>
    <w:rsid w:val="0029639D"/>
    <w:rsid w:val="00326F90"/>
    <w:rsid w:val="006478B4"/>
    <w:rsid w:val="00A87179"/>
    <w:rsid w:val="00AA1D8D"/>
    <w:rsid w:val="00B47730"/>
    <w:rsid w:val="00CB0664"/>
    <w:rsid w:val="00EB0CF3"/>
    <w:rsid w:val="00F91C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E2D927"/>
  <w14:defaultImageDpi w14:val="300"/>
  <w15:docId w15:val="{92A50D4F-7418-4CFE-B438-6F5B79BB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827</Words>
  <Characters>3876</Characters>
  <Application>Microsoft Office Word</Application>
  <DocSecurity>0</DocSecurity>
  <Lines>90</Lines>
  <Paragraphs>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Raniel Lima</cp:lastModifiedBy>
  <cp:revision>4</cp:revision>
  <dcterms:created xsi:type="dcterms:W3CDTF">2013-12-23T23:15:00Z</dcterms:created>
  <dcterms:modified xsi:type="dcterms:W3CDTF">2026-02-12T19:11:00Z</dcterms:modified>
  <cp:category/>
</cp:coreProperties>
</file>