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CGS0748080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Morfologi (Proses Pengimbuhan &amp; Penggandaan) &amp; Sintaksis (Analisis Frasa &amp; Ayat Pasif) (Tatabahasa Transformasi Generatif (TG) Noam Chomsky &amp; Teori Nahu Mutakhir Asmah Haji Omar)</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Tatabahasa Transformasi Generatif (TG) Noam Chomsky &amp; Teori Nahu Mutakhir Asmah Haji Omar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Gangguan dialek Melayu Utara (penggantian diftong /ai/ dan /au/ kepada vokal monoftong)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(Morfologi (Proses Pengimbuhan &amp; Penggandaan))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(Sintaksis (Analisis Frasa &amp; Ayat Pasif))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80 ini, fokus teoretikal disandarkan kepada Tatabahasa Transformasi Generatif (TG) Noam Chomsky &amp; Teori Nahu Mutakhir Asmah Haji Omar.</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Gangguan dialek Melayu Utara (penggantian diftong /ai/ dan /au/ kepada vokal monoftong)</w:t>
      </w:r>
    </w:p>
    <w:p>
      <w:pPr>
        <w:spacing w:after="100" w:before="60" w:line="360"/>
        <w:jc w:val="both"/>
      </w:pPr>
      <w:r>
        <w:rPr>
          <w:rFonts w:ascii="Times New Roman" w:cs="Times New Roman" w:eastAsia="Times New Roman" w:hAnsi="Times New Roman"/>
          <w:sz w:val="22"/>
          <w:szCs w:val="22"/>
        </w:rPr>
        <w:t xml:space="preserve">Dalam konteks bilik darjah di SMK Sri Aman, Simanggang, Sarawak, guru mendapati murid berhadapan dengan masalah ketepatan berbahasa yang dipengaruhi oleh Gangguan dialek Melayu Utara (penggantian diftong /ai/ dan /au/ kepada vokal monoftong).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Morfologi (Proses Pengimbuhan &amp; Penggandaan) dan Sintaksis (Analisis Frasa &amp; Ayat Pasif)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(Morfologi (Proses Pengimbuhan &amp; Penggandaan)) dan Pengalaman Praktikal Bilik Darjah</w:t>
      </w:r>
    </w:p>
    <w:p>
      <w:pPr>
        <w:spacing w:after="100" w:before="60" w:line="360"/>
        <w:jc w:val="both"/>
      </w:pPr>
      <w:r>
        <w:rPr>
          <w:rFonts w:ascii="Times New Roman" w:cs="Times New Roman" w:eastAsia="Times New Roman" w:hAnsi="Times New Roman"/>
          <w:sz w:val="22"/>
          <w:szCs w:val="22"/>
        </w:rPr>
        <w:t xml:space="preserve">Dalam aspek Morfologi (Proses Pengimbuhan &amp; Penggandaan),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Tatabahasa Transformasi Generatif (TG) Noam Chomsky &amp; Teori Nahu Mutakhir Asmah Haji Omar,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(Sintaksis (Analisis Frasa &amp; Ayat Pasif)) Berdasarkan Korpus Kesalahan Murid</w:t>
      </w:r>
    </w:p>
    <w:p>
      <w:pPr>
        <w:spacing w:after="100" w:before="60" w:line="360"/>
        <w:jc w:val="both"/>
      </w:pPr>
      <w:r>
        <w:rPr>
          <w:rFonts w:ascii="Times New Roman" w:cs="Times New Roman" w:eastAsia="Times New Roman" w:hAnsi="Times New Roman"/>
          <w:sz w:val="22"/>
          <w:szCs w:val="22"/>
        </w:rPr>
        <w:t xml:space="preserve">Dalam aspek Sintaksis (Analisis Frasa &amp; Ayat Pasif), analisis korpus terhadap hasil kerja murid di SMK Sri Aman, Simanggang, Sarawak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yang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'Ali memberitahu bahawa dia tidak sihat'</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kata hubung komplemen 'bahawa' dengan kata ganti nama relatif 'yang' dalam klausa pancangan komplemen.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'mereka yang hadir'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Leleran jamak - kata ganti nama 'mereka' sudah membawa maksud jamak secara leksikal tanpa perlu digandakan.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SUZIELA BINTI AMIN dari SMK Sri Aman, Simanggang, Sarawak.</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Tatabahasa Transformasi Generatif (TG) Noam Chomsky &amp; Teori Nahu Mutakhir Asmah Haji Omar sebagai kerangka penyelesaian kepada isu kelemahan penguasaan Morfologi (Proses Pengimbuhan &amp; Penggandaan) dan Sintaksis (Analisis Frasa &amp; Ayat Pasif)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(SUZIELA BINTI AMIN), No. Matrikulasi (CGS0748080) &amp; Kod Kursus HMML5103.
Slaid 2: Pengenalan Teori Linguistik Pilihan &amp; Tokoh Pengasas Utama.
Slaid 3: Isu Autentik Bilik Darjah: Gangguan dialek Melayu Utara (penggantian diftong /ai/ dan /au/ kepada vokal monoftong).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3 Oktober 2026, 9:20 AM
Penulis: SUZIELA BINTI AMIN</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Sri Aman, Simanggang, Sarawak,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4 Oktober 2026, 2:40 PM
Penulis: SUZIELA BINTI AMIN</w:t>
      </w:r>
    </w:p>
    <w:p>
      <w:pPr>
        <w:spacing w:after="100" w:before="60" w:line="360"/>
        <w:jc w:val="both"/>
      </w:pPr>
      <w:r>
        <w:rPr>
          <w:rFonts w:ascii="Times New Roman" w:cs="Times New Roman" w:eastAsia="Times New Roman" w:hAnsi="Times New Roman"/>
          <w:sz w:val="22"/>
          <w:szCs w:val="22"/>
        </w:rPr>
        <w:t xml:space="preserve">Bagi menangani situasi ini, kerangka Tatabahasa Transformasi Generatif (TG) Noam Chomsky &amp; Teori Nahu Mutakhir Asmah Haji Omar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5 Oktober 2026, 11:30 AM
Penulis: SUZIELA BINTI AMIN</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Morfologi (Proses Pengimbuhan &amp; Penggandaan) dan Sintaksis (Analisis Frasa &amp; Ayat Pasif).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6 Oktober 2026, 8:15 PM
Penulis: SUZIELA BINTI AMIN</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7 Oktober 2026, 10:45 AM
Penulis: SUZIELA BINTI AMIN</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8 Oktober 2026, 3:15 PM
Penulis: SUZIELA BINTI AMIN</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9 Oktober 2026, 5:20 PM
Penulis: SUZIELA BINTI AMIN</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2026-09-18T04:52:04.258Z</dcterms:created>
  <dcterms:modified xsi:type="dcterms:W3CDTF">2026-09-18T04:52:04.258Z</dcterms:modified>
</cp:coreProperties>
</file>

<file path=docProps/custom.xml><?xml version="1.0" encoding="utf-8"?>
<Properties xmlns="http://schemas.openxmlformats.org/officeDocument/2006/custom-properties" xmlns:vt="http://schemas.openxmlformats.org/officeDocument/2006/docPropsVTypes"/>
</file>