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B250577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Java </w:t>
      </w:r>
      <w:r w:rsidR="00D44E92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I18N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7FCADB45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EDE4EF2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369FC969" w:rsidR="00B34037" w:rsidRPr="009E3217" w:rsidRDefault="00B3403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</w:t>
      </w:r>
      <w:r w:rsidR="00D44E92">
        <w:t>Internationalization</w:t>
      </w:r>
    </w:p>
    <w:p w14:paraId="228B8048" w14:textId="63777D39" w:rsidR="009E3217" w:rsidRPr="009E3217" w:rsidRDefault="00D44E92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Locale Class</w:t>
      </w:r>
    </w:p>
    <w:p w14:paraId="1998C192" w14:textId="35D06EDF" w:rsidR="009E3217" w:rsidRPr="00D44E92" w:rsidRDefault="00D44E92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Resource Bundle</w:t>
      </w:r>
    </w:p>
    <w:p w14:paraId="183A23B3" w14:textId="298A36CC" w:rsidR="00D44E92" w:rsidRPr="00D44E92" w:rsidRDefault="00D44E92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I18N di Date</w:t>
      </w:r>
    </w:p>
    <w:p w14:paraId="3664EDC7" w14:textId="0444864D" w:rsidR="00D44E92" w:rsidRPr="00D44E92" w:rsidRDefault="00D44E92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I18N di Number</w:t>
      </w:r>
    </w:p>
    <w:p w14:paraId="53E0EA2C" w14:textId="33AA2A42" w:rsidR="00D44E92" w:rsidRPr="00D44E92" w:rsidRDefault="00D44E92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I18N di Currency</w:t>
      </w:r>
    </w:p>
    <w:p w14:paraId="2223F70D" w14:textId="414A7C62" w:rsidR="00D44E92" w:rsidRPr="00D44E92" w:rsidRDefault="00D44E92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Message Format</w:t>
      </w:r>
    </w:p>
    <w:p w14:paraId="6192A579" w14:textId="39523EF2" w:rsidR="00D44E92" w:rsidRPr="009E3217" w:rsidRDefault="00D44E92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Dan lain - lain</w:t>
      </w:r>
    </w:p>
    <w:p w14:paraId="192AE987" w14:textId="6EF6B46D" w:rsidR="00D44E92" w:rsidRPr="00C40B69" w:rsidRDefault="00D44E92" w:rsidP="00D44E92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</w:t>
      </w:r>
      <w:r>
        <w:rPr>
          <w:b/>
          <w:bCs/>
        </w:rPr>
        <w:t>genalan</w:t>
      </w:r>
      <w:proofErr w:type="spellEnd"/>
      <w:r>
        <w:rPr>
          <w:b/>
          <w:bCs/>
        </w:rPr>
        <w:t xml:space="preserve"> Internationalization</w:t>
      </w:r>
    </w:p>
    <w:p w14:paraId="5E2B3DAA" w14:textId="0C852030" w:rsidR="00D44E92" w:rsidRPr="00C93F43" w:rsidRDefault="00D44E92" w:rsidP="00D44E92">
      <w:pPr>
        <w:pStyle w:val="NoSpacing"/>
        <w:numPr>
          <w:ilvl w:val="0"/>
          <w:numId w:val="3"/>
        </w:numPr>
        <w:rPr>
          <w:b/>
          <w:bCs/>
        </w:rPr>
      </w:pPr>
      <w:r>
        <w:t>Internationalization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 w:rsidR="00C93F43">
        <w:t xml:space="preserve"> </w:t>
      </w:r>
      <w:proofErr w:type="spellStart"/>
      <w:r w:rsidR="00C93F43">
        <w:t>disingkat</w:t>
      </w:r>
      <w:proofErr w:type="spellEnd"/>
      <w:r w:rsidR="00C93F43">
        <w:t xml:space="preserve"> I18N, </w:t>
      </w:r>
      <w:proofErr w:type="spellStart"/>
      <w:r w:rsidR="00C93F43">
        <w:t>karena</w:t>
      </w:r>
      <w:proofErr w:type="spellEnd"/>
      <w:r w:rsidR="00C93F43">
        <w:t xml:space="preserve"> </w:t>
      </w:r>
      <w:proofErr w:type="spellStart"/>
      <w:r w:rsidR="00C93F43">
        <w:t>ada</w:t>
      </w:r>
      <w:proofErr w:type="spellEnd"/>
      <w:r w:rsidR="00C93F43">
        <w:t xml:space="preserve"> 18 </w:t>
      </w:r>
      <w:proofErr w:type="spellStart"/>
      <w:r w:rsidR="00C93F43">
        <w:t>karakter</w:t>
      </w:r>
      <w:proofErr w:type="spellEnd"/>
      <w:r w:rsidR="00C93F43">
        <w:t xml:space="preserve"> </w:t>
      </w:r>
      <w:proofErr w:type="spellStart"/>
      <w:r w:rsidR="00C93F43">
        <w:t>diantara</w:t>
      </w:r>
      <w:proofErr w:type="spellEnd"/>
      <w:r w:rsidR="00C93F43">
        <w:t xml:space="preserve"> </w:t>
      </w:r>
      <w:proofErr w:type="spellStart"/>
      <w:r w:rsidR="00C93F43">
        <w:t>hurup</w:t>
      </w:r>
      <w:proofErr w:type="spellEnd"/>
      <w:r w:rsidR="00C93F43">
        <w:t xml:space="preserve"> I dan N</w:t>
      </w:r>
    </w:p>
    <w:p w14:paraId="6A308E21" w14:textId="3EF3F4D7" w:rsidR="00C93F43" w:rsidRPr="00C93F43" w:rsidRDefault="00C93F43" w:rsidP="00D44E92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I18N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proofErr w:type="gramStart"/>
      <w:r>
        <w:t>perubahan</w:t>
      </w:r>
      <w:proofErr w:type="spellEnd"/>
      <w:r>
        <w:t xml:space="preserve">  pada</w:t>
      </w:r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</w:p>
    <w:p w14:paraId="3004B8A5" w14:textId="6E7CDAD1" w:rsidR="00C93F43" w:rsidRPr="009E3217" w:rsidRDefault="00C93F43" w:rsidP="00D44E92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Java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I18N, </w:t>
      </w:r>
      <w:proofErr w:type="spellStart"/>
      <w:r>
        <w:t>jadi</w:t>
      </w:r>
      <w:proofErr w:type="spellEnd"/>
      <w:r>
        <w:t xml:space="preserve"> kitab isa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misal</w:t>
      </w:r>
      <w:proofErr w:type="spellEnd"/>
      <w:proofErr w:type="gramEnd"/>
      <w:r>
        <w:t xml:space="preserve"> </w:t>
      </w:r>
      <w:proofErr w:type="spellStart"/>
      <w:r>
        <w:t>bahasa</w:t>
      </w:r>
      <w:proofErr w:type="spellEnd"/>
      <w:r>
        <w:t xml:space="preserve"> Indonesia, </w:t>
      </w:r>
      <w:proofErr w:type="spellStart"/>
      <w:r>
        <w:t>Inggris</w:t>
      </w:r>
      <w:proofErr w:type="spellEnd"/>
      <w:r>
        <w:t>, dan lain – lain)</w:t>
      </w:r>
    </w:p>
    <w:p w14:paraId="1EC15539" w14:textId="0013401C" w:rsidR="00C93F43" w:rsidRDefault="00C93F43" w:rsidP="00C93F43">
      <w:pPr>
        <w:pStyle w:val="NoSpacing"/>
        <w:rPr>
          <w:b/>
          <w:bCs/>
        </w:rPr>
      </w:pPr>
      <w:proofErr w:type="spellStart"/>
      <w:r>
        <w:rPr>
          <w:b/>
          <w:bCs/>
        </w:rPr>
        <w:t>Karakteristik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Mendukung</w:t>
      </w:r>
      <w:proofErr w:type="spellEnd"/>
      <w:r>
        <w:rPr>
          <w:b/>
          <w:bCs/>
        </w:rPr>
        <w:t xml:space="preserve"> I18N</w:t>
      </w:r>
    </w:p>
    <w:p w14:paraId="7D8F274B" w14:textId="775CDE4E" w:rsidR="00C93F43" w:rsidRPr="00C534D7" w:rsidRDefault="00C534D7" w:rsidP="00C93F43">
      <w:pPr>
        <w:pStyle w:val="NoSpacing"/>
        <w:numPr>
          <w:ilvl w:val="0"/>
          <w:numId w:val="47"/>
        </w:numPr>
        <w:rPr>
          <w:b/>
          <w:bCs/>
        </w:r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Java</w:t>
      </w:r>
    </w:p>
    <w:p w14:paraId="40C941DC" w14:textId="589E26DD" w:rsidR="00C534D7" w:rsidRPr="00C534D7" w:rsidRDefault="00C534D7" w:rsidP="00C93F43">
      <w:pPr>
        <w:pStyle w:val="NoSpacing"/>
        <w:numPr>
          <w:ilvl w:val="0"/>
          <w:numId w:val="47"/>
        </w:numPr>
        <w:rPr>
          <w:b/>
          <w:bCs/>
        </w:rPr>
      </w:pPr>
      <w:proofErr w:type="spellStart"/>
      <w:r>
        <w:t>Tampilan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text / label,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status, label di </w:t>
      </w:r>
      <w:proofErr w:type="spellStart"/>
      <w:r>
        <w:t>komponen</w:t>
      </w:r>
      <w:proofErr w:type="spellEnd"/>
      <w:r>
        <w:t xml:space="preserve"> UI,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hardcode di </w:t>
      </w:r>
      <w:proofErr w:type="spellStart"/>
      <w:r>
        <w:t>kode</w:t>
      </w:r>
      <w:proofErr w:type="spellEnd"/>
      <w:r>
        <w:t xml:space="preserve"> program,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program, dan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4645C1B4" w14:textId="5C02978B" w:rsidR="00C534D7" w:rsidRPr="00C534D7" w:rsidRDefault="00C534D7" w:rsidP="00C93F43">
      <w:pPr>
        <w:pStyle w:val="NoSpacing"/>
        <w:numPr>
          <w:ilvl w:val="0"/>
          <w:numId w:val="47"/>
        </w:numPr>
        <w:rPr>
          <w:b/>
          <w:bCs/>
        </w:rPr>
      </w:pPr>
      <w:proofErr w:type="spellStart"/>
      <w:r>
        <w:t>Mengikuti</w:t>
      </w:r>
      <w:proofErr w:type="spellEnd"/>
      <w:r>
        <w:t xml:space="preserve"> kultur </w:t>
      </w:r>
      <w:proofErr w:type="spellStart"/>
      <w:r>
        <w:t>lokasi</w:t>
      </w:r>
      <w:proofErr w:type="spellEnd"/>
      <w:r>
        <w:t xml:space="preserve"> user, </w:t>
      </w:r>
      <w:proofErr w:type="spellStart"/>
      <w:r>
        <w:t>seperti</w:t>
      </w:r>
      <w:proofErr w:type="spellEnd"/>
      <w:r>
        <w:t xml:space="preserve"> format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dan </w:t>
      </w:r>
      <w:proofErr w:type="spellStart"/>
      <w:r>
        <w:t>mata</w:t>
      </w:r>
      <w:proofErr w:type="spellEnd"/>
      <w:r>
        <w:t xml:space="preserve"> uang</w:t>
      </w:r>
    </w:p>
    <w:p w14:paraId="6A7C8CA1" w14:textId="672F7AB0" w:rsidR="00C534D7" w:rsidRPr="00C534D7" w:rsidRDefault="00C534D7" w:rsidP="00C93F43">
      <w:pPr>
        <w:pStyle w:val="NoSpacing"/>
        <w:numPr>
          <w:ilvl w:val="0"/>
          <w:numId w:val="47"/>
        </w:numPr>
        <w:rPr>
          <w:b/>
          <w:bCs/>
        </w:r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23829EA9" w14:textId="77777777" w:rsidR="00C534D7" w:rsidRDefault="00C534D7" w:rsidP="00C534D7">
      <w:pPr>
        <w:pStyle w:val="NoSpacing"/>
        <w:rPr>
          <w:b/>
          <w:bCs/>
        </w:rPr>
      </w:pPr>
    </w:p>
    <w:p w14:paraId="1030A1E5" w14:textId="0B63B09A" w:rsidR="009A6984" w:rsidRPr="00D44E92" w:rsidRDefault="009A6984" w:rsidP="00D44E92">
      <w:pPr>
        <w:rPr>
          <w:rStyle w:val="Hyperlink"/>
          <w:color w:val="auto"/>
          <w:u w:val="none"/>
        </w:rPr>
      </w:pPr>
    </w:p>
    <w:sectPr w:rsidR="009A6984" w:rsidRPr="00D4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DE7"/>
    <w:multiLevelType w:val="hybridMultilevel"/>
    <w:tmpl w:val="CF66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313F"/>
    <w:multiLevelType w:val="hybridMultilevel"/>
    <w:tmpl w:val="1160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F0A47"/>
    <w:multiLevelType w:val="hybridMultilevel"/>
    <w:tmpl w:val="D892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1405D"/>
    <w:multiLevelType w:val="hybridMultilevel"/>
    <w:tmpl w:val="BCC2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31E90"/>
    <w:multiLevelType w:val="hybridMultilevel"/>
    <w:tmpl w:val="50CC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06CC7"/>
    <w:multiLevelType w:val="hybridMultilevel"/>
    <w:tmpl w:val="D88E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14B2A"/>
    <w:multiLevelType w:val="hybridMultilevel"/>
    <w:tmpl w:val="9FFA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20D42"/>
    <w:multiLevelType w:val="hybridMultilevel"/>
    <w:tmpl w:val="C992837C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1A1142"/>
    <w:multiLevelType w:val="hybridMultilevel"/>
    <w:tmpl w:val="805E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7124D"/>
    <w:multiLevelType w:val="hybridMultilevel"/>
    <w:tmpl w:val="9232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57A15"/>
    <w:multiLevelType w:val="hybridMultilevel"/>
    <w:tmpl w:val="B352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83E13"/>
    <w:multiLevelType w:val="hybridMultilevel"/>
    <w:tmpl w:val="40B4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7697D"/>
    <w:multiLevelType w:val="hybridMultilevel"/>
    <w:tmpl w:val="6610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F0A67"/>
    <w:multiLevelType w:val="hybridMultilevel"/>
    <w:tmpl w:val="6B04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B5F10"/>
    <w:multiLevelType w:val="hybridMultilevel"/>
    <w:tmpl w:val="5F4C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D599D"/>
    <w:multiLevelType w:val="hybridMultilevel"/>
    <w:tmpl w:val="385A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A31D9"/>
    <w:multiLevelType w:val="hybridMultilevel"/>
    <w:tmpl w:val="3D5E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468B2"/>
    <w:multiLevelType w:val="hybridMultilevel"/>
    <w:tmpl w:val="8E14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41DBB"/>
    <w:multiLevelType w:val="hybridMultilevel"/>
    <w:tmpl w:val="93C2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F3665"/>
    <w:multiLevelType w:val="hybridMultilevel"/>
    <w:tmpl w:val="F592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E56F37"/>
    <w:multiLevelType w:val="hybridMultilevel"/>
    <w:tmpl w:val="AFB6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8452F"/>
    <w:multiLevelType w:val="hybridMultilevel"/>
    <w:tmpl w:val="D88A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1B2BDE"/>
    <w:multiLevelType w:val="hybridMultilevel"/>
    <w:tmpl w:val="5EEE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C2108"/>
    <w:multiLevelType w:val="hybridMultilevel"/>
    <w:tmpl w:val="C4EE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971B4"/>
    <w:multiLevelType w:val="hybridMultilevel"/>
    <w:tmpl w:val="9B02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EA3C56"/>
    <w:multiLevelType w:val="hybridMultilevel"/>
    <w:tmpl w:val="CF12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66E05"/>
    <w:multiLevelType w:val="hybridMultilevel"/>
    <w:tmpl w:val="1696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1F01C1"/>
    <w:multiLevelType w:val="hybridMultilevel"/>
    <w:tmpl w:val="EB72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D74B8"/>
    <w:multiLevelType w:val="hybridMultilevel"/>
    <w:tmpl w:val="1EDC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10EC4"/>
    <w:multiLevelType w:val="hybridMultilevel"/>
    <w:tmpl w:val="3FEC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80531"/>
    <w:multiLevelType w:val="hybridMultilevel"/>
    <w:tmpl w:val="BD4C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A5EB3"/>
    <w:multiLevelType w:val="hybridMultilevel"/>
    <w:tmpl w:val="71A8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34250"/>
    <w:multiLevelType w:val="hybridMultilevel"/>
    <w:tmpl w:val="6620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751B8C"/>
    <w:multiLevelType w:val="hybridMultilevel"/>
    <w:tmpl w:val="E1528A0A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90EBB"/>
    <w:multiLevelType w:val="hybridMultilevel"/>
    <w:tmpl w:val="C0AA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F45E4"/>
    <w:multiLevelType w:val="hybridMultilevel"/>
    <w:tmpl w:val="1F12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E037D7"/>
    <w:multiLevelType w:val="hybridMultilevel"/>
    <w:tmpl w:val="D51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84772E"/>
    <w:multiLevelType w:val="hybridMultilevel"/>
    <w:tmpl w:val="022A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25041"/>
    <w:multiLevelType w:val="hybridMultilevel"/>
    <w:tmpl w:val="0A70BCC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1A46D8F"/>
    <w:multiLevelType w:val="hybridMultilevel"/>
    <w:tmpl w:val="D0AA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F6C57"/>
    <w:multiLevelType w:val="hybridMultilevel"/>
    <w:tmpl w:val="32BA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A7B3A"/>
    <w:multiLevelType w:val="hybridMultilevel"/>
    <w:tmpl w:val="DBAC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772E"/>
    <w:multiLevelType w:val="hybridMultilevel"/>
    <w:tmpl w:val="D27E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17E3B"/>
    <w:multiLevelType w:val="hybridMultilevel"/>
    <w:tmpl w:val="D5AC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16"/>
  </w:num>
  <w:num w:numId="4">
    <w:abstractNumId w:val="43"/>
  </w:num>
  <w:num w:numId="5">
    <w:abstractNumId w:val="41"/>
  </w:num>
  <w:num w:numId="6">
    <w:abstractNumId w:val="7"/>
  </w:num>
  <w:num w:numId="7">
    <w:abstractNumId w:val="35"/>
  </w:num>
  <w:num w:numId="8">
    <w:abstractNumId w:val="33"/>
  </w:num>
  <w:num w:numId="9">
    <w:abstractNumId w:val="4"/>
  </w:num>
  <w:num w:numId="10">
    <w:abstractNumId w:val="37"/>
  </w:num>
  <w:num w:numId="11">
    <w:abstractNumId w:val="11"/>
  </w:num>
  <w:num w:numId="12">
    <w:abstractNumId w:val="14"/>
  </w:num>
  <w:num w:numId="13">
    <w:abstractNumId w:val="32"/>
  </w:num>
  <w:num w:numId="14">
    <w:abstractNumId w:val="39"/>
  </w:num>
  <w:num w:numId="15">
    <w:abstractNumId w:val="12"/>
  </w:num>
  <w:num w:numId="16">
    <w:abstractNumId w:val="6"/>
  </w:num>
  <w:num w:numId="17">
    <w:abstractNumId w:val="31"/>
  </w:num>
  <w:num w:numId="18">
    <w:abstractNumId w:val="29"/>
  </w:num>
  <w:num w:numId="19">
    <w:abstractNumId w:val="46"/>
  </w:num>
  <w:num w:numId="20">
    <w:abstractNumId w:val="2"/>
  </w:num>
  <w:num w:numId="21">
    <w:abstractNumId w:val="40"/>
  </w:num>
  <w:num w:numId="22">
    <w:abstractNumId w:val="24"/>
  </w:num>
  <w:num w:numId="23">
    <w:abstractNumId w:val="15"/>
  </w:num>
  <w:num w:numId="24">
    <w:abstractNumId w:val="42"/>
  </w:num>
  <w:num w:numId="25">
    <w:abstractNumId w:val="25"/>
  </w:num>
  <w:num w:numId="26">
    <w:abstractNumId w:val="26"/>
  </w:num>
  <w:num w:numId="27">
    <w:abstractNumId w:val="3"/>
  </w:num>
  <w:num w:numId="28">
    <w:abstractNumId w:val="38"/>
  </w:num>
  <w:num w:numId="29">
    <w:abstractNumId w:val="20"/>
  </w:num>
  <w:num w:numId="30">
    <w:abstractNumId w:val="5"/>
  </w:num>
  <w:num w:numId="31">
    <w:abstractNumId w:val="0"/>
  </w:num>
  <w:num w:numId="32">
    <w:abstractNumId w:val="13"/>
  </w:num>
  <w:num w:numId="33">
    <w:abstractNumId w:val="17"/>
  </w:num>
  <w:num w:numId="34">
    <w:abstractNumId w:val="30"/>
  </w:num>
  <w:num w:numId="35">
    <w:abstractNumId w:val="19"/>
  </w:num>
  <w:num w:numId="36">
    <w:abstractNumId w:val="36"/>
  </w:num>
  <w:num w:numId="37">
    <w:abstractNumId w:val="18"/>
  </w:num>
  <w:num w:numId="38">
    <w:abstractNumId w:val="1"/>
  </w:num>
  <w:num w:numId="39">
    <w:abstractNumId w:val="27"/>
  </w:num>
  <w:num w:numId="40">
    <w:abstractNumId w:val="21"/>
  </w:num>
  <w:num w:numId="41">
    <w:abstractNumId w:val="9"/>
  </w:num>
  <w:num w:numId="42">
    <w:abstractNumId w:val="8"/>
  </w:num>
  <w:num w:numId="43">
    <w:abstractNumId w:val="44"/>
  </w:num>
  <w:num w:numId="44">
    <w:abstractNumId w:val="34"/>
  </w:num>
  <w:num w:numId="45">
    <w:abstractNumId w:val="23"/>
  </w:num>
  <w:num w:numId="46">
    <w:abstractNumId w:val="10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04742C"/>
    <w:rsid w:val="000701A7"/>
    <w:rsid w:val="000C06DD"/>
    <w:rsid w:val="00102ED9"/>
    <w:rsid w:val="001414E4"/>
    <w:rsid w:val="00183CDA"/>
    <w:rsid w:val="001C3B3B"/>
    <w:rsid w:val="001D05F2"/>
    <w:rsid w:val="001E2376"/>
    <w:rsid w:val="00206E04"/>
    <w:rsid w:val="00212502"/>
    <w:rsid w:val="00263669"/>
    <w:rsid w:val="002738EE"/>
    <w:rsid w:val="002C35F0"/>
    <w:rsid w:val="002C3AEF"/>
    <w:rsid w:val="00300D77"/>
    <w:rsid w:val="0032419D"/>
    <w:rsid w:val="00357955"/>
    <w:rsid w:val="0037457E"/>
    <w:rsid w:val="003A4636"/>
    <w:rsid w:val="003C1CFB"/>
    <w:rsid w:val="003C37EB"/>
    <w:rsid w:val="003D732B"/>
    <w:rsid w:val="0041788B"/>
    <w:rsid w:val="004A2689"/>
    <w:rsid w:val="004A7FC5"/>
    <w:rsid w:val="004D7234"/>
    <w:rsid w:val="00532CBD"/>
    <w:rsid w:val="00566337"/>
    <w:rsid w:val="005E5C3A"/>
    <w:rsid w:val="005F1A73"/>
    <w:rsid w:val="005F7903"/>
    <w:rsid w:val="00601DF2"/>
    <w:rsid w:val="00621AB3"/>
    <w:rsid w:val="00624447"/>
    <w:rsid w:val="0064597E"/>
    <w:rsid w:val="00693006"/>
    <w:rsid w:val="006E61C9"/>
    <w:rsid w:val="007054CF"/>
    <w:rsid w:val="007768F5"/>
    <w:rsid w:val="007C14D8"/>
    <w:rsid w:val="007D51CA"/>
    <w:rsid w:val="007E1E45"/>
    <w:rsid w:val="0082010B"/>
    <w:rsid w:val="008251D7"/>
    <w:rsid w:val="00831E81"/>
    <w:rsid w:val="00864DE5"/>
    <w:rsid w:val="00866F1F"/>
    <w:rsid w:val="008A3C69"/>
    <w:rsid w:val="008E05AD"/>
    <w:rsid w:val="00907638"/>
    <w:rsid w:val="00967715"/>
    <w:rsid w:val="00971CE1"/>
    <w:rsid w:val="009A6984"/>
    <w:rsid w:val="009C309F"/>
    <w:rsid w:val="009D512A"/>
    <w:rsid w:val="009E3217"/>
    <w:rsid w:val="00A22C0D"/>
    <w:rsid w:val="00A332BC"/>
    <w:rsid w:val="00A612BC"/>
    <w:rsid w:val="00A676F0"/>
    <w:rsid w:val="00A70760"/>
    <w:rsid w:val="00A91DE8"/>
    <w:rsid w:val="00AE37D7"/>
    <w:rsid w:val="00AE75F8"/>
    <w:rsid w:val="00B032DE"/>
    <w:rsid w:val="00B34037"/>
    <w:rsid w:val="00BB32A8"/>
    <w:rsid w:val="00BE6E22"/>
    <w:rsid w:val="00C40B69"/>
    <w:rsid w:val="00C534D7"/>
    <w:rsid w:val="00C56C90"/>
    <w:rsid w:val="00C64926"/>
    <w:rsid w:val="00C93F43"/>
    <w:rsid w:val="00C94A34"/>
    <w:rsid w:val="00C960C5"/>
    <w:rsid w:val="00CB1758"/>
    <w:rsid w:val="00CE3A50"/>
    <w:rsid w:val="00CF5C74"/>
    <w:rsid w:val="00D44E92"/>
    <w:rsid w:val="00D513F0"/>
    <w:rsid w:val="00D61F24"/>
    <w:rsid w:val="00D83171"/>
    <w:rsid w:val="00D96157"/>
    <w:rsid w:val="00DA07D8"/>
    <w:rsid w:val="00DB3435"/>
    <w:rsid w:val="00E21670"/>
    <w:rsid w:val="00E26235"/>
    <w:rsid w:val="00E504FB"/>
    <w:rsid w:val="00E869A2"/>
    <w:rsid w:val="00F15E4E"/>
    <w:rsid w:val="00F175B5"/>
    <w:rsid w:val="00F51A3A"/>
    <w:rsid w:val="00F734D3"/>
    <w:rsid w:val="00F76C94"/>
    <w:rsid w:val="00FB2F13"/>
    <w:rsid w:val="00FC01A6"/>
    <w:rsid w:val="00FD67BD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37</cp:revision>
  <dcterms:created xsi:type="dcterms:W3CDTF">2021-12-09T07:38:00Z</dcterms:created>
  <dcterms:modified xsi:type="dcterms:W3CDTF">2021-12-13T18:45:00Z</dcterms:modified>
</cp:coreProperties>
</file>