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EA82" w14:textId="2F383D3E" w:rsidR="008527D8" w:rsidRDefault="00E4676E" w:rsidP="00E4676E">
      <w:pPr>
        <w:jc w:val="right"/>
        <w:rPr>
          <w:lang w:val="id-ID"/>
        </w:rPr>
      </w:pPr>
      <w:r>
        <w:rPr>
          <w:lang w:val="id-ID"/>
        </w:rPr>
        <w:t>Sleman, 04 Agustus 2022</w:t>
      </w:r>
    </w:p>
    <w:p w14:paraId="1B924666" w14:textId="26CD2568" w:rsidR="00E4676E" w:rsidRDefault="00E4676E" w:rsidP="00C04145">
      <w:pPr>
        <w:spacing w:after="0" w:line="240" w:lineRule="auto"/>
        <w:rPr>
          <w:lang w:val="id-ID"/>
        </w:rPr>
      </w:pPr>
      <w:r>
        <w:rPr>
          <w:lang w:val="id-ID"/>
        </w:rPr>
        <w:t xml:space="preserve">Nomor </w:t>
      </w:r>
      <w:r>
        <w:rPr>
          <w:lang w:val="id-ID"/>
        </w:rPr>
        <w:tab/>
        <w:t>: 101/MM/RM-IS/2017</w:t>
      </w:r>
    </w:p>
    <w:p w14:paraId="550E987A" w14:textId="2720D396" w:rsidR="00E4676E" w:rsidRDefault="00E4676E" w:rsidP="00C04145">
      <w:pPr>
        <w:spacing w:after="0" w:line="240" w:lineRule="auto"/>
        <w:rPr>
          <w:lang w:val="id-ID"/>
        </w:rPr>
      </w:pPr>
      <w:r>
        <w:rPr>
          <w:lang w:val="id-ID"/>
        </w:rPr>
        <w:t xml:space="preserve">Lampiran </w:t>
      </w:r>
      <w:r>
        <w:rPr>
          <w:lang w:val="id-ID"/>
        </w:rPr>
        <w:tab/>
        <w:t>: -</w:t>
      </w:r>
    </w:p>
    <w:p w14:paraId="1466E4E4" w14:textId="1060FFC0" w:rsidR="00E4676E" w:rsidRDefault="00E4676E" w:rsidP="00C04145">
      <w:pPr>
        <w:spacing w:after="0" w:line="240" w:lineRule="auto"/>
        <w:rPr>
          <w:lang w:val="id-ID"/>
        </w:rPr>
      </w:pPr>
      <w:r>
        <w:rPr>
          <w:lang w:val="id-ID"/>
        </w:rPr>
        <w:t xml:space="preserve">Hal </w:t>
      </w:r>
      <w:r>
        <w:rPr>
          <w:lang w:val="id-ID"/>
        </w:rPr>
        <w:tab/>
      </w:r>
      <w:r>
        <w:rPr>
          <w:lang w:val="id-ID"/>
        </w:rPr>
        <w:tab/>
        <w:t>: Permintaan Barang</w:t>
      </w:r>
    </w:p>
    <w:p w14:paraId="74402F68" w14:textId="02BB44E3" w:rsidR="00E4676E" w:rsidRDefault="00E4676E" w:rsidP="00C04145">
      <w:pPr>
        <w:spacing w:line="240" w:lineRule="auto"/>
        <w:rPr>
          <w:lang w:val="id-ID"/>
        </w:rPr>
      </w:pPr>
    </w:p>
    <w:p w14:paraId="0AB63BD5" w14:textId="7AD36E68" w:rsidR="00E4676E" w:rsidRDefault="00E4676E" w:rsidP="00C04145">
      <w:pPr>
        <w:spacing w:after="0" w:line="240" w:lineRule="auto"/>
        <w:rPr>
          <w:lang w:val="id-ID"/>
        </w:rPr>
      </w:pPr>
      <w:r>
        <w:rPr>
          <w:lang w:val="id-ID"/>
        </w:rPr>
        <w:t>Kepada Yth</w:t>
      </w:r>
      <w:r w:rsidR="002048CC">
        <w:rPr>
          <w:lang w:val="id-ID"/>
        </w:rPr>
        <w:t>.</w:t>
      </w:r>
    </w:p>
    <w:p w14:paraId="1C3F7E80" w14:textId="2A71C2A8" w:rsidR="002048CC" w:rsidRDefault="002048CC" w:rsidP="00C04145">
      <w:pPr>
        <w:spacing w:after="0" w:line="240" w:lineRule="auto"/>
        <w:rPr>
          <w:lang w:val="id-ID"/>
        </w:rPr>
      </w:pPr>
      <w:r>
        <w:rPr>
          <w:lang w:val="id-ID"/>
        </w:rPr>
        <w:t>Direktur PT CINTA ABADI</w:t>
      </w:r>
    </w:p>
    <w:p w14:paraId="694560F3" w14:textId="56F72963" w:rsidR="002048CC" w:rsidRDefault="002048CC" w:rsidP="00C04145">
      <w:pPr>
        <w:spacing w:after="0" w:line="240" w:lineRule="auto"/>
        <w:rPr>
          <w:lang w:val="id-ID"/>
        </w:rPr>
      </w:pPr>
      <w:r>
        <w:rPr>
          <w:lang w:val="id-ID"/>
        </w:rPr>
        <w:t>Jl. Mengkudu Km. 23 Imogiri</w:t>
      </w:r>
    </w:p>
    <w:p w14:paraId="62FB9DA5" w14:textId="3665DDB0" w:rsidR="002048CC" w:rsidRDefault="002048CC" w:rsidP="00C04145">
      <w:pPr>
        <w:spacing w:after="0" w:line="240" w:lineRule="auto"/>
        <w:rPr>
          <w:lang w:val="id-ID"/>
        </w:rPr>
      </w:pPr>
      <w:r>
        <w:rPr>
          <w:lang w:val="id-ID"/>
        </w:rPr>
        <w:t>Surabay</w:t>
      </w:r>
      <w:r w:rsidR="000427FE">
        <w:rPr>
          <w:lang w:val="id-ID"/>
        </w:rPr>
        <w:t>a</w:t>
      </w:r>
    </w:p>
    <w:p w14:paraId="7CF672AA" w14:textId="77777777" w:rsidR="000427FE" w:rsidRDefault="000427FE" w:rsidP="000427FE">
      <w:pPr>
        <w:spacing w:after="0" w:line="240" w:lineRule="auto"/>
        <w:rPr>
          <w:lang w:val="id-ID"/>
        </w:rPr>
      </w:pPr>
    </w:p>
    <w:p w14:paraId="1D2DA7D9" w14:textId="5AB0EF07" w:rsidR="002048CC" w:rsidRDefault="002048CC" w:rsidP="000427FE">
      <w:pPr>
        <w:spacing w:line="240" w:lineRule="auto"/>
        <w:rPr>
          <w:lang w:val="id-ID"/>
        </w:rPr>
      </w:pPr>
      <w:r>
        <w:rPr>
          <w:lang w:val="id-ID"/>
        </w:rPr>
        <w:t>Dengan hormat,</w:t>
      </w:r>
    </w:p>
    <w:p w14:paraId="50CED135" w14:textId="6299CEC7" w:rsidR="002048CC" w:rsidRDefault="002048CC" w:rsidP="000427FE">
      <w:pPr>
        <w:jc w:val="both"/>
        <w:rPr>
          <w:lang w:val="id-ID"/>
        </w:rPr>
      </w:pPr>
      <w:r>
        <w:rPr>
          <w:lang w:val="id-ID"/>
        </w:rPr>
        <w:t>Berdasarkan surat penawaran barang Bapak/Ibu kirim kepada kami, maka kami tertarik untuk memesan barang kepada PT. Cinta Abadi dengan spesifikasi serta harga yang sesuai dengan yang anda tawarkan kepada kami. Berikut ini daftar barangyang kami pesan :</w:t>
      </w:r>
    </w:p>
    <w:tbl>
      <w:tblPr>
        <w:tblStyle w:val="TableGrid"/>
        <w:tblW w:w="0" w:type="auto"/>
        <w:tblInd w:w="269" w:type="dxa"/>
        <w:tblLook w:val="04A0" w:firstRow="1" w:lastRow="0" w:firstColumn="1" w:lastColumn="0" w:noHBand="0" w:noVBand="1"/>
      </w:tblPr>
      <w:tblGrid>
        <w:gridCol w:w="510"/>
        <w:gridCol w:w="1612"/>
        <w:gridCol w:w="2566"/>
        <w:gridCol w:w="2126"/>
        <w:gridCol w:w="992"/>
      </w:tblGrid>
      <w:tr w:rsidR="00BC07F1" w14:paraId="735DDB78" w14:textId="77777777" w:rsidTr="00B878B9">
        <w:tc>
          <w:tcPr>
            <w:tcW w:w="510" w:type="dxa"/>
            <w:vAlign w:val="center"/>
          </w:tcPr>
          <w:p w14:paraId="07714AFE" w14:textId="5C44C4BB" w:rsidR="00BC07F1" w:rsidRPr="00B878B9" w:rsidRDefault="00BC07F1" w:rsidP="00B878B9">
            <w:pPr>
              <w:jc w:val="center"/>
              <w:rPr>
                <w:sz w:val="22"/>
                <w:lang w:val="id-ID"/>
              </w:rPr>
            </w:pPr>
            <w:r w:rsidRPr="00B878B9">
              <w:rPr>
                <w:sz w:val="22"/>
                <w:lang w:val="id-ID"/>
              </w:rPr>
              <w:t>No</w:t>
            </w:r>
          </w:p>
        </w:tc>
        <w:tc>
          <w:tcPr>
            <w:tcW w:w="1612" w:type="dxa"/>
            <w:vAlign w:val="center"/>
          </w:tcPr>
          <w:p w14:paraId="2056944B" w14:textId="41007644" w:rsidR="00BC07F1" w:rsidRPr="00B878B9" w:rsidRDefault="00BC07F1" w:rsidP="00B878B9">
            <w:pPr>
              <w:jc w:val="center"/>
              <w:rPr>
                <w:sz w:val="22"/>
                <w:lang w:val="id-ID"/>
              </w:rPr>
            </w:pPr>
            <w:r w:rsidRPr="00B878B9">
              <w:rPr>
                <w:sz w:val="22"/>
                <w:lang w:val="id-ID"/>
              </w:rPr>
              <w:t>Kode Barang</w:t>
            </w:r>
          </w:p>
        </w:tc>
        <w:tc>
          <w:tcPr>
            <w:tcW w:w="2566" w:type="dxa"/>
            <w:vAlign w:val="center"/>
          </w:tcPr>
          <w:p w14:paraId="3483C68E" w14:textId="257CE78E" w:rsidR="00BC07F1" w:rsidRPr="00B878B9" w:rsidRDefault="00BC07F1" w:rsidP="00B878B9">
            <w:pPr>
              <w:jc w:val="center"/>
              <w:rPr>
                <w:sz w:val="22"/>
                <w:lang w:val="id-ID"/>
              </w:rPr>
            </w:pPr>
            <w:r w:rsidRPr="00B878B9">
              <w:rPr>
                <w:sz w:val="22"/>
                <w:lang w:val="id-ID"/>
              </w:rPr>
              <w:t>Rincian Barang</w:t>
            </w:r>
          </w:p>
        </w:tc>
        <w:tc>
          <w:tcPr>
            <w:tcW w:w="2126" w:type="dxa"/>
            <w:vAlign w:val="center"/>
          </w:tcPr>
          <w:p w14:paraId="76AFF0FF" w14:textId="77777777" w:rsidR="00BC07F1" w:rsidRPr="00B878B9" w:rsidRDefault="00BC07F1" w:rsidP="00B878B9">
            <w:pPr>
              <w:jc w:val="center"/>
              <w:rPr>
                <w:sz w:val="22"/>
                <w:lang w:val="id-ID"/>
              </w:rPr>
            </w:pPr>
            <w:r w:rsidRPr="00B878B9">
              <w:rPr>
                <w:sz w:val="22"/>
                <w:lang w:val="id-ID"/>
              </w:rPr>
              <w:t>Harga Pokok Satuan</w:t>
            </w:r>
          </w:p>
          <w:p w14:paraId="3E65101A" w14:textId="4CC9D9A8" w:rsidR="00BC07F1" w:rsidRPr="00B878B9" w:rsidRDefault="00BC07F1" w:rsidP="00B878B9">
            <w:pPr>
              <w:jc w:val="center"/>
              <w:rPr>
                <w:sz w:val="22"/>
                <w:lang w:val="id-ID"/>
              </w:rPr>
            </w:pPr>
            <w:r w:rsidRPr="00B878B9">
              <w:rPr>
                <w:sz w:val="22"/>
                <w:lang w:val="id-ID"/>
              </w:rPr>
              <w:t>(Rp.)</w:t>
            </w:r>
          </w:p>
        </w:tc>
        <w:tc>
          <w:tcPr>
            <w:tcW w:w="992" w:type="dxa"/>
            <w:vAlign w:val="center"/>
          </w:tcPr>
          <w:p w14:paraId="4627791B" w14:textId="2B9ECEF0" w:rsidR="00BC07F1" w:rsidRPr="00B878B9" w:rsidRDefault="00BC07F1" w:rsidP="00B878B9">
            <w:pPr>
              <w:jc w:val="center"/>
              <w:rPr>
                <w:sz w:val="22"/>
                <w:lang w:val="id-ID"/>
              </w:rPr>
            </w:pPr>
            <w:r w:rsidRPr="00B878B9">
              <w:rPr>
                <w:sz w:val="22"/>
                <w:lang w:val="id-ID"/>
              </w:rPr>
              <w:t>Jumlah</w:t>
            </w:r>
          </w:p>
        </w:tc>
      </w:tr>
      <w:tr w:rsidR="00BC07F1" w14:paraId="65B3ABBA" w14:textId="77777777" w:rsidTr="00B878B9">
        <w:tc>
          <w:tcPr>
            <w:tcW w:w="510" w:type="dxa"/>
          </w:tcPr>
          <w:p w14:paraId="72B9828D" w14:textId="7DA41B07" w:rsidR="00BC07F1" w:rsidRPr="00B878B9" w:rsidRDefault="00BC07F1" w:rsidP="00E4676E">
            <w:pPr>
              <w:rPr>
                <w:sz w:val="22"/>
                <w:lang w:val="id-ID"/>
              </w:rPr>
            </w:pPr>
            <w:r w:rsidRPr="00B878B9">
              <w:rPr>
                <w:sz w:val="22"/>
                <w:lang w:val="id-ID"/>
              </w:rPr>
              <w:t>1.</w:t>
            </w:r>
          </w:p>
        </w:tc>
        <w:tc>
          <w:tcPr>
            <w:tcW w:w="1612" w:type="dxa"/>
          </w:tcPr>
          <w:p w14:paraId="51D25415" w14:textId="7E8A2125" w:rsidR="00BC07F1" w:rsidRPr="00B878B9" w:rsidRDefault="00BC07F1" w:rsidP="00E4676E">
            <w:pPr>
              <w:rPr>
                <w:sz w:val="22"/>
                <w:lang w:val="id-ID"/>
              </w:rPr>
            </w:pPr>
            <w:r w:rsidRPr="00B878B9">
              <w:rPr>
                <w:sz w:val="22"/>
                <w:lang w:val="id-ID"/>
              </w:rPr>
              <w:t>AB 01</w:t>
            </w:r>
          </w:p>
        </w:tc>
        <w:tc>
          <w:tcPr>
            <w:tcW w:w="2566" w:type="dxa"/>
          </w:tcPr>
          <w:p w14:paraId="0CF08306" w14:textId="279508A3" w:rsidR="00BC07F1" w:rsidRPr="00B878B9" w:rsidRDefault="00BC07F1" w:rsidP="00E4676E">
            <w:pPr>
              <w:rPr>
                <w:sz w:val="22"/>
                <w:lang w:val="id-ID"/>
              </w:rPr>
            </w:pPr>
            <w:r w:rsidRPr="00B878B9">
              <w:rPr>
                <w:sz w:val="22"/>
                <w:lang w:val="id-ID"/>
              </w:rPr>
              <w:t>Kertas HVS 60 gram</w:t>
            </w:r>
          </w:p>
        </w:tc>
        <w:tc>
          <w:tcPr>
            <w:tcW w:w="2126" w:type="dxa"/>
          </w:tcPr>
          <w:p w14:paraId="01DF250C" w14:textId="0CAE7953" w:rsidR="00BC07F1" w:rsidRPr="00B878B9" w:rsidRDefault="00BC07F1" w:rsidP="00E4676E">
            <w:pPr>
              <w:rPr>
                <w:sz w:val="22"/>
                <w:lang w:val="id-ID"/>
              </w:rPr>
            </w:pPr>
            <w:r w:rsidRPr="00B878B9">
              <w:rPr>
                <w:sz w:val="22"/>
                <w:lang w:val="id-ID"/>
              </w:rPr>
              <w:t xml:space="preserve">Rp. </w:t>
            </w:r>
            <w:r w:rsidR="00B878B9" w:rsidRPr="00B878B9">
              <w:rPr>
                <w:sz w:val="22"/>
                <w:lang w:val="id-ID"/>
              </w:rPr>
              <w:t xml:space="preserve">                </w:t>
            </w:r>
            <w:r w:rsidR="00BC26B0" w:rsidRPr="00B878B9">
              <w:rPr>
                <w:sz w:val="22"/>
                <w:lang w:val="id-ID"/>
              </w:rPr>
              <w:t>21.000</w:t>
            </w:r>
          </w:p>
        </w:tc>
        <w:tc>
          <w:tcPr>
            <w:tcW w:w="992" w:type="dxa"/>
          </w:tcPr>
          <w:p w14:paraId="689CE2BF" w14:textId="3F02A483" w:rsidR="00BC07F1" w:rsidRPr="00B878B9" w:rsidRDefault="00BC26B0" w:rsidP="00B878B9">
            <w:pPr>
              <w:jc w:val="right"/>
              <w:rPr>
                <w:sz w:val="22"/>
                <w:lang w:val="id-ID"/>
              </w:rPr>
            </w:pPr>
            <w:r w:rsidRPr="00B878B9">
              <w:rPr>
                <w:sz w:val="22"/>
                <w:lang w:val="id-ID"/>
              </w:rPr>
              <w:t>30</w:t>
            </w:r>
          </w:p>
        </w:tc>
      </w:tr>
      <w:tr w:rsidR="00BC26B0" w14:paraId="414137B2" w14:textId="77777777" w:rsidTr="00B878B9">
        <w:tc>
          <w:tcPr>
            <w:tcW w:w="510" w:type="dxa"/>
          </w:tcPr>
          <w:p w14:paraId="38CFF675" w14:textId="780D7D8B" w:rsidR="00BC26B0" w:rsidRPr="00B878B9" w:rsidRDefault="00BC26B0" w:rsidP="00BC26B0">
            <w:pPr>
              <w:rPr>
                <w:sz w:val="22"/>
                <w:lang w:val="id-ID"/>
              </w:rPr>
            </w:pPr>
            <w:r w:rsidRPr="00B878B9">
              <w:rPr>
                <w:sz w:val="22"/>
                <w:lang w:val="id-ID"/>
              </w:rPr>
              <w:t>2.</w:t>
            </w:r>
          </w:p>
        </w:tc>
        <w:tc>
          <w:tcPr>
            <w:tcW w:w="1612" w:type="dxa"/>
          </w:tcPr>
          <w:p w14:paraId="1D2EB1F6" w14:textId="5EFB75DF" w:rsidR="00BC26B0" w:rsidRPr="00B878B9" w:rsidRDefault="00BC26B0" w:rsidP="00BC26B0">
            <w:pPr>
              <w:rPr>
                <w:sz w:val="22"/>
                <w:lang w:val="id-ID"/>
              </w:rPr>
            </w:pPr>
            <w:r w:rsidRPr="00B878B9">
              <w:rPr>
                <w:sz w:val="22"/>
                <w:lang w:val="id-ID"/>
              </w:rPr>
              <w:t>SD 1001</w:t>
            </w:r>
          </w:p>
        </w:tc>
        <w:tc>
          <w:tcPr>
            <w:tcW w:w="2566" w:type="dxa"/>
          </w:tcPr>
          <w:p w14:paraId="236DDA79" w14:textId="6953E127" w:rsidR="00BC26B0" w:rsidRPr="00B878B9" w:rsidRDefault="00BC26B0" w:rsidP="00BC26B0">
            <w:pPr>
              <w:rPr>
                <w:sz w:val="22"/>
                <w:lang w:val="id-ID"/>
              </w:rPr>
            </w:pPr>
            <w:r w:rsidRPr="00B878B9">
              <w:rPr>
                <w:sz w:val="22"/>
                <w:lang w:val="id-ID"/>
              </w:rPr>
              <w:t>Pulpen Standar</w:t>
            </w:r>
          </w:p>
        </w:tc>
        <w:tc>
          <w:tcPr>
            <w:tcW w:w="2126" w:type="dxa"/>
          </w:tcPr>
          <w:p w14:paraId="48631EF6" w14:textId="616CDA63" w:rsidR="00BC26B0" w:rsidRPr="00B878B9" w:rsidRDefault="00BC26B0" w:rsidP="00BC26B0">
            <w:pPr>
              <w:rPr>
                <w:sz w:val="22"/>
                <w:lang w:val="id-ID"/>
              </w:rPr>
            </w:pPr>
            <w:r w:rsidRPr="00B878B9">
              <w:rPr>
                <w:sz w:val="22"/>
                <w:lang w:val="id-ID"/>
              </w:rPr>
              <w:t>Rp.</w:t>
            </w:r>
            <w:r w:rsidRPr="00B878B9">
              <w:rPr>
                <w:sz w:val="22"/>
                <w:lang w:val="id-ID"/>
              </w:rPr>
              <w:t xml:space="preserve"> </w:t>
            </w:r>
            <w:r w:rsidR="00B878B9" w:rsidRPr="00B878B9">
              <w:rPr>
                <w:sz w:val="22"/>
                <w:lang w:val="id-ID"/>
              </w:rPr>
              <w:t xml:space="preserve">                </w:t>
            </w:r>
            <w:r w:rsidRPr="00B878B9">
              <w:rPr>
                <w:sz w:val="22"/>
                <w:lang w:val="id-ID"/>
              </w:rPr>
              <w:t>15.000</w:t>
            </w:r>
          </w:p>
        </w:tc>
        <w:tc>
          <w:tcPr>
            <w:tcW w:w="992" w:type="dxa"/>
          </w:tcPr>
          <w:p w14:paraId="1DA79664" w14:textId="0E339015" w:rsidR="00BC26B0" w:rsidRPr="00B878B9" w:rsidRDefault="00BC26B0" w:rsidP="00B878B9">
            <w:pPr>
              <w:jc w:val="right"/>
              <w:rPr>
                <w:sz w:val="22"/>
                <w:lang w:val="id-ID"/>
              </w:rPr>
            </w:pPr>
            <w:r w:rsidRPr="00B878B9">
              <w:rPr>
                <w:sz w:val="22"/>
                <w:lang w:val="id-ID"/>
              </w:rPr>
              <w:t>28</w:t>
            </w:r>
          </w:p>
        </w:tc>
      </w:tr>
      <w:tr w:rsidR="00BC26B0" w14:paraId="6E6D4607" w14:textId="77777777" w:rsidTr="00B878B9">
        <w:tc>
          <w:tcPr>
            <w:tcW w:w="510" w:type="dxa"/>
          </w:tcPr>
          <w:p w14:paraId="7E02786F" w14:textId="76E96C6C" w:rsidR="00BC26B0" w:rsidRPr="00B878B9" w:rsidRDefault="00BC26B0" w:rsidP="00BC26B0">
            <w:pPr>
              <w:rPr>
                <w:sz w:val="22"/>
                <w:lang w:val="id-ID"/>
              </w:rPr>
            </w:pPr>
            <w:r w:rsidRPr="00B878B9">
              <w:rPr>
                <w:sz w:val="22"/>
                <w:lang w:val="id-ID"/>
              </w:rPr>
              <w:t>3.</w:t>
            </w:r>
          </w:p>
        </w:tc>
        <w:tc>
          <w:tcPr>
            <w:tcW w:w="1612" w:type="dxa"/>
          </w:tcPr>
          <w:p w14:paraId="3FD3332F" w14:textId="4720E541" w:rsidR="00BC26B0" w:rsidRPr="00B878B9" w:rsidRDefault="00BC26B0" w:rsidP="00BC26B0">
            <w:pPr>
              <w:rPr>
                <w:sz w:val="22"/>
                <w:lang w:val="id-ID"/>
              </w:rPr>
            </w:pPr>
            <w:r w:rsidRPr="00B878B9">
              <w:rPr>
                <w:sz w:val="22"/>
                <w:lang w:val="id-ID"/>
              </w:rPr>
              <w:t>SS 122</w:t>
            </w:r>
          </w:p>
        </w:tc>
        <w:tc>
          <w:tcPr>
            <w:tcW w:w="2566" w:type="dxa"/>
          </w:tcPr>
          <w:p w14:paraId="245F6B77" w14:textId="7B9D5A99" w:rsidR="00BC26B0" w:rsidRPr="00B878B9" w:rsidRDefault="00BC26B0" w:rsidP="00BC26B0">
            <w:pPr>
              <w:rPr>
                <w:sz w:val="22"/>
                <w:lang w:val="id-ID"/>
              </w:rPr>
            </w:pPr>
            <w:r w:rsidRPr="00B878B9">
              <w:rPr>
                <w:sz w:val="22"/>
                <w:lang w:val="id-ID"/>
              </w:rPr>
              <w:t>Amplop 2/3 Folio</w:t>
            </w:r>
          </w:p>
        </w:tc>
        <w:tc>
          <w:tcPr>
            <w:tcW w:w="2126" w:type="dxa"/>
          </w:tcPr>
          <w:p w14:paraId="7BAA8274" w14:textId="506B26AA" w:rsidR="00BC26B0" w:rsidRPr="00B878B9" w:rsidRDefault="00BC26B0" w:rsidP="00BC26B0">
            <w:pPr>
              <w:rPr>
                <w:sz w:val="22"/>
                <w:lang w:val="id-ID"/>
              </w:rPr>
            </w:pPr>
            <w:r w:rsidRPr="00B878B9">
              <w:rPr>
                <w:sz w:val="22"/>
                <w:lang w:val="id-ID"/>
              </w:rPr>
              <w:t>Rp.</w:t>
            </w:r>
            <w:r w:rsidR="00B878B9" w:rsidRPr="00B878B9">
              <w:rPr>
                <w:sz w:val="22"/>
                <w:lang w:val="id-ID"/>
              </w:rPr>
              <w:t xml:space="preserve">                </w:t>
            </w:r>
            <w:r w:rsidRPr="00B878B9">
              <w:rPr>
                <w:sz w:val="22"/>
                <w:lang w:val="id-ID"/>
              </w:rPr>
              <w:t xml:space="preserve"> 10.000</w:t>
            </w:r>
          </w:p>
        </w:tc>
        <w:tc>
          <w:tcPr>
            <w:tcW w:w="992" w:type="dxa"/>
          </w:tcPr>
          <w:p w14:paraId="575B8E41" w14:textId="72253EDB" w:rsidR="00BC26B0" w:rsidRPr="00B878B9" w:rsidRDefault="00BC26B0" w:rsidP="00B878B9">
            <w:pPr>
              <w:jc w:val="right"/>
              <w:rPr>
                <w:sz w:val="22"/>
                <w:lang w:val="id-ID"/>
              </w:rPr>
            </w:pPr>
            <w:r w:rsidRPr="00B878B9">
              <w:rPr>
                <w:sz w:val="22"/>
                <w:lang w:val="id-ID"/>
              </w:rPr>
              <w:t>19</w:t>
            </w:r>
          </w:p>
        </w:tc>
      </w:tr>
      <w:tr w:rsidR="00BC26B0" w14:paraId="79D2EA2C" w14:textId="77777777" w:rsidTr="00B878B9">
        <w:tc>
          <w:tcPr>
            <w:tcW w:w="510" w:type="dxa"/>
          </w:tcPr>
          <w:p w14:paraId="71246264" w14:textId="10AD8E43" w:rsidR="00BC26B0" w:rsidRPr="00B878B9" w:rsidRDefault="00BC26B0" w:rsidP="00BC26B0">
            <w:pPr>
              <w:rPr>
                <w:sz w:val="22"/>
                <w:lang w:val="id-ID"/>
              </w:rPr>
            </w:pPr>
            <w:r w:rsidRPr="00B878B9">
              <w:rPr>
                <w:sz w:val="22"/>
                <w:lang w:val="id-ID"/>
              </w:rPr>
              <w:t>4.</w:t>
            </w:r>
          </w:p>
        </w:tc>
        <w:tc>
          <w:tcPr>
            <w:tcW w:w="1612" w:type="dxa"/>
          </w:tcPr>
          <w:p w14:paraId="1BDF8D3E" w14:textId="1DC1F24B" w:rsidR="00BC26B0" w:rsidRPr="00B878B9" w:rsidRDefault="00BC26B0" w:rsidP="00BC26B0">
            <w:pPr>
              <w:rPr>
                <w:sz w:val="22"/>
                <w:lang w:val="id-ID"/>
              </w:rPr>
            </w:pPr>
            <w:r w:rsidRPr="00B878B9">
              <w:rPr>
                <w:sz w:val="22"/>
                <w:lang w:val="id-ID"/>
              </w:rPr>
              <w:t>SD 198</w:t>
            </w:r>
          </w:p>
        </w:tc>
        <w:tc>
          <w:tcPr>
            <w:tcW w:w="2566" w:type="dxa"/>
          </w:tcPr>
          <w:p w14:paraId="6A3A4130" w14:textId="27F3D536" w:rsidR="00BC26B0" w:rsidRPr="00B878B9" w:rsidRDefault="00BC26B0" w:rsidP="00BC26B0">
            <w:pPr>
              <w:rPr>
                <w:sz w:val="22"/>
                <w:lang w:val="id-ID"/>
              </w:rPr>
            </w:pPr>
            <w:r w:rsidRPr="00B878B9">
              <w:rPr>
                <w:sz w:val="22"/>
                <w:lang w:val="id-ID"/>
              </w:rPr>
              <w:t>Pensil 2B</w:t>
            </w:r>
          </w:p>
        </w:tc>
        <w:tc>
          <w:tcPr>
            <w:tcW w:w="2126" w:type="dxa"/>
          </w:tcPr>
          <w:p w14:paraId="57E3BB15" w14:textId="333DA063" w:rsidR="00BC26B0" w:rsidRPr="00B878B9" w:rsidRDefault="00BC26B0" w:rsidP="00BC26B0">
            <w:pPr>
              <w:rPr>
                <w:sz w:val="22"/>
                <w:lang w:val="id-ID"/>
              </w:rPr>
            </w:pPr>
            <w:r w:rsidRPr="00B878B9">
              <w:rPr>
                <w:sz w:val="22"/>
                <w:lang w:val="id-ID"/>
              </w:rPr>
              <w:t>Rp.</w:t>
            </w:r>
            <w:r w:rsidR="00B878B9" w:rsidRPr="00B878B9">
              <w:rPr>
                <w:sz w:val="22"/>
                <w:lang w:val="id-ID"/>
              </w:rPr>
              <w:t xml:space="preserve">                </w:t>
            </w:r>
            <w:r w:rsidRPr="00B878B9">
              <w:rPr>
                <w:sz w:val="22"/>
                <w:lang w:val="id-ID"/>
              </w:rPr>
              <w:t xml:space="preserve"> 35.000</w:t>
            </w:r>
          </w:p>
        </w:tc>
        <w:tc>
          <w:tcPr>
            <w:tcW w:w="992" w:type="dxa"/>
          </w:tcPr>
          <w:p w14:paraId="568CFD01" w14:textId="27C1A69F" w:rsidR="00BC26B0" w:rsidRPr="00B878B9" w:rsidRDefault="00BC26B0" w:rsidP="00B878B9">
            <w:pPr>
              <w:jc w:val="right"/>
              <w:rPr>
                <w:sz w:val="22"/>
                <w:lang w:val="id-ID"/>
              </w:rPr>
            </w:pPr>
            <w:r w:rsidRPr="00B878B9">
              <w:rPr>
                <w:sz w:val="22"/>
                <w:lang w:val="id-ID"/>
              </w:rPr>
              <w:t>10</w:t>
            </w:r>
          </w:p>
        </w:tc>
      </w:tr>
      <w:tr w:rsidR="00BC26B0" w14:paraId="4D98A7B3" w14:textId="77777777" w:rsidTr="00B878B9">
        <w:tc>
          <w:tcPr>
            <w:tcW w:w="510" w:type="dxa"/>
          </w:tcPr>
          <w:p w14:paraId="2B6E9FE2" w14:textId="7EA2CA14" w:rsidR="00BC26B0" w:rsidRPr="00B878B9" w:rsidRDefault="00BC26B0" w:rsidP="00BC26B0">
            <w:pPr>
              <w:rPr>
                <w:sz w:val="22"/>
                <w:lang w:val="id-ID"/>
              </w:rPr>
            </w:pPr>
            <w:r w:rsidRPr="00B878B9">
              <w:rPr>
                <w:sz w:val="22"/>
                <w:lang w:val="id-ID"/>
              </w:rPr>
              <w:t>5.</w:t>
            </w:r>
          </w:p>
        </w:tc>
        <w:tc>
          <w:tcPr>
            <w:tcW w:w="1612" w:type="dxa"/>
          </w:tcPr>
          <w:p w14:paraId="4DF86B5B" w14:textId="02157663" w:rsidR="00BC26B0" w:rsidRPr="00B878B9" w:rsidRDefault="00BC26B0" w:rsidP="00BC26B0">
            <w:pPr>
              <w:rPr>
                <w:sz w:val="22"/>
                <w:lang w:val="id-ID"/>
              </w:rPr>
            </w:pPr>
            <w:r w:rsidRPr="00B878B9">
              <w:rPr>
                <w:sz w:val="22"/>
                <w:lang w:val="id-ID"/>
              </w:rPr>
              <w:t>PP 111</w:t>
            </w:r>
          </w:p>
        </w:tc>
        <w:tc>
          <w:tcPr>
            <w:tcW w:w="2566" w:type="dxa"/>
          </w:tcPr>
          <w:p w14:paraId="4E3B5C1F" w14:textId="792F8C41" w:rsidR="00BC26B0" w:rsidRPr="00B878B9" w:rsidRDefault="00BC26B0" w:rsidP="00BC26B0">
            <w:pPr>
              <w:rPr>
                <w:sz w:val="22"/>
                <w:lang w:val="id-ID"/>
              </w:rPr>
            </w:pPr>
            <w:r w:rsidRPr="00B878B9">
              <w:rPr>
                <w:sz w:val="22"/>
                <w:lang w:val="id-ID"/>
              </w:rPr>
              <w:t>Penghapus Steadlier</w:t>
            </w:r>
          </w:p>
        </w:tc>
        <w:tc>
          <w:tcPr>
            <w:tcW w:w="2126" w:type="dxa"/>
          </w:tcPr>
          <w:p w14:paraId="5649F7D6" w14:textId="3E354B00" w:rsidR="00BC26B0" w:rsidRPr="00B878B9" w:rsidRDefault="00BC26B0" w:rsidP="00BC26B0">
            <w:pPr>
              <w:rPr>
                <w:sz w:val="22"/>
                <w:lang w:val="id-ID"/>
              </w:rPr>
            </w:pPr>
            <w:r w:rsidRPr="00B878B9">
              <w:rPr>
                <w:sz w:val="22"/>
                <w:lang w:val="id-ID"/>
              </w:rPr>
              <w:t>Rp.</w:t>
            </w:r>
            <w:r w:rsidRPr="00B878B9">
              <w:rPr>
                <w:sz w:val="22"/>
                <w:lang w:val="id-ID"/>
              </w:rPr>
              <w:t xml:space="preserve"> </w:t>
            </w:r>
            <w:r w:rsidR="00B878B9" w:rsidRPr="00B878B9">
              <w:rPr>
                <w:sz w:val="22"/>
                <w:lang w:val="id-ID"/>
              </w:rPr>
              <w:t xml:space="preserve">                </w:t>
            </w:r>
            <w:r w:rsidRPr="00B878B9">
              <w:rPr>
                <w:sz w:val="22"/>
                <w:lang w:val="id-ID"/>
              </w:rPr>
              <w:t>10.000</w:t>
            </w:r>
          </w:p>
        </w:tc>
        <w:tc>
          <w:tcPr>
            <w:tcW w:w="992" w:type="dxa"/>
          </w:tcPr>
          <w:p w14:paraId="6EB5C021" w14:textId="4B21FCB9" w:rsidR="00BC26B0" w:rsidRPr="00B878B9" w:rsidRDefault="00BC26B0" w:rsidP="00B878B9">
            <w:pPr>
              <w:jc w:val="right"/>
              <w:rPr>
                <w:sz w:val="22"/>
                <w:lang w:val="id-ID"/>
              </w:rPr>
            </w:pPr>
            <w:r w:rsidRPr="00B878B9">
              <w:rPr>
                <w:sz w:val="22"/>
                <w:lang w:val="id-ID"/>
              </w:rPr>
              <w:t>5</w:t>
            </w:r>
          </w:p>
        </w:tc>
      </w:tr>
      <w:tr w:rsidR="00BC26B0" w14:paraId="6FA4CC75" w14:textId="77777777" w:rsidTr="00B878B9">
        <w:tc>
          <w:tcPr>
            <w:tcW w:w="510" w:type="dxa"/>
          </w:tcPr>
          <w:p w14:paraId="746665A6" w14:textId="20372750" w:rsidR="00BC26B0" w:rsidRPr="00B878B9" w:rsidRDefault="00BC26B0" w:rsidP="00BC26B0">
            <w:pPr>
              <w:rPr>
                <w:sz w:val="22"/>
                <w:lang w:val="id-ID"/>
              </w:rPr>
            </w:pPr>
            <w:r w:rsidRPr="00B878B9">
              <w:rPr>
                <w:sz w:val="22"/>
                <w:lang w:val="id-ID"/>
              </w:rPr>
              <w:t>6.</w:t>
            </w:r>
          </w:p>
        </w:tc>
        <w:tc>
          <w:tcPr>
            <w:tcW w:w="1612" w:type="dxa"/>
          </w:tcPr>
          <w:p w14:paraId="17569987" w14:textId="3C42265C" w:rsidR="00BC26B0" w:rsidRPr="00B878B9" w:rsidRDefault="00BC26B0" w:rsidP="00BC26B0">
            <w:pPr>
              <w:rPr>
                <w:sz w:val="22"/>
                <w:lang w:val="id-ID"/>
              </w:rPr>
            </w:pPr>
            <w:r w:rsidRPr="00B878B9">
              <w:rPr>
                <w:sz w:val="22"/>
                <w:lang w:val="id-ID"/>
              </w:rPr>
              <w:t>PP122</w:t>
            </w:r>
          </w:p>
        </w:tc>
        <w:tc>
          <w:tcPr>
            <w:tcW w:w="2566" w:type="dxa"/>
          </w:tcPr>
          <w:p w14:paraId="704C8C35" w14:textId="2DAA076A" w:rsidR="00BC26B0" w:rsidRPr="00B878B9" w:rsidRDefault="00BC26B0" w:rsidP="00BC26B0">
            <w:pPr>
              <w:rPr>
                <w:sz w:val="22"/>
                <w:lang w:val="id-ID"/>
              </w:rPr>
            </w:pPr>
            <w:r w:rsidRPr="00B878B9">
              <w:rPr>
                <w:sz w:val="22"/>
                <w:lang w:val="id-ID"/>
              </w:rPr>
              <w:t>Tip-X</w:t>
            </w:r>
          </w:p>
        </w:tc>
        <w:tc>
          <w:tcPr>
            <w:tcW w:w="2126" w:type="dxa"/>
          </w:tcPr>
          <w:p w14:paraId="43ABC7FD" w14:textId="193AA6F3" w:rsidR="00BC26B0" w:rsidRPr="00B878B9" w:rsidRDefault="00BC26B0" w:rsidP="00BC26B0">
            <w:pPr>
              <w:rPr>
                <w:sz w:val="22"/>
                <w:lang w:val="id-ID"/>
              </w:rPr>
            </w:pPr>
            <w:r w:rsidRPr="00B878B9">
              <w:rPr>
                <w:sz w:val="22"/>
                <w:lang w:val="id-ID"/>
              </w:rPr>
              <w:t>Rp.</w:t>
            </w:r>
            <w:r w:rsidRPr="00B878B9">
              <w:rPr>
                <w:sz w:val="22"/>
                <w:lang w:val="id-ID"/>
              </w:rPr>
              <w:t xml:space="preserve"> </w:t>
            </w:r>
            <w:r w:rsidR="00B878B9" w:rsidRPr="00B878B9">
              <w:rPr>
                <w:sz w:val="22"/>
                <w:lang w:val="id-ID"/>
              </w:rPr>
              <w:t xml:space="preserve">                </w:t>
            </w:r>
            <w:r w:rsidRPr="00B878B9">
              <w:rPr>
                <w:sz w:val="22"/>
                <w:lang w:val="id-ID"/>
              </w:rPr>
              <w:t>15.000</w:t>
            </w:r>
          </w:p>
        </w:tc>
        <w:tc>
          <w:tcPr>
            <w:tcW w:w="992" w:type="dxa"/>
          </w:tcPr>
          <w:p w14:paraId="3023FCC5" w14:textId="71E932AD" w:rsidR="00BC26B0" w:rsidRPr="00B878B9" w:rsidRDefault="00BC26B0" w:rsidP="00B878B9">
            <w:pPr>
              <w:jc w:val="right"/>
              <w:rPr>
                <w:sz w:val="22"/>
                <w:lang w:val="id-ID"/>
              </w:rPr>
            </w:pPr>
            <w:r w:rsidRPr="00B878B9">
              <w:rPr>
                <w:sz w:val="22"/>
                <w:lang w:val="id-ID"/>
              </w:rPr>
              <w:t>5</w:t>
            </w:r>
          </w:p>
        </w:tc>
      </w:tr>
      <w:tr w:rsidR="00BC26B0" w14:paraId="38D3D547" w14:textId="77777777" w:rsidTr="00B878B9">
        <w:tc>
          <w:tcPr>
            <w:tcW w:w="510" w:type="dxa"/>
          </w:tcPr>
          <w:p w14:paraId="20449BDE" w14:textId="3AA81F6A" w:rsidR="00BC26B0" w:rsidRPr="00B878B9" w:rsidRDefault="00BC26B0" w:rsidP="00BC26B0">
            <w:pPr>
              <w:rPr>
                <w:sz w:val="22"/>
                <w:lang w:val="id-ID"/>
              </w:rPr>
            </w:pPr>
            <w:r w:rsidRPr="00B878B9">
              <w:rPr>
                <w:sz w:val="22"/>
                <w:lang w:val="id-ID"/>
              </w:rPr>
              <w:t>7.</w:t>
            </w:r>
          </w:p>
        </w:tc>
        <w:tc>
          <w:tcPr>
            <w:tcW w:w="1612" w:type="dxa"/>
          </w:tcPr>
          <w:p w14:paraId="031C54C4" w14:textId="26004418" w:rsidR="00BC26B0" w:rsidRPr="00B878B9" w:rsidRDefault="00BC26B0" w:rsidP="00BC26B0">
            <w:pPr>
              <w:rPr>
                <w:sz w:val="22"/>
                <w:lang w:val="id-ID"/>
              </w:rPr>
            </w:pPr>
            <w:r w:rsidRPr="00B878B9">
              <w:rPr>
                <w:sz w:val="22"/>
                <w:lang w:val="id-ID"/>
              </w:rPr>
              <w:t>SP 632</w:t>
            </w:r>
          </w:p>
        </w:tc>
        <w:tc>
          <w:tcPr>
            <w:tcW w:w="2566" w:type="dxa"/>
          </w:tcPr>
          <w:p w14:paraId="70EC90C2" w14:textId="0C6555EF" w:rsidR="00BC26B0" w:rsidRPr="00B878B9" w:rsidRDefault="00BC26B0" w:rsidP="00BC26B0">
            <w:pPr>
              <w:rPr>
                <w:sz w:val="22"/>
                <w:lang w:val="id-ID"/>
              </w:rPr>
            </w:pPr>
            <w:r w:rsidRPr="00B878B9">
              <w:rPr>
                <w:sz w:val="22"/>
                <w:lang w:val="id-ID"/>
              </w:rPr>
              <w:t>Rautan Kecil</w:t>
            </w:r>
          </w:p>
        </w:tc>
        <w:tc>
          <w:tcPr>
            <w:tcW w:w="2126" w:type="dxa"/>
          </w:tcPr>
          <w:p w14:paraId="3E7A4D1A" w14:textId="50491E4F" w:rsidR="00BC26B0" w:rsidRPr="00B878B9" w:rsidRDefault="00BC26B0" w:rsidP="00BC26B0">
            <w:pPr>
              <w:rPr>
                <w:sz w:val="22"/>
                <w:lang w:val="id-ID"/>
              </w:rPr>
            </w:pPr>
            <w:r w:rsidRPr="00B878B9">
              <w:rPr>
                <w:sz w:val="22"/>
                <w:lang w:val="id-ID"/>
              </w:rPr>
              <w:t>Rp.</w:t>
            </w:r>
            <w:r w:rsidRPr="00B878B9">
              <w:rPr>
                <w:sz w:val="22"/>
                <w:lang w:val="id-ID"/>
              </w:rPr>
              <w:t xml:space="preserve"> </w:t>
            </w:r>
            <w:r w:rsidR="00B878B9" w:rsidRPr="00B878B9">
              <w:rPr>
                <w:sz w:val="22"/>
                <w:lang w:val="id-ID"/>
              </w:rPr>
              <w:t xml:space="preserve">                  </w:t>
            </w:r>
            <w:r w:rsidRPr="00B878B9">
              <w:rPr>
                <w:sz w:val="22"/>
                <w:lang w:val="id-ID"/>
              </w:rPr>
              <w:t>9.800</w:t>
            </w:r>
          </w:p>
        </w:tc>
        <w:tc>
          <w:tcPr>
            <w:tcW w:w="992" w:type="dxa"/>
          </w:tcPr>
          <w:p w14:paraId="74ECBB21" w14:textId="1A49FF27" w:rsidR="00BC26B0" w:rsidRPr="00B878B9" w:rsidRDefault="00BC26B0" w:rsidP="00B878B9">
            <w:pPr>
              <w:jc w:val="right"/>
              <w:rPr>
                <w:sz w:val="22"/>
                <w:lang w:val="id-ID"/>
              </w:rPr>
            </w:pPr>
            <w:r w:rsidRPr="00B878B9">
              <w:rPr>
                <w:sz w:val="22"/>
                <w:lang w:val="id-ID"/>
              </w:rPr>
              <w:t>2</w:t>
            </w:r>
          </w:p>
        </w:tc>
      </w:tr>
    </w:tbl>
    <w:p w14:paraId="06BBFBCC" w14:textId="77777777" w:rsidR="00B878B9" w:rsidRDefault="00B878B9" w:rsidP="00B878B9">
      <w:pPr>
        <w:spacing w:line="240" w:lineRule="auto"/>
        <w:jc w:val="both"/>
        <w:rPr>
          <w:lang w:val="id-ID"/>
        </w:rPr>
      </w:pPr>
    </w:p>
    <w:p w14:paraId="2353E966" w14:textId="201CAA3F" w:rsidR="00BC26B0" w:rsidRDefault="00BC26B0" w:rsidP="00B878B9">
      <w:pPr>
        <w:spacing w:line="240" w:lineRule="auto"/>
        <w:jc w:val="both"/>
        <w:rPr>
          <w:lang w:val="id-ID"/>
        </w:rPr>
      </w:pPr>
      <w:r>
        <w:rPr>
          <w:lang w:val="id-ID"/>
        </w:rPr>
        <w:t>Kami akan melakukan pembayar sesuai dengan ketentuan yang anda berikan yakni 2 hari setelah kami menerima barang dan mengeceknya dalam keadaan baik, kami akan memberikan tanda bukti pembayaran kepada Bapak/Ibu.</w:t>
      </w:r>
    </w:p>
    <w:p w14:paraId="71C01D2E" w14:textId="69DA47CD" w:rsidR="00BC26B0" w:rsidRDefault="00BC26B0" w:rsidP="00B878B9">
      <w:pPr>
        <w:jc w:val="both"/>
        <w:rPr>
          <w:lang w:val="id-ID"/>
        </w:rPr>
      </w:pPr>
      <w:r>
        <w:rPr>
          <w:lang w:val="id-ID"/>
        </w:rPr>
        <w:t>Kami sangat berharap semoga barang pesanan kami sesuai yang tercatat dalam surat ini serta dapat dikirim dengan segera. Mengingat saat ini kami sangat membutuhkan barang-barang tersebut.</w:t>
      </w:r>
    </w:p>
    <w:p w14:paraId="74E22D39" w14:textId="74B76A78" w:rsidR="00F45C31" w:rsidRDefault="00BC26B0" w:rsidP="00B878B9">
      <w:pPr>
        <w:jc w:val="both"/>
        <w:rPr>
          <w:lang w:val="id-ID"/>
        </w:rPr>
      </w:pPr>
      <w:r>
        <w:rPr>
          <w:lang w:val="id-ID"/>
        </w:rPr>
        <w:t xml:space="preserve">Demikian </w:t>
      </w:r>
      <w:r w:rsidR="00F45C31">
        <w:rPr>
          <w:lang w:val="id-ID"/>
        </w:rPr>
        <w:t>surat permintaan barang ini kami sampaikan, atas perhatian serta kerjasamanya kami ucapkan terimakasih</w:t>
      </w:r>
    </w:p>
    <w:p w14:paraId="3B7C61A0" w14:textId="77777777" w:rsidR="00B878B9" w:rsidRDefault="00B878B9" w:rsidP="00B878B9">
      <w:pPr>
        <w:jc w:val="both"/>
        <w:rPr>
          <w:lang w:val="id-ID"/>
        </w:rPr>
      </w:pPr>
    </w:p>
    <w:p w14:paraId="678DAD53" w14:textId="3018354E" w:rsidR="000427FE" w:rsidRDefault="00F45C31" w:rsidP="00B878B9">
      <w:pPr>
        <w:ind w:firstLine="720"/>
        <w:rPr>
          <w:lang w:val="id-ID"/>
        </w:rPr>
      </w:pPr>
      <w:r>
        <w:rPr>
          <w:lang w:val="id-ID"/>
        </w:rPr>
        <w:t>Hormat kami</w:t>
      </w:r>
      <w:r w:rsidR="000427FE">
        <w:rPr>
          <w:lang w:val="id-ID"/>
        </w:rPr>
        <w:t>,</w:t>
      </w:r>
    </w:p>
    <w:p w14:paraId="2BC1B4A0" w14:textId="77777777" w:rsidR="00B878B9" w:rsidRDefault="00B878B9" w:rsidP="00B878B9">
      <w:pPr>
        <w:ind w:firstLine="720"/>
        <w:rPr>
          <w:lang w:val="id-ID"/>
        </w:rPr>
      </w:pPr>
    </w:p>
    <w:p w14:paraId="341705E5" w14:textId="413F3739" w:rsidR="00F45C31" w:rsidRDefault="00F45C31" w:rsidP="00B878B9">
      <w:pPr>
        <w:spacing w:after="0"/>
        <w:ind w:firstLine="720"/>
        <w:rPr>
          <w:u w:val="single"/>
          <w:lang w:val="id-ID"/>
        </w:rPr>
      </w:pPr>
      <w:r w:rsidRPr="00F45C31">
        <w:rPr>
          <w:u w:val="single"/>
          <w:lang w:val="id-ID"/>
        </w:rPr>
        <w:t>Hanif Miladi Fauzan</w:t>
      </w:r>
    </w:p>
    <w:p w14:paraId="31365907" w14:textId="4ABECDF3" w:rsidR="000427FE" w:rsidRPr="000427FE" w:rsidRDefault="000427FE" w:rsidP="00B878B9">
      <w:pPr>
        <w:spacing w:after="0"/>
        <w:ind w:firstLine="720"/>
        <w:rPr>
          <w:lang w:val="id-ID"/>
        </w:rPr>
      </w:pPr>
      <w:r>
        <w:rPr>
          <w:lang w:val="id-ID"/>
        </w:rPr>
        <w:t>Direktur Utama</w:t>
      </w:r>
    </w:p>
    <w:sectPr w:rsidR="000427FE" w:rsidRPr="000427FE" w:rsidSect="000427FE">
      <w:headerReference w:type="default" r:id="rId6"/>
      <w:pgSz w:w="11906" w:h="16838" w:code="9"/>
      <w:pgMar w:top="2087" w:right="1134" w:bottom="1996"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AC5C0" w14:textId="77777777" w:rsidR="0038682D" w:rsidRDefault="0038682D" w:rsidP="001E1C78">
      <w:pPr>
        <w:spacing w:after="0" w:line="240" w:lineRule="auto"/>
      </w:pPr>
      <w:r>
        <w:separator/>
      </w:r>
    </w:p>
  </w:endnote>
  <w:endnote w:type="continuationSeparator" w:id="0">
    <w:p w14:paraId="15554942" w14:textId="77777777" w:rsidR="0038682D" w:rsidRDefault="0038682D" w:rsidP="001E1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F5CBF" w14:textId="77777777" w:rsidR="0038682D" w:rsidRDefault="0038682D" w:rsidP="001E1C78">
      <w:pPr>
        <w:spacing w:after="0" w:line="240" w:lineRule="auto"/>
      </w:pPr>
      <w:r>
        <w:separator/>
      </w:r>
    </w:p>
  </w:footnote>
  <w:footnote w:type="continuationSeparator" w:id="0">
    <w:p w14:paraId="064AC987" w14:textId="77777777" w:rsidR="0038682D" w:rsidRDefault="0038682D" w:rsidP="001E1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68B68" w14:textId="2FE1539D" w:rsidR="001E1C78" w:rsidRDefault="001E1C78" w:rsidP="001E1C78">
    <w:pPr>
      <w:pStyle w:val="Header"/>
      <w:jc w:val="center"/>
      <w:rPr>
        <w:b/>
        <w:bCs/>
        <w:lang w:val="id-ID"/>
      </w:rPr>
    </w:pPr>
    <w:r>
      <w:rPr>
        <w:b/>
        <w:bCs/>
        <w:noProof/>
        <w:lang w:val="id-ID"/>
      </w:rPr>
      <w:drawing>
        <wp:anchor distT="0" distB="0" distL="114300" distR="114300" simplePos="0" relativeHeight="251658240" behindDoc="1" locked="0" layoutInCell="1" allowOverlap="1" wp14:anchorId="0F95C5CF" wp14:editId="01CC6CEA">
          <wp:simplePos x="0" y="0"/>
          <wp:positionH relativeFrom="column">
            <wp:posOffset>38262</wp:posOffset>
          </wp:positionH>
          <wp:positionV relativeFrom="paragraph">
            <wp:posOffset>-24130</wp:posOffset>
          </wp:positionV>
          <wp:extent cx="701675" cy="704215"/>
          <wp:effectExtent l="0" t="0" r="317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701675" cy="704215"/>
                  </a:xfrm>
                  <a:prstGeom prst="rect">
                    <a:avLst/>
                  </a:prstGeom>
                  <a:noFill/>
                </pic:spPr>
              </pic:pic>
            </a:graphicData>
          </a:graphic>
          <wp14:sizeRelH relativeFrom="margin">
            <wp14:pctWidth>0</wp14:pctWidth>
          </wp14:sizeRelH>
          <wp14:sizeRelV relativeFrom="margin">
            <wp14:pctHeight>0</wp14:pctHeight>
          </wp14:sizeRelV>
        </wp:anchor>
      </w:drawing>
    </w:r>
    <w:r>
      <w:rPr>
        <w:b/>
        <w:bCs/>
        <w:lang w:val="id-ID"/>
      </w:rPr>
      <w:t>PT ROCKET MANAJEMEN</w:t>
    </w:r>
  </w:p>
  <w:p w14:paraId="3F00F5D1" w14:textId="0E677855" w:rsidR="001E1C78" w:rsidRDefault="001E1C78" w:rsidP="001E1C78">
    <w:pPr>
      <w:pStyle w:val="Header"/>
      <w:jc w:val="center"/>
      <w:rPr>
        <w:b/>
        <w:bCs/>
        <w:lang w:val="id-ID"/>
      </w:rPr>
    </w:pPr>
    <w:r>
      <w:rPr>
        <w:b/>
        <w:bCs/>
        <w:lang w:val="id-ID"/>
      </w:rPr>
      <w:t>Jl. Solo Km.52 Sleman Yogyakarta</w:t>
    </w:r>
  </w:p>
  <w:p w14:paraId="2FEE1E9E" w14:textId="0A15EB93" w:rsidR="001E1C78" w:rsidRDefault="001E1C78" w:rsidP="001E1C78">
    <w:pPr>
      <w:pStyle w:val="Header"/>
      <w:jc w:val="center"/>
      <w:rPr>
        <w:b/>
        <w:bCs/>
        <w:lang w:val="id-ID"/>
      </w:rPr>
    </w:pPr>
    <w:r>
      <w:rPr>
        <w:b/>
        <w:bCs/>
        <w:lang w:val="id-ID"/>
      </w:rPr>
      <w:t>Telp (0271) 31181, Fax (0127) 198139,</w:t>
    </w:r>
  </w:p>
  <w:p w14:paraId="73DBF2A4" w14:textId="40F91D2E" w:rsidR="001E1C78" w:rsidRPr="001E1C78" w:rsidRDefault="001E1C78" w:rsidP="001E1C78">
    <w:pPr>
      <w:pStyle w:val="Header"/>
      <w:jc w:val="center"/>
      <w:rPr>
        <w:b/>
        <w:bCs/>
        <w:lang w:val="id-ID"/>
      </w:rPr>
    </w:pPr>
    <w:r>
      <w:rPr>
        <w:b/>
        <w:bCs/>
        <w:lang w:val="id-ID"/>
      </w:rPr>
      <w:t xml:space="preserve">email : </w:t>
    </w:r>
    <w:r w:rsidRPr="00F45C31">
      <w:rPr>
        <w:b/>
        <w:bCs/>
        <w:color w:val="2E74B5" w:themeColor="accent5" w:themeShade="BF"/>
        <w:u w:val="single"/>
        <w:lang w:val="id-ID"/>
      </w:rPr>
      <w:t>manajemenrocket@gmail.com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78"/>
    <w:rsid w:val="000427FE"/>
    <w:rsid w:val="001E1C78"/>
    <w:rsid w:val="002048CC"/>
    <w:rsid w:val="0038682D"/>
    <w:rsid w:val="008527D8"/>
    <w:rsid w:val="00B878B9"/>
    <w:rsid w:val="00BC07F1"/>
    <w:rsid w:val="00BC26B0"/>
    <w:rsid w:val="00C04145"/>
    <w:rsid w:val="00E4676E"/>
    <w:rsid w:val="00E870EA"/>
    <w:rsid w:val="00F45C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A390C"/>
  <w15:chartTrackingRefBased/>
  <w15:docId w15:val="{AC734D05-B9D0-41C4-AFBF-EF86184C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0E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C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C78"/>
    <w:rPr>
      <w:rFonts w:ascii="Times New Roman" w:hAnsi="Times New Roman"/>
      <w:sz w:val="24"/>
    </w:rPr>
  </w:style>
  <w:style w:type="paragraph" w:styleId="Footer">
    <w:name w:val="footer"/>
    <w:basedOn w:val="Normal"/>
    <w:link w:val="FooterChar"/>
    <w:uiPriority w:val="99"/>
    <w:unhideWhenUsed/>
    <w:rsid w:val="001E1C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C78"/>
    <w:rPr>
      <w:rFonts w:ascii="Times New Roman" w:hAnsi="Times New Roman"/>
      <w:sz w:val="24"/>
    </w:rPr>
  </w:style>
  <w:style w:type="table" w:styleId="TableGrid">
    <w:name w:val="Table Grid"/>
    <w:basedOn w:val="TableNormal"/>
    <w:uiPriority w:val="39"/>
    <w:rsid w:val="00BC0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DM-15</dc:creator>
  <cp:keywords/>
  <dc:description/>
  <cp:lastModifiedBy>DM-15</cp:lastModifiedBy>
  <cp:revision>1</cp:revision>
  <dcterms:created xsi:type="dcterms:W3CDTF">2022-08-04T06:22:00Z</dcterms:created>
  <dcterms:modified xsi:type="dcterms:W3CDTF">2022-08-04T07:05:00Z</dcterms:modified>
</cp:coreProperties>
</file>