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CB3F" w14:textId="4A39A13D" w:rsidR="002116D6" w:rsidRDefault="002116D6">
      <w:pPr>
        <w:rPr>
          <w:rFonts w:ascii="Calibri" w:hAnsi="Calibri"/>
          <w:b/>
          <w:noProof/>
          <w:color w:val="1E3A8A"/>
          <w:sz w:val="32"/>
        </w:rPr>
      </w:pPr>
      <w:r>
        <w:rPr>
          <w:rFonts w:ascii="Calibri" w:hAnsi="Calibri"/>
          <w:b/>
          <w:noProof/>
          <w:color w:val="1E3A8A"/>
          <w:sz w:val="32"/>
        </w:rPr>
        <w:drawing>
          <wp:anchor distT="0" distB="0" distL="114300" distR="114300" simplePos="0" relativeHeight="251657216" behindDoc="0" locked="0" layoutInCell="1" allowOverlap="1" wp14:anchorId="5644526F" wp14:editId="4685D62F">
            <wp:simplePos x="0" y="0"/>
            <wp:positionH relativeFrom="column">
              <wp:posOffset>-1123950</wp:posOffset>
            </wp:positionH>
            <wp:positionV relativeFrom="paragraph">
              <wp:posOffset>-941419</wp:posOffset>
            </wp:positionV>
            <wp:extent cx="7505700" cy="10594689"/>
            <wp:effectExtent l="0" t="0" r="0" b="0"/>
            <wp:wrapNone/>
            <wp:docPr id="16384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286" cy="1059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b/>
          <w:noProof/>
          <w:color w:val="1E3A8A"/>
          <w:sz w:val="32"/>
        </w:rPr>
        <w:br w:type="page"/>
      </w:r>
    </w:p>
    <w:p w14:paraId="5B849858" w14:textId="64683AC7" w:rsidR="00110717" w:rsidRPr="002116D6" w:rsidRDefault="00000000">
      <w:pPr>
        <w:spacing w:before="240" w:after="80"/>
        <w:rPr>
          <w:lang w:val="fi-FI"/>
        </w:rPr>
      </w:pPr>
      <w:r w:rsidRPr="002116D6">
        <w:rPr>
          <w:rFonts w:ascii="Calibri" w:hAnsi="Calibri"/>
          <w:b/>
          <w:color w:val="1E3A8A"/>
          <w:sz w:val="32"/>
          <w:lang w:val="fi-FI"/>
        </w:rPr>
        <w:lastRenderedPageBreak/>
        <w:t>DAFTAR ISI — PANDUAN PENGGUNA KONSELI (SISWA)</w:t>
      </w:r>
    </w:p>
    <w:p w14:paraId="08D55239" w14:textId="77777777" w:rsidR="00110717" w:rsidRPr="002116D6" w:rsidRDefault="00000000">
      <w:pPr>
        <w:spacing w:after="240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Struktur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Navigasi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&amp;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Hierarki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Modul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Panduan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Sistem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i/>
          <w:color w:val="64748B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9"/>
          <w:lang w:val="fi-FI"/>
        </w:rPr>
        <w:t>Tumbuh</w:t>
      </w:r>
      <w:proofErr w:type="spellEnd"/>
    </w:p>
    <w:p w14:paraId="7ABFF78C" w14:textId="77777777" w:rsidR="00110717" w:rsidRPr="002116D6" w:rsidRDefault="00000000">
      <w:pPr>
        <w:spacing w:after="40"/>
        <w:rPr>
          <w:lang w:val="fi-FI"/>
        </w:rPr>
      </w:pPr>
      <w:r>
        <w:fldChar w:fldCharType="begin"/>
      </w:r>
      <w:r w:rsidRPr="002116D6">
        <w:rPr>
          <w:lang w:val="fi-FI"/>
        </w:rPr>
        <w:instrText>TOC \o "1-3" \h \z \u</w:instrText>
      </w:r>
      <w:r>
        <w:fldChar w:fldCharType="separate"/>
      </w:r>
      <w:r>
        <w:fldChar w:fldCharType="end"/>
      </w:r>
    </w:p>
    <w:p w14:paraId="3188A175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1.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Pendaftaran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Akun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Baru (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Registrasi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>)</w:t>
      </w:r>
      <w:r w:rsidRPr="002116D6">
        <w:rPr>
          <w:rFonts w:ascii="Calibri" w:hAnsi="Calibri"/>
          <w:b/>
          <w:color w:val="1E3A8A"/>
          <w:sz w:val="19"/>
          <w:lang w:val="fi-FI"/>
        </w:rPr>
        <w:tab/>
        <w:t>2</w:t>
      </w:r>
    </w:p>
    <w:p w14:paraId="61A6D90C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Registrasi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Mandiri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2</w:t>
      </w:r>
    </w:p>
    <w:p w14:paraId="58E18F81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2.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Masuk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ke Akun (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Login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>)</w:t>
      </w:r>
      <w:r w:rsidRPr="002116D6">
        <w:rPr>
          <w:rFonts w:ascii="Calibri" w:hAnsi="Calibri"/>
          <w:b/>
          <w:color w:val="1E3A8A"/>
          <w:sz w:val="19"/>
          <w:lang w:val="fi-FI"/>
        </w:rPr>
        <w:tab/>
        <w:t>3</w:t>
      </w:r>
    </w:p>
    <w:p w14:paraId="604B2226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2.1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Masuk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Sistem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3</w:t>
      </w:r>
    </w:p>
    <w:p w14:paraId="3D6A0749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2.2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Keluar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dari Akun (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Logout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>)</w:t>
      </w:r>
      <w:r w:rsidRPr="002116D6">
        <w:rPr>
          <w:rFonts w:ascii="Calibri" w:hAnsi="Calibri"/>
          <w:color w:val="64748B"/>
          <w:sz w:val="18"/>
          <w:lang w:val="fi-FI"/>
        </w:rPr>
        <w:tab/>
        <w:t>3</w:t>
      </w:r>
    </w:p>
    <w:p w14:paraId="27A6628C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3. Dashboard Siswa &amp; Panduan 7 Langkah Bertumbuh</w:t>
      </w:r>
      <w:r>
        <w:rPr>
          <w:rFonts w:ascii="Calibri" w:hAnsi="Calibri"/>
          <w:b/>
          <w:color w:val="1E3A8A"/>
          <w:sz w:val="19"/>
        </w:rPr>
        <w:tab/>
        <w:t>4</w:t>
      </w:r>
    </w:p>
    <w:p w14:paraId="351F6555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3.1 Tujuh Langkah Bertumbuh</w:t>
      </w:r>
      <w:r>
        <w:rPr>
          <w:rFonts w:ascii="Calibri" w:hAnsi="Calibri"/>
          <w:color w:val="64748B"/>
          <w:sz w:val="18"/>
        </w:rPr>
        <w:tab/>
        <w:t>4</w:t>
      </w:r>
    </w:p>
    <w:p w14:paraId="107F4ADE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3.2 Kartu Status Asesmen Awal &amp; Unduh Dokumen PDF</w:t>
      </w:r>
      <w:r>
        <w:rPr>
          <w:rFonts w:ascii="Calibri" w:hAnsi="Calibri"/>
          <w:color w:val="64748B"/>
          <w:sz w:val="18"/>
        </w:rPr>
        <w:tab/>
        <w:t>4</w:t>
      </w:r>
    </w:p>
    <w:p w14:paraId="7E67EA15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4. Mengerjakan Asesmen Resiliensi Diri (Well-Being)</w:t>
      </w:r>
      <w:r>
        <w:rPr>
          <w:rFonts w:ascii="Calibri" w:hAnsi="Calibri"/>
          <w:b/>
          <w:color w:val="1E3A8A"/>
          <w:sz w:val="19"/>
        </w:rPr>
        <w:tab/>
        <w:t>5</w:t>
      </w:r>
    </w:p>
    <w:p w14:paraId="738C13BF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4.1 Membuka Halaman Asesmen</w:t>
      </w:r>
      <w:r>
        <w:rPr>
          <w:rFonts w:ascii="Calibri" w:hAnsi="Calibri"/>
          <w:color w:val="64748B"/>
          <w:sz w:val="18"/>
        </w:rPr>
        <w:tab/>
        <w:t>5</w:t>
      </w:r>
    </w:p>
    <w:p w14:paraId="5FDE8AC9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4.2 Struktur Pengerjaan Dua Bagian</w:t>
      </w:r>
      <w:r>
        <w:rPr>
          <w:rFonts w:ascii="Calibri" w:hAnsi="Calibri"/>
          <w:color w:val="64748B"/>
          <w:sz w:val="18"/>
        </w:rPr>
        <w:tab/>
        <w:t>5</w:t>
      </w:r>
    </w:p>
    <w:p w14:paraId="777F195B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4.3 Menyimpan Hasil &amp; Mengakses Laporan</w:t>
      </w:r>
      <w:r>
        <w:rPr>
          <w:rFonts w:ascii="Calibri" w:hAnsi="Calibri"/>
          <w:color w:val="64748B"/>
          <w:sz w:val="18"/>
        </w:rPr>
        <w:tab/>
        <w:t>5</w:t>
      </w:r>
    </w:p>
    <w:p w14:paraId="61FCBE2E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5. Memilih Konselor Pendamping</w:t>
      </w:r>
      <w:r>
        <w:rPr>
          <w:rFonts w:ascii="Calibri" w:hAnsi="Calibri"/>
          <w:b/>
          <w:color w:val="1E3A8A"/>
          <w:sz w:val="19"/>
        </w:rPr>
        <w:tab/>
        <w:t>6</w:t>
      </w:r>
    </w:p>
    <w:p w14:paraId="3818C9F2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5.1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Menelusuri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Daftar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Konselor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6</w:t>
      </w:r>
    </w:p>
    <w:p w14:paraId="2A081D96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5.2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Mengunci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Pilihan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Konselor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6</w:t>
      </w:r>
    </w:p>
    <w:p w14:paraId="1463C0B6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6. Memulai Sesi Konseling Online (Live Chat)</w:t>
      </w:r>
      <w:r>
        <w:rPr>
          <w:rFonts w:ascii="Calibri" w:hAnsi="Calibri"/>
          <w:b/>
          <w:color w:val="1E3A8A"/>
          <w:sz w:val="19"/>
        </w:rPr>
        <w:tab/>
        <w:t>7</w:t>
      </w:r>
    </w:p>
    <w:p w14:paraId="51E4C8F4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6.1 Membuka Ruang Chat Privat</w:t>
      </w:r>
      <w:r>
        <w:rPr>
          <w:rFonts w:ascii="Calibri" w:hAnsi="Calibri"/>
          <w:color w:val="64748B"/>
          <w:sz w:val="18"/>
        </w:rPr>
        <w:tab/>
        <w:t>7</w:t>
      </w:r>
    </w:p>
    <w:p w14:paraId="50FE1361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6.2 Mengirim Pesan &amp; Tips Bercerita</w:t>
      </w:r>
      <w:r>
        <w:rPr>
          <w:rFonts w:ascii="Calibri" w:hAnsi="Calibri"/>
          <w:color w:val="64748B"/>
          <w:sz w:val="18"/>
        </w:rPr>
        <w:tab/>
        <w:t>7</w:t>
      </w:r>
    </w:p>
    <w:p w14:paraId="3E3A48CE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7. Menghadiri Tatap Muka Virtual (Google Meet / Zoom)</w:t>
      </w:r>
      <w:r>
        <w:rPr>
          <w:rFonts w:ascii="Calibri" w:hAnsi="Calibri"/>
          <w:b/>
          <w:color w:val="1E3A8A"/>
          <w:sz w:val="19"/>
        </w:rPr>
        <w:tab/>
        <w:t>8</w:t>
      </w:r>
    </w:p>
    <w:p w14:paraId="5D07D522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7.1 Memeriksa Jadwal Pertemuan Daring</w:t>
      </w:r>
      <w:r>
        <w:rPr>
          <w:rFonts w:ascii="Calibri" w:hAnsi="Calibri"/>
          <w:color w:val="64748B"/>
          <w:sz w:val="18"/>
        </w:rPr>
        <w:tab/>
        <w:t>8</w:t>
      </w:r>
    </w:p>
    <w:p w14:paraId="10887270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>7.2 Bergabung ke Sesi Video Meet</w:t>
      </w:r>
      <w:r>
        <w:rPr>
          <w:rFonts w:ascii="Calibri" w:hAnsi="Calibri"/>
          <w:color w:val="64748B"/>
          <w:sz w:val="18"/>
        </w:rPr>
        <w:tab/>
        <w:t>8</w:t>
      </w:r>
    </w:p>
    <w:p w14:paraId="5D9AFA8B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8.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Mengisi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Lembar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Refleksi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Pasca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Konseling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ab/>
        <w:t>9</w:t>
      </w:r>
    </w:p>
    <w:p w14:paraId="1D8A87C1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8.1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Mengisi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Tiga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Pertanyaan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Kunci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Reflektif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9</w:t>
      </w:r>
    </w:p>
    <w:p w14:paraId="6686C81C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 xml:space="preserve">8.2 </w:t>
      </w:r>
      <w:proofErr w:type="spellStart"/>
      <w:r>
        <w:rPr>
          <w:rFonts w:ascii="Calibri" w:hAnsi="Calibri"/>
          <w:color w:val="2563EB"/>
          <w:sz w:val="18"/>
        </w:rPr>
        <w:t>Membaca</w:t>
      </w:r>
      <w:proofErr w:type="spellEnd"/>
      <w:r>
        <w:rPr>
          <w:rFonts w:ascii="Calibri" w:hAnsi="Calibri"/>
          <w:color w:val="2563EB"/>
          <w:sz w:val="18"/>
        </w:rPr>
        <w:t xml:space="preserve"> </w:t>
      </w:r>
      <w:proofErr w:type="spellStart"/>
      <w:r>
        <w:rPr>
          <w:rFonts w:ascii="Calibri" w:hAnsi="Calibri"/>
          <w:color w:val="2563EB"/>
          <w:sz w:val="18"/>
        </w:rPr>
        <w:t>Umpan</w:t>
      </w:r>
      <w:proofErr w:type="spellEnd"/>
      <w:r>
        <w:rPr>
          <w:rFonts w:ascii="Calibri" w:hAnsi="Calibri"/>
          <w:color w:val="2563EB"/>
          <w:sz w:val="18"/>
        </w:rPr>
        <w:t xml:space="preserve"> Balik Penguatan dari Konselor</w:t>
      </w:r>
      <w:r>
        <w:rPr>
          <w:rFonts w:ascii="Calibri" w:hAnsi="Calibri"/>
          <w:color w:val="64748B"/>
          <w:sz w:val="18"/>
        </w:rPr>
        <w:tab/>
        <w:t>9</w:t>
      </w:r>
    </w:p>
    <w:p w14:paraId="5BB7C192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9.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Memantau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Grafik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Evaluasi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Perkembangan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Diri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ab/>
        <w:t>10</w:t>
      </w:r>
    </w:p>
    <w:p w14:paraId="3389F15B" w14:textId="77777777" w:rsidR="00110717" w:rsidRDefault="00000000">
      <w:pPr>
        <w:tabs>
          <w:tab w:val="right" w:leader="dot" w:pos="8308"/>
        </w:tabs>
        <w:spacing w:before="10" w:after="10"/>
        <w:ind w:left="360"/>
      </w:pPr>
      <w:r>
        <w:rPr>
          <w:rFonts w:ascii="Calibri" w:hAnsi="Calibri"/>
          <w:color w:val="2563EB"/>
          <w:sz w:val="18"/>
        </w:rPr>
        <w:t xml:space="preserve">9.1 </w:t>
      </w:r>
      <w:proofErr w:type="spellStart"/>
      <w:r>
        <w:rPr>
          <w:rFonts w:ascii="Calibri" w:hAnsi="Calibri"/>
          <w:color w:val="2563EB"/>
          <w:sz w:val="18"/>
        </w:rPr>
        <w:t>Membaca</w:t>
      </w:r>
      <w:proofErr w:type="spellEnd"/>
      <w:r>
        <w:rPr>
          <w:rFonts w:ascii="Calibri" w:hAnsi="Calibri"/>
          <w:color w:val="2563EB"/>
          <w:sz w:val="18"/>
        </w:rPr>
        <w:t xml:space="preserve"> </w:t>
      </w:r>
      <w:proofErr w:type="spellStart"/>
      <w:r>
        <w:rPr>
          <w:rFonts w:ascii="Calibri" w:hAnsi="Calibri"/>
          <w:color w:val="2563EB"/>
          <w:sz w:val="18"/>
        </w:rPr>
        <w:t>Grafik</w:t>
      </w:r>
      <w:proofErr w:type="spellEnd"/>
      <w:r>
        <w:rPr>
          <w:rFonts w:ascii="Calibri" w:hAnsi="Calibri"/>
          <w:color w:val="2563EB"/>
          <w:sz w:val="18"/>
        </w:rPr>
        <w:t xml:space="preserve"> </w:t>
      </w:r>
      <w:proofErr w:type="spellStart"/>
      <w:r>
        <w:rPr>
          <w:rFonts w:ascii="Calibri" w:hAnsi="Calibri"/>
          <w:color w:val="2563EB"/>
          <w:sz w:val="18"/>
        </w:rPr>
        <w:t>Komparasi</w:t>
      </w:r>
      <w:proofErr w:type="spellEnd"/>
      <w:r>
        <w:rPr>
          <w:rFonts w:ascii="Calibri" w:hAnsi="Calibri"/>
          <w:color w:val="2563EB"/>
          <w:sz w:val="18"/>
        </w:rPr>
        <w:t xml:space="preserve"> Pre-Test vs </w:t>
      </w:r>
      <w:proofErr w:type="gramStart"/>
      <w:r>
        <w:rPr>
          <w:rFonts w:ascii="Calibri" w:hAnsi="Calibri"/>
          <w:color w:val="2563EB"/>
          <w:sz w:val="18"/>
        </w:rPr>
        <w:t>Post-Test</w:t>
      </w:r>
      <w:proofErr w:type="gramEnd"/>
      <w:r>
        <w:rPr>
          <w:rFonts w:ascii="Calibri" w:hAnsi="Calibri"/>
          <w:color w:val="64748B"/>
          <w:sz w:val="18"/>
        </w:rPr>
        <w:tab/>
        <w:t>10</w:t>
      </w:r>
    </w:p>
    <w:p w14:paraId="4DFCF870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9.2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Menelaah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Perkembangan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6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Dimensi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Catatan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Konselor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10</w:t>
      </w:r>
    </w:p>
    <w:p w14:paraId="7CD3CC5B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10.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Memilih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Suku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Budaya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Nusantara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ab/>
        <w:t>11</w:t>
      </w:r>
    </w:p>
    <w:p w14:paraId="6453BFEF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10.1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Menjelajahi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Galeri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Ragam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Budaya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11</w:t>
      </w:r>
    </w:p>
    <w:p w14:paraId="7BF71DD8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10.2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Mengaktifkan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Budaya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Pilihan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11</w:t>
      </w:r>
    </w:p>
    <w:p w14:paraId="5240E87F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11.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Mengerjakan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Modul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Self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-Help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Kearifan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Lokal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SFBC</w:t>
      </w:r>
      <w:r w:rsidRPr="002116D6">
        <w:rPr>
          <w:rFonts w:ascii="Calibri" w:hAnsi="Calibri"/>
          <w:b/>
          <w:color w:val="1E3A8A"/>
          <w:sz w:val="19"/>
          <w:lang w:val="fi-FI"/>
        </w:rPr>
        <w:tab/>
        <w:t>12</w:t>
      </w:r>
    </w:p>
    <w:p w14:paraId="1F2421E3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11.1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Membaca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Kisah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Ketabahan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&amp; Filosofi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Hidup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12</w:t>
      </w:r>
    </w:p>
    <w:p w14:paraId="4834BB76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11.2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Menjawab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Pertanyaan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Refleksi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Mandiri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SFBC</w:t>
      </w:r>
      <w:r w:rsidRPr="002116D6">
        <w:rPr>
          <w:rFonts w:ascii="Calibri" w:hAnsi="Calibri"/>
          <w:color w:val="64748B"/>
          <w:sz w:val="18"/>
          <w:lang w:val="fi-FI"/>
        </w:rPr>
        <w:tab/>
        <w:t>12</w:t>
      </w:r>
    </w:p>
    <w:p w14:paraId="2A0867F9" w14:textId="77777777" w:rsidR="00110717" w:rsidRDefault="00000000">
      <w:pPr>
        <w:tabs>
          <w:tab w:val="right" w:leader="dot" w:pos="8308"/>
        </w:tabs>
        <w:spacing w:before="40" w:after="40"/>
      </w:pPr>
      <w:r>
        <w:rPr>
          <w:rFonts w:ascii="Calibri" w:hAnsi="Calibri"/>
          <w:b/>
          <w:color w:val="1E3A8A"/>
          <w:sz w:val="19"/>
        </w:rPr>
        <w:t>12. Mengakses Modul Pembelajaran Edukatif (Lessons)</w:t>
      </w:r>
      <w:r>
        <w:rPr>
          <w:rFonts w:ascii="Calibri" w:hAnsi="Calibri"/>
          <w:b/>
          <w:color w:val="1E3A8A"/>
          <w:sz w:val="19"/>
        </w:rPr>
        <w:tab/>
        <w:t>13</w:t>
      </w:r>
    </w:p>
    <w:p w14:paraId="1F898796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12.1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Menikmati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Materi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Psikoedukasi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Multimedia</w:t>
      </w:r>
      <w:r w:rsidRPr="002116D6">
        <w:rPr>
          <w:rFonts w:ascii="Calibri" w:hAnsi="Calibri"/>
          <w:color w:val="64748B"/>
          <w:sz w:val="18"/>
          <w:lang w:val="fi-FI"/>
        </w:rPr>
        <w:tab/>
        <w:t>13</w:t>
      </w:r>
    </w:p>
    <w:p w14:paraId="7A234DF2" w14:textId="77777777" w:rsidR="00110717" w:rsidRPr="002116D6" w:rsidRDefault="00000000">
      <w:pPr>
        <w:tabs>
          <w:tab w:val="right" w:leader="dot" w:pos="8308"/>
        </w:tabs>
        <w:spacing w:before="40" w:after="40"/>
        <w:rPr>
          <w:lang w:val="fi-FI"/>
        </w:rPr>
      </w:pPr>
      <w:r w:rsidRPr="002116D6">
        <w:rPr>
          <w:rFonts w:ascii="Calibri" w:hAnsi="Calibri"/>
          <w:b/>
          <w:color w:val="1E3A8A"/>
          <w:sz w:val="19"/>
          <w:lang w:val="fi-FI"/>
        </w:rPr>
        <w:t xml:space="preserve">13.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Mengelola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Profil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&amp;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Keamanan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 xml:space="preserve"> Akun </w:t>
      </w:r>
      <w:proofErr w:type="spellStart"/>
      <w:r w:rsidRPr="002116D6">
        <w:rPr>
          <w:rFonts w:ascii="Calibri" w:hAnsi="Calibri"/>
          <w:b/>
          <w:color w:val="1E3A8A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b/>
          <w:color w:val="1E3A8A"/>
          <w:sz w:val="19"/>
          <w:lang w:val="fi-FI"/>
        </w:rPr>
        <w:tab/>
        <w:t>14</w:t>
      </w:r>
    </w:p>
    <w:p w14:paraId="37722F8E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13.1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Memperbarui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Data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Pribadi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14</w:t>
      </w:r>
    </w:p>
    <w:p w14:paraId="32973121" w14:textId="77777777" w:rsidR="00110717" w:rsidRPr="002116D6" w:rsidRDefault="00000000">
      <w:pPr>
        <w:tabs>
          <w:tab w:val="right" w:leader="dot" w:pos="8308"/>
        </w:tabs>
        <w:spacing w:before="10" w:after="10"/>
        <w:ind w:left="360"/>
        <w:rPr>
          <w:lang w:val="fi-FI"/>
        </w:rPr>
      </w:pPr>
      <w:r w:rsidRPr="002116D6">
        <w:rPr>
          <w:rFonts w:ascii="Calibri" w:hAnsi="Calibri"/>
          <w:color w:val="2563EB"/>
          <w:sz w:val="18"/>
          <w:lang w:val="fi-FI"/>
        </w:rPr>
        <w:t xml:space="preserve">13.2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Mengganti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Sandi</w:t>
      </w:r>
      <w:proofErr w:type="spellEnd"/>
      <w:r w:rsidRPr="002116D6">
        <w:rPr>
          <w:rFonts w:ascii="Calibri" w:hAnsi="Calibri"/>
          <w:color w:val="2563EB"/>
          <w:sz w:val="18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18"/>
          <w:lang w:val="fi-FI"/>
        </w:rPr>
        <w:t>Berkala</w:t>
      </w:r>
      <w:proofErr w:type="spellEnd"/>
      <w:r w:rsidRPr="002116D6">
        <w:rPr>
          <w:rFonts w:ascii="Calibri" w:hAnsi="Calibri"/>
          <w:color w:val="64748B"/>
          <w:sz w:val="18"/>
          <w:lang w:val="fi-FI"/>
        </w:rPr>
        <w:tab/>
        <w:t>14</w:t>
      </w:r>
    </w:p>
    <w:p w14:paraId="6D4490F5" w14:textId="77777777" w:rsidR="00110717" w:rsidRPr="002116D6" w:rsidRDefault="00000000">
      <w:pPr>
        <w:rPr>
          <w:lang w:val="fi-FI"/>
        </w:rPr>
      </w:pPr>
      <w:r w:rsidRPr="002116D6">
        <w:rPr>
          <w:lang w:val="fi-FI"/>
        </w:rPr>
        <w:br w:type="page"/>
      </w:r>
    </w:p>
    <w:p w14:paraId="7A79FC43" w14:textId="77777777" w:rsidR="00110717" w:rsidRPr="002116D6" w:rsidRDefault="00000000">
      <w:pPr>
        <w:pStyle w:val="Heading1"/>
        <w:spacing w:before="400" w:after="120"/>
        <w:rPr>
          <w:lang w:val="fi-FI"/>
        </w:rPr>
      </w:pPr>
      <w:r w:rsidRPr="002116D6">
        <w:rPr>
          <w:rFonts w:ascii="Calibri" w:hAnsi="Calibri"/>
          <w:color w:val="1E3A8A"/>
          <w:lang w:val="fi-FI"/>
        </w:rPr>
        <w:lastRenderedPageBreak/>
        <w:t xml:space="preserve">1. </w:t>
      </w:r>
      <w:proofErr w:type="spellStart"/>
      <w:r w:rsidRPr="002116D6">
        <w:rPr>
          <w:rFonts w:ascii="Calibri" w:hAnsi="Calibri"/>
          <w:color w:val="1E3A8A"/>
          <w:lang w:val="fi-FI"/>
        </w:rPr>
        <w:t>Pendaftaran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1E3A8A"/>
          <w:lang w:val="fi-FI"/>
        </w:rPr>
        <w:t>Siswa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Baru (</w:t>
      </w:r>
      <w:proofErr w:type="spellStart"/>
      <w:r w:rsidRPr="002116D6">
        <w:rPr>
          <w:rFonts w:ascii="Calibri" w:hAnsi="Calibri"/>
          <w:color w:val="1E3A8A"/>
          <w:lang w:val="fi-FI"/>
        </w:rPr>
        <w:t>Registrasi</w:t>
      </w:r>
      <w:proofErr w:type="spellEnd"/>
      <w:r w:rsidRPr="002116D6">
        <w:rPr>
          <w:rFonts w:ascii="Calibri" w:hAnsi="Calibri"/>
          <w:color w:val="1E3A8A"/>
          <w:lang w:val="fi-FI"/>
        </w:rPr>
        <w:t>)</w:t>
      </w:r>
    </w:p>
    <w:p w14:paraId="34CFA0E2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Tumbuh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menyediakan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proses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pendaftaran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mandiri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ramah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mudah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bagi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/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remaja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ingin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mendapatkan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layanan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penguatan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kesehatan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mental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1C5BD266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1.1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Registrasi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Mandiri</w:t>
      </w:r>
      <w:proofErr w:type="spellEnd"/>
    </w:p>
    <w:p w14:paraId="09A353CC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Ikuti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langkah-langkah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berikut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untuk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membuat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baru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</w:t>
      </w:r>
    </w:p>
    <w:p w14:paraId="59D26A30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1. Buka peramban web pada ponsel cerdas (smartphone) atau laptop Anda.</w:t>
      </w:r>
    </w:p>
    <w:p w14:paraId="78408C4D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2.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Kunjungi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alamat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URL: https://ruangtumbuh.appocket.id/register.</w:t>
      </w:r>
    </w:p>
    <w:p w14:paraId="5F535025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3. Lengkapi formulir pendaftaran dengan data yang valid:</w:t>
      </w:r>
    </w:p>
    <w:p w14:paraId="1A36841E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>
        <w:rPr>
          <w:rFonts w:ascii="Calibri" w:hAnsi="Calibri"/>
          <w:color w:val="1F2937"/>
          <w:sz w:val="19"/>
        </w:rPr>
        <w:t xml:space="preserve">   </w:t>
      </w: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Lengkap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asli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sesuai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kesiswaan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8774339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   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Pengguna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Username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panggilan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tanpa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spasi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525AB0C1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   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Alamat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Email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Email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untuk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pemulihan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C3BCE27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   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Jenis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Kelamin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Pilih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Laki-laki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Perempuan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1D60998B" w14:textId="77777777" w:rsidR="00110717" w:rsidRDefault="00000000">
      <w:pPr>
        <w:pStyle w:val="ListParagraph"/>
        <w:spacing w:after="50"/>
        <w:ind w:left="360"/>
      </w:pPr>
      <w:r w:rsidRPr="002116D6">
        <w:rPr>
          <w:rFonts w:ascii="Calibri" w:hAnsi="Calibri"/>
          <w:color w:val="1F2937"/>
          <w:sz w:val="19"/>
          <w:lang w:val="fi-FI"/>
        </w:rPr>
        <w:t xml:space="preserve">   </w:t>
      </w:r>
      <w:r>
        <w:rPr>
          <w:rFonts w:ascii="Calibri" w:hAnsi="Calibri"/>
          <w:color w:val="1F2937"/>
          <w:sz w:val="19"/>
        </w:rPr>
        <w:t xml:space="preserve">• </w:t>
      </w:r>
      <w:proofErr w:type="spellStart"/>
      <w:r>
        <w:rPr>
          <w:rFonts w:ascii="Calibri" w:hAnsi="Calibri"/>
          <w:color w:val="1F2937"/>
          <w:sz w:val="19"/>
        </w:rPr>
        <w:t>Kelas</w:t>
      </w:r>
      <w:proofErr w:type="spellEnd"/>
      <w:r>
        <w:rPr>
          <w:rFonts w:ascii="Calibri" w:hAnsi="Calibri"/>
          <w:color w:val="1F2937"/>
          <w:sz w:val="19"/>
        </w:rPr>
        <w:t xml:space="preserve"> &amp; </w:t>
      </w:r>
      <w:proofErr w:type="spellStart"/>
      <w:r>
        <w:rPr>
          <w:rFonts w:ascii="Calibri" w:hAnsi="Calibri"/>
          <w:color w:val="1F2937"/>
          <w:sz w:val="19"/>
        </w:rPr>
        <w:t>Rombel</w:t>
      </w:r>
      <w:proofErr w:type="spellEnd"/>
      <w:r>
        <w:rPr>
          <w:rFonts w:ascii="Calibri" w:hAnsi="Calibri"/>
          <w:color w:val="1F2937"/>
          <w:sz w:val="19"/>
        </w:rPr>
        <w:t>: Contoh: 'X MIPA 2' atau 'XI IPS 1'.</w:t>
      </w:r>
    </w:p>
    <w:p w14:paraId="1DEF2837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>
        <w:rPr>
          <w:rFonts w:ascii="Calibri" w:hAnsi="Calibri"/>
          <w:color w:val="1F2937"/>
          <w:sz w:val="19"/>
        </w:rPr>
        <w:t xml:space="preserve">   </w:t>
      </w: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Tuliskan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misal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 SMAN 1 Malang).</w:t>
      </w:r>
    </w:p>
    <w:p w14:paraId="7AE67ABA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   •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Password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minimal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8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karakter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mudah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ingat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6FF2CF9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   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Konfirmasi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Ketikkan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ulang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sama.</w:t>
      </w:r>
    </w:p>
    <w:p w14:paraId="366D52F4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4.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Daftar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Sekarang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'. Akun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langsung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otomatis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dialihkan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ke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halaman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utama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1B143648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488710" wp14:editId="5E7240FC">
            <wp:extent cx="5120640" cy="3400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2140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1.1: Formulir Pendaftaran Akun Siswa Baru</w:t>
      </w:r>
    </w:p>
    <w:p w14:paraId="68CF7DD2" w14:textId="77777777" w:rsidR="00110717" w:rsidRDefault="00000000">
      <w:r>
        <w:br w:type="page"/>
      </w:r>
    </w:p>
    <w:p w14:paraId="7B1ADEF1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2. Masuk ke Akun (Login)</w:t>
      </w:r>
    </w:p>
    <w:p w14:paraId="50E7B4D7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Setelah memiliki akun terdaftar, siswa dapat masuk kapan pun untuk melanjutkan sesi konseling, membaca materi, atau mengecek evaluasi perkembangan.</w:t>
      </w:r>
    </w:p>
    <w:p w14:paraId="64118E85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2.1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Masuk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Sistem</w:t>
      </w:r>
      <w:proofErr w:type="spellEnd"/>
    </w:p>
    <w:p w14:paraId="10956C2C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1.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Akses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halaman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login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di https://ruangtumbuh.appocket.id/login.</w:t>
      </w:r>
    </w:p>
    <w:p w14:paraId="4F637E05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2.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Username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Alamat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Email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didaftarkan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6E65BD6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3.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E5DE84D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4.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ke Dashboard /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Log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in'.</w:t>
      </w:r>
    </w:p>
    <w:p w14:paraId="33A5975B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33EB05" wp14:editId="42CC1919">
            <wp:extent cx="5120640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5F8A" w14:textId="77777777" w:rsidR="00110717" w:rsidRPr="002116D6" w:rsidRDefault="00000000">
      <w:pPr>
        <w:spacing w:before="40" w:after="120"/>
        <w:jc w:val="center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Gambar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2.1: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Halaman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Masuk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Akun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Siswa</w:t>
      </w:r>
      <w:proofErr w:type="spellEnd"/>
    </w:p>
    <w:p w14:paraId="59DA1709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2.2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Keluar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dari Akun (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Logout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>)</w:t>
      </w:r>
    </w:p>
    <w:p w14:paraId="1EB28F4F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Jika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menggunakan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gawai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bersama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laboratorium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komputer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pastikan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selalu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keluar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dari akun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dengan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profil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di kanan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lalu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memilih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Log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Out'.</w:t>
      </w:r>
    </w:p>
    <w:p w14:paraId="433097C6" w14:textId="77777777" w:rsidR="00110717" w:rsidRPr="002116D6" w:rsidRDefault="00000000">
      <w:pPr>
        <w:rPr>
          <w:lang w:val="fi-FI"/>
        </w:rPr>
      </w:pPr>
      <w:r w:rsidRPr="002116D6">
        <w:rPr>
          <w:lang w:val="fi-FI"/>
        </w:rPr>
        <w:br w:type="page"/>
      </w:r>
    </w:p>
    <w:p w14:paraId="3A3B6B1C" w14:textId="77777777" w:rsidR="00110717" w:rsidRPr="002116D6" w:rsidRDefault="00000000">
      <w:pPr>
        <w:pStyle w:val="Heading1"/>
        <w:spacing w:before="400" w:after="120"/>
        <w:rPr>
          <w:lang w:val="fi-FI"/>
        </w:rPr>
      </w:pPr>
      <w:r w:rsidRPr="002116D6">
        <w:rPr>
          <w:rFonts w:ascii="Calibri" w:hAnsi="Calibri"/>
          <w:color w:val="1E3A8A"/>
          <w:lang w:val="fi-FI"/>
        </w:rPr>
        <w:lastRenderedPageBreak/>
        <w:t xml:space="preserve">3. Dashboard </w:t>
      </w:r>
      <w:proofErr w:type="spellStart"/>
      <w:r w:rsidRPr="002116D6">
        <w:rPr>
          <w:rFonts w:ascii="Calibri" w:hAnsi="Calibri"/>
          <w:color w:val="1E3A8A"/>
          <w:lang w:val="fi-FI"/>
        </w:rPr>
        <w:t>Siswa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1E3A8A"/>
          <w:lang w:val="fi-FI"/>
        </w:rPr>
        <w:t>Panduan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7 </w:t>
      </w:r>
      <w:proofErr w:type="spellStart"/>
      <w:r w:rsidRPr="002116D6">
        <w:rPr>
          <w:rFonts w:ascii="Calibri" w:hAnsi="Calibri"/>
          <w:color w:val="1E3A8A"/>
          <w:lang w:val="fi-FI"/>
        </w:rPr>
        <w:t>Langkah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Bertumbuh</w:t>
      </w:r>
      <w:proofErr w:type="spellEnd"/>
    </w:p>
    <w:p w14:paraId="1488E565" w14:textId="77777777" w:rsidR="00110717" w:rsidRPr="002116D6" w:rsidRDefault="00000000">
      <w:pPr>
        <w:spacing w:after="8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Dashboard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menyajikan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peta jalan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pendampingan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terstruktur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'7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Langkah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Bertumbuh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Bersama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Tumbuh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memandu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menjalani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tahapan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dari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awal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hingga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tuntas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62D50D76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3.1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Tujuh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Langkah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Bertumbuh</w:t>
      </w:r>
      <w:proofErr w:type="spellEnd"/>
    </w:p>
    <w:p w14:paraId="2272436F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Alur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tahapan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sistematis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</w:t>
      </w:r>
    </w:p>
    <w:p w14:paraId="1491AB74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1.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Registrasi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Akun: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Pendaftaran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36B4879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2.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ke Akun: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Akses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ke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seluruh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layanan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5C820CD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3.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Asesmen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Awal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Mengisi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kuesioner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kesejahteraan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2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bagian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599F1FF4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4.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Memilih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Menentukan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Guru BK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pendamping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dipercaya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4899B86B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5. Konseling Online: Sesi obrolan live chat atau video meet tatap muka.</w:t>
      </w:r>
    </w:p>
    <w:p w14:paraId="4C44C679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6. Refleksi &amp; Self-Help Budaya: Menuliskan refleksi dan belajar dari kearifan nusantara.</w:t>
      </w:r>
    </w:p>
    <w:p w14:paraId="057EF57D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7.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Evaluasi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Asesmen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Akhir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Mengukur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kemajuan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resiliensi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secara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terukur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29C749B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AEBBEB5" wp14:editId="30FFEB70">
            <wp:extent cx="5120640" cy="3400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3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40FC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3.1: Antarmuka Dashboard Siswa &amp; Alur 7 Langkah Bertumbuh</w:t>
      </w:r>
    </w:p>
    <w:p w14:paraId="5DF40C4A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3.2 Kartu Status Asesmen Awal &amp; Unduh Dokumen PDF</w:t>
      </w:r>
    </w:p>
    <w:p w14:paraId="76885FC0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Di bagian bawah alur, terdapat kartu ringkasan status asesmen awal yang memuat skor total kesejahteraan Anda serta tombol 'Unduh Lembar PDF' untuk menyimpan berkas laporan resmi hasil asesmen.</w:t>
      </w:r>
    </w:p>
    <w:p w14:paraId="68CE4607" w14:textId="77777777" w:rsidR="00110717" w:rsidRDefault="00000000">
      <w:r>
        <w:br w:type="page"/>
      </w:r>
    </w:p>
    <w:p w14:paraId="4C616F5B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4. Mengerjakan Asesmen Resiliensi Diri (Well-Being)</w:t>
      </w:r>
    </w:p>
    <w:p w14:paraId="50F9D6B7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Asesmen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Resiliensi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bertujuan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membantu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mengenali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kondisi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psikologis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secara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objektif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ilmiah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1BAF1076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4.1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Membuka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Halaman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Asesmen</w:t>
      </w:r>
      <w:proofErr w:type="spellEnd"/>
    </w:p>
    <w:p w14:paraId="26173A83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menu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Asesmen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navigasi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kiri.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Sebelum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memulai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baca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petunjuk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pengerjaan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jaminan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kerahasiaan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110717" w14:paraId="19D9220D" w14:textId="77777777">
        <w:trPr>
          <w:jc w:val="center"/>
        </w:trPr>
        <w:tc>
          <w:tcPr>
            <w:tcW w:w="8309" w:type="dxa"/>
            <w:tcBorders>
              <w:left w:val="single" w:sz="24" w:space="0" w:color="059669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C7D8B" w14:textId="77777777" w:rsidR="00110717" w:rsidRDefault="00000000">
            <w:pPr>
              <w:spacing w:before="40" w:after="40"/>
            </w:pPr>
            <w:r w:rsidRPr="002116D6">
              <w:rPr>
                <w:rFonts w:ascii="Calibri" w:hAnsi="Calibri"/>
                <w:b/>
                <w:color w:val="059669"/>
                <w:sz w:val="18"/>
                <w:lang w:val="fi-FI"/>
              </w:rPr>
              <w:t xml:space="preserve">PIN </w:t>
            </w:r>
            <w:proofErr w:type="spellStart"/>
            <w:r w:rsidRPr="002116D6">
              <w:rPr>
                <w:rFonts w:ascii="Calibri" w:hAnsi="Calibri"/>
                <w:b/>
                <w:color w:val="059669"/>
                <w:sz w:val="18"/>
                <w:lang w:val="fi-FI"/>
              </w:rPr>
              <w:t>Jaminan</w:t>
            </w:r>
            <w:proofErr w:type="spellEnd"/>
            <w:r w:rsidRPr="002116D6">
              <w:rPr>
                <w:rFonts w:ascii="Calibri" w:hAnsi="Calibri"/>
                <w:b/>
                <w:color w:val="059669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b/>
                <w:color w:val="059669"/>
                <w:sz w:val="18"/>
                <w:lang w:val="fi-FI"/>
              </w:rPr>
              <w:t>Kerahasiaan</w:t>
            </w:r>
            <w:proofErr w:type="spellEnd"/>
            <w:r w:rsidRPr="002116D6">
              <w:rPr>
                <w:rFonts w:ascii="Calibri" w:hAnsi="Calibri"/>
                <w:b/>
                <w:color w:val="059669"/>
                <w:sz w:val="18"/>
                <w:lang w:val="fi-FI"/>
              </w:rPr>
              <w:t xml:space="preserve">: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Tidak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ada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jawaban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yang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salah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atau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benar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dalam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pengisian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asesmen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ini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.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Pilihlah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opsi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yang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paling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mencerminkan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perasaan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dan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kondisi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Anda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sesungguhnya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dalam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kurun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waktu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beberapa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minggu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 </w:t>
            </w:r>
            <w:proofErr w:type="spellStart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>terakhir</w:t>
            </w:r>
            <w:proofErr w:type="spellEnd"/>
            <w:r w:rsidRPr="002116D6">
              <w:rPr>
                <w:rFonts w:ascii="Calibri" w:hAnsi="Calibri"/>
                <w:color w:val="334155"/>
                <w:sz w:val="18"/>
                <w:lang w:val="fi-FI"/>
              </w:rPr>
              <w:t xml:space="preserve">.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dijamin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kerahasiaannya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oleh konselor sekolah.</w:t>
            </w:r>
          </w:p>
        </w:tc>
      </w:tr>
    </w:tbl>
    <w:p w14:paraId="39FC1D6C" w14:textId="77777777" w:rsidR="00110717" w:rsidRDefault="00110717">
      <w:pPr>
        <w:spacing w:after="80"/>
      </w:pPr>
    </w:p>
    <w:p w14:paraId="180183C4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4.2 Struktur Pengerjaan Dua Bagian</w:t>
      </w:r>
    </w:p>
    <w:p w14:paraId="0D28AD47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Kuesioner terbagi ke dalam dua bagian terstandar:</w:t>
      </w:r>
    </w:p>
    <w:p w14:paraId="6C8C43AC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• Bagian 1 (Kesejahteraan Psikologis): Terdiri dari 25 butir pernyataan yang mengukur 6 dimensi kepribadian (penerimaan diri, relasi sosial, kemandirian, penguasaan lingkungan, tujuan masa depan, dan pertumbuhan diri). Pilihan respon: Sangat Tidak Setuju (1) hingga Sangat Setuju (5).</w:t>
      </w:r>
    </w:p>
    <w:p w14:paraId="5C0D173E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• Bagian 2 (Pengenalan Diri &amp; Pikiran Mendalam): Terdiri dari 12 butir pernyataan yang mendeteksi kerentanan emosional akut, keputusasaan, dan beban pikiran. Jawablah dengan jujur agar konselor dapat memberikan bantuan yang tepat.</w:t>
      </w:r>
    </w:p>
    <w:p w14:paraId="7D4185CE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F7FEAD" wp14:editId="18F22EA2">
            <wp:extent cx="5120640" cy="3400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4_wellbeing_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1955" w14:textId="77777777" w:rsidR="00110717" w:rsidRPr="002116D6" w:rsidRDefault="00000000">
      <w:pPr>
        <w:spacing w:before="40" w:after="120"/>
        <w:jc w:val="center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Gambar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4.1: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Antarmuka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Pengerjaan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Asesmen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Resiliensi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Diri</w:t>
      </w:r>
      <w:proofErr w:type="spellEnd"/>
    </w:p>
    <w:p w14:paraId="6C53C87D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4.3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Menyimpan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Hasil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Mengakses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Laporan</w:t>
      </w:r>
      <w:proofErr w:type="spellEnd"/>
    </w:p>
    <w:p w14:paraId="653F51DA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Setelah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menjawab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seluruh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butir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soal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tanpa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terlewat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Kirim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Seluruh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Jawaban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Asesmen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Sistem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memproses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kalkulasi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skor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seketika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menampilkan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hasil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capaian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kesejahteraan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beserta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opsi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unduh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laporan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PDF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resmi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49340E82" w14:textId="77777777" w:rsidR="00110717" w:rsidRPr="002116D6" w:rsidRDefault="00000000">
      <w:pPr>
        <w:rPr>
          <w:lang w:val="fi-FI"/>
        </w:rPr>
      </w:pPr>
      <w:r w:rsidRPr="002116D6">
        <w:rPr>
          <w:lang w:val="fi-FI"/>
        </w:rPr>
        <w:br w:type="page"/>
      </w:r>
    </w:p>
    <w:p w14:paraId="6D1D63CC" w14:textId="77777777" w:rsidR="00110717" w:rsidRPr="002116D6" w:rsidRDefault="00000000">
      <w:pPr>
        <w:pStyle w:val="Heading1"/>
        <w:spacing w:before="400" w:after="120"/>
        <w:rPr>
          <w:lang w:val="fi-FI"/>
        </w:rPr>
      </w:pPr>
      <w:r w:rsidRPr="002116D6">
        <w:rPr>
          <w:rFonts w:ascii="Calibri" w:hAnsi="Calibri"/>
          <w:color w:val="1E3A8A"/>
          <w:lang w:val="fi-FI"/>
        </w:rPr>
        <w:lastRenderedPageBreak/>
        <w:t xml:space="preserve">5. </w:t>
      </w:r>
      <w:proofErr w:type="spellStart"/>
      <w:r w:rsidRPr="002116D6">
        <w:rPr>
          <w:rFonts w:ascii="Calibri" w:hAnsi="Calibri"/>
          <w:color w:val="1E3A8A"/>
          <w:lang w:val="fi-FI"/>
        </w:rPr>
        <w:t>Memilih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Konselor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Pendamping</w:t>
      </w:r>
      <w:proofErr w:type="spellEnd"/>
    </w:p>
    <w:p w14:paraId="1B8A6965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Tumbuh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memberikan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keleluasaan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bagi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untuk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memilih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Guru BK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paling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membuat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merasa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nyaman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dipercaya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27FA0AE7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5.1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Menelusuri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Daftar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Konselor</w:t>
      </w:r>
      <w:proofErr w:type="spellEnd"/>
    </w:p>
    <w:p w14:paraId="3E811723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menu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Pilih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melihat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kartu-kartu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profil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para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</w:t>
      </w:r>
    </w:p>
    <w:p w14:paraId="79615DAC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 xml:space="preserve">• Foto </w:t>
      </w:r>
      <w:proofErr w:type="spellStart"/>
      <w:r>
        <w:rPr>
          <w:rFonts w:ascii="Calibri" w:hAnsi="Calibri"/>
          <w:color w:val="1F2937"/>
          <w:sz w:val="19"/>
        </w:rPr>
        <w:t>Profesional</w:t>
      </w:r>
      <w:proofErr w:type="spellEnd"/>
      <w:r>
        <w:rPr>
          <w:rFonts w:ascii="Calibri" w:hAnsi="Calibri"/>
          <w:color w:val="1F2937"/>
          <w:sz w:val="19"/>
        </w:rPr>
        <w:t xml:space="preserve">: </w:t>
      </w:r>
      <w:proofErr w:type="spellStart"/>
      <w:r>
        <w:rPr>
          <w:rFonts w:ascii="Calibri" w:hAnsi="Calibri"/>
          <w:color w:val="1F2937"/>
          <w:sz w:val="19"/>
        </w:rPr>
        <w:t>Mengenali</w:t>
      </w:r>
      <w:proofErr w:type="spellEnd"/>
      <w:r>
        <w:rPr>
          <w:rFonts w:ascii="Calibri" w:hAnsi="Calibri"/>
          <w:color w:val="1F2937"/>
          <w:sz w:val="19"/>
        </w:rPr>
        <w:t xml:space="preserve"> wajah ramah konselor pendamping.</w:t>
      </w:r>
    </w:p>
    <w:p w14:paraId="27538606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Lengkap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Gelar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Akademik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Menjamin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kompetensi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praktisi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4A495571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Motto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Hidup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Pesan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Kalimat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penguat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menggambarkan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pendekatan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A5FB1E7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Bidang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Keahlian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Spesialisasi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penanganan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masalah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misal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pergaulan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sebaya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kecemasan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belajar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perencanaan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karir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).</w:t>
      </w:r>
    </w:p>
    <w:p w14:paraId="4438F3AA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Kuota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Menunjukkan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ketersediaan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57E88744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DF3B307" wp14:editId="2927D389">
            <wp:extent cx="5120640" cy="340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5_counselor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2A0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5.1: Galeri Pemilihan Konselor Pendamping</w:t>
      </w:r>
    </w:p>
    <w:p w14:paraId="47C92C36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5.2 Mengunci Pilihan Konselor</w:t>
      </w:r>
    </w:p>
    <w:p w14:paraId="0BB1F447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Setelah membaca profil dan merasa cocok dengan salah satu konselor, klik tombol berwarna hijau bertuliskan 'Pilih Konselor Ini'. Konselor tersebut akan ditetapkan sebagai pendamping bimbingan resmi Anda.</w:t>
      </w:r>
    </w:p>
    <w:p w14:paraId="44F50768" w14:textId="77777777" w:rsidR="00110717" w:rsidRDefault="00000000">
      <w:r>
        <w:br w:type="page"/>
      </w:r>
    </w:p>
    <w:p w14:paraId="072A02CB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6. Memulai Sesi Konseling Online (Live Chat)</w:t>
      </w:r>
    </w:p>
    <w:p w14:paraId="71B9C956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Fitur Konseling Online memungkinkan Anda menceritakan keluh kesah, beban pikiran, atau perasaan yang sulit diungkapkan secara langsung.</w:t>
      </w:r>
    </w:p>
    <w:p w14:paraId="7F6DCCCB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6.1 Membuka Ruang Chat Privat</w:t>
      </w:r>
    </w:p>
    <w:p w14:paraId="32567EF5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Buka menu 'Konseling Online' pada bilah navigasi kiri. Ruang percakapan pribadi antara Anda dan konselor pilihan akan langsung terbuka.</w:t>
      </w:r>
    </w:p>
    <w:p w14:paraId="3B51568B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7EAE6E3" wp14:editId="09A8948B">
            <wp:extent cx="5120640" cy="3400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6_counseling_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EEA9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6.1: Antarmuka Ruang Chat Konseling &amp; Banner Video Meet</w:t>
      </w:r>
    </w:p>
    <w:p w14:paraId="3FDD8CE8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6.2 Mengirim Pesan &amp; Tips Bercerita</w:t>
      </w:r>
    </w:p>
    <w:p w14:paraId="31736D02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Ketikkan cerita Anda pada kotak input di bawah layar lalu tekan Enter atau klik ikon kirim. Konselor akan membalas pesan Anda dengan penuh penerimaan dan empati.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110717" w14:paraId="40A6EF59" w14:textId="77777777">
        <w:trPr>
          <w:jc w:val="center"/>
        </w:trPr>
        <w:tc>
          <w:tcPr>
            <w:tcW w:w="8309" w:type="dxa"/>
            <w:tcBorders>
              <w:left w:val="single" w:sz="24" w:space="0" w:color="059669"/>
            </w:tcBorders>
            <w:shd w:val="clear" w:color="auto" w:fill="F0FD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9BF91" w14:textId="77777777" w:rsidR="00110717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18"/>
              </w:rPr>
              <w:t xml:space="preserve">PIN Ruang Aman Bercerita: </w:t>
            </w:r>
            <w:r>
              <w:rPr>
                <w:rFonts w:ascii="Calibri" w:hAnsi="Calibri"/>
                <w:color w:val="334155"/>
                <w:sz w:val="18"/>
              </w:rPr>
              <w:t>Berceritalah dengan jujur dan apa adanya. Di Ruang Tumbuh, Anda berada di ruang yang aman, tidak akan dihakimi, dan seluruh rahasia cerita Anda terjaga dengan baik.</w:t>
            </w:r>
          </w:p>
        </w:tc>
      </w:tr>
    </w:tbl>
    <w:p w14:paraId="5F3902B8" w14:textId="77777777" w:rsidR="00110717" w:rsidRDefault="00110717">
      <w:pPr>
        <w:spacing w:after="80"/>
      </w:pPr>
    </w:p>
    <w:p w14:paraId="292A416F" w14:textId="77777777" w:rsidR="00110717" w:rsidRDefault="00000000">
      <w:r>
        <w:br w:type="page"/>
      </w:r>
    </w:p>
    <w:p w14:paraId="551D0B13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7. Menghadiri Tatap Muka Virtual (Google Meet / Zoom)</w:t>
      </w:r>
    </w:p>
    <w:p w14:paraId="563ECA3E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Jika Anda dan konselor menyepakati pertemuan bimbingan tatap muka daring melalui video conference:</w:t>
      </w:r>
    </w:p>
    <w:p w14:paraId="41E18D68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7.1 Memeriksa Jadwal Pertemuan Daring</w:t>
      </w:r>
    </w:p>
    <w:p w14:paraId="04FAA34E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Pada bagian atas ruang konseling online, akan muncul banner berwarna biru yang menampilkan informasi jadwal telekonseling resmi:</w:t>
      </w:r>
    </w:p>
    <w:p w14:paraId="1E57969E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• Tanggal dan Jam Pertemuan yang telah disetujui.</w:t>
      </w:r>
    </w:p>
    <w:p w14:paraId="2139F67B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>• Platform Video Conference yang digunakan (Google Meet atau Zoom).</w:t>
      </w:r>
    </w:p>
    <w:p w14:paraId="47B1804F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Topik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Bahasan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didiskusikan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F94364E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7.2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Bergabung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ke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Sesi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Video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Meet</w:t>
      </w:r>
      <w:proofErr w:type="spellEnd"/>
    </w:p>
    <w:p w14:paraId="73F445D8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Ketika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waktu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pertemuan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tiba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sekitar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5–10 menit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sebelum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jadwal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ke Video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Meet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banner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tersebut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langsung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diarahkan ke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ruang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tatap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muka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virtual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bersama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D2864E1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3575890" wp14:editId="68ED4B66">
            <wp:extent cx="5120640" cy="3400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6_counseling_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DDB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7.1: Banner Tautan Video Meet pada Ruang Konseling Online</w:t>
      </w:r>
    </w:p>
    <w:p w14:paraId="1AC1869D" w14:textId="77777777" w:rsidR="00110717" w:rsidRDefault="00000000">
      <w:r>
        <w:br w:type="page"/>
      </w:r>
    </w:p>
    <w:p w14:paraId="0D55F687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8. Mengisi Lembar Refleksi Pasca Konseling</w:t>
      </w:r>
    </w:p>
    <w:p w14:paraId="35DF4314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Setelah menyelesaikan pertemuan konseling bersama konselor, siswa diarahkan untuk mengisi lembar refleksi diri guna mengendapkan wawasan positif yang diperoleh.</w:t>
      </w:r>
    </w:p>
    <w:p w14:paraId="511D2C48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8.1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Mengisi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Tiga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Pertanyaan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Kunci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Reflektif</w:t>
      </w:r>
      <w:proofErr w:type="spellEnd"/>
    </w:p>
    <w:p w14:paraId="6738B413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menu 'Refleksi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diminta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merespon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3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pertanyaan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penuntun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kesadaran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</w:t>
      </w:r>
    </w:p>
    <w:p w14:paraId="056128A7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1.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positif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pemahaman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baru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apa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kamu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temukan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dari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hari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?</w:t>
      </w:r>
    </w:p>
    <w:p w14:paraId="7B6149C8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2.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Perubahan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apa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mulai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terasa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perasaan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pikiran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sudut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pandangmu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?</w:t>
      </w:r>
    </w:p>
    <w:p w14:paraId="5E5889EC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3.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Langkah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kecil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nyata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apa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kamu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praktikkan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dalam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kehidupan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sehari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-hari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mulai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besok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?</w:t>
      </w:r>
    </w:p>
    <w:p w14:paraId="05AFFDC7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728602" wp14:editId="2E8BE188">
            <wp:extent cx="5120640" cy="3400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7_ref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301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8.1: Lembar Pengisian Refleksi Pasca Konseling</w:t>
      </w:r>
    </w:p>
    <w:p w14:paraId="6F8E018A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8.2 Membaca Umpan Balik Penguatan dari Konselor</w:t>
      </w:r>
    </w:p>
    <w:p w14:paraId="35DE05B7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Konselor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meninjau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jawaban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refleksi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memberikan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komentar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penguatan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serta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motivasi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tambahan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dapat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baca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kembali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kapan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saja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218E1D9E" w14:textId="77777777" w:rsidR="00110717" w:rsidRPr="002116D6" w:rsidRDefault="00000000">
      <w:pPr>
        <w:rPr>
          <w:lang w:val="fi-FI"/>
        </w:rPr>
      </w:pPr>
      <w:r w:rsidRPr="002116D6">
        <w:rPr>
          <w:lang w:val="fi-FI"/>
        </w:rPr>
        <w:br w:type="page"/>
      </w:r>
    </w:p>
    <w:p w14:paraId="6412EB98" w14:textId="77777777" w:rsidR="00110717" w:rsidRPr="002116D6" w:rsidRDefault="00000000">
      <w:pPr>
        <w:pStyle w:val="Heading1"/>
        <w:spacing w:before="400" w:after="120"/>
        <w:rPr>
          <w:lang w:val="fi-FI"/>
        </w:rPr>
      </w:pPr>
      <w:r w:rsidRPr="002116D6">
        <w:rPr>
          <w:rFonts w:ascii="Calibri" w:hAnsi="Calibri"/>
          <w:color w:val="1E3A8A"/>
          <w:lang w:val="fi-FI"/>
        </w:rPr>
        <w:lastRenderedPageBreak/>
        <w:t xml:space="preserve">9. </w:t>
      </w:r>
      <w:proofErr w:type="spellStart"/>
      <w:r w:rsidRPr="002116D6">
        <w:rPr>
          <w:rFonts w:ascii="Calibri" w:hAnsi="Calibri"/>
          <w:color w:val="1E3A8A"/>
          <w:lang w:val="fi-FI"/>
        </w:rPr>
        <w:t>Memantau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Grafik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Evaluasi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Perkembangan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Diri</w:t>
      </w:r>
      <w:proofErr w:type="spellEnd"/>
    </w:p>
    <w:p w14:paraId="44E52513" w14:textId="77777777" w:rsidR="00110717" w:rsidRPr="002116D6" w:rsidRDefault="00000000">
      <w:pPr>
        <w:spacing w:after="8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Menu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Evaluasi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menyajikan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visualisasi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perubahan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positif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kondisi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psikologis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setelah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menjalani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rangkaian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layanan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bimbingan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25CC113C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 xml:space="preserve">9.1 </w:t>
      </w:r>
      <w:proofErr w:type="spellStart"/>
      <w:r>
        <w:rPr>
          <w:rFonts w:ascii="Calibri" w:hAnsi="Calibri"/>
          <w:color w:val="2563EB"/>
          <w:sz w:val="23"/>
        </w:rPr>
        <w:t>Membaca</w:t>
      </w:r>
      <w:proofErr w:type="spellEnd"/>
      <w:r>
        <w:rPr>
          <w:rFonts w:ascii="Calibri" w:hAnsi="Calibri"/>
          <w:color w:val="2563EB"/>
          <w:sz w:val="23"/>
        </w:rPr>
        <w:t xml:space="preserve"> </w:t>
      </w:r>
      <w:proofErr w:type="spellStart"/>
      <w:r>
        <w:rPr>
          <w:rFonts w:ascii="Calibri" w:hAnsi="Calibri"/>
          <w:color w:val="2563EB"/>
          <w:sz w:val="23"/>
        </w:rPr>
        <w:t>Grafik</w:t>
      </w:r>
      <w:proofErr w:type="spellEnd"/>
      <w:r>
        <w:rPr>
          <w:rFonts w:ascii="Calibri" w:hAnsi="Calibri"/>
          <w:color w:val="2563EB"/>
          <w:sz w:val="23"/>
        </w:rPr>
        <w:t xml:space="preserve"> </w:t>
      </w:r>
      <w:proofErr w:type="spellStart"/>
      <w:r>
        <w:rPr>
          <w:rFonts w:ascii="Calibri" w:hAnsi="Calibri"/>
          <w:color w:val="2563EB"/>
          <w:sz w:val="23"/>
        </w:rPr>
        <w:t>Komparasi</w:t>
      </w:r>
      <w:proofErr w:type="spellEnd"/>
      <w:r>
        <w:rPr>
          <w:rFonts w:ascii="Calibri" w:hAnsi="Calibri"/>
          <w:color w:val="2563EB"/>
          <w:sz w:val="23"/>
        </w:rPr>
        <w:t xml:space="preserve"> Pre-Test vs </w:t>
      </w:r>
      <w:proofErr w:type="gramStart"/>
      <w:r>
        <w:rPr>
          <w:rFonts w:ascii="Calibri" w:hAnsi="Calibri"/>
          <w:color w:val="2563EB"/>
          <w:sz w:val="23"/>
        </w:rPr>
        <w:t>Post-Test</w:t>
      </w:r>
      <w:proofErr w:type="gramEnd"/>
    </w:p>
    <w:p w14:paraId="20BE01A4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Buka menu 'Evaluasi'. Sistem menampilkan diagram batang perbandingan skor asesmen awal sebelum konseling (pre-test) dengan asesmen akhir setelah konseling (post-test).</w:t>
      </w:r>
    </w:p>
    <w:p w14:paraId="3451B810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757D9F9" wp14:editId="10520ECF">
            <wp:extent cx="5120640" cy="3400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8_evaluation_cha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FC3A" w14:textId="77777777" w:rsidR="00110717" w:rsidRPr="002116D6" w:rsidRDefault="00000000">
      <w:pPr>
        <w:spacing w:before="40" w:after="120"/>
        <w:jc w:val="center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Gambar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9.1: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Grafik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Komparasi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Perkembangan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Kesejahteraan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Diri</w:t>
      </w:r>
      <w:proofErr w:type="spellEnd"/>
    </w:p>
    <w:p w14:paraId="5FEF22AC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9.2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Menelaah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Perkembangan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6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Dimensi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Catatan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Konselor</w:t>
      </w:r>
      <w:proofErr w:type="spellEnd"/>
    </w:p>
    <w:p w14:paraId="74120602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Tabel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evaluasi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merinci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perubahan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poin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(delta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skor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positif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+)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keenam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dimensi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resiliensi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serta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mencantumkan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kesimpulan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perkembangan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saran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jangka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panjang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dari Guru BK.</w:t>
      </w:r>
    </w:p>
    <w:p w14:paraId="727D7FA6" w14:textId="77777777" w:rsidR="0011071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70EDD83" wp14:editId="5054BAEA">
            <wp:extent cx="5120640" cy="3400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09_evaluation_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E622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9.2: Tabel Rincian Dimensi &amp; Saran Perkembangan Konselor</w:t>
      </w:r>
    </w:p>
    <w:p w14:paraId="5F0796AB" w14:textId="77777777" w:rsidR="00110717" w:rsidRDefault="00000000">
      <w:r>
        <w:br w:type="page"/>
      </w:r>
    </w:p>
    <w:p w14:paraId="412C02AD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10. Memilih Suku Budaya Nusantara</w:t>
      </w:r>
    </w:p>
    <w:p w14:paraId="506F778B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Ruang Tumbuh menyediakan modul penguatan diri mandiri yang berakar pada kearifan budaya leluhur bangsa Indonesia.</w:t>
      </w:r>
    </w:p>
    <w:p w14:paraId="5F4A0163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10.1 Menjelajahi Galeri Ragam Budaya</w:t>
      </w:r>
    </w:p>
    <w:p w14:paraId="35241067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Buka menu 'Suku Budaya' pada bilah sisi. Anda dapat memilih suku budaya yang paling dekat dengan latar belakang keluarga atau filosofi hidup Anda (Jawa, Sunda, Madura, Bugis-Makassar, Bali, dll.).</w:t>
      </w:r>
    </w:p>
    <w:p w14:paraId="4396064D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D93720E" wp14:editId="7C8B7520">
            <wp:extent cx="5120640" cy="3400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10_tribe_sel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8B5E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10.1: Galeri Ragam Budaya Nusantara Ruang Tumbuh</w:t>
      </w:r>
    </w:p>
    <w:p w14:paraId="5DFB755B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10.2 Mengaktifkan Budaya Pilihan</w:t>
      </w:r>
    </w:p>
    <w:p w14:paraId="12D20698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Klik tombol 'Pilih Budaya Ini' pada kartu suku yang Anda inginkan. Modul materi dan kisah ketabahan budaya tersebut akan segera dibuka untuk Anda.</w:t>
      </w:r>
    </w:p>
    <w:p w14:paraId="1E53A33A" w14:textId="77777777" w:rsidR="00110717" w:rsidRDefault="00000000">
      <w:r>
        <w:br w:type="page"/>
      </w:r>
    </w:p>
    <w:p w14:paraId="09A9AFC8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11. Mengerjakan Modul Self-Help Kearifan Lokal SFBC</w:t>
      </w:r>
    </w:p>
    <w:p w14:paraId="4DC9389D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Di dalam modul suku terpilih, Anda akan menemukan cerita ketangguhan tokoh budaya yang dikemas menggunakan pendekatan Solution-Focused Brief Counseling (SFBC).</w:t>
      </w:r>
    </w:p>
    <w:p w14:paraId="3B8DB846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11.1 Membaca Kisah Ketabahan &amp; Filosofi Hidup</w:t>
      </w:r>
    </w:p>
    <w:p w14:paraId="46E33C15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Bacalah narasi kisah budaya yang disajikan dengan tenang, resapi bagaimana para tokoh menghadapi ujian berat dengan keteguhan hati dan kearifan lokal.</w:t>
      </w:r>
    </w:p>
    <w:p w14:paraId="1684C5A0" w14:textId="77777777" w:rsidR="00110717" w:rsidRDefault="00000000">
      <w:pPr>
        <w:pStyle w:val="Heading2"/>
        <w:spacing w:before="260" w:after="80"/>
      </w:pPr>
      <w:r>
        <w:rPr>
          <w:rFonts w:ascii="Calibri" w:hAnsi="Calibri"/>
          <w:color w:val="2563EB"/>
          <w:sz w:val="23"/>
        </w:rPr>
        <w:t>11.2 Menjawab Pertanyaan Refleksi Mandiri SFBC</w:t>
      </w:r>
    </w:p>
    <w:p w14:paraId="7E9E5659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Jawablah 4 butir pertanyaan reflektif penemu solusi yang terdapat di bawah naskah cerita:</w:t>
      </w:r>
    </w:p>
    <w:p w14:paraId="1B63A2A0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Pertanyaan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Skala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Scaling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Question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Menilai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tingkat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kekuatan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saat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rentang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1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hingga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10.</w:t>
      </w:r>
    </w:p>
    <w:p w14:paraId="58628534" w14:textId="77777777" w:rsidR="00110717" w:rsidRDefault="00000000">
      <w:pPr>
        <w:pStyle w:val="ListParagraph"/>
        <w:spacing w:after="50"/>
        <w:ind w:left="360"/>
      </w:pPr>
      <w:r>
        <w:rPr>
          <w:rFonts w:ascii="Calibri" w:hAnsi="Calibri"/>
          <w:color w:val="1F2937"/>
          <w:sz w:val="19"/>
        </w:rPr>
        <w:t xml:space="preserve">• </w:t>
      </w:r>
      <w:proofErr w:type="spellStart"/>
      <w:r>
        <w:rPr>
          <w:rFonts w:ascii="Calibri" w:hAnsi="Calibri"/>
          <w:color w:val="1F2937"/>
          <w:sz w:val="19"/>
        </w:rPr>
        <w:t>Pertanyaan</w:t>
      </w:r>
      <w:proofErr w:type="spellEnd"/>
      <w:r>
        <w:rPr>
          <w:rFonts w:ascii="Calibri" w:hAnsi="Calibri"/>
          <w:color w:val="1F2937"/>
          <w:sz w:val="19"/>
        </w:rPr>
        <w:t xml:space="preserve"> Mukjizat (Miracle Question): Membayangkan situasi ideal yang ingin Anda wujudkan di masa depan.</w:t>
      </w:r>
    </w:p>
    <w:p w14:paraId="569CF4C1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Pertanyaan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Pengecualian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Exception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Question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Menemukan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saat-saat di mana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merasa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mampu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menguasai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keadaan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5E667A49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Pertanyaan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Bertahan (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Coping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Question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):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Menyadari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modal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ketabahan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nilai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luhur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miliki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1C6E2B1F" w14:textId="77777777" w:rsidR="00110717" w:rsidRDefault="00000000">
      <w:pPr>
        <w:pStyle w:val="ListParagraph"/>
        <w:spacing w:after="50"/>
        <w:ind w:left="360"/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Setelah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selesai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menjawab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'Simpan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Jawaban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Refleksi'. </w:t>
      </w:r>
      <w:proofErr w:type="spellStart"/>
      <w:r>
        <w:rPr>
          <w:rFonts w:ascii="Calibri" w:hAnsi="Calibri"/>
          <w:color w:val="1F2937"/>
          <w:sz w:val="19"/>
        </w:rPr>
        <w:t>Jawaban</w:t>
      </w:r>
      <w:proofErr w:type="spellEnd"/>
      <w:r>
        <w:rPr>
          <w:rFonts w:ascii="Calibri" w:hAnsi="Calibri"/>
          <w:color w:val="1F2937"/>
          <w:sz w:val="19"/>
        </w:rPr>
        <w:t xml:space="preserve"> Anda </w:t>
      </w:r>
      <w:proofErr w:type="spellStart"/>
      <w:r>
        <w:rPr>
          <w:rFonts w:ascii="Calibri" w:hAnsi="Calibri"/>
          <w:color w:val="1F2937"/>
          <w:sz w:val="19"/>
        </w:rPr>
        <w:t>dapat</w:t>
      </w:r>
      <w:proofErr w:type="spellEnd"/>
      <w:r>
        <w:rPr>
          <w:rFonts w:ascii="Calibri" w:hAnsi="Calibri"/>
          <w:color w:val="1F2937"/>
          <w:sz w:val="19"/>
        </w:rPr>
        <w:t xml:space="preserve"> </w:t>
      </w:r>
      <w:proofErr w:type="spellStart"/>
      <w:r>
        <w:rPr>
          <w:rFonts w:ascii="Calibri" w:hAnsi="Calibri"/>
          <w:color w:val="1F2937"/>
          <w:sz w:val="19"/>
        </w:rPr>
        <w:t>didiskusikan</w:t>
      </w:r>
      <w:proofErr w:type="spellEnd"/>
      <w:r>
        <w:rPr>
          <w:rFonts w:ascii="Calibri" w:hAnsi="Calibri"/>
          <w:color w:val="1F2937"/>
          <w:sz w:val="19"/>
        </w:rPr>
        <w:t xml:space="preserve"> bersama konselor.</w:t>
      </w:r>
    </w:p>
    <w:p w14:paraId="49790D9E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D193800" wp14:editId="1B8616B8">
            <wp:extent cx="5120640" cy="3400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10_tribe_sel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3992" w14:textId="77777777" w:rsidR="00110717" w:rsidRDefault="00000000">
      <w:pPr>
        <w:spacing w:before="40" w:after="120"/>
        <w:jc w:val="center"/>
      </w:pPr>
      <w:r>
        <w:rPr>
          <w:rFonts w:ascii="Calibri" w:hAnsi="Calibri"/>
          <w:i/>
          <w:color w:val="64748B"/>
          <w:sz w:val="17"/>
        </w:rPr>
        <w:t>Gambar 11.1: Modul Refleksi Mandiri SFBC Berbasis Kearifan Lokal</w:t>
      </w:r>
    </w:p>
    <w:p w14:paraId="24096158" w14:textId="77777777" w:rsidR="00110717" w:rsidRDefault="00000000">
      <w:r>
        <w:br w:type="page"/>
      </w:r>
    </w:p>
    <w:p w14:paraId="16E83581" w14:textId="77777777" w:rsidR="00110717" w:rsidRDefault="00000000">
      <w:pPr>
        <w:pStyle w:val="Heading1"/>
        <w:spacing w:before="400" w:after="120"/>
      </w:pPr>
      <w:r>
        <w:rPr>
          <w:rFonts w:ascii="Calibri" w:hAnsi="Calibri"/>
          <w:color w:val="1E3A8A"/>
        </w:rPr>
        <w:lastRenderedPageBreak/>
        <w:t>12. Mengakses Modul Pembelajaran Edukatif (Lessons)</w:t>
      </w:r>
    </w:p>
    <w:p w14:paraId="655942BE" w14:textId="77777777" w:rsidR="00110717" w:rsidRDefault="00000000">
      <w:pPr>
        <w:spacing w:after="80"/>
      </w:pPr>
      <w:r>
        <w:rPr>
          <w:rFonts w:ascii="Calibri" w:hAnsi="Calibri"/>
          <w:color w:val="1F2937"/>
          <w:sz w:val="19"/>
        </w:rPr>
        <w:t>Menu Pembelajaran menyediakan gudang ilmu kesehatan mental remaja yang disajikan dalam format multimedia interaktif.</w:t>
      </w:r>
    </w:p>
    <w:p w14:paraId="2C626BA9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12.1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Menikmati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Materi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Psikoedukasi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Multimedia</w:t>
      </w:r>
    </w:p>
    <w:p w14:paraId="56C8F6CE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menu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Pembelajaran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bilah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navigasi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dapat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mempelajari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berbagai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topik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menarik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:</w:t>
      </w:r>
    </w:p>
    <w:p w14:paraId="76B11074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Artikel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tips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mengelola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stres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belajar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kecemasan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menghadapi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ujian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01D12742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Infografis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interaktif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mengenai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teknik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pernapasan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relaksasi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regulasi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emosi.</w:t>
      </w:r>
    </w:p>
    <w:p w14:paraId="4FDBBEDB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Video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edukatif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YouTube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mengenai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komunikasi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asertif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pencegahan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perundungan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sebaya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3C35B406" w14:textId="77777777" w:rsidR="00110717" w:rsidRPr="002116D6" w:rsidRDefault="00000000">
      <w:pPr>
        <w:pStyle w:val="ListParagraph"/>
        <w:spacing w:after="50"/>
        <w:ind w:left="36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•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panduan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saku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berformat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PDF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dapat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diunduh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dibaca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secara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luring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73481A33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2224599" wp14:editId="77D4AD42">
            <wp:extent cx="5120640" cy="3400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12_less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166E" w14:textId="77777777" w:rsidR="00110717" w:rsidRPr="002116D6" w:rsidRDefault="00000000">
      <w:pPr>
        <w:spacing w:before="40" w:after="120"/>
        <w:jc w:val="center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Gambar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12.1: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Beranda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Modul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Pembelajaran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Multimedia</w:t>
      </w:r>
    </w:p>
    <w:p w14:paraId="26C35633" w14:textId="77777777" w:rsidR="00110717" w:rsidRPr="002116D6" w:rsidRDefault="00000000">
      <w:pPr>
        <w:rPr>
          <w:lang w:val="fi-FI"/>
        </w:rPr>
      </w:pPr>
      <w:r w:rsidRPr="002116D6">
        <w:rPr>
          <w:lang w:val="fi-FI"/>
        </w:rPr>
        <w:br w:type="page"/>
      </w:r>
    </w:p>
    <w:p w14:paraId="2ECEAD02" w14:textId="77777777" w:rsidR="00110717" w:rsidRPr="002116D6" w:rsidRDefault="00000000">
      <w:pPr>
        <w:pStyle w:val="Heading1"/>
        <w:spacing w:before="400" w:after="120"/>
        <w:rPr>
          <w:lang w:val="fi-FI"/>
        </w:rPr>
      </w:pPr>
      <w:r w:rsidRPr="002116D6">
        <w:rPr>
          <w:rFonts w:ascii="Calibri" w:hAnsi="Calibri"/>
          <w:color w:val="1E3A8A"/>
          <w:lang w:val="fi-FI"/>
        </w:rPr>
        <w:lastRenderedPageBreak/>
        <w:t xml:space="preserve">13. </w:t>
      </w:r>
      <w:proofErr w:type="spellStart"/>
      <w:r w:rsidRPr="002116D6">
        <w:rPr>
          <w:rFonts w:ascii="Calibri" w:hAnsi="Calibri"/>
          <w:color w:val="1E3A8A"/>
          <w:lang w:val="fi-FI"/>
        </w:rPr>
        <w:t>Mengelola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E3A8A"/>
          <w:lang w:val="fi-FI"/>
        </w:rPr>
        <w:t>Profil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&amp; </w:t>
      </w:r>
      <w:proofErr w:type="spellStart"/>
      <w:r w:rsidRPr="002116D6">
        <w:rPr>
          <w:rFonts w:ascii="Calibri" w:hAnsi="Calibri"/>
          <w:color w:val="1E3A8A"/>
          <w:lang w:val="fi-FI"/>
        </w:rPr>
        <w:t>Keamanan</w:t>
      </w:r>
      <w:proofErr w:type="spellEnd"/>
      <w:r w:rsidRPr="002116D6">
        <w:rPr>
          <w:rFonts w:ascii="Calibri" w:hAnsi="Calibri"/>
          <w:color w:val="1E3A8A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1E3A8A"/>
          <w:lang w:val="fi-FI"/>
        </w:rPr>
        <w:t>Siswa</w:t>
      </w:r>
      <w:proofErr w:type="spellEnd"/>
    </w:p>
    <w:p w14:paraId="49CFEE55" w14:textId="77777777" w:rsidR="00110717" w:rsidRPr="002116D6" w:rsidRDefault="00000000">
      <w:pPr>
        <w:spacing w:after="80"/>
        <w:rPr>
          <w:lang w:val="fi-FI"/>
        </w:rPr>
      </w:pPr>
      <w:r w:rsidRPr="002116D6">
        <w:rPr>
          <w:rFonts w:ascii="Calibri" w:hAnsi="Calibri"/>
          <w:color w:val="1F2937"/>
          <w:sz w:val="19"/>
          <w:lang w:val="fi-FI"/>
        </w:rPr>
        <w:t xml:space="preserve">Menu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Pengaturan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Profil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memungkinkan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siswa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memperbarui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identitas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pribadi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menjaga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keamanan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akun.</w:t>
      </w:r>
    </w:p>
    <w:p w14:paraId="48F70D18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13.1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Memperbarui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Data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Pribadi</w:t>
      </w:r>
      <w:proofErr w:type="spellEnd"/>
    </w:p>
    <w:p w14:paraId="48BE1FDE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Buka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menu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Profil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' di kanan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layar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Anda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dapat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mengubah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Nama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Lengkap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Nomor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Kontak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Kelas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/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Rombel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atau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Asal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Sekolah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jika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berpindah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tingkat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kelas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.</w:t>
      </w:r>
    </w:p>
    <w:p w14:paraId="40D972CC" w14:textId="77777777" w:rsidR="00110717" w:rsidRPr="002116D6" w:rsidRDefault="00000000">
      <w:pPr>
        <w:pStyle w:val="Heading2"/>
        <w:spacing w:before="260" w:after="80"/>
        <w:rPr>
          <w:lang w:val="fi-FI"/>
        </w:rPr>
      </w:pPr>
      <w:r w:rsidRPr="002116D6">
        <w:rPr>
          <w:rFonts w:ascii="Calibri" w:hAnsi="Calibri"/>
          <w:color w:val="2563EB"/>
          <w:sz w:val="23"/>
          <w:lang w:val="fi-FI"/>
        </w:rPr>
        <w:t xml:space="preserve">13.2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Mengganti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Sandi</w:t>
      </w:r>
      <w:proofErr w:type="spellEnd"/>
      <w:r w:rsidRPr="002116D6">
        <w:rPr>
          <w:rFonts w:ascii="Calibri" w:hAnsi="Calibri"/>
          <w:color w:val="2563EB"/>
          <w:sz w:val="23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2563EB"/>
          <w:sz w:val="23"/>
          <w:lang w:val="fi-FI"/>
        </w:rPr>
        <w:t>Berkala</w:t>
      </w:r>
      <w:proofErr w:type="spellEnd"/>
    </w:p>
    <w:p w14:paraId="7115CC34" w14:textId="77777777" w:rsidR="00110717" w:rsidRPr="002116D6" w:rsidRDefault="00000000">
      <w:pPr>
        <w:spacing w:after="80"/>
        <w:rPr>
          <w:lang w:val="fi-FI"/>
        </w:rPr>
      </w:pPr>
      <w:proofErr w:type="spellStart"/>
      <w:r w:rsidRPr="002116D6">
        <w:rPr>
          <w:rFonts w:ascii="Calibri" w:hAnsi="Calibri"/>
          <w:color w:val="1F2937"/>
          <w:sz w:val="19"/>
          <w:lang w:val="fi-FI"/>
        </w:rPr>
        <w:t>Untuk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mencegah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penyalahgunaan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akun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oleh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orang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lain,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disarankan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mengganti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secara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berkala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.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saat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ini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masukkan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baru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yang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kuat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,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lalu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klik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tombol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'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Perbarui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 xml:space="preserve"> Kata </w:t>
      </w:r>
      <w:proofErr w:type="spellStart"/>
      <w:r w:rsidRPr="002116D6">
        <w:rPr>
          <w:rFonts w:ascii="Calibri" w:hAnsi="Calibri"/>
          <w:color w:val="1F2937"/>
          <w:sz w:val="19"/>
          <w:lang w:val="fi-FI"/>
        </w:rPr>
        <w:t>Sandi</w:t>
      </w:r>
      <w:proofErr w:type="spellEnd"/>
      <w:r w:rsidRPr="002116D6">
        <w:rPr>
          <w:rFonts w:ascii="Calibri" w:hAnsi="Calibri"/>
          <w:color w:val="1F2937"/>
          <w:sz w:val="19"/>
          <w:lang w:val="fi-FI"/>
        </w:rPr>
        <w:t>'.</w:t>
      </w:r>
    </w:p>
    <w:p w14:paraId="6C47EDC2" w14:textId="77777777" w:rsidR="0011071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507C367" wp14:editId="05E00BBB">
            <wp:extent cx="5120640" cy="3400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seli_13_pro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9E2" w14:textId="77777777" w:rsidR="00110717" w:rsidRPr="002116D6" w:rsidRDefault="00000000">
      <w:pPr>
        <w:spacing w:before="40" w:after="120"/>
        <w:jc w:val="center"/>
        <w:rPr>
          <w:lang w:val="fi-FI"/>
        </w:rPr>
      </w:pP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Gambar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13.1: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Halaman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Pengaturan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Profil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&amp; </w:t>
      </w:r>
      <w:proofErr w:type="spellStart"/>
      <w:r w:rsidRPr="002116D6">
        <w:rPr>
          <w:rFonts w:ascii="Calibri" w:hAnsi="Calibri"/>
          <w:i/>
          <w:color w:val="64748B"/>
          <w:sz w:val="17"/>
          <w:lang w:val="fi-FI"/>
        </w:rPr>
        <w:t>Keamanan</w:t>
      </w:r>
      <w:proofErr w:type="spellEnd"/>
      <w:r w:rsidRPr="002116D6">
        <w:rPr>
          <w:rFonts w:ascii="Calibri" w:hAnsi="Calibri"/>
          <w:i/>
          <w:color w:val="64748B"/>
          <w:sz w:val="17"/>
          <w:lang w:val="fi-FI"/>
        </w:rPr>
        <w:t xml:space="preserve"> Akun</w:t>
      </w:r>
    </w:p>
    <w:sectPr w:rsidR="00110717" w:rsidRPr="002116D6" w:rsidSect="00034616">
      <w:headerReference w:type="default" r:id="rId21"/>
      <w:footerReference w:type="default" r:id="rId22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FE63" w14:textId="77777777" w:rsidR="0029200C" w:rsidRDefault="0029200C">
      <w:pPr>
        <w:spacing w:after="0" w:line="240" w:lineRule="auto"/>
      </w:pPr>
      <w:r>
        <w:separator/>
      </w:r>
    </w:p>
  </w:endnote>
  <w:endnote w:type="continuationSeparator" w:id="0">
    <w:p w14:paraId="64BA7389" w14:textId="77777777" w:rsidR="0029200C" w:rsidRDefault="00292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5518" w14:textId="77777777" w:rsidR="00110717" w:rsidRDefault="00000000">
    <w:pPr>
      <w:pStyle w:val="Footer"/>
      <w:jc w:val="right"/>
    </w:pPr>
    <w:r>
      <w:rPr>
        <w:rFonts w:ascii="Calibri" w:hAnsi="Calibri"/>
        <w:color w:val="94A3B8"/>
        <w:sz w:val="17"/>
      </w:rPr>
      <w:t xml:space="preserve">Ruang </w:t>
    </w:r>
    <w:proofErr w:type="spellStart"/>
    <w:r>
      <w:rPr>
        <w:rFonts w:ascii="Calibri" w:hAnsi="Calibri"/>
        <w:color w:val="94A3B8"/>
        <w:sz w:val="17"/>
      </w:rPr>
      <w:t>Tumbuh</w:t>
    </w:r>
    <w:proofErr w:type="spellEnd"/>
    <w:r>
      <w:rPr>
        <w:rFonts w:ascii="Calibri" w:hAnsi="Calibri"/>
        <w:color w:val="94A3B8"/>
        <w:sz w:val="17"/>
      </w:rPr>
      <w:t xml:space="preserve"> © </w:t>
    </w:r>
    <w:proofErr w:type="gramStart"/>
    <w:r>
      <w:rPr>
        <w:rFonts w:ascii="Calibri" w:hAnsi="Calibri"/>
        <w:color w:val="94A3B8"/>
        <w:sz w:val="17"/>
      </w:rPr>
      <w:t>2026  |</w:t>
    </w:r>
    <w:proofErr w:type="gramEnd"/>
    <w:r>
      <w:rPr>
        <w:rFonts w:ascii="Calibri" w:hAnsi="Calibri"/>
        <w:color w:val="94A3B8"/>
        <w:sz w:val="17"/>
      </w:rPr>
      <w:t xml:space="preserve">  Halaman </w:t>
    </w:r>
    <w:r>
      <w:fldChar w:fldCharType="begin"/>
    </w:r>
    <w:r>
      <w:instrText>PAGE</w:instrText>
    </w:r>
    <w:r>
      <w:fldChar w:fldCharType="separate"/>
    </w:r>
    <w:r w:rsidR="002116D6">
      <w:rPr>
        <w:noProof/>
      </w:rPr>
      <w:t>1</w:t>
    </w:r>
    <w:r>
      <w:fldChar w:fldCharType="end"/>
    </w:r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dari</w:t>
    </w:r>
    <w:proofErr w:type="spellEnd"/>
    <w:r>
      <w:rPr>
        <w:rFonts w:ascii="Calibri" w:hAnsi="Calibri"/>
        <w:color w:val="94A3B8"/>
        <w:sz w:val="17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2116D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058E" w14:textId="77777777" w:rsidR="0029200C" w:rsidRDefault="0029200C">
      <w:pPr>
        <w:spacing w:after="0" w:line="240" w:lineRule="auto"/>
      </w:pPr>
      <w:r>
        <w:separator/>
      </w:r>
    </w:p>
  </w:footnote>
  <w:footnote w:type="continuationSeparator" w:id="0">
    <w:p w14:paraId="03343991" w14:textId="77777777" w:rsidR="0029200C" w:rsidRDefault="00292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FF0A" w14:textId="77777777" w:rsidR="00110717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 xml:space="preserve">Panduan </w:t>
    </w:r>
    <w:proofErr w:type="spellStart"/>
    <w:r>
      <w:rPr>
        <w:rFonts w:ascii="Calibri" w:hAnsi="Calibri"/>
        <w:color w:val="94A3B8"/>
        <w:sz w:val="17"/>
      </w:rPr>
      <w:t>Pengguna</w:t>
    </w:r>
    <w:proofErr w:type="spellEnd"/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Konseli</w:t>
    </w:r>
    <w:proofErr w:type="spellEnd"/>
    <w:r>
      <w:rPr>
        <w:rFonts w:ascii="Calibri" w:hAnsi="Calibri"/>
        <w:color w:val="94A3B8"/>
        <w:sz w:val="17"/>
      </w:rPr>
      <w:t xml:space="preserve"> (</w:t>
    </w:r>
    <w:proofErr w:type="spellStart"/>
    <w:r>
      <w:rPr>
        <w:rFonts w:ascii="Calibri" w:hAnsi="Calibri"/>
        <w:color w:val="94A3B8"/>
        <w:sz w:val="17"/>
      </w:rPr>
      <w:t>Siswa</w:t>
    </w:r>
    <w:proofErr w:type="spellEnd"/>
    <w:r>
      <w:rPr>
        <w:rFonts w:ascii="Calibri" w:hAnsi="Calibri"/>
        <w:color w:val="94A3B8"/>
        <w:sz w:val="17"/>
      </w:rPr>
      <w:t xml:space="preserve">) — Platform Ruang </w:t>
    </w:r>
    <w:proofErr w:type="spellStart"/>
    <w:r>
      <w:rPr>
        <w:rFonts w:ascii="Calibri" w:hAnsi="Calibri"/>
        <w:color w:val="94A3B8"/>
        <w:sz w:val="17"/>
      </w:rPr>
      <w:t>Tumbuh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406305">
    <w:abstractNumId w:val="8"/>
  </w:num>
  <w:num w:numId="2" w16cid:durableId="1604649211">
    <w:abstractNumId w:val="6"/>
  </w:num>
  <w:num w:numId="3" w16cid:durableId="1096246438">
    <w:abstractNumId w:val="5"/>
  </w:num>
  <w:num w:numId="4" w16cid:durableId="1181117347">
    <w:abstractNumId w:val="4"/>
  </w:num>
  <w:num w:numId="5" w16cid:durableId="961573155">
    <w:abstractNumId w:val="7"/>
  </w:num>
  <w:num w:numId="6" w16cid:durableId="1250697352">
    <w:abstractNumId w:val="3"/>
  </w:num>
  <w:num w:numId="7" w16cid:durableId="1142651979">
    <w:abstractNumId w:val="2"/>
  </w:num>
  <w:num w:numId="8" w16cid:durableId="814565627">
    <w:abstractNumId w:val="1"/>
  </w:num>
  <w:num w:numId="9" w16cid:durableId="91130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717"/>
    <w:rsid w:val="0015074B"/>
    <w:rsid w:val="002116D6"/>
    <w:rsid w:val="0029200C"/>
    <w:rsid w:val="0029639D"/>
    <w:rsid w:val="00326F90"/>
    <w:rsid w:val="00464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7192C"/>
  <w14:defaultImageDpi w14:val="300"/>
  <w15:docId w15:val="{38FBD32F-58ED-4648-AF22-AC3BD31B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2017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Nadila Bella</cp:lastModifiedBy>
  <cp:revision>2</cp:revision>
  <dcterms:created xsi:type="dcterms:W3CDTF">2013-12-23T23:15:00Z</dcterms:created>
  <dcterms:modified xsi:type="dcterms:W3CDTF">2026-10-21T08:06:00Z</dcterms:modified>
  <cp:category/>
</cp:coreProperties>
</file>