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D9" w:rsidRDefault="00203C87" w:rsidP="00203C87">
      <w:pPr>
        <w:jc w:val="center"/>
        <w:rPr>
          <w:rFonts w:asciiTheme="majorBidi" w:hAnsiTheme="majorBidi" w:cstheme="majorBidi"/>
          <w:b/>
          <w:bCs/>
          <w:sz w:val="28"/>
          <w:szCs w:val="28"/>
        </w:rPr>
      </w:pPr>
      <w:r w:rsidRPr="00203C87">
        <w:rPr>
          <w:rFonts w:asciiTheme="majorBidi" w:hAnsiTheme="majorBidi" w:cstheme="majorBidi"/>
          <w:b/>
          <w:bCs/>
          <w:sz w:val="28"/>
          <w:szCs w:val="28"/>
        </w:rPr>
        <w:t>Project Campaign Analysis</w:t>
      </w:r>
    </w:p>
    <w:p w:rsidR="00203C87" w:rsidRDefault="00203C87" w:rsidP="00203C87">
      <w:pPr>
        <w:jc w:val="center"/>
        <w:rPr>
          <w:rFonts w:asciiTheme="majorBidi" w:hAnsiTheme="majorBidi" w:cstheme="majorBidi"/>
          <w:b/>
          <w:bCs/>
          <w:sz w:val="28"/>
          <w:szCs w:val="28"/>
        </w:rPr>
      </w:pPr>
    </w:p>
    <w:p w:rsidR="00203C87" w:rsidRDefault="00203C87" w:rsidP="00203C87">
      <w:pPr>
        <w:rPr>
          <w:rFonts w:asciiTheme="majorBidi" w:hAnsiTheme="majorBidi" w:cstheme="majorBidi"/>
          <w:sz w:val="24"/>
          <w:szCs w:val="24"/>
        </w:rPr>
      </w:pPr>
      <w:r w:rsidRPr="00203C87">
        <w:rPr>
          <w:rFonts w:asciiTheme="majorBidi" w:hAnsiTheme="majorBidi" w:cstheme="majorBidi"/>
          <w:sz w:val="24"/>
          <w:szCs w:val="24"/>
        </w:rPr>
        <w:t>Repository ini merupakan salah satu pros</w:t>
      </w:r>
      <w:r>
        <w:rPr>
          <w:rFonts w:asciiTheme="majorBidi" w:hAnsiTheme="majorBidi" w:cstheme="majorBidi"/>
          <w:sz w:val="24"/>
          <w:szCs w:val="24"/>
        </w:rPr>
        <w:t>es dari program Studi Independen Kampus Merdeka bermitra dengan Narasiodata dan disusun oleh:</w:t>
      </w:r>
    </w:p>
    <w:p w:rsidR="00203C87" w:rsidRDefault="00203C87" w:rsidP="00203C87">
      <w:pPr>
        <w:rPr>
          <w:rFonts w:asciiTheme="majorBidi" w:hAnsiTheme="majorBidi" w:cstheme="majorBidi"/>
          <w:sz w:val="24"/>
          <w:szCs w:val="24"/>
        </w:rPr>
      </w:pPr>
      <w:r>
        <w:rPr>
          <w:rFonts w:asciiTheme="majorBidi" w:hAnsiTheme="majorBidi" w:cstheme="majorBidi"/>
          <w:sz w:val="24"/>
          <w:szCs w:val="24"/>
        </w:rPr>
        <w:t>Hanif Zaki Nur Fauzi</w:t>
      </w:r>
    </w:p>
    <w:p w:rsidR="00203C87" w:rsidRDefault="00203C87" w:rsidP="00203C87">
      <w:pPr>
        <w:rPr>
          <w:rFonts w:asciiTheme="majorBidi" w:hAnsiTheme="majorBidi" w:cstheme="majorBidi"/>
          <w:sz w:val="24"/>
          <w:szCs w:val="24"/>
        </w:rPr>
      </w:pPr>
      <w:r>
        <w:rPr>
          <w:rFonts w:asciiTheme="majorBidi" w:hAnsiTheme="majorBidi" w:cstheme="majorBidi"/>
          <w:sz w:val="24"/>
          <w:szCs w:val="24"/>
        </w:rPr>
        <w:t xml:space="preserve">Data source: </w:t>
      </w:r>
    </w:p>
    <w:p w:rsidR="00203C87" w:rsidRDefault="00203C87" w:rsidP="00203C87">
      <w:pPr>
        <w:rPr>
          <w:rFonts w:asciiTheme="majorBidi" w:hAnsiTheme="majorBidi" w:cstheme="majorBidi"/>
          <w:sz w:val="24"/>
          <w:szCs w:val="24"/>
        </w:rPr>
      </w:pPr>
    </w:p>
    <w:p w:rsidR="00203C87" w:rsidRPr="00203C87" w:rsidRDefault="00203C87" w:rsidP="00203C87">
      <w:pPr>
        <w:rPr>
          <w:rFonts w:asciiTheme="majorBidi" w:hAnsiTheme="majorBidi" w:cstheme="majorBidi"/>
          <w:b/>
          <w:bCs/>
          <w:sz w:val="24"/>
          <w:szCs w:val="24"/>
        </w:rPr>
      </w:pPr>
      <w:r w:rsidRPr="00203C87">
        <w:rPr>
          <w:rFonts w:asciiTheme="majorBidi" w:hAnsiTheme="majorBidi" w:cstheme="majorBidi"/>
          <w:b/>
          <w:bCs/>
          <w:sz w:val="24"/>
          <w:szCs w:val="24"/>
        </w:rPr>
        <w:t>Introduction</w:t>
      </w:r>
    </w:p>
    <w:p w:rsidR="00203C87" w:rsidRDefault="00203C87" w:rsidP="00203C87">
      <w:pPr>
        <w:jc w:val="both"/>
        <w:rPr>
          <w:rFonts w:asciiTheme="majorBidi" w:hAnsiTheme="majorBidi" w:cstheme="majorBidi"/>
          <w:sz w:val="24"/>
          <w:szCs w:val="24"/>
        </w:rPr>
      </w:pPr>
      <w:r>
        <w:rPr>
          <w:rFonts w:asciiTheme="majorBidi" w:hAnsiTheme="majorBidi" w:cstheme="majorBidi"/>
          <w:sz w:val="24"/>
          <w:szCs w:val="24"/>
        </w:rPr>
        <w:t>PT ABC (nama samaran)</w:t>
      </w:r>
      <w:r w:rsidRPr="00203C87">
        <w:rPr>
          <w:rFonts w:asciiTheme="majorBidi" w:hAnsiTheme="majorBidi" w:cstheme="majorBidi"/>
          <w:sz w:val="24"/>
          <w:szCs w:val="24"/>
        </w:rPr>
        <w:t xml:space="preserve"> adal</w:t>
      </w:r>
      <w:r>
        <w:rPr>
          <w:rFonts w:asciiTheme="majorBidi" w:hAnsiTheme="majorBidi" w:cstheme="majorBidi"/>
          <w:sz w:val="24"/>
          <w:szCs w:val="24"/>
        </w:rPr>
        <w:t>ah sebuah perusahaan asal Indonesia</w:t>
      </w:r>
      <w:r w:rsidRPr="00203C87">
        <w:rPr>
          <w:rFonts w:asciiTheme="majorBidi" w:hAnsiTheme="majorBidi" w:cstheme="majorBidi"/>
          <w:sz w:val="24"/>
          <w:szCs w:val="24"/>
        </w:rPr>
        <w:t xml:space="preserve"> ya</w:t>
      </w:r>
      <w:r>
        <w:rPr>
          <w:rFonts w:asciiTheme="majorBidi" w:hAnsiTheme="majorBidi" w:cstheme="majorBidi"/>
          <w:sz w:val="24"/>
          <w:szCs w:val="24"/>
        </w:rPr>
        <w:t>ng bergerak di bidang retail</w:t>
      </w:r>
      <w:r w:rsidRPr="00203C87">
        <w:rPr>
          <w:rFonts w:asciiTheme="majorBidi" w:hAnsiTheme="majorBidi" w:cstheme="majorBidi"/>
          <w:sz w:val="24"/>
          <w:szCs w:val="24"/>
        </w:rPr>
        <w:t>. Perusahaan saat ini berencana untuk meningkatkan performa penjualan dengan menentukan metode pemasaran yang diberikan kepada pelanggan dengan berbagai kebutuhan, karakteristik atau perilaku yang berbeda. Perusahaan memiliki dataset dar</w:t>
      </w:r>
      <w:r>
        <w:rPr>
          <w:rFonts w:asciiTheme="majorBidi" w:hAnsiTheme="majorBidi" w:cstheme="majorBidi"/>
          <w:sz w:val="24"/>
          <w:szCs w:val="24"/>
        </w:rPr>
        <w:t>i setiap transaksi di retail</w:t>
      </w:r>
      <w:r w:rsidRPr="00203C87">
        <w:rPr>
          <w:rFonts w:asciiTheme="majorBidi" w:hAnsiTheme="majorBidi" w:cstheme="majorBidi"/>
          <w:sz w:val="24"/>
          <w:szCs w:val="24"/>
        </w:rPr>
        <w:t xml:space="preserve"> ini. kita sebagai </w:t>
      </w:r>
      <w:r>
        <w:rPr>
          <w:rFonts w:asciiTheme="majorBidi" w:hAnsiTheme="majorBidi" w:cstheme="majorBidi"/>
          <w:sz w:val="24"/>
          <w:szCs w:val="24"/>
        </w:rPr>
        <w:t>Data science di perusahaan ABC</w:t>
      </w:r>
      <w:r w:rsidRPr="00203C87">
        <w:rPr>
          <w:rFonts w:asciiTheme="majorBidi" w:hAnsiTheme="majorBidi" w:cstheme="majorBidi"/>
          <w:sz w:val="24"/>
          <w:szCs w:val="24"/>
        </w:rPr>
        <w:t xml:space="preserve"> memiliki peran untuk memberikan insight serta rekomendasi dari dataset tersebut, sehingga perusahaan dapat terus berkembang.</w:t>
      </w:r>
      <w:r w:rsidRPr="00203C87">
        <w:rPr>
          <w:rFonts w:ascii="Arial" w:eastAsia="Arial" w:hAnsi="Arial" w:cs="Arial"/>
          <w:color w:val="FFFFFF" w:themeColor="background1"/>
          <w:sz w:val="28"/>
          <w:szCs w:val="28"/>
        </w:rPr>
        <w:t xml:space="preserve"> </w:t>
      </w:r>
      <w:r w:rsidRPr="00203C87">
        <w:rPr>
          <w:rFonts w:asciiTheme="majorBidi" w:hAnsiTheme="majorBidi" w:cstheme="majorBidi"/>
          <w:sz w:val="24"/>
          <w:szCs w:val="24"/>
        </w:rPr>
        <w:t>Perusahaan ABC akan melakukan campaign terhadap produk yang mereka sediakan, sehingga perusahaan ingin menganalisis segmen pelanggan mana yang paling mungkin membeli produk dan kemudian memasarkan pro</w:t>
      </w:r>
      <w:r>
        <w:rPr>
          <w:rFonts w:asciiTheme="majorBidi" w:hAnsiTheme="majorBidi" w:cstheme="majorBidi"/>
          <w:sz w:val="24"/>
          <w:szCs w:val="24"/>
        </w:rPr>
        <w:t>duk hanya pada segmen tertentu. Oleh karena itu l</w:t>
      </w:r>
      <w:r w:rsidRPr="00203C87">
        <w:rPr>
          <w:rFonts w:asciiTheme="majorBidi" w:hAnsiTheme="majorBidi" w:cstheme="majorBidi"/>
          <w:sz w:val="24"/>
          <w:szCs w:val="24"/>
        </w:rPr>
        <w:t>angkah-langkah yang perlu kami lakukan pertama adalah business understanding, data cleaning dan preparation, data overview, EDA dan insight, model dan evaluasi, business insight dan rekomendasi</w:t>
      </w:r>
      <w:r w:rsidR="00C305F3">
        <w:rPr>
          <w:rFonts w:asciiTheme="majorBidi" w:hAnsiTheme="majorBidi" w:cstheme="majorBidi"/>
          <w:sz w:val="24"/>
          <w:szCs w:val="24"/>
        </w:rPr>
        <w:t>.</w:t>
      </w:r>
    </w:p>
    <w:p w:rsidR="00C305F3" w:rsidRDefault="00C305F3" w:rsidP="00203C87">
      <w:pPr>
        <w:jc w:val="both"/>
        <w:rPr>
          <w:rFonts w:asciiTheme="majorBidi" w:hAnsiTheme="majorBidi" w:cstheme="majorBidi"/>
          <w:sz w:val="24"/>
          <w:szCs w:val="24"/>
        </w:rPr>
      </w:pPr>
    </w:p>
    <w:p w:rsidR="00C305F3" w:rsidRPr="00C305F3" w:rsidRDefault="00C305F3" w:rsidP="00203C87">
      <w:pPr>
        <w:jc w:val="both"/>
        <w:rPr>
          <w:rFonts w:asciiTheme="majorBidi" w:hAnsiTheme="majorBidi" w:cstheme="majorBidi"/>
          <w:b/>
          <w:bCs/>
          <w:sz w:val="24"/>
          <w:szCs w:val="24"/>
        </w:rPr>
      </w:pPr>
      <w:r w:rsidRPr="00C305F3">
        <w:rPr>
          <w:rFonts w:asciiTheme="majorBidi" w:hAnsiTheme="majorBidi" w:cstheme="majorBidi"/>
          <w:b/>
          <w:bCs/>
          <w:sz w:val="24"/>
          <w:szCs w:val="24"/>
        </w:rPr>
        <w:t>Business Understanding</w:t>
      </w:r>
    </w:p>
    <w:p w:rsidR="00057ABF" w:rsidRDefault="00DE19CD" w:rsidP="00152770">
      <w:pPr>
        <w:jc w:val="both"/>
        <w:rPr>
          <w:rFonts w:asciiTheme="majorBidi" w:hAnsiTheme="majorBidi" w:cstheme="majorBidi"/>
          <w:sz w:val="24"/>
          <w:szCs w:val="24"/>
        </w:rPr>
      </w:pPr>
      <w:r w:rsidRPr="00DE19CD">
        <w:rPr>
          <w:rFonts w:asciiTheme="majorBidi" w:hAnsiTheme="majorBidi" w:cstheme="majorBidi"/>
          <w:sz w:val="24"/>
          <w:szCs w:val="24"/>
        </w:rPr>
        <w:t>Pada Langkah business understanding kami ingin memahami permasalahan business yang dimiliki oleh perusahaan dan menentukan tujuan dari hasil analysis ini. Untuk memahami permasalahan bisnis nya, kami melakukan cohort analysis yaitu metode yang digunakan untuk menganalisis serta mengevaluasi perubahan perilaku sekelompok orang tertentu, yang melibatkan fitur demografis umum dalam kurun waktu tertentu. Dari hasil cohort analysisnya bisa kita l</w:t>
      </w:r>
      <w:r w:rsidR="00057ABF">
        <w:rPr>
          <w:rFonts w:asciiTheme="majorBidi" w:hAnsiTheme="majorBidi" w:cstheme="majorBidi"/>
          <w:sz w:val="24"/>
          <w:szCs w:val="24"/>
        </w:rPr>
        <w:t>i</w:t>
      </w:r>
      <w:r w:rsidR="00152770">
        <w:rPr>
          <w:rFonts w:asciiTheme="majorBidi" w:hAnsiTheme="majorBidi" w:cstheme="majorBidi"/>
          <w:sz w:val="24"/>
          <w:szCs w:val="24"/>
        </w:rPr>
        <w:t>hat bahwa sekelompok customer pada 10 bulan terakhir</w:t>
      </w:r>
      <w:r w:rsidR="00057ABF">
        <w:rPr>
          <w:rFonts w:asciiTheme="majorBidi" w:hAnsiTheme="majorBidi" w:cstheme="majorBidi"/>
          <w:sz w:val="24"/>
          <w:szCs w:val="24"/>
        </w:rPr>
        <w:t xml:space="preserve"> penjualan di perusahaan ABC mengalam</w:t>
      </w:r>
      <w:r w:rsidR="00152770">
        <w:rPr>
          <w:rFonts w:asciiTheme="majorBidi" w:hAnsiTheme="majorBidi" w:cstheme="majorBidi"/>
          <w:sz w:val="24"/>
          <w:szCs w:val="24"/>
        </w:rPr>
        <w:t>i penurunan jumlah pembelian barang rata-rata hingga 8</w:t>
      </w:r>
      <w:r w:rsidR="00057ABF">
        <w:rPr>
          <w:rFonts w:asciiTheme="majorBidi" w:hAnsiTheme="majorBidi" w:cstheme="majorBidi"/>
          <w:sz w:val="24"/>
          <w:szCs w:val="24"/>
        </w:rPr>
        <w:t>%</w:t>
      </w:r>
      <w:r w:rsidR="00152770">
        <w:rPr>
          <w:rFonts w:asciiTheme="majorBidi" w:hAnsiTheme="majorBidi" w:cstheme="majorBidi"/>
          <w:sz w:val="24"/>
          <w:szCs w:val="24"/>
        </w:rPr>
        <w:t xml:space="preserve">. Dari 63.331 </w:t>
      </w:r>
      <w:r w:rsidR="00057ABF">
        <w:rPr>
          <w:rFonts w:asciiTheme="majorBidi" w:hAnsiTheme="majorBidi" w:cstheme="majorBidi"/>
          <w:sz w:val="24"/>
          <w:szCs w:val="24"/>
        </w:rPr>
        <w:t>jumlah barang yang d</w:t>
      </w:r>
      <w:r w:rsidR="00152770">
        <w:rPr>
          <w:rFonts w:asciiTheme="majorBidi" w:hAnsiTheme="majorBidi" w:cstheme="majorBidi"/>
          <w:sz w:val="24"/>
          <w:szCs w:val="24"/>
        </w:rPr>
        <w:t xml:space="preserve">ibeli oleh customer pada bulan Oktober </w:t>
      </w:r>
      <w:r w:rsidR="00057ABF">
        <w:rPr>
          <w:rFonts w:asciiTheme="majorBidi" w:hAnsiTheme="majorBidi" w:cstheme="majorBidi"/>
          <w:sz w:val="24"/>
          <w:szCs w:val="24"/>
        </w:rPr>
        <w:t>20</w:t>
      </w:r>
      <w:r w:rsidR="00152770">
        <w:rPr>
          <w:rFonts w:asciiTheme="majorBidi" w:hAnsiTheme="majorBidi" w:cstheme="majorBidi"/>
          <w:sz w:val="24"/>
          <w:szCs w:val="24"/>
        </w:rPr>
        <w:t>13</w:t>
      </w:r>
      <w:r w:rsidRPr="00DE19CD">
        <w:rPr>
          <w:rFonts w:asciiTheme="majorBidi" w:hAnsiTheme="majorBidi" w:cstheme="majorBidi"/>
          <w:sz w:val="24"/>
          <w:szCs w:val="24"/>
        </w:rPr>
        <w:t xml:space="preserve"> </w:t>
      </w:r>
      <w:r w:rsidR="00152770">
        <w:rPr>
          <w:rFonts w:asciiTheme="majorBidi" w:hAnsiTheme="majorBidi" w:cstheme="majorBidi"/>
          <w:sz w:val="24"/>
          <w:szCs w:val="24"/>
        </w:rPr>
        <w:t xml:space="preserve">terus menurun hingga 33.153 pada bulan Juni 2014. </w:t>
      </w:r>
      <w:r w:rsidR="00057ABF">
        <w:rPr>
          <w:rFonts w:asciiTheme="majorBidi" w:hAnsiTheme="majorBidi" w:cstheme="majorBidi"/>
          <w:noProof/>
          <w:sz w:val="24"/>
          <w:szCs w:val="24"/>
        </w:rPr>
        <w:drawing>
          <wp:inline distT="0" distB="0" distL="0" distR="0">
            <wp:extent cx="5898515" cy="2514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hort Analysis.png"/>
                    <pic:cNvPicPr/>
                  </pic:nvPicPr>
                  <pic:blipFill>
                    <a:blip r:embed="rId5">
                      <a:extLst>
                        <a:ext uri="{28A0092B-C50C-407E-A947-70E740481C1C}">
                          <a14:useLocalDpi xmlns:a14="http://schemas.microsoft.com/office/drawing/2010/main" val="0"/>
                        </a:ext>
                      </a:extLst>
                    </a:blip>
                    <a:stretch>
                      <a:fillRect/>
                    </a:stretch>
                  </pic:blipFill>
                  <pic:spPr>
                    <a:xfrm>
                      <a:off x="0" y="0"/>
                      <a:ext cx="5898515" cy="2514600"/>
                    </a:xfrm>
                    <a:prstGeom prst="rect">
                      <a:avLst/>
                    </a:prstGeom>
                  </pic:spPr>
                </pic:pic>
              </a:graphicData>
            </a:graphic>
          </wp:inline>
        </w:drawing>
      </w:r>
    </w:p>
    <w:p w:rsidR="00152770" w:rsidRDefault="00152770" w:rsidP="00152770">
      <w:pPr>
        <w:jc w:val="both"/>
        <w:rPr>
          <w:rFonts w:asciiTheme="majorBidi" w:hAnsiTheme="majorBidi" w:cstheme="majorBidi"/>
          <w:sz w:val="24"/>
          <w:szCs w:val="24"/>
        </w:rPr>
      </w:pPr>
    </w:p>
    <w:p w:rsidR="00152770" w:rsidRPr="00DC6185" w:rsidRDefault="00152770" w:rsidP="00152770">
      <w:pPr>
        <w:jc w:val="both"/>
        <w:rPr>
          <w:rFonts w:asciiTheme="majorBidi" w:hAnsiTheme="majorBidi" w:cstheme="majorBidi"/>
          <w:b/>
          <w:bCs/>
          <w:sz w:val="24"/>
          <w:szCs w:val="24"/>
        </w:rPr>
      </w:pPr>
      <w:r w:rsidRPr="00DC6185">
        <w:rPr>
          <w:rFonts w:asciiTheme="majorBidi" w:hAnsiTheme="majorBidi" w:cstheme="majorBidi"/>
          <w:b/>
          <w:bCs/>
          <w:sz w:val="24"/>
          <w:szCs w:val="24"/>
        </w:rPr>
        <w:lastRenderedPageBreak/>
        <w:t>Goal and Strategy</w:t>
      </w:r>
    </w:p>
    <w:p w:rsidR="00152770" w:rsidRPr="00152770" w:rsidRDefault="00152770" w:rsidP="00152770">
      <w:r w:rsidRPr="00152770">
        <w:t>Setelah mengetahui permasalahan business nya, kita bisa menargetkan tujuan kita yaitu:</w:t>
      </w:r>
    </w:p>
    <w:p w:rsidR="00152770" w:rsidRPr="00152770" w:rsidRDefault="00DC6185" w:rsidP="00DC6185">
      <w:r>
        <w:t xml:space="preserve">1. </w:t>
      </w:r>
      <w:r w:rsidR="00152770" w:rsidRPr="00152770">
        <w:t>Meningkatka</w:t>
      </w:r>
      <w:r w:rsidR="00152770">
        <w:t>n repurchasing dengan</w:t>
      </w:r>
      <w:r>
        <w:t xml:space="preserve"> melakukan </w:t>
      </w:r>
      <w:r w:rsidRPr="00DC6185">
        <w:t>Customer profiling untuk merencanakan strategi campaign</w:t>
      </w:r>
      <w:r w:rsidR="00A23691">
        <w:t>.</w:t>
      </w:r>
    </w:p>
    <w:p w:rsidR="00152770" w:rsidRPr="00152770" w:rsidRDefault="00DC6185" w:rsidP="00152770">
      <w:r>
        <w:t xml:space="preserve">2. </w:t>
      </w:r>
      <w:r w:rsidR="00152770" w:rsidRPr="00152770">
        <w:t>Melakukan customer segm</w:t>
      </w:r>
      <w:r>
        <w:t xml:space="preserve">entasi menggunakan K-means clustering </w:t>
      </w:r>
      <w:r w:rsidR="00152770" w:rsidRPr="00152770">
        <w:t>dan membuat model clustering untuk memprediksi cluster yang di targetkan.</w:t>
      </w:r>
    </w:p>
    <w:p w:rsidR="00152770" w:rsidRPr="00152770" w:rsidRDefault="00DC6185" w:rsidP="00152770">
      <w:r>
        <w:t xml:space="preserve">3. </w:t>
      </w:r>
      <w:r w:rsidR="00152770" w:rsidRPr="00152770">
        <w:t>Memberikan insight dan rekomendasi yang dapat membantu tim bisnis dan tim pemasaran untuk meningkatkan repurchasing.</w:t>
      </w:r>
    </w:p>
    <w:p w:rsidR="00203C87" w:rsidRDefault="00203C87" w:rsidP="00203C87">
      <w:pPr>
        <w:rPr>
          <w:rFonts w:asciiTheme="majorBidi" w:hAnsiTheme="majorBidi" w:cstheme="majorBidi"/>
          <w:sz w:val="24"/>
          <w:szCs w:val="24"/>
        </w:rPr>
      </w:pPr>
    </w:p>
    <w:p w:rsidR="00A23691" w:rsidRDefault="00A23691" w:rsidP="00203C87">
      <w:pPr>
        <w:rPr>
          <w:rFonts w:asciiTheme="majorBidi" w:hAnsiTheme="majorBidi" w:cstheme="majorBidi"/>
          <w:b/>
          <w:bCs/>
          <w:sz w:val="24"/>
          <w:szCs w:val="24"/>
        </w:rPr>
      </w:pPr>
      <w:r w:rsidRPr="00A23691">
        <w:rPr>
          <w:rFonts w:asciiTheme="majorBidi" w:hAnsiTheme="majorBidi" w:cstheme="majorBidi"/>
          <w:b/>
          <w:bCs/>
          <w:sz w:val="24"/>
          <w:szCs w:val="24"/>
        </w:rPr>
        <w:t>Data Overview</w:t>
      </w:r>
    </w:p>
    <w:p w:rsidR="00A23691" w:rsidRPr="00A23691" w:rsidRDefault="00A23691" w:rsidP="00A23691">
      <w:pPr>
        <w:jc w:val="both"/>
        <w:rPr>
          <w:rFonts w:asciiTheme="majorBidi" w:hAnsiTheme="majorBidi" w:cstheme="majorBidi"/>
          <w:sz w:val="24"/>
          <w:szCs w:val="24"/>
        </w:rPr>
      </w:pPr>
      <w:r>
        <w:rPr>
          <w:rFonts w:asciiTheme="majorBidi" w:hAnsiTheme="majorBidi" w:cstheme="majorBidi"/>
          <w:sz w:val="24"/>
          <w:szCs w:val="24"/>
        </w:rPr>
        <w:t>Data Marketing di PT ABC</w:t>
      </w:r>
      <w:r w:rsidRPr="00A23691">
        <w:rPr>
          <w:rFonts w:asciiTheme="majorBidi" w:hAnsiTheme="majorBidi" w:cstheme="majorBidi"/>
          <w:sz w:val="24"/>
          <w:szCs w:val="24"/>
        </w:rPr>
        <w:t xml:space="preserve"> yang kami analysis ini berasal dari</w:t>
      </w:r>
      <w:r>
        <w:rPr>
          <w:rFonts w:asciiTheme="majorBidi" w:hAnsiTheme="majorBidi" w:cstheme="majorBidi"/>
          <w:sz w:val="24"/>
          <w:szCs w:val="24"/>
        </w:rPr>
        <w:t xml:space="preserve"> Kaggle, data ini terdiri dari 1 data set utama</w:t>
      </w:r>
      <w:r w:rsidRPr="00A23691">
        <w:rPr>
          <w:rFonts w:asciiTheme="majorBidi" w:hAnsiTheme="majorBidi" w:cstheme="majorBidi"/>
          <w:sz w:val="24"/>
          <w:szCs w:val="24"/>
        </w:rPr>
        <w:t xml:space="preserve">. Setelah kita lakukan proses </w:t>
      </w:r>
      <w:r>
        <w:rPr>
          <w:rFonts w:asciiTheme="majorBidi" w:hAnsiTheme="majorBidi" w:cstheme="majorBidi"/>
          <w:sz w:val="24"/>
          <w:szCs w:val="24"/>
        </w:rPr>
        <w:t>understanding dengan data set terdapat 14 kolom dan 2.240</w:t>
      </w:r>
      <w:r w:rsidRPr="00A23691">
        <w:rPr>
          <w:rFonts w:asciiTheme="majorBidi" w:hAnsiTheme="majorBidi" w:cstheme="majorBidi"/>
          <w:sz w:val="24"/>
          <w:szCs w:val="24"/>
        </w:rPr>
        <w:t xml:space="preserve"> baris.</w:t>
      </w:r>
    </w:p>
    <w:p w:rsidR="00A23691" w:rsidRDefault="00A23691" w:rsidP="00203C87">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06271"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41).png"/>
                    <pic:cNvPicPr/>
                  </pic:nvPicPr>
                  <pic:blipFill>
                    <a:blip r:embed="rId6">
                      <a:extLst>
                        <a:ext uri="{28A0092B-C50C-407E-A947-70E740481C1C}">
                          <a14:useLocalDpi xmlns:a14="http://schemas.microsoft.com/office/drawing/2010/main" val="0"/>
                        </a:ext>
                      </a:extLst>
                    </a:blip>
                    <a:stretch>
                      <a:fillRect/>
                    </a:stretch>
                  </pic:blipFill>
                  <pic:spPr>
                    <a:xfrm>
                      <a:off x="0" y="0"/>
                      <a:ext cx="5706271" cy="2800741"/>
                    </a:xfrm>
                    <a:prstGeom prst="rect">
                      <a:avLst/>
                    </a:prstGeom>
                  </pic:spPr>
                </pic:pic>
              </a:graphicData>
            </a:graphic>
          </wp:inline>
        </w:drawing>
      </w:r>
    </w:p>
    <w:p w:rsidR="00A23691" w:rsidRDefault="00A23691" w:rsidP="00203C87">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06110" cy="1639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42).png"/>
                    <pic:cNvPicPr/>
                  </pic:nvPicPr>
                  <pic:blipFill>
                    <a:blip r:embed="rId7">
                      <a:extLst>
                        <a:ext uri="{28A0092B-C50C-407E-A947-70E740481C1C}">
                          <a14:useLocalDpi xmlns:a14="http://schemas.microsoft.com/office/drawing/2010/main" val="0"/>
                        </a:ext>
                      </a:extLst>
                    </a:blip>
                    <a:stretch>
                      <a:fillRect/>
                    </a:stretch>
                  </pic:blipFill>
                  <pic:spPr>
                    <a:xfrm>
                      <a:off x="0" y="0"/>
                      <a:ext cx="5718677" cy="1643519"/>
                    </a:xfrm>
                    <a:prstGeom prst="rect">
                      <a:avLst/>
                    </a:prstGeom>
                  </pic:spPr>
                </pic:pic>
              </a:graphicData>
            </a:graphic>
          </wp:inline>
        </w:drawing>
      </w:r>
    </w:p>
    <w:p w:rsidR="00A23691" w:rsidRDefault="00A23691" w:rsidP="00203C87">
      <w:pPr>
        <w:rPr>
          <w:rFonts w:asciiTheme="majorBidi" w:hAnsiTheme="majorBidi" w:cstheme="majorBidi"/>
          <w:sz w:val="24"/>
          <w:szCs w:val="24"/>
        </w:rPr>
      </w:pPr>
    </w:p>
    <w:p w:rsidR="00304D8F" w:rsidRDefault="00304D8F" w:rsidP="00203C87">
      <w:pPr>
        <w:rPr>
          <w:rFonts w:asciiTheme="majorBidi" w:hAnsiTheme="majorBidi" w:cstheme="majorBidi"/>
          <w:sz w:val="24"/>
          <w:szCs w:val="24"/>
        </w:rPr>
      </w:pPr>
    </w:p>
    <w:p w:rsidR="00304D8F" w:rsidRDefault="00304D8F" w:rsidP="00203C87">
      <w:pPr>
        <w:rPr>
          <w:rFonts w:asciiTheme="majorBidi" w:hAnsiTheme="majorBidi" w:cstheme="majorBidi"/>
          <w:sz w:val="24"/>
          <w:szCs w:val="24"/>
        </w:rPr>
      </w:pPr>
    </w:p>
    <w:p w:rsidR="00304D8F" w:rsidRDefault="00304D8F" w:rsidP="00203C87">
      <w:pPr>
        <w:rPr>
          <w:rFonts w:asciiTheme="majorBidi" w:hAnsiTheme="majorBidi" w:cstheme="majorBidi"/>
          <w:sz w:val="24"/>
          <w:szCs w:val="24"/>
        </w:rPr>
      </w:pPr>
    </w:p>
    <w:p w:rsidR="00304D8F" w:rsidRDefault="00304D8F" w:rsidP="00203C87">
      <w:pPr>
        <w:rPr>
          <w:rFonts w:asciiTheme="majorBidi" w:hAnsiTheme="majorBidi" w:cstheme="majorBidi"/>
          <w:sz w:val="24"/>
          <w:szCs w:val="24"/>
        </w:rPr>
      </w:pPr>
    </w:p>
    <w:p w:rsidR="00A23691" w:rsidRPr="00A23691" w:rsidRDefault="00A23691" w:rsidP="00203C87">
      <w:pPr>
        <w:rPr>
          <w:rFonts w:asciiTheme="majorBidi" w:hAnsiTheme="majorBidi" w:cstheme="majorBidi"/>
          <w:b/>
          <w:bCs/>
          <w:sz w:val="24"/>
          <w:szCs w:val="24"/>
        </w:rPr>
      </w:pPr>
      <w:r w:rsidRPr="00A23691">
        <w:rPr>
          <w:rFonts w:asciiTheme="majorBidi" w:hAnsiTheme="majorBidi" w:cstheme="majorBidi"/>
          <w:b/>
          <w:bCs/>
          <w:sz w:val="24"/>
          <w:szCs w:val="24"/>
        </w:rPr>
        <w:lastRenderedPageBreak/>
        <w:t>Data Pre-Processing dan Cleaning</w:t>
      </w:r>
    </w:p>
    <w:p w:rsidR="00304D8F" w:rsidRPr="00304D8F" w:rsidRDefault="00304D8F" w:rsidP="00304D8F">
      <w:pPr>
        <w:jc w:val="both"/>
        <w:rPr>
          <w:rFonts w:asciiTheme="majorBidi" w:hAnsiTheme="majorBidi" w:cstheme="majorBidi"/>
          <w:sz w:val="24"/>
          <w:szCs w:val="24"/>
        </w:rPr>
      </w:pPr>
      <w:r w:rsidRPr="00304D8F">
        <w:rPr>
          <w:rFonts w:asciiTheme="majorBidi" w:hAnsiTheme="majorBidi" w:cstheme="majorBidi"/>
          <w:sz w:val="24"/>
          <w:szCs w:val="24"/>
        </w:rPr>
        <w:t>Sekarang kita masuk kedalam process data cleaning dan data preprocessing, pada tahap ini kami akan membersihkan data, memilih kolom yang digunakan dan mempersiapkan da</w:t>
      </w:r>
      <w:r>
        <w:rPr>
          <w:rFonts w:asciiTheme="majorBidi" w:hAnsiTheme="majorBidi" w:cstheme="majorBidi"/>
          <w:sz w:val="24"/>
          <w:szCs w:val="24"/>
        </w:rPr>
        <w:t>ta untuk keperluan clustering. B</w:t>
      </w:r>
      <w:r w:rsidRPr="00304D8F">
        <w:rPr>
          <w:rFonts w:asciiTheme="majorBidi" w:hAnsiTheme="majorBidi" w:cstheme="majorBidi"/>
          <w:sz w:val="24"/>
          <w:szCs w:val="24"/>
        </w:rPr>
        <w:t xml:space="preserve">erikut </w:t>
      </w:r>
      <w:r>
        <w:rPr>
          <w:rFonts w:asciiTheme="majorBidi" w:hAnsiTheme="majorBidi" w:cstheme="majorBidi"/>
          <w:sz w:val="24"/>
          <w:szCs w:val="24"/>
        </w:rPr>
        <w:t xml:space="preserve">merupakan </w:t>
      </w:r>
      <w:r w:rsidRPr="00304D8F">
        <w:rPr>
          <w:rFonts w:asciiTheme="majorBidi" w:hAnsiTheme="majorBidi" w:cstheme="majorBidi"/>
          <w:sz w:val="24"/>
          <w:szCs w:val="24"/>
        </w:rPr>
        <w:t>proces</w:t>
      </w:r>
      <w:r>
        <w:rPr>
          <w:rFonts w:asciiTheme="majorBidi" w:hAnsiTheme="majorBidi" w:cstheme="majorBidi"/>
          <w:sz w:val="24"/>
          <w:szCs w:val="24"/>
        </w:rPr>
        <w:t>s cleaning dan preprocessing yang dilakukan</w:t>
      </w:r>
      <w:r w:rsidRPr="00304D8F">
        <w:rPr>
          <w:rFonts w:asciiTheme="majorBidi" w:hAnsiTheme="majorBidi" w:cstheme="majorBidi"/>
          <w:sz w:val="24"/>
          <w:szCs w:val="24"/>
        </w:rPr>
        <w:t>:</w:t>
      </w:r>
    </w:p>
    <w:p w:rsidR="00304D8F" w:rsidRDefault="00304D8F" w:rsidP="00304D8F">
      <w:pPr>
        <w:jc w:val="both"/>
        <w:rPr>
          <w:rFonts w:asciiTheme="majorBidi" w:hAnsiTheme="majorBidi" w:cstheme="majorBidi"/>
          <w:sz w:val="24"/>
          <w:szCs w:val="24"/>
        </w:rPr>
      </w:pPr>
      <w:r>
        <w:rPr>
          <w:rFonts w:asciiTheme="majorBidi" w:hAnsiTheme="majorBidi" w:cstheme="majorBidi"/>
          <w:sz w:val="24"/>
          <w:szCs w:val="24"/>
        </w:rPr>
        <w:t>1. Handling missing values pada kolom pendapatan -&gt; Isi dengan menggunakan nilai mean dari data, alasanya</w:t>
      </w:r>
      <w:r w:rsidRPr="00304D8F">
        <w:rPr>
          <w:rFonts w:asciiTheme="majorBidi" w:hAnsiTheme="majorBidi" w:cstheme="majorBidi"/>
          <w:sz w:val="24"/>
          <w:szCs w:val="24"/>
        </w:rPr>
        <w:t xml:space="preserve"> </w:t>
      </w:r>
      <w:r>
        <w:rPr>
          <w:rFonts w:asciiTheme="majorBidi" w:hAnsiTheme="majorBidi" w:cstheme="majorBidi"/>
          <w:sz w:val="24"/>
          <w:szCs w:val="24"/>
        </w:rPr>
        <w:t>karena kami membutuhkan data tersebut untuk analysis sehingga kami handling dengan nilai mean dari kolom tersebut. Selain itu pada kolom pendapatan tidak ditemui nilai outlier sehingga kami handling dengan nilai mean.</w:t>
      </w:r>
    </w:p>
    <w:p w:rsidR="00304D8F" w:rsidRDefault="00304D8F" w:rsidP="00304D8F">
      <w:pPr>
        <w:jc w:val="both"/>
        <w:rPr>
          <w:rFonts w:asciiTheme="majorBidi" w:hAnsiTheme="majorBidi" w:cstheme="majorBidi"/>
          <w:sz w:val="24"/>
          <w:szCs w:val="24"/>
        </w:rPr>
      </w:pPr>
      <w:r>
        <w:rPr>
          <w:rFonts w:asciiTheme="majorBidi" w:hAnsiTheme="majorBidi" w:cstheme="majorBidi"/>
          <w:sz w:val="24"/>
          <w:szCs w:val="24"/>
        </w:rPr>
        <w:t xml:space="preserve">2. </w:t>
      </w:r>
      <w:r w:rsidRPr="00304D8F">
        <w:rPr>
          <w:rFonts w:asciiTheme="majorBidi" w:hAnsiTheme="majorBidi" w:cstheme="majorBidi"/>
          <w:sz w:val="24"/>
          <w:szCs w:val="24"/>
        </w:rPr>
        <w:t>Ch</w:t>
      </w:r>
      <w:r>
        <w:rPr>
          <w:rFonts w:asciiTheme="majorBidi" w:hAnsiTheme="majorBidi" w:cstheme="majorBidi"/>
          <w:sz w:val="24"/>
          <w:szCs w:val="24"/>
        </w:rPr>
        <w:t>eck &amp; remove Duplicate -&gt; Tidak terdapat nilai duplikat pada dataset</w:t>
      </w:r>
      <w:r w:rsidRPr="00304D8F">
        <w:rPr>
          <w:rFonts w:asciiTheme="majorBidi" w:hAnsiTheme="majorBidi" w:cstheme="majorBidi"/>
          <w:sz w:val="24"/>
          <w:szCs w:val="24"/>
        </w:rPr>
        <w:t xml:space="preserve"> </w:t>
      </w:r>
    </w:p>
    <w:p w:rsidR="00304D8F" w:rsidRDefault="00304D8F" w:rsidP="00304D8F">
      <w:pPr>
        <w:jc w:val="both"/>
        <w:rPr>
          <w:rFonts w:asciiTheme="majorBidi" w:hAnsiTheme="majorBidi" w:cstheme="majorBidi"/>
          <w:sz w:val="24"/>
          <w:szCs w:val="24"/>
        </w:rPr>
      </w:pPr>
      <w:r>
        <w:rPr>
          <w:rFonts w:asciiTheme="majorBidi" w:hAnsiTheme="majorBidi" w:cstheme="majorBidi"/>
          <w:sz w:val="24"/>
          <w:szCs w:val="24"/>
        </w:rPr>
        <w:t xml:space="preserve">3. </w:t>
      </w:r>
      <w:r w:rsidRPr="00304D8F">
        <w:rPr>
          <w:rFonts w:asciiTheme="majorBidi" w:hAnsiTheme="majorBidi" w:cstheme="majorBidi"/>
          <w:sz w:val="24"/>
          <w:szCs w:val="24"/>
        </w:rPr>
        <w:t xml:space="preserve">Handling outliers -&gt; </w:t>
      </w:r>
      <w:r>
        <w:rPr>
          <w:rFonts w:asciiTheme="majorBidi" w:hAnsiTheme="majorBidi" w:cstheme="majorBidi"/>
          <w:sz w:val="24"/>
          <w:szCs w:val="24"/>
        </w:rPr>
        <w:t>Tidak ditemui nilai outlier pada dataset</w:t>
      </w:r>
    </w:p>
    <w:p w:rsidR="00304D8F" w:rsidRDefault="00304D8F" w:rsidP="00304D8F">
      <w:pPr>
        <w:jc w:val="both"/>
        <w:rPr>
          <w:rFonts w:asciiTheme="majorBidi" w:hAnsiTheme="majorBidi" w:cstheme="majorBidi"/>
          <w:sz w:val="24"/>
          <w:szCs w:val="24"/>
        </w:rPr>
      </w:pPr>
      <w:r>
        <w:rPr>
          <w:rFonts w:asciiTheme="majorBidi" w:hAnsiTheme="majorBidi" w:cstheme="majorBidi"/>
          <w:sz w:val="24"/>
          <w:szCs w:val="24"/>
        </w:rPr>
        <w:t>4. Penyesuain Data pada kolom pendidikan dan status pernikahan -&gt; Handling dengan menggunakan kata yang sesuai</w:t>
      </w:r>
    </w:p>
    <w:p w:rsidR="00304D8F" w:rsidRDefault="00304D8F" w:rsidP="00304D8F">
      <w:pPr>
        <w:jc w:val="both"/>
        <w:rPr>
          <w:rFonts w:asciiTheme="majorBidi" w:hAnsiTheme="majorBidi" w:cstheme="majorBidi"/>
          <w:sz w:val="24"/>
          <w:szCs w:val="24"/>
        </w:rPr>
      </w:pPr>
    </w:p>
    <w:p w:rsidR="00304D8F" w:rsidRPr="009970B9" w:rsidRDefault="00304D8F" w:rsidP="00304D8F">
      <w:pPr>
        <w:jc w:val="both"/>
        <w:rPr>
          <w:rFonts w:asciiTheme="majorBidi" w:hAnsiTheme="majorBidi" w:cstheme="majorBidi"/>
          <w:b/>
          <w:bCs/>
          <w:sz w:val="24"/>
          <w:szCs w:val="24"/>
        </w:rPr>
      </w:pPr>
      <w:r w:rsidRPr="009970B9">
        <w:rPr>
          <w:rFonts w:asciiTheme="majorBidi" w:hAnsiTheme="majorBidi" w:cstheme="majorBidi"/>
          <w:b/>
          <w:bCs/>
          <w:sz w:val="24"/>
          <w:szCs w:val="24"/>
        </w:rPr>
        <w:t>Exploratory Data Analysis</w:t>
      </w:r>
    </w:p>
    <w:p w:rsidR="00CC7D28" w:rsidRDefault="00304D8F" w:rsidP="00CC7D28">
      <w:pPr>
        <w:rPr>
          <w:rFonts w:asciiTheme="majorBidi" w:hAnsiTheme="majorBidi" w:cstheme="majorBidi"/>
          <w:sz w:val="24"/>
          <w:szCs w:val="24"/>
        </w:rPr>
      </w:pPr>
      <w:r w:rsidRPr="00304D8F">
        <w:rPr>
          <w:rFonts w:asciiTheme="majorBidi" w:hAnsiTheme="majorBidi" w:cstheme="majorBidi"/>
          <w:sz w:val="24"/>
          <w:szCs w:val="24"/>
        </w:rPr>
        <w:t>Setelah melewati proses cleaning dat</w:t>
      </w:r>
      <w:r w:rsidR="00CC7D28">
        <w:rPr>
          <w:rFonts w:asciiTheme="majorBidi" w:hAnsiTheme="majorBidi" w:cstheme="majorBidi"/>
          <w:sz w:val="24"/>
          <w:szCs w:val="24"/>
        </w:rPr>
        <w:t xml:space="preserve">a kami siap digunakan,di tahap </w:t>
      </w:r>
      <w:r w:rsidRPr="00304D8F">
        <w:rPr>
          <w:rFonts w:asciiTheme="majorBidi" w:hAnsiTheme="majorBidi" w:cstheme="majorBidi"/>
          <w:sz w:val="24"/>
          <w:szCs w:val="24"/>
        </w:rPr>
        <w:t>EDA dan Insight ini kami akan menjabarkan hasil dari analyisis yang sudah kami lakukan.</w:t>
      </w:r>
    </w:p>
    <w:p w:rsidR="00CC7D28" w:rsidRPr="00CC7D28" w:rsidRDefault="00CC7D28" w:rsidP="00CC7D28">
      <w:pPr>
        <w:pStyle w:val="NormalWeb"/>
        <w:jc w:val="center"/>
      </w:pPr>
      <w:r w:rsidRPr="00CC7D28">
        <w:rPr>
          <w:noProof/>
        </w:rPr>
        <w:drawing>
          <wp:inline distT="0" distB="0" distL="0" distR="0">
            <wp:extent cx="5000625" cy="3755992"/>
            <wp:effectExtent l="0" t="0" r="0" b="0"/>
            <wp:docPr id="9" name="Picture 9" descr="C:\Users\LENOVO\OneDrive\Pictures\Screenshots\Screenshot (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OneDrive\Pictures\Screenshots\Screenshot (2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911" cy="3761465"/>
                    </a:xfrm>
                    <a:prstGeom prst="rect">
                      <a:avLst/>
                    </a:prstGeom>
                    <a:noFill/>
                    <a:ln>
                      <a:noFill/>
                    </a:ln>
                  </pic:spPr>
                </pic:pic>
              </a:graphicData>
            </a:graphic>
          </wp:inline>
        </w:drawing>
      </w:r>
    </w:p>
    <w:p w:rsidR="00CC7D28" w:rsidRDefault="00EA1610" w:rsidP="00EA1610">
      <w:pPr>
        <w:jc w:val="both"/>
        <w:rPr>
          <w:rFonts w:asciiTheme="majorBidi" w:hAnsiTheme="majorBidi" w:cstheme="majorBidi"/>
          <w:sz w:val="24"/>
          <w:szCs w:val="24"/>
        </w:rPr>
      </w:pPr>
      <w:r w:rsidRPr="00EA1610">
        <w:rPr>
          <w:rFonts w:asciiTheme="majorBidi" w:hAnsiTheme="majorBidi" w:cstheme="majorBidi"/>
          <w:sz w:val="24"/>
          <w:szCs w:val="24"/>
        </w:rPr>
        <w:t>Kolom Pendapatan dan Income Group memiliki korelasi postif yang kuat dengan kolom Spent Wine, Spent Daging, Spent Ikan, Spent Buah, dan Spent Emas. Namun kolom Jumlah Tanggungan memiliki korelasi neg</w:t>
      </w:r>
      <w:r>
        <w:rPr>
          <w:rFonts w:asciiTheme="majorBidi" w:hAnsiTheme="majorBidi" w:cstheme="majorBidi"/>
          <w:sz w:val="24"/>
          <w:szCs w:val="24"/>
        </w:rPr>
        <w:t xml:space="preserve">atif dengan kolom </w:t>
      </w:r>
      <w:r w:rsidRPr="00EA1610">
        <w:rPr>
          <w:rFonts w:asciiTheme="majorBidi" w:hAnsiTheme="majorBidi" w:cstheme="majorBidi"/>
          <w:sz w:val="24"/>
          <w:szCs w:val="24"/>
        </w:rPr>
        <w:t>Spent Wine, Spent Daging, Spent Ikan, Spent Buah, dan Spent Emas</w:t>
      </w:r>
      <w:r>
        <w:rPr>
          <w:rFonts w:asciiTheme="majorBidi" w:hAnsiTheme="majorBidi" w:cstheme="majorBidi"/>
          <w:sz w:val="24"/>
          <w:szCs w:val="24"/>
        </w:rPr>
        <w:t xml:space="preserve">. Sehingga </w:t>
      </w:r>
      <w:r w:rsidRPr="00EA1610">
        <w:rPr>
          <w:rFonts w:asciiTheme="majorBidi" w:hAnsiTheme="majorBidi" w:cstheme="majorBidi"/>
          <w:sz w:val="24"/>
          <w:szCs w:val="24"/>
        </w:rPr>
        <w:t>target campaign PT ABC merupakan customer dengan pendapatan yang menengah keatas atau customer dengan high income. Selain itu customer dengan jumlah tanggungan yang sedikit memiliki korelasi kuat dengan banyaknya total spending</w:t>
      </w:r>
      <w:r>
        <w:rPr>
          <w:rFonts w:asciiTheme="majorBidi" w:hAnsiTheme="majorBidi" w:cstheme="majorBidi"/>
          <w:sz w:val="24"/>
          <w:szCs w:val="24"/>
        </w:rPr>
        <w:t>.</w:t>
      </w:r>
    </w:p>
    <w:p w:rsidR="00EA1610" w:rsidRDefault="00EA1610" w:rsidP="00EA1610">
      <w:pPr>
        <w:jc w:val="both"/>
        <w:rPr>
          <w:rFonts w:asciiTheme="majorBidi" w:hAnsiTheme="majorBidi" w:cstheme="majorBidi"/>
          <w:sz w:val="24"/>
          <w:szCs w:val="24"/>
        </w:rPr>
      </w:pPr>
    </w:p>
    <w:p w:rsidR="00EA1610" w:rsidRDefault="00EA1610" w:rsidP="00EA1610">
      <w:pPr>
        <w:spacing w:before="100" w:beforeAutospacing="1" w:after="100" w:afterAutospacing="1" w:line="240" w:lineRule="auto"/>
        <w:jc w:val="center"/>
        <w:rPr>
          <w:rFonts w:ascii="Times New Roman" w:eastAsia="Times New Roman" w:hAnsi="Times New Roman" w:cs="Times New Roman"/>
          <w:sz w:val="24"/>
          <w:szCs w:val="24"/>
        </w:rPr>
      </w:pPr>
      <w:r w:rsidRPr="00EA1610">
        <w:rPr>
          <w:rFonts w:ascii="Times New Roman" w:eastAsia="Times New Roman" w:hAnsi="Times New Roman" w:cs="Times New Roman"/>
          <w:noProof/>
          <w:sz w:val="24"/>
          <w:szCs w:val="24"/>
        </w:rPr>
        <w:lastRenderedPageBreak/>
        <w:drawing>
          <wp:inline distT="0" distB="0" distL="0" distR="0">
            <wp:extent cx="4276725" cy="2916417"/>
            <wp:effectExtent l="0" t="0" r="0" b="0"/>
            <wp:docPr id="10" name="Picture 10" descr="C:\Users\LENOVO\AppData\Local\Packages\Microsoft.Windows.Photos_8wekyb3d8bbwe\TempState\ShareServiceTempFolder\Screenshot (21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Packages\Microsoft.Windows.Photos_8wekyb3d8bbwe\TempState\ShareServiceTempFolder\Screenshot (210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080" cy="2920751"/>
                    </a:xfrm>
                    <a:prstGeom prst="rect">
                      <a:avLst/>
                    </a:prstGeom>
                    <a:noFill/>
                    <a:ln>
                      <a:noFill/>
                    </a:ln>
                  </pic:spPr>
                </pic:pic>
              </a:graphicData>
            </a:graphic>
          </wp:inline>
        </w:drawing>
      </w:r>
    </w:p>
    <w:p w:rsidR="00EA1610" w:rsidRPr="00EA1610" w:rsidRDefault="00EA1610" w:rsidP="00EA1610">
      <w:pPr>
        <w:spacing w:after="0"/>
        <w:jc w:val="both"/>
        <w:rPr>
          <w:rFonts w:asciiTheme="majorBidi" w:hAnsiTheme="majorBidi" w:cstheme="majorBidi"/>
          <w:sz w:val="24"/>
          <w:szCs w:val="24"/>
        </w:rPr>
      </w:pPr>
      <w:r w:rsidRPr="00EA1610">
        <w:rPr>
          <w:rFonts w:asciiTheme="majorBidi" w:hAnsiTheme="majorBidi" w:cstheme="majorBidi"/>
          <w:sz w:val="24"/>
          <w:szCs w:val="24"/>
        </w:rPr>
        <w:t>Jumlah customer pada kelompok segemnt 0 adalah 1397</w:t>
      </w:r>
    </w:p>
    <w:p w:rsidR="00EA1610" w:rsidRDefault="00EA1610" w:rsidP="00EA1610">
      <w:pPr>
        <w:spacing w:after="0"/>
        <w:jc w:val="both"/>
        <w:rPr>
          <w:rFonts w:asciiTheme="majorBidi" w:hAnsiTheme="majorBidi" w:cstheme="majorBidi"/>
          <w:sz w:val="24"/>
          <w:szCs w:val="24"/>
        </w:rPr>
      </w:pPr>
      <w:r w:rsidRPr="00EA1610">
        <w:rPr>
          <w:rFonts w:asciiTheme="majorBidi" w:hAnsiTheme="majorBidi" w:cstheme="majorBidi"/>
          <w:sz w:val="24"/>
          <w:szCs w:val="24"/>
        </w:rPr>
        <w:t>Jumlah customer pada kelompok segemnt 1 adalah 843</w:t>
      </w:r>
    </w:p>
    <w:p w:rsidR="00EA1610" w:rsidRPr="00EA1610" w:rsidRDefault="00EA1610" w:rsidP="00EA1610">
      <w:pPr>
        <w:spacing w:after="0"/>
        <w:jc w:val="both"/>
        <w:rPr>
          <w:rFonts w:asciiTheme="majorBidi" w:hAnsiTheme="majorBidi" w:cstheme="majorBidi"/>
          <w:sz w:val="24"/>
          <w:szCs w:val="24"/>
        </w:rPr>
      </w:pPr>
    </w:p>
    <w:p w:rsidR="00EA1610" w:rsidRDefault="00EA1610" w:rsidP="00EA1610">
      <w:pPr>
        <w:pStyle w:val="NormalWeb"/>
        <w:jc w:val="center"/>
      </w:pPr>
      <w:r w:rsidRPr="00EA1610">
        <w:rPr>
          <w:noProof/>
        </w:rPr>
        <w:drawing>
          <wp:inline distT="0" distB="0" distL="0" distR="0">
            <wp:extent cx="1990725" cy="3745230"/>
            <wp:effectExtent l="0" t="0" r="9525" b="7620"/>
            <wp:docPr id="11" name="Picture 11" descr="C:\Users\LENOVO\AppData\Local\Packages\Microsoft.Windows.Photos_8wekyb3d8bbwe\TempState\ShareServiceTempFolder\Sheet 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Packages\Microsoft.Windows.Photos_8wekyb3d8bbwe\TempState\ShareServiceTempFolder\Sheet 7 (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16060"/>
                    <a:stretch/>
                  </pic:blipFill>
                  <pic:spPr bwMode="auto">
                    <a:xfrm>
                      <a:off x="0" y="0"/>
                      <a:ext cx="1999476" cy="3761694"/>
                    </a:xfrm>
                    <a:prstGeom prst="rect">
                      <a:avLst/>
                    </a:prstGeom>
                    <a:noFill/>
                    <a:ln>
                      <a:noFill/>
                    </a:ln>
                    <a:extLst>
                      <a:ext uri="{53640926-AAD7-44D8-BBD7-CCE9431645EC}">
                        <a14:shadowObscured xmlns:a14="http://schemas.microsoft.com/office/drawing/2010/main"/>
                      </a:ext>
                    </a:extLst>
                  </pic:spPr>
                </pic:pic>
              </a:graphicData>
            </a:graphic>
          </wp:inline>
        </w:drawing>
      </w:r>
      <w:r w:rsidRPr="00EA1610">
        <w:rPr>
          <w:noProof/>
        </w:rPr>
        <w:drawing>
          <wp:inline distT="0" distB="0" distL="0" distR="0">
            <wp:extent cx="2619375" cy="3724146"/>
            <wp:effectExtent l="0" t="0" r="0" b="0"/>
            <wp:docPr id="12" name="Picture 12" descr="C:\Users\LENOVO\AppData\Local\Packages\Microsoft.Windows.Photos_8wekyb3d8bbwe\TempState\ShareServiceTempFolder\Sheet 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Packages\Microsoft.Windows.Photos_8wekyb3d8bbwe\TempState\ShareServiceTempFolder\Sheet 9 (1).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r="12253"/>
                    <a:stretch/>
                  </pic:blipFill>
                  <pic:spPr bwMode="auto">
                    <a:xfrm>
                      <a:off x="0" y="0"/>
                      <a:ext cx="2624913" cy="3732019"/>
                    </a:xfrm>
                    <a:prstGeom prst="rect">
                      <a:avLst/>
                    </a:prstGeom>
                    <a:noFill/>
                    <a:ln>
                      <a:noFill/>
                    </a:ln>
                    <a:extLst>
                      <a:ext uri="{53640926-AAD7-44D8-BBD7-CCE9431645EC}">
                        <a14:shadowObscured xmlns:a14="http://schemas.microsoft.com/office/drawing/2010/main"/>
                      </a:ext>
                    </a:extLst>
                  </pic:spPr>
                </pic:pic>
              </a:graphicData>
            </a:graphic>
          </wp:inline>
        </w:drawing>
      </w:r>
    </w:p>
    <w:p w:rsidR="001A16EF" w:rsidRPr="001A16EF" w:rsidRDefault="001A16EF" w:rsidP="001A16EF">
      <w:pPr>
        <w:pStyle w:val="NormalWeb"/>
        <w:jc w:val="center"/>
      </w:pPr>
      <w:r w:rsidRPr="001A16EF">
        <w:rPr>
          <w:noProof/>
        </w:rPr>
        <w:lastRenderedPageBreak/>
        <w:drawing>
          <wp:inline distT="0" distB="0" distL="0" distR="0">
            <wp:extent cx="1971675" cy="3942080"/>
            <wp:effectExtent l="0" t="0" r="9525" b="1270"/>
            <wp:docPr id="13" name="Picture 13" descr="C:\Users\LENOVO\AppData\Local\Packages\Microsoft.Windows.Photos_8wekyb3d8bbwe\TempState\ShareServiceTempFolder\Sheet 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Packages\Microsoft.Windows.Photos_8wekyb3d8bbwe\TempState\ShareServiceTempFolder\Sheet 6 (2).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r="15842"/>
                    <a:stretch/>
                  </pic:blipFill>
                  <pic:spPr bwMode="auto">
                    <a:xfrm>
                      <a:off x="0" y="0"/>
                      <a:ext cx="1975977" cy="3950681"/>
                    </a:xfrm>
                    <a:prstGeom prst="rect">
                      <a:avLst/>
                    </a:prstGeom>
                    <a:noFill/>
                    <a:ln>
                      <a:noFill/>
                    </a:ln>
                    <a:extLst>
                      <a:ext uri="{53640926-AAD7-44D8-BBD7-CCE9431645EC}">
                        <a14:shadowObscured xmlns:a14="http://schemas.microsoft.com/office/drawing/2010/main"/>
                      </a:ext>
                    </a:extLst>
                  </pic:spPr>
                </pic:pic>
              </a:graphicData>
            </a:graphic>
          </wp:inline>
        </w:drawing>
      </w:r>
      <w:r w:rsidRPr="001A16EF">
        <w:rPr>
          <w:noProof/>
        </w:rPr>
        <w:drawing>
          <wp:inline distT="0" distB="0" distL="0" distR="0">
            <wp:extent cx="2952750" cy="3267075"/>
            <wp:effectExtent l="0" t="0" r="0" b="9525"/>
            <wp:docPr id="14" name="Picture 14" descr="C:\Users\LENOVO\AppData\Local\Packages\Microsoft.Windows.Photos_8wekyb3d8bbwe\TempState\ShareServiceTempFolder\Sheet 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Local\Packages\Microsoft.Windows.Photos_8wekyb3d8bbwe\TempState\ShareServiceTempFolder\Sheet 8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267075"/>
                    </a:xfrm>
                    <a:prstGeom prst="rect">
                      <a:avLst/>
                    </a:prstGeom>
                    <a:noFill/>
                    <a:ln>
                      <a:noFill/>
                    </a:ln>
                  </pic:spPr>
                </pic:pic>
              </a:graphicData>
            </a:graphic>
          </wp:inline>
        </w:drawing>
      </w:r>
    </w:p>
    <w:p w:rsidR="001A16EF" w:rsidRPr="001A16EF" w:rsidRDefault="001A16EF" w:rsidP="001A16EF">
      <w:pPr>
        <w:spacing w:before="100" w:beforeAutospacing="1" w:after="100" w:afterAutospacing="1" w:line="240" w:lineRule="auto"/>
        <w:rPr>
          <w:rFonts w:ascii="Times New Roman" w:eastAsia="Times New Roman" w:hAnsi="Times New Roman" w:cs="Times New Roman"/>
          <w:sz w:val="24"/>
          <w:szCs w:val="24"/>
        </w:rPr>
      </w:pPr>
    </w:p>
    <w:p w:rsidR="001A16EF" w:rsidRDefault="001A16EF" w:rsidP="001A16EF">
      <w:pPr>
        <w:pStyle w:val="NormalWeb"/>
        <w:rPr>
          <w:b/>
          <w:bCs/>
        </w:rPr>
      </w:pPr>
      <w:r w:rsidRPr="001A16EF">
        <w:rPr>
          <w:b/>
          <w:bCs/>
        </w:rPr>
        <w:t>Conc</w:t>
      </w:r>
      <w:bookmarkStart w:id="0" w:name="_GoBack"/>
      <w:bookmarkEnd w:id="0"/>
      <w:r w:rsidRPr="001A16EF">
        <w:rPr>
          <w:b/>
          <w:bCs/>
        </w:rPr>
        <w:t>lusion</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1. Target campaign memiliki jumlah customer yang lebih sedikit yaitu 843 customer</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2. Target campaign merupakan customer yang memiliki pendapatan lebih tinggi dari pada customer yang tidak ditarget dengan rata-rata sebesar 72,228</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3. Target campaign meruapakan generasi millennials dan Gen X</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4. Target campaign merupakan customer dengan jumlah tanggungan yang lebih sedikit</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5. 63% target campaign merupakan customer yang telah menikah</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6. Karateristik dari tiap-tiap produk memiliki kesamaan profile customer</w:t>
      </w:r>
    </w:p>
    <w:p w:rsidR="001A16EF" w:rsidRDefault="001A16EF" w:rsidP="001A16EF">
      <w:pPr>
        <w:pStyle w:val="NormalWeb"/>
        <w:rPr>
          <w:b/>
          <w:bCs/>
        </w:rPr>
      </w:pPr>
      <w:r>
        <w:rPr>
          <w:b/>
          <w:bCs/>
        </w:rPr>
        <w:t>Results and Recommendation</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1. Target campaign merupakan customer yang memiliki pendapatan tinggi sehingga tidak mengapa apabila campaign dilakukan dengan sistem promosi yang tinggi pula</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2. Target campaign merupakan customer dari generasi millennials dan Gen X, sehingga perlu mempertimbangkan sistem promosi menggunakan social media branding</w:t>
      </w:r>
    </w:p>
    <w:p w:rsidR="001A16EF" w:rsidRPr="001A16EF" w:rsidRDefault="001A16EF" w:rsidP="001A16EF">
      <w:pPr>
        <w:jc w:val="both"/>
        <w:rPr>
          <w:rFonts w:asciiTheme="majorBidi" w:hAnsiTheme="majorBidi" w:cstheme="majorBidi"/>
          <w:sz w:val="24"/>
          <w:szCs w:val="24"/>
        </w:rPr>
      </w:pPr>
      <w:r w:rsidRPr="001A16EF">
        <w:rPr>
          <w:rFonts w:asciiTheme="majorBidi" w:hAnsiTheme="majorBidi" w:cstheme="majorBidi"/>
          <w:sz w:val="24"/>
          <w:szCs w:val="24"/>
        </w:rPr>
        <w:t>3. Target customer memiliki karakteristik yang sama pada tiap-tiap product market, sehingga campaign tidak harus dibatasi satu product saja, namun campaign bisa dilakukan bebrapa product sekaligus.</w:t>
      </w:r>
    </w:p>
    <w:p w:rsidR="001A16EF" w:rsidRPr="001A16EF" w:rsidRDefault="001A16EF" w:rsidP="001A16EF">
      <w:pPr>
        <w:jc w:val="both"/>
        <w:rPr>
          <w:rFonts w:asciiTheme="majorBidi" w:hAnsiTheme="majorBidi" w:cstheme="majorBidi"/>
          <w:sz w:val="24"/>
          <w:szCs w:val="24"/>
        </w:rPr>
      </w:pPr>
    </w:p>
    <w:p w:rsidR="00EA1610" w:rsidRPr="001A16EF" w:rsidRDefault="00EA1610" w:rsidP="001A16EF">
      <w:pPr>
        <w:jc w:val="both"/>
        <w:rPr>
          <w:rFonts w:asciiTheme="majorBidi" w:hAnsiTheme="majorBidi" w:cstheme="majorBidi"/>
          <w:sz w:val="24"/>
          <w:szCs w:val="24"/>
        </w:rPr>
      </w:pPr>
    </w:p>
    <w:p w:rsidR="00EA1610" w:rsidRPr="001A16EF" w:rsidRDefault="00EA1610" w:rsidP="001A16EF">
      <w:pPr>
        <w:jc w:val="both"/>
        <w:rPr>
          <w:rFonts w:asciiTheme="majorBidi" w:hAnsiTheme="majorBidi" w:cstheme="majorBidi"/>
          <w:sz w:val="24"/>
          <w:szCs w:val="24"/>
        </w:rPr>
      </w:pPr>
    </w:p>
    <w:p w:rsidR="00A23691" w:rsidRPr="001A16EF" w:rsidRDefault="00A23691" w:rsidP="001A16EF">
      <w:pPr>
        <w:jc w:val="both"/>
        <w:rPr>
          <w:rFonts w:asciiTheme="majorBidi" w:hAnsiTheme="majorBidi" w:cstheme="majorBidi"/>
          <w:sz w:val="24"/>
          <w:szCs w:val="24"/>
        </w:rPr>
      </w:pPr>
    </w:p>
    <w:p w:rsidR="0047139C" w:rsidRDefault="0047139C" w:rsidP="0047139C">
      <w:pPr>
        <w:rPr>
          <w:rFonts w:asciiTheme="majorBidi" w:hAnsiTheme="majorBidi" w:cstheme="majorBidi"/>
          <w:sz w:val="24"/>
          <w:szCs w:val="24"/>
        </w:rPr>
      </w:pPr>
    </w:p>
    <w:p w:rsidR="000F187E" w:rsidRPr="00A23691" w:rsidRDefault="000F187E" w:rsidP="000F187E">
      <w:pPr>
        <w:rPr>
          <w:rFonts w:asciiTheme="majorBidi" w:hAnsiTheme="majorBidi" w:cstheme="majorBidi"/>
          <w:sz w:val="24"/>
          <w:szCs w:val="24"/>
        </w:rPr>
      </w:pPr>
    </w:p>
    <w:sectPr w:rsidR="000F187E" w:rsidRPr="00A23691" w:rsidSect="00F1601C">
      <w:pgSz w:w="11910" w:h="16840"/>
      <w:pgMar w:top="1600" w:right="1037" w:bottom="274" w:left="1584" w:header="720" w:footer="0" w:gutter="0"/>
      <w:cols w:space="6607" w:equalWidth="0">
        <w:col w:w="9360"/>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D667A"/>
    <w:multiLevelType w:val="multilevel"/>
    <w:tmpl w:val="603A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5D3971"/>
    <w:multiLevelType w:val="multilevel"/>
    <w:tmpl w:val="CFC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87"/>
    <w:rsid w:val="000277D9"/>
    <w:rsid w:val="00057ABF"/>
    <w:rsid w:val="000F187E"/>
    <w:rsid w:val="00152770"/>
    <w:rsid w:val="001A16EF"/>
    <w:rsid w:val="00203C87"/>
    <w:rsid w:val="002B5557"/>
    <w:rsid w:val="00304D8F"/>
    <w:rsid w:val="003D6C46"/>
    <w:rsid w:val="003E28ED"/>
    <w:rsid w:val="0047139C"/>
    <w:rsid w:val="0054732B"/>
    <w:rsid w:val="006010A5"/>
    <w:rsid w:val="00610F98"/>
    <w:rsid w:val="00643F15"/>
    <w:rsid w:val="00692DD4"/>
    <w:rsid w:val="00756EE0"/>
    <w:rsid w:val="009970B9"/>
    <w:rsid w:val="00A23691"/>
    <w:rsid w:val="00C305F3"/>
    <w:rsid w:val="00CC7D28"/>
    <w:rsid w:val="00DC2AB2"/>
    <w:rsid w:val="00DC6185"/>
    <w:rsid w:val="00DD093B"/>
    <w:rsid w:val="00DE19CD"/>
    <w:rsid w:val="00E31DE2"/>
    <w:rsid w:val="00EA1610"/>
    <w:rsid w:val="00F1601C"/>
    <w:rsid w:val="00FF6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9E011-ED7A-4826-85B1-FACBA274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EA1610"/>
  </w:style>
  <w:style w:type="paragraph" w:customStyle="1" w:styleId="cvgsua">
    <w:name w:val="cvgsua"/>
    <w:basedOn w:val="Normal"/>
    <w:rsid w:val="00EA16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4831">
      <w:bodyDiv w:val="1"/>
      <w:marLeft w:val="0"/>
      <w:marRight w:val="0"/>
      <w:marTop w:val="0"/>
      <w:marBottom w:val="0"/>
      <w:divBdr>
        <w:top w:val="none" w:sz="0" w:space="0" w:color="auto"/>
        <w:left w:val="none" w:sz="0" w:space="0" w:color="auto"/>
        <w:bottom w:val="none" w:sz="0" w:space="0" w:color="auto"/>
        <w:right w:val="none" w:sz="0" w:space="0" w:color="auto"/>
      </w:divBdr>
    </w:div>
    <w:div w:id="435636163">
      <w:bodyDiv w:val="1"/>
      <w:marLeft w:val="0"/>
      <w:marRight w:val="0"/>
      <w:marTop w:val="0"/>
      <w:marBottom w:val="0"/>
      <w:divBdr>
        <w:top w:val="none" w:sz="0" w:space="0" w:color="auto"/>
        <w:left w:val="none" w:sz="0" w:space="0" w:color="auto"/>
        <w:bottom w:val="none" w:sz="0" w:space="0" w:color="auto"/>
        <w:right w:val="none" w:sz="0" w:space="0" w:color="auto"/>
      </w:divBdr>
    </w:div>
    <w:div w:id="520818359">
      <w:bodyDiv w:val="1"/>
      <w:marLeft w:val="0"/>
      <w:marRight w:val="0"/>
      <w:marTop w:val="0"/>
      <w:marBottom w:val="0"/>
      <w:divBdr>
        <w:top w:val="none" w:sz="0" w:space="0" w:color="auto"/>
        <w:left w:val="none" w:sz="0" w:space="0" w:color="auto"/>
        <w:bottom w:val="none" w:sz="0" w:space="0" w:color="auto"/>
        <w:right w:val="none" w:sz="0" w:space="0" w:color="auto"/>
      </w:divBdr>
    </w:div>
    <w:div w:id="596668878">
      <w:bodyDiv w:val="1"/>
      <w:marLeft w:val="0"/>
      <w:marRight w:val="0"/>
      <w:marTop w:val="0"/>
      <w:marBottom w:val="0"/>
      <w:divBdr>
        <w:top w:val="none" w:sz="0" w:space="0" w:color="auto"/>
        <w:left w:val="none" w:sz="0" w:space="0" w:color="auto"/>
        <w:bottom w:val="none" w:sz="0" w:space="0" w:color="auto"/>
        <w:right w:val="none" w:sz="0" w:space="0" w:color="auto"/>
      </w:divBdr>
    </w:div>
    <w:div w:id="613288029">
      <w:bodyDiv w:val="1"/>
      <w:marLeft w:val="0"/>
      <w:marRight w:val="0"/>
      <w:marTop w:val="0"/>
      <w:marBottom w:val="0"/>
      <w:divBdr>
        <w:top w:val="none" w:sz="0" w:space="0" w:color="auto"/>
        <w:left w:val="none" w:sz="0" w:space="0" w:color="auto"/>
        <w:bottom w:val="none" w:sz="0" w:space="0" w:color="auto"/>
        <w:right w:val="none" w:sz="0" w:space="0" w:color="auto"/>
      </w:divBdr>
    </w:div>
    <w:div w:id="749961152">
      <w:bodyDiv w:val="1"/>
      <w:marLeft w:val="0"/>
      <w:marRight w:val="0"/>
      <w:marTop w:val="0"/>
      <w:marBottom w:val="0"/>
      <w:divBdr>
        <w:top w:val="none" w:sz="0" w:space="0" w:color="auto"/>
        <w:left w:val="none" w:sz="0" w:space="0" w:color="auto"/>
        <w:bottom w:val="none" w:sz="0" w:space="0" w:color="auto"/>
        <w:right w:val="none" w:sz="0" w:space="0" w:color="auto"/>
      </w:divBdr>
    </w:div>
    <w:div w:id="774205979">
      <w:bodyDiv w:val="1"/>
      <w:marLeft w:val="0"/>
      <w:marRight w:val="0"/>
      <w:marTop w:val="0"/>
      <w:marBottom w:val="0"/>
      <w:divBdr>
        <w:top w:val="none" w:sz="0" w:space="0" w:color="auto"/>
        <w:left w:val="none" w:sz="0" w:space="0" w:color="auto"/>
        <w:bottom w:val="none" w:sz="0" w:space="0" w:color="auto"/>
        <w:right w:val="none" w:sz="0" w:space="0" w:color="auto"/>
      </w:divBdr>
    </w:div>
    <w:div w:id="776828399">
      <w:bodyDiv w:val="1"/>
      <w:marLeft w:val="0"/>
      <w:marRight w:val="0"/>
      <w:marTop w:val="0"/>
      <w:marBottom w:val="0"/>
      <w:divBdr>
        <w:top w:val="none" w:sz="0" w:space="0" w:color="auto"/>
        <w:left w:val="none" w:sz="0" w:space="0" w:color="auto"/>
        <w:bottom w:val="none" w:sz="0" w:space="0" w:color="auto"/>
        <w:right w:val="none" w:sz="0" w:space="0" w:color="auto"/>
      </w:divBdr>
    </w:div>
    <w:div w:id="850875815">
      <w:bodyDiv w:val="1"/>
      <w:marLeft w:val="0"/>
      <w:marRight w:val="0"/>
      <w:marTop w:val="0"/>
      <w:marBottom w:val="0"/>
      <w:divBdr>
        <w:top w:val="none" w:sz="0" w:space="0" w:color="auto"/>
        <w:left w:val="none" w:sz="0" w:space="0" w:color="auto"/>
        <w:bottom w:val="none" w:sz="0" w:space="0" w:color="auto"/>
        <w:right w:val="none" w:sz="0" w:space="0" w:color="auto"/>
      </w:divBdr>
    </w:div>
    <w:div w:id="857625569">
      <w:bodyDiv w:val="1"/>
      <w:marLeft w:val="0"/>
      <w:marRight w:val="0"/>
      <w:marTop w:val="0"/>
      <w:marBottom w:val="0"/>
      <w:divBdr>
        <w:top w:val="none" w:sz="0" w:space="0" w:color="auto"/>
        <w:left w:val="none" w:sz="0" w:space="0" w:color="auto"/>
        <w:bottom w:val="none" w:sz="0" w:space="0" w:color="auto"/>
        <w:right w:val="none" w:sz="0" w:space="0" w:color="auto"/>
      </w:divBdr>
    </w:div>
    <w:div w:id="1280406317">
      <w:bodyDiv w:val="1"/>
      <w:marLeft w:val="0"/>
      <w:marRight w:val="0"/>
      <w:marTop w:val="0"/>
      <w:marBottom w:val="0"/>
      <w:divBdr>
        <w:top w:val="none" w:sz="0" w:space="0" w:color="auto"/>
        <w:left w:val="none" w:sz="0" w:space="0" w:color="auto"/>
        <w:bottom w:val="none" w:sz="0" w:space="0" w:color="auto"/>
        <w:right w:val="none" w:sz="0" w:space="0" w:color="auto"/>
      </w:divBdr>
    </w:div>
    <w:div w:id="1286694624">
      <w:bodyDiv w:val="1"/>
      <w:marLeft w:val="0"/>
      <w:marRight w:val="0"/>
      <w:marTop w:val="0"/>
      <w:marBottom w:val="0"/>
      <w:divBdr>
        <w:top w:val="none" w:sz="0" w:space="0" w:color="auto"/>
        <w:left w:val="none" w:sz="0" w:space="0" w:color="auto"/>
        <w:bottom w:val="none" w:sz="0" w:space="0" w:color="auto"/>
        <w:right w:val="none" w:sz="0" w:space="0" w:color="auto"/>
      </w:divBdr>
    </w:div>
    <w:div w:id="1344435735">
      <w:bodyDiv w:val="1"/>
      <w:marLeft w:val="0"/>
      <w:marRight w:val="0"/>
      <w:marTop w:val="0"/>
      <w:marBottom w:val="0"/>
      <w:divBdr>
        <w:top w:val="none" w:sz="0" w:space="0" w:color="auto"/>
        <w:left w:val="none" w:sz="0" w:space="0" w:color="auto"/>
        <w:bottom w:val="none" w:sz="0" w:space="0" w:color="auto"/>
        <w:right w:val="none" w:sz="0" w:space="0" w:color="auto"/>
      </w:divBdr>
    </w:div>
    <w:div w:id="1385526379">
      <w:bodyDiv w:val="1"/>
      <w:marLeft w:val="0"/>
      <w:marRight w:val="0"/>
      <w:marTop w:val="0"/>
      <w:marBottom w:val="0"/>
      <w:divBdr>
        <w:top w:val="none" w:sz="0" w:space="0" w:color="auto"/>
        <w:left w:val="none" w:sz="0" w:space="0" w:color="auto"/>
        <w:bottom w:val="none" w:sz="0" w:space="0" w:color="auto"/>
        <w:right w:val="none" w:sz="0" w:space="0" w:color="auto"/>
      </w:divBdr>
    </w:div>
    <w:div w:id="1466045547">
      <w:bodyDiv w:val="1"/>
      <w:marLeft w:val="0"/>
      <w:marRight w:val="0"/>
      <w:marTop w:val="0"/>
      <w:marBottom w:val="0"/>
      <w:divBdr>
        <w:top w:val="none" w:sz="0" w:space="0" w:color="auto"/>
        <w:left w:val="none" w:sz="0" w:space="0" w:color="auto"/>
        <w:bottom w:val="none" w:sz="0" w:space="0" w:color="auto"/>
        <w:right w:val="none" w:sz="0" w:space="0" w:color="auto"/>
      </w:divBdr>
    </w:div>
    <w:div w:id="1843935219">
      <w:bodyDiv w:val="1"/>
      <w:marLeft w:val="0"/>
      <w:marRight w:val="0"/>
      <w:marTop w:val="0"/>
      <w:marBottom w:val="0"/>
      <w:divBdr>
        <w:top w:val="none" w:sz="0" w:space="0" w:color="auto"/>
        <w:left w:val="none" w:sz="0" w:space="0" w:color="auto"/>
        <w:bottom w:val="none" w:sz="0" w:space="0" w:color="auto"/>
        <w:right w:val="none" w:sz="0" w:space="0" w:color="auto"/>
      </w:divBdr>
    </w:div>
    <w:div w:id="19422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2024-01-22T06:14:00Z</dcterms:created>
  <dcterms:modified xsi:type="dcterms:W3CDTF">2024-02-24T01:49:00Z</dcterms:modified>
</cp:coreProperties>
</file>