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175EF" w14:textId="30187F8A" w:rsidR="001E6669" w:rsidRPr="001E6669" w:rsidRDefault="001E6669" w:rsidP="001E6669">
      <w:pPr>
        <w:rPr>
          <w:color w:val="FF0000"/>
          <w:sz w:val="34"/>
          <w:szCs w:val="34"/>
        </w:rPr>
      </w:pPr>
      <w:r w:rsidRPr="001E6669">
        <w:rPr>
          <w:color w:val="FF0000"/>
          <w:sz w:val="34"/>
          <w:szCs w:val="34"/>
        </w:rPr>
        <w:t xml:space="preserve">@Temporall </w:t>
      </w:r>
      <w:r w:rsidRPr="001E6669">
        <w:rPr>
          <w:sz w:val="34"/>
          <w:szCs w:val="34"/>
        </w:rPr>
        <w:t>in Hibernate:</w:t>
      </w:r>
    </w:p>
    <w:p w14:paraId="146A227E" w14:textId="77777777" w:rsidR="001E6669" w:rsidRPr="001E6669" w:rsidRDefault="001E6669" w:rsidP="001E6669">
      <w:pPr>
        <w:rPr>
          <w:rFonts w:cstheme="minorHAnsi"/>
          <w:sz w:val="30"/>
          <w:szCs w:val="30"/>
        </w:rPr>
      </w:pPr>
      <w:r w:rsidRPr="001E6669">
        <w:rPr>
          <w:rFonts w:cstheme="minorHAnsi"/>
          <w:sz w:val="30"/>
          <w:szCs w:val="30"/>
        </w:rPr>
        <w:t xml:space="preserve"> </w:t>
      </w:r>
      <w:r w:rsidRPr="001E6669">
        <w:rPr>
          <w:rFonts w:cstheme="minorHAnsi"/>
          <w:sz w:val="30"/>
          <w:szCs w:val="30"/>
        </w:rPr>
        <w:t xml:space="preserve">In Hibernate, storing Date and Time fields in the database requires explicit specification of how these fields should be interpreted and mapped. The @Temporal annotation is used to define the </w:t>
      </w:r>
      <w:r w:rsidRPr="001E6669">
        <w:rPr>
          <w:rFonts w:cstheme="minorHAnsi"/>
          <w:b/>
          <w:bCs/>
          <w:sz w:val="30"/>
          <w:szCs w:val="30"/>
        </w:rPr>
        <w:t>temporal precision</w:t>
      </w:r>
      <w:r w:rsidRPr="001E6669">
        <w:rPr>
          <w:rFonts w:cstheme="minorHAnsi"/>
          <w:sz w:val="30"/>
          <w:szCs w:val="30"/>
        </w:rPr>
        <w:t xml:space="preserve"> of the Date or Calendar fields in a Java entity class.</w:t>
      </w:r>
    </w:p>
    <w:p w14:paraId="46B9EB34" w14:textId="3D063E1C" w:rsidR="001E6669" w:rsidRPr="001E6669" w:rsidRDefault="001E6669" w:rsidP="001E6669">
      <w:pPr>
        <w:rPr>
          <w:rFonts w:cstheme="minorHAnsi"/>
          <w:sz w:val="30"/>
          <w:szCs w:val="30"/>
        </w:rPr>
      </w:pPr>
      <w:r w:rsidRPr="001E6669">
        <w:rPr>
          <w:rFonts w:cstheme="minorHAnsi"/>
          <w:sz w:val="30"/>
          <w:szCs w:val="30"/>
        </w:rPr>
        <w:t xml:space="preserve">This is necessary because the Date type in Java can represent both </w:t>
      </w:r>
      <w:r w:rsidRPr="001E6669">
        <w:rPr>
          <w:rFonts w:cstheme="minorHAnsi"/>
          <w:b/>
          <w:bCs/>
          <w:sz w:val="30"/>
          <w:szCs w:val="30"/>
        </w:rPr>
        <w:t>date</w:t>
      </w:r>
      <w:r w:rsidRPr="001E6669">
        <w:rPr>
          <w:rFonts w:cstheme="minorHAnsi"/>
          <w:sz w:val="30"/>
          <w:szCs w:val="30"/>
        </w:rPr>
        <w:t xml:space="preserve"> and </w:t>
      </w:r>
      <w:r w:rsidRPr="001E6669">
        <w:rPr>
          <w:rFonts w:cstheme="minorHAnsi"/>
          <w:b/>
          <w:bCs/>
          <w:sz w:val="30"/>
          <w:szCs w:val="30"/>
        </w:rPr>
        <w:t>time</w:t>
      </w:r>
      <w:r w:rsidRPr="001E6669">
        <w:rPr>
          <w:rFonts w:cstheme="minorHAnsi"/>
          <w:sz w:val="30"/>
          <w:szCs w:val="30"/>
        </w:rPr>
        <w:t xml:space="preserve">, but databases usually differentiate between these as separate data types (DATE, TIME, TIMESTAMP). Without the </w:t>
      </w:r>
      <w:r w:rsidRPr="001E6669">
        <w:rPr>
          <w:rFonts w:cstheme="minorHAnsi"/>
          <w:color w:val="C00000"/>
          <w:sz w:val="30"/>
          <w:szCs w:val="30"/>
        </w:rPr>
        <w:t>@Temporal</w:t>
      </w:r>
      <w:r w:rsidRPr="001E6669">
        <w:rPr>
          <w:rFonts w:cstheme="minorHAnsi"/>
          <w:sz w:val="30"/>
          <w:szCs w:val="30"/>
        </w:rPr>
        <w:t xml:space="preserve"> annotation, Hibernate cannot determine how to map the field correctly</w:t>
      </w:r>
      <w:r w:rsidR="00404B12">
        <w:rPr>
          <w:rFonts w:cstheme="minorHAnsi"/>
          <w:sz w:val="30"/>
          <w:szCs w:val="30"/>
        </w:rPr>
        <w:t xml:space="preserve"> (default TIMESTAMP)</w:t>
      </w:r>
      <w:r w:rsidRPr="001E6669">
        <w:rPr>
          <w:rFonts w:cstheme="minorHAnsi"/>
          <w:sz w:val="30"/>
          <w:szCs w:val="30"/>
        </w:rPr>
        <w:t>.</w:t>
      </w:r>
    </w:p>
    <w:p w14:paraId="65527BBE" w14:textId="7DA5345A" w:rsidR="001E6669" w:rsidRPr="002B4FEE" w:rsidRDefault="001E6669" w:rsidP="002B4FEE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2B4FEE">
        <w:rPr>
          <w:color w:val="C00000"/>
          <w:sz w:val="30"/>
          <w:szCs w:val="30"/>
        </w:rPr>
        <w:t xml:space="preserve">@Temporal </w:t>
      </w:r>
      <w:r w:rsidRPr="002B4FEE">
        <w:rPr>
          <w:sz w:val="30"/>
          <w:szCs w:val="30"/>
        </w:rPr>
        <w:t>annotation comes with three TemporalType options:</w:t>
      </w:r>
    </w:p>
    <w:p w14:paraId="286210B3" w14:textId="77777777" w:rsidR="001E6669" w:rsidRPr="001E6669" w:rsidRDefault="001E6669" w:rsidP="001E6669">
      <w:pPr>
        <w:numPr>
          <w:ilvl w:val="0"/>
          <w:numId w:val="1"/>
        </w:numPr>
        <w:rPr>
          <w:sz w:val="30"/>
          <w:szCs w:val="30"/>
        </w:rPr>
      </w:pPr>
      <w:r w:rsidRPr="001E6669">
        <w:rPr>
          <w:b/>
          <w:bCs/>
          <w:sz w:val="30"/>
          <w:szCs w:val="30"/>
        </w:rPr>
        <w:t>TemporalType.DATE:</w:t>
      </w:r>
    </w:p>
    <w:p w14:paraId="55277359" w14:textId="5A581B16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Maps the field to a</w:t>
      </w:r>
      <w:r w:rsidR="00404B12">
        <w:rPr>
          <w:sz w:val="30"/>
          <w:szCs w:val="30"/>
        </w:rPr>
        <w:t>(column type</w:t>
      </w:r>
      <w:r w:rsidR="00404B12">
        <w:rPr>
          <w:sz w:val="30"/>
          <w:szCs w:val="30"/>
        </w:rPr>
        <w:t xml:space="preserve"> </w:t>
      </w:r>
      <w:r w:rsidRPr="001E6669">
        <w:rPr>
          <w:b/>
          <w:bCs/>
          <w:sz w:val="30"/>
          <w:szCs w:val="30"/>
        </w:rPr>
        <w:t>DATE</w:t>
      </w:r>
      <w:r w:rsidR="00404B12">
        <w:rPr>
          <w:sz w:val="30"/>
          <w:szCs w:val="30"/>
        </w:rPr>
        <w:t xml:space="preserve">) </w:t>
      </w:r>
      <w:r w:rsidRPr="001E6669">
        <w:rPr>
          <w:sz w:val="30"/>
          <w:szCs w:val="30"/>
        </w:rPr>
        <w:t>type in the database</w:t>
      </w:r>
    </w:p>
    <w:p w14:paraId="658112BE" w14:textId="77777777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Only the date part (year, month, day) will be stored, ignoring the time part.</w:t>
      </w:r>
    </w:p>
    <w:p w14:paraId="23B8F511" w14:textId="77777777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Example: 2025-01-06.</w:t>
      </w:r>
    </w:p>
    <w:p w14:paraId="099E5230" w14:textId="77777777" w:rsidR="001E6669" w:rsidRPr="001E6669" w:rsidRDefault="001E6669" w:rsidP="001E6669">
      <w:pPr>
        <w:numPr>
          <w:ilvl w:val="0"/>
          <w:numId w:val="1"/>
        </w:numPr>
        <w:rPr>
          <w:sz w:val="30"/>
          <w:szCs w:val="30"/>
        </w:rPr>
      </w:pPr>
      <w:r w:rsidRPr="001E6669">
        <w:rPr>
          <w:b/>
          <w:bCs/>
          <w:sz w:val="30"/>
          <w:szCs w:val="30"/>
        </w:rPr>
        <w:t>TemporalType.TIME:</w:t>
      </w:r>
    </w:p>
    <w:p w14:paraId="19C3BA15" w14:textId="0EE9DD30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Maps the field to a</w:t>
      </w:r>
      <w:r w:rsidR="00404B12">
        <w:rPr>
          <w:sz w:val="30"/>
          <w:szCs w:val="30"/>
        </w:rPr>
        <w:t>(column type</w:t>
      </w:r>
      <w:r w:rsidRPr="001E6669">
        <w:rPr>
          <w:sz w:val="30"/>
          <w:szCs w:val="30"/>
        </w:rPr>
        <w:t xml:space="preserve"> </w:t>
      </w:r>
      <w:r w:rsidRPr="001E6669">
        <w:rPr>
          <w:b/>
          <w:bCs/>
          <w:sz w:val="30"/>
          <w:szCs w:val="30"/>
        </w:rPr>
        <w:t>TIME</w:t>
      </w:r>
      <w:r w:rsidR="00404B12">
        <w:rPr>
          <w:b/>
          <w:bCs/>
          <w:sz w:val="30"/>
          <w:szCs w:val="30"/>
        </w:rPr>
        <w:t>)</w:t>
      </w:r>
      <w:r w:rsidRPr="001E6669">
        <w:rPr>
          <w:sz w:val="30"/>
          <w:szCs w:val="30"/>
        </w:rPr>
        <w:t xml:space="preserve"> type in the database.</w:t>
      </w:r>
    </w:p>
    <w:p w14:paraId="04C6656A" w14:textId="77777777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Only the time part (hour, minute, second) will be stored, ignoring the date part.</w:t>
      </w:r>
    </w:p>
    <w:p w14:paraId="4A2D464F" w14:textId="6B8BDDC0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Example: 1</w:t>
      </w:r>
      <w:r w:rsidR="002B4FEE">
        <w:rPr>
          <w:sz w:val="30"/>
          <w:szCs w:val="30"/>
        </w:rPr>
        <w:t>2</w:t>
      </w:r>
      <w:r w:rsidRPr="001E6669">
        <w:rPr>
          <w:sz w:val="30"/>
          <w:szCs w:val="30"/>
        </w:rPr>
        <w:t>:45:00.</w:t>
      </w:r>
    </w:p>
    <w:p w14:paraId="45EF2462" w14:textId="77777777" w:rsidR="001E6669" w:rsidRPr="001E6669" w:rsidRDefault="001E6669" w:rsidP="001E6669">
      <w:pPr>
        <w:numPr>
          <w:ilvl w:val="0"/>
          <w:numId w:val="1"/>
        </w:numPr>
        <w:rPr>
          <w:sz w:val="30"/>
          <w:szCs w:val="30"/>
        </w:rPr>
      </w:pPr>
      <w:r w:rsidRPr="001E6669">
        <w:rPr>
          <w:b/>
          <w:bCs/>
          <w:sz w:val="30"/>
          <w:szCs w:val="30"/>
        </w:rPr>
        <w:t>TemporalType.TIMESTAMP:</w:t>
      </w:r>
    </w:p>
    <w:p w14:paraId="02539BB9" w14:textId="34DD74B0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 xml:space="preserve">Maps the field to a </w:t>
      </w:r>
      <w:r w:rsidR="00404B12">
        <w:rPr>
          <w:sz w:val="30"/>
          <w:szCs w:val="30"/>
        </w:rPr>
        <w:t>(column type</w:t>
      </w:r>
      <w:r w:rsidR="00404B12">
        <w:rPr>
          <w:sz w:val="30"/>
          <w:szCs w:val="30"/>
        </w:rPr>
        <w:t xml:space="preserve"> </w:t>
      </w:r>
      <w:r w:rsidRPr="001E6669">
        <w:rPr>
          <w:b/>
          <w:bCs/>
          <w:sz w:val="30"/>
          <w:szCs w:val="30"/>
        </w:rPr>
        <w:t>TIMESTAMP</w:t>
      </w:r>
      <w:r w:rsidR="00404B12">
        <w:rPr>
          <w:sz w:val="30"/>
          <w:szCs w:val="30"/>
        </w:rPr>
        <w:t>)</w:t>
      </w:r>
      <w:r w:rsidRPr="001E6669">
        <w:rPr>
          <w:sz w:val="30"/>
          <w:szCs w:val="30"/>
        </w:rPr>
        <w:t>type in the database.</w:t>
      </w:r>
    </w:p>
    <w:p w14:paraId="5C89ACB2" w14:textId="77777777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 xml:space="preserve">Stores both the </w:t>
      </w:r>
      <w:r w:rsidRPr="001E6669">
        <w:rPr>
          <w:b/>
          <w:bCs/>
          <w:sz w:val="30"/>
          <w:szCs w:val="30"/>
        </w:rPr>
        <w:t>date</w:t>
      </w:r>
      <w:r w:rsidRPr="001E6669">
        <w:rPr>
          <w:sz w:val="30"/>
          <w:szCs w:val="30"/>
        </w:rPr>
        <w:t xml:space="preserve"> and </w:t>
      </w:r>
      <w:r w:rsidRPr="001E6669">
        <w:rPr>
          <w:b/>
          <w:bCs/>
          <w:sz w:val="30"/>
          <w:szCs w:val="30"/>
        </w:rPr>
        <w:t>time</w:t>
      </w:r>
      <w:r w:rsidRPr="001E6669">
        <w:rPr>
          <w:sz w:val="30"/>
          <w:szCs w:val="30"/>
        </w:rPr>
        <w:t xml:space="preserve"> parts.</w:t>
      </w:r>
    </w:p>
    <w:p w14:paraId="28B3141E" w14:textId="406D9138" w:rsidR="001E6669" w:rsidRPr="001E6669" w:rsidRDefault="001E6669" w:rsidP="001E6669">
      <w:pPr>
        <w:numPr>
          <w:ilvl w:val="1"/>
          <w:numId w:val="1"/>
        </w:numPr>
        <w:rPr>
          <w:sz w:val="30"/>
          <w:szCs w:val="30"/>
        </w:rPr>
      </w:pPr>
      <w:r w:rsidRPr="001E6669">
        <w:rPr>
          <w:sz w:val="30"/>
          <w:szCs w:val="30"/>
        </w:rPr>
        <w:t>Example: 2025-01-06 1</w:t>
      </w:r>
      <w:r w:rsidR="002B4FEE">
        <w:rPr>
          <w:sz w:val="30"/>
          <w:szCs w:val="30"/>
        </w:rPr>
        <w:t>2</w:t>
      </w:r>
      <w:r w:rsidRPr="001E6669">
        <w:rPr>
          <w:sz w:val="30"/>
          <w:szCs w:val="30"/>
        </w:rPr>
        <w:t>:45:00.</w:t>
      </w:r>
    </w:p>
    <w:p w14:paraId="39D3AB5A" w14:textId="77777777" w:rsidR="001E6669" w:rsidRPr="001E6669" w:rsidRDefault="001E6669" w:rsidP="001E6669">
      <w:pPr>
        <w:rPr>
          <w:sz w:val="30"/>
          <w:szCs w:val="30"/>
        </w:rPr>
      </w:pPr>
    </w:p>
    <w:sectPr w:rsidR="001E6669" w:rsidRPr="001E6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D68C7"/>
    <w:multiLevelType w:val="multilevel"/>
    <w:tmpl w:val="E692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E1F9C"/>
    <w:multiLevelType w:val="hybridMultilevel"/>
    <w:tmpl w:val="ABB6FCE2"/>
    <w:lvl w:ilvl="0" w:tplc="FE6AB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262904">
    <w:abstractNumId w:val="0"/>
  </w:num>
  <w:num w:numId="2" w16cid:durableId="79398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3D"/>
    <w:rsid w:val="001E6669"/>
    <w:rsid w:val="002B4FEE"/>
    <w:rsid w:val="00404B12"/>
    <w:rsid w:val="008671F6"/>
    <w:rsid w:val="00FA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AE00B"/>
  <w15:chartTrackingRefBased/>
  <w15:docId w15:val="{797D26BB-5F3E-41E7-A4A7-07A1CA5B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66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4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183</Words>
  <Characters>976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mohammed</dc:creator>
  <cp:keywords/>
  <dc:description/>
  <cp:lastModifiedBy>haneen mohammed</cp:lastModifiedBy>
  <cp:revision>3</cp:revision>
  <dcterms:created xsi:type="dcterms:W3CDTF">2025-01-06T17:46:00Z</dcterms:created>
  <dcterms:modified xsi:type="dcterms:W3CDTF">2025-01-06T18:00:00Z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d5ed3d1d5be18cf4e68140ee8216641ebdc62630ffff91817c05edd3a48ea067</vt:lpwstr>
  </property>
</Properties>
</file>