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94D19" w14:textId="77777777" w:rsidR="00BD55E7" w:rsidRPr="00BD55E7" w:rsidRDefault="00BD55E7" w:rsidP="00BD55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5E7">
        <w:rPr>
          <w:rFonts w:ascii="Times New Roman" w:hAnsi="Times New Roman" w:cs="Times New Roman"/>
          <w:b/>
          <w:bCs/>
          <w:sz w:val="28"/>
          <w:szCs w:val="28"/>
        </w:rPr>
        <w:t>Scenarios:</w:t>
      </w:r>
    </w:p>
    <w:p w14:paraId="40AF65DD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</w:p>
    <w:p w14:paraId="23E3A874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>- Fishing in Ullapool (Jack's Scenario)</w:t>
      </w:r>
    </w:p>
    <w:p w14:paraId="6FC22375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>- Emma's teaching World War I Battlefields Group (</w:t>
      </w:r>
      <w:proofErr w:type="spellStart"/>
      <w:r w:rsidRPr="00BD55E7">
        <w:rPr>
          <w:rFonts w:ascii="Times New Roman" w:hAnsi="Times New Roman" w:cs="Times New Roman"/>
          <w:sz w:val="28"/>
          <w:szCs w:val="28"/>
        </w:rPr>
        <w:t>Emmas</w:t>
      </w:r>
      <w:proofErr w:type="spellEnd"/>
      <w:r w:rsidRPr="00BD55E7">
        <w:rPr>
          <w:rFonts w:ascii="Times New Roman" w:hAnsi="Times New Roman" w:cs="Times New Roman"/>
          <w:sz w:val="28"/>
          <w:szCs w:val="28"/>
        </w:rPr>
        <w:t xml:space="preserve"> Scenario)</w:t>
      </w:r>
    </w:p>
    <w:p w14:paraId="05D73DFD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 xml:space="preserve">- Setting up an </w:t>
      </w:r>
      <w:proofErr w:type="spellStart"/>
      <w:r w:rsidRPr="00BD55E7">
        <w:rPr>
          <w:rFonts w:ascii="Times New Roman" w:hAnsi="Times New Roman" w:cs="Times New Roman"/>
          <w:sz w:val="28"/>
          <w:szCs w:val="28"/>
        </w:rPr>
        <w:t>iLearn</w:t>
      </w:r>
      <w:proofErr w:type="spellEnd"/>
      <w:r w:rsidRPr="00BD55E7">
        <w:rPr>
          <w:rFonts w:ascii="Times New Roman" w:hAnsi="Times New Roman" w:cs="Times New Roman"/>
          <w:sz w:val="28"/>
          <w:szCs w:val="28"/>
        </w:rPr>
        <w:t xml:space="preserve"> Environment for the Art Department (Elena's Scenario)</w:t>
      </w:r>
    </w:p>
    <w:p w14:paraId="2D71B767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</w:p>
    <w:p w14:paraId="7E95AF80" w14:textId="77777777" w:rsidR="00BD55E7" w:rsidRPr="00BD55E7" w:rsidRDefault="00BD55E7" w:rsidP="00BD55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5E7">
        <w:rPr>
          <w:rFonts w:ascii="Times New Roman" w:hAnsi="Times New Roman" w:cs="Times New Roman"/>
          <w:b/>
          <w:bCs/>
          <w:sz w:val="28"/>
          <w:szCs w:val="28"/>
        </w:rPr>
        <w:t>User Stories:</w:t>
      </w:r>
    </w:p>
    <w:p w14:paraId="4F7AAD79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</w:p>
    <w:p w14:paraId="305DCB0F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 xml:space="preserve">Jack, the primary school teacher, wants a photo-sharing site integrated with </w:t>
      </w:r>
      <w:proofErr w:type="spellStart"/>
      <w:r w:rsidRPr="00BD55E7">
        <w:rPr>
          <w:rFonts w:ascii="Times New Roman" w:hAnsi="Times New Roman" w:cs="Times New Roman"/>
          <w:sz w:val="28"/>
          <w:szCs w:val="28"/>
        </w:rPr>
        <w:t>iLearn</w:t>
      </w:r>
      <w:proofErr w:type="spellEnd"/>
      <w:r w:rsidRPr="00BD55E7">
        <w:rPr>
          <w:rFonts w:ascii="Times New Roman" w:hAnsi="Times New Roman" w:cs="Times New Roman"/>
          <w:sz w:val="28"/>
          <w:szCs w:val="28"/>
        </w:rPr>
        <w:t xml:space="preserve"> for his class project on the fishing industry in Ullapool. He needs moderation features to ensure content appropriateness.</w:t>
      </w:r>
    </w:p>
    <w:p w14:paraId="1943B899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</w:p>
    <w:p w14:paraId="560D7742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>Emma, an e-learning skeptic, desires a system to streamline administrative tasks for her class trip to World War I battlefields, including setting up a group to share research, pictures, and thoughts.</w:t>
      </w:r>
    </w:p>
    <w:p w14:paraId="5DA50939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</w:p>
    <w:p w14:paraId="1F5FBF47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 xml:space="preserve">Elena, tasked with setting up an </w:t>
      </w:r>
      <w:proofErr w:type="spellStart"/>
      <w:r w:rsidRPr="00BD55E7">
        <w:rPr>
          <w:rFonts w:ascii="Times New Roman" w:hAnsi="Times New Roman" w:cs="Times New Roman"/>
          <w:sz w:val="28"/>
          <w:szCs w:val="28"/>
        </w:rPr>
        <w:t>iLearn</w:t>
      </w:r>
      <w:proofErr w:type="spellEnd"/>
      <w:r w:rsidRPr="00BD55E7">
        <w:rPr>
          <w:rFonts w:ascii="Times New Roman" w:hAnsi="Times New Roman" w:cs="Times New Roman"/>
          <w:sz w:val="28"/>
          <w:szCs w:val="28"/>
        </w:rPr>
        <w:t xml:space="preserve"> environment for the art department, needs to accommodate different age groups with appropriate tools and external website access, allowing teachers to refine and extend the environment.</w:t>
      </w:r>
    </w:p>
    <w:p w14:paraId="3739CC07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</w:p>
    <w:p w14:paraId="3F54FC17" w14:textId="77777777" w:rsidR="00BD55E7" w:rsidRDefault="00BD55E7" w:rsidP="00BD55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5E7">
        <w:rPr>
          <w:rFonts w:ascii="Times New Roman" w:hAnsi="Times New Roman" w:cs="Times New Roman"/>
          <w:b/>
          <w:bCs/>
          <w:sz w:val="28"/>
          <w:szCs w:val="28"/>
        </w:rPr>
        <w:t>Feature List:</w:t>
      </w:r>
    </w:p>
    <w:p w14:paraId="748B3BCD" w14:textId="77777777" w:rsidR="00BD55E7" w:rsidRPr="00BD55E7" w:rsidRDefault="00BD55E7" w:rsidP="00BD55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7C623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 xml:space="preserve">- Integration with </w:t>
      </w:r>
      <w:proofErr w:type="spellStart"/>
      <w:r w:rsidRPr="00BD55E7">
        <w:rPr>
          <w:rFonts w:ascii="Times New Roman" w:hAnsi="Times New Roman" w:cs="Times New Roman"/>
          <w:sz w:val="28"/>
          <w:szCs w:val="28"/>
        </w:rPr>
        <w:t>iLearn</w:t>
      </w:r>
      <w:proofErr w:type="spellEnd"/>
      <w:r w:rsidRPr="00BD55E7">
        <w:rPr>
          <w:rFonts w:ascii="Times New Roman" w:hAnsi="Times New Roman" w:cs="Times New Roman"/>
          <w:sz w:val="28"/>
          <w:szCs w:val="28"/>
        </w:rPr>
        <w:t xml:space="preserve"> authentication service for seamless login and access control.</w:t>
      </w:r>
    </w:p>
    <w:p w14:paraId="54590701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>- Moderation tools for content shared on the photo-sharing site to ensure appropriateness for pre-teen children.</w:t>
      </w:r>
    </w:p>
    <w:p w14:paraId="766E867B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>- Automated setup of groups based on criteria such as class year and subject, with options for customization.</w:t>
      </w:r>
    </w:p>
    <w:p w14:paraId="092A03B7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>- Creation of email aliases for groups to facilitate communication and collaboration.</w:t>
      </w:r>
    </w:p>
    <w:p w14:paraId="2BDD2DAB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>- Ability to restrict email sharing to selected members to manage communication flow effectively.</w:t>
      </w:r>
    </w:p>
    <w:p w14:paraId="5F2DB6B6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>- Creation of group web pages, wikis, and blogs for collaborative content creation and sharing.</w:t>
      </w:r>
    </w:p>
    <w:p w14:paraId="77C749CB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>- Integration with external platforms like Flickr for additional content sharing and collaboration.</w:t>
      </w:r>
    </w:p>
    <w:p w14:paraId="3366DD3E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>- Customizable web page content to include text, documents, and alerts for group members.</w:t>
      </w:r>
    </w:p>
    <w:p w14:paraId="0C426DF7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 xml:space="preserve">- Configuration of sub-environments within </w:t>
      </w:r>
      <w:proofErr w:type="spellStart"/>
      <w:r w:rsidRPr="00BD55E7">
        <w:rPr>
          <w:rFonts w:ascii="Times New Roman" w:hAnsi="Times New Roman" w:cs="Times New Roman"/>
          <w:sz w:val="28"/>
          <w:szCs w:val="28"/>
        </w:rPr>
        <w:t>iLearn</w:t>
      </w:r>
      <w:proofErr w:type="spellEnd"/>
      <w:r w:rsidRPr="00BD55E7">
        <w:rPr>
          <w:rFonts w:ascii="Times New Roman" w:hAnsi="Times New Roman" w:cs="Times New Roman"/>
          <w:sz w:val="28"/>
          <w:szCs w:val="28"/>
        </w:rPr>
        <w:t xml:space="preserve"> for different age groups, with drag-and-drop functionality for tool and website selection.</w:t>
      </w:r>
    </w:p>
    <w:p w14:paraId="6B81596C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lastRenderedPageBreak/>
        <w:t>- Assignment of administrators for each sub-environment to manage tool and website selection.</w:t>
      </w:r>
    </w:p>
    <w:p w14:paraId="5C506304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>- Review mode for sub-environments to allow for refinement and extension before final release.</w:t>
      </w:r>
    </w:p>
    <w:p w14:paraId="12F3881E" w14:textId="77777777" w:rsidR="00BD55E7" w:rsidRPr="00BD55E7" w:rsidRDefault="00BD55E7" w:rsidP="00BD55E7">
      <w:pPr>
        <w:rPr>
          <w:rFonts w:ascii="Times New Roman" w:hAnsi="Times New Roman" w:cs="Times New Roman"/>
          <w:sz w:val="28"/>
          <w:szCs w:val="28"/>
        </w:rPr>
      </w:pPr>
      <w:r w:rsidRPr="00BD55E7">
        <w:rPr>
          <w:rFonts w:ascii="Times New Roman" w:hAnsi="Times New Roman" w:cs="Times New Roman"/>
          <w:sz w:val="28"/>
          <w:szCs w:val="28"/>
        </w:rPr>
        <w:t>- Collaboration features for teachers to refine and extend sub-environments based on specific classroom needs.</w:t>
      </w:r>
    </w:p>
    <w:p w14:paraId="5B2783AD" w14:textId="23B99D73" w:rsidR="00C06C82" w:rsidRDefault="00BD55E7" w:rsidP="00BD55E7">
      <w:r w:rsidRPr="00BD55E7">
        <w:rPr>
          <w:rFonts w:ascii="Times New Roman" w:hAnsi="Times New Roman" w:cs="Times New Roman"/>
          <w:sz w:val="28"/>
          <w:szCs w:val="28"/>
        </w:rPr>
        <w:t>- Release of finalized environments to all students in the school for access</w:t>
      </w:r>
      <w:r>
        <w:t xml:space="preserve"> and use.</w:t>
      </w:r>
    </w:p>
    <w:sectPr w:rsidR="00C06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E7"/>
    <w:rsid w:val="0098231B"/>
    <w:rsid w:val="00BD55E7"/>
    <w:rsid w:val="00C06C82"/>
    <w:rsid w:val="00CB7386"/>
    <w:rsid w:val="00D2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C7830"/>
  <w15:chartTrackingRefBased/>
  <w15:docId w15:val="{7B26BFEB-9EDE-4B48-828A-86E0C032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5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Hanin Wasef Ammar</dc:creator>
  <cp:keywords/>
  <dc:description/>
  <cp:lastModifiedBy>Hanin Wasef Ammar</cp:lastModifiedBy>
  <cp:revision>1</cp:revision>
  <dcterms:created xsi:type="dcterms:W3CDTF">2024-02-13T04:24:00Z</dcterms:created>
  <dcterms:modified xsi:type="dcterms:W3CDTF">2024-02-13T04:25:00Z</dcterms:modified>
</cp:coreProperties>
</file>