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CC72A" w14:textId="77777777" w:rsidR="00EE1F5E" w:rsidRDefault="00EE1F5E" w:rsidP="00EE1F5E">
      <w:pPr>
        <w:spacing w:after="2000"/>
        <w:rPr>
          <w:color w:val="auto"/>
          <w:lang w:val="fr-FR" w:eastAsia="fr-FR"/>
        </w:rPr>
      </w:pPr>
    </w:p>
    <w:p w14:paraId="155150A1" w14:textId="77777777" w:rsidR="00EE1F5E" w:rsidRDefault="00EE1F5E" w:rsidP="00EE1F5E">
      <w:pPr>
        <w:spacing w:after="120"/>
        <w:jc w:val="center"/>
      </w:pPr>
      <w:r>
        <w:rPr>
          <w:b/>
          <w:bCs/>
          <w:color w:val="0F2942"/>
          <w:sz w:val="48"/>
          <w:szCs w:val="48"/>
        </w:rPr>
        <w:t>CAHIER DES CHARGES</w:t>
      </w:r>
    </w:p>
    <w:p w14:paraId="6B8EF712" w14:textId="77777777" w:rsidR="00EE1F5E" w:rsidRDefault="00EE1F5E" w:rsidP="00EE1F5E">
      <w:pPr>
        <w:spacing w:after="80"/>
        <w:jc w:val="center"/>
      </w:pPr>
      <w:proofErr w:type="spellStart"/>
      <w:r>
        <w:rPr>
          <w:i/>
          <w:iCs/>
          <w:color w:val="1A5FA8"/>
          <w:sz w:val="24"/>
          <w:szCs w:val="24"/>
        </w:rPr>
        <w:t>Specification</w:t>
      </w:r>
      <w:proofErr w:type="spellEnd"/>
      <w:r>
        <w:rPr>
          <w:i/>
          <w:iCs/>
          <w:color w:val="1A5FA8"/>
          <w:sz w:val="24"/>
          <w:szCs w:val="24"/>
        </w:rPr>
        <w:t xml:space="preserve"> des Exigences Logicielles</w:t>
      </w:r>
    </w:p>
    <w:p w14:paraId="66A94B6C" w14:textId="77777777" w:rsidR="00EE1F5E" w:rsidRDefault="00EE1F5E" w:rsidP="00EE1F5E">
      <w:pPr>
        <w:spacing w:after="1400"/>
        <w:jc w:val="center"/>
      </w:pPr>
      <w:r>
        <w:rPr>
          <w:color w:val="888888"/>
          <w:sz w:val="19"/>
          <w:szCs w:val="19"/>
        </w:rPr>
        <w:t xml:space="preserve">Projet universitaire — Atelier </w:t>
      </w:r>
      <w:proofErr w:type="spellStart"/>
      <w:r>
        <w:rPr>
          <w:color w:val="888888"/>
          <w:sz w:val="19"/>
          <w:szCs w:val="19"/>
        </w:rPr>
        <w:t>Genie</w:t>
      </w:r>
      <w:proofErr w:type="spellEnd"/>
      <w:r>
        <w:rPr>
          <w:color w:val="888888"/>
          <w:sz w:val="19"/>
          <w:szCs w:val="19"/>
        </w:rPr>
        <w:t xml:space="preserve"> Logiciel (AGL)</w:t>
      </w:r>
    </w:p>
    <w:p w14:paraId="07BF5F01" w14:textId="77777777" w:rsidR="00EE1F5E" w:rsidRDefault="00EE1F5E" w:rsidP="00EE1F5E">
      <w:pPr>
        <w:shd w:val="clear" w:color="auto" w:fill="0F2942"/>
        <w:spacing w:before="160" w:after="160"/>
        <w:jc w:val="center"/>
      </w:pPr>
      <w:proofErr w:type="spellStart"/>
      <w:r>
        <w:rPr>
          <w:b/>
          <w:bCs/>
          <w:color w:val="FFFFFF"/>
          <w:sz w:val="40"/>
          <w:szCs w:val="40"/>
        </w:rPr>
        <w:t>RawFind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Tunisia</w:t>
      </w:r>
      <w:proofErr w:type="spellEnd"/>
    </w:p>
    <w:p w14:paraId="53AC6B00" w14:textId="77777777" w:rsidR="00EE1F5E" w:rsidRDefault="00EE1F5E" w:rsidP="00EE1F5E">
      <w:pPr>
        <w:spacing w:after="80"/>
        <w:jc w:val="center"/>
      </w:pPr>
      <w:r>
        <w:rPr>
          <w:i/>
          <w:iCs/>
          <w:color w:val="333333"/>
          <w:sz w:val="21"/>
          <w:szCs w:val="21"/>
        </w:rPr>
        <w:t xml:space="preserve">Plateforme de comparaison de </w:t>
      </w:r>
      <w:proofErr w:type="spellStart"/>
      <w:r>
        <w:rPr>
          <w:i/>
          <w:iCs/>
          <w:color w:val="333333"/>
          <w:sz w:val="21"/>
          <w:szCs w:val="21"/>
        </w:rPr>
        <w:t>matieres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premieres</w:t>
      </w:r>
      <w:proofErr w:type="spellEnd"/>
      <w:r>
        <w:rPr>
          <w:i/>
          <w:iCs/>
          <w:color w:val="333333"/>
          <w:sz w:val="21"/>
          <w:szCs w:val="21"/>
        </w:rPr>
        <w:t xml:space="preserve"> en Tunisie</w:t>
      </w:r>
    </w:p>
    <w:p w14:paraId="1891BD56" w14:textId="77777777" w:rsidR="00EE1F5E" w:rsidRDefault="00EE1F5E" w:rsidP="00EE1F5E">
      <w:pPr>
        <w:spacing w:after="1600"/>
        <w:jc w:val="center"/>
      </w:pPr>
      <w:r>
        <w:rPr>
          <w:color w:val="666666"/>
          <w:sz w:val="19"/>
          <w:szCs w:val="19"/>
        </w:rPr>
        <w:t xml:space="preserve">Aide </w:t>
      </w:r>
      <w:proofErr w:type="spellStart"/>
      <w:r>
        <w:rPr>
          <w:color w:val="666666"/>
          <w:sz w:val="19"/>
          <w:szCs w:val="19"/>
        </w:rPr>
        <w:t>a</w:t>
      </w:r>
      <w:proofErr w:type="spellEnd"/>
      <w:r>
        <w:rPr>
          <w:color w:val="666666"/>
          <w:sz w:val="19"/>
          <w:szCs w:val="19"/>
        </w:rPr>
        <w:t xml:space="preserve"> la </w:t>
      </w:r>
      <w:proofErr w:type="spellStart"/>
      <w:r>
        <w:rPr>
          <w:color w:val="666666"/>
          <w:sz w:val="19"/>
          <w:szCs w:val="19"/>
        </w:rPr>
        <w:t>decision</w:t>
      </w:r>
      <w:proofErr w:type="spellEnd"/>
      <w:r>
        <w:rPr>
          <w:color w:val="666666"/>
          <w:sz w:val="19"/>
          <w:szCs w:val="19"/>
        </w:rPr>
        <w:t xml:space="preserve"> pour l'approvisionnement industriel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826"/>
      </w:tblGrid>
      <w:tr w:rsidR="00EE1F5E" w14:paraId="5C859BF7" w14:textId="77777777" w:rsidTr="00EE1F5E">
        <w:trPr>
          <w:tblHeader/>
        </w:trPr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A195A05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99F3A20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  <w:proofErr w:type="spellEnd"/>
          </w:p>
        </w:tc>
      </w:tr>
      <w:tr w:rsidR="00EE1F5E" w14:paraId="2CCCCE83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CBD315E" w14:textId="77777777" w:rsidR="00EE1F5E" w:rsidRDefault="00EE1F5E">
            <w:r>
              <w:rPr>
                <w:color w:val="1A1A1A"/>
                <w:sz w:val="18"/>
                <w:szCs w:val="18"/>
              </w:rPr>
              <w:t>Projet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11BA66F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RawFind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Tunisia</w:t>
            </w:r>
            <w:proofErr w:type="spellEnd"/>
          </w:p>
        </w:tc>
      </w:tr>
      <w:tr w:rsidR="00EE1F5E" w14:paraId="0C062A2F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81B376E" w14:textId="77777777" w:rsidR="00EE1F5E" w:rsidRDefault="00EE1F5E">
            <w:r>
              <w:rPr>
                <w:color w:val="1A1A1A"/>
                <w:sz w:val="18"/>
                <w:szCs w:val="18"/>
              </w:rPr>
              <w:t>Version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72A4782" w14:textId="77777777" w:rsidR="00EE1F5E" w:rsidRDefault="00EE1F5E">
            <w:r>
              <w:rPr>
                <w:color w:val="1A1A1A"/>
                <w:sz w:val="18"/>
                <w:szCs w:val="18"/>
              </w:rPr>
              <w:t>3.0</w:t>
            </w:r>
          </w:p>
        </w:tc>
      </w:tr>
      <w:tr w:rsidR="00EE1F5E" w14:paraId="529A6F4E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38D0C63" w14:textId="77777777" w:rsidR="00EE1F5E" w:rsidRDefault="00EE1F5E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5211E76" w14:textId="77777777" w:rsidR="00EE1F5E" w:rsidRDefault="00EE1F5E">
            <w:r>
              <w:rPr>
                <w:color w:val="1A1A1A"/>
                <w:sz w:val="18"/>
                <w:szCs w:val="18"/>
              </w:rPr>
              <w:t>[DATE A COMPLETER]</w:t>
            </w:r>
          </w:p>
        </w:tc>
      </w:tr>
      <w:tr w:rsidR="00EE1F5E" w14:paraId="6F404EC1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9ACE665" w14:textId="77777777" w:rsidR="00EE1F5E" w:rsidRDefault="00EE1F5E">
            <w:r>
              <w:rPr>
                <w:color w:val="1A1A1A"/>
                <w:sz w:val="18"/>
                <w:szCs w:val="18"/>
              </w:rPr>
              <w:t>Statut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90F691D" w14:textId="77777777" w:rsidR="00EE1F5E" w:rsidRDefault="00EE1F5E">
            <w:r>
              <w:rPr>
                <w:color w:val="1A1A1A"/>
                <w:sz w:val="18"/>
                <w:szCs w:val="18"/>
              </w:rPr>
              <w:t>En cours de validation</w:t>
            </w:r>
          </w:p>
        </w:tc>
      </w:tr>
      <w:tr w:rsidR="00EE1F5E" w14:paraId="4F8CC907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11A3E6C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Redige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par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6D975E6" w14:textId="77777777" w:rsidR="00EE1F5E" w:rsidRDefault="00EE1F5E">
            <w:r>
              <w:rPr>
                <w:color w:val="1A1A1A"/>
                <w:sz w:val="18"/>
                <w:szCs w:val="18"/>
              </w:rPr>
              <w:t>[NOMS DES 5 MEMBRES]</w:t>
            </w:r>
          </w:p>
        </w:tc>
      </w:tr>
      <w:tr w:rsidR="00EE1F5E" w14:paraId="71481639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708EE87" w14:textId="77777777" w:rsidR="00EE1F5E" w:rsidRDefault="00EE1F5E">
            <w:r>
              <w:rPr>
                <w:color w:val="1A1A1A"/>
                <w:sz w:val="18"/>
                <w:szCs w:val="18"/>
              </w:rPr>
              <w:t>Encadrant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CB39AD7" w14:textId="77777777" w:rsidR="00EE1F5E" w:rsidRDefault="00EE1F5E">
            <w:r>
              <w:rPr>
                <w:color w:val="1A1A1A"/>
                <w:sz w:val="18"/>
                <w:szCs w:val="18"/>
              </w:rPr>
              <w:t>[NOM DU PROFESSEUR]</w:t>
            </w:r>
          </w:p>
        </w:tc>
      </w:tr>
      <w:tr w:rsidR="00EE1F5E" w14:paraId="0CE2909F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5898D0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Etablissement</w:t>
            </w:r>
            <w:proofErr w:type="spellEnd"/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8F43D5B" w14:textId="77777777" w:rsidR="00EE1F5E" w:rsidRDefault="00EE1F5E">
            <w:r>
              <w:rPr>
                <w:color w:val="1A1A1A"/>
                <w:sz w:val="18"/>
                <w:szCs w:val="18"/>
              </w:rPr>
              <w:t>[NOM DE L'ETABLISSEMENT]</w:t>
            </w:r>
          </w:p>
        </w:tc>
      </w:tr>
      <w:tr w:rsidR="00EE1F5E" w14:paraId="041F2F96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D2DEF4" w14:textId="77777777" w:rsidR="00EE1F5E" w:rsidRDefault="00EE1F5E">
            <w:r>
              <w:rPr>
                <w:color w:val="1A1A1A"/>
                <w:sz w:val="18"/>
                <w:szCs w:val="18"/>
              </w:rPr>
              <w:t>Module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6C02383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Atelier </w:t>
            </w:r>
            <w:proofErr w:type="spellStart"/>
            <w:r>
              <w:rPr>
                <w:color w:val="1A1A1A"/>
                <w:sz w:val="18"/>
                <w:szCs w:val="18"/>
              </w:rPr>
              <w:t>Genie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Logiciel (AGL)</w:t>
            </w:r>
          </w:p>
        </w:tc>
      </w:tr>
      <w:tr w:rsidR="00EE1F5E" w14:paraId="0585400C" w14:textId="77777777" w:rsidTr="00EE1F5E">
        <w:tc>
          <w:tcPr>
            <w:tcW w:w="3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B713C8C" w14:textId="77777777" w:rsidR="00EE1F5E" w:rsidRDefault="00EE1F5E">
            <w:r>
              <w:rPr>
                <w:color w:val="1A1A1A"/>
                <w:sz w:val="18"/>
                <w:szCs w:val="18"/>
              </w:rPr>
              <w:t>Technologies</w:t>
            </w:r>
          </w:p>
        </w:tc>
        <w:tc>
          <w:tcPr>
            <w:tcW w:w="5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22CA366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Python · Flask · HTML/CSS/JS · Oracle SQL ·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Streamlit</w:t>
            </w:r>
            <w:proofErr w:type="spellEnd"/>
          </w:p>
        </w:tc>
      </w:tr>
    </w:tbl>
    <w:p w14:paraId="63F6C47B" w14:textId="77777777" w:rsidR="00EE1F5E" w:rsidRDefault="00EE1F5E" w:rsidP="00EE1F5E">
      <w:pPr>
        <w:rPr>
          <w:sz w:val="20"/>
          <w:szCs w:val="20"/>
          <w:lang w:val="en-US"/>
        </w:rPr>
      </w:pPr>
      <w:r>
        <w:rPr>
          <w:lang w:val="en-US"/>
        </w:rPr>
        <w:br w:type="page"/>
      </w:r>
    </w:p>
    <w:p w14:paraId="0CDC9565" w14:textId="77777777" w:rsidR="00EE1F5E" w:rsidRDefault="00EE1F5E" w:rsidP="00EE1F5E">
      <w:pPr>
        <w:pBdr>
          <w:bottom w:val="single" w:sz="2" w:space="0" w:color="1A5FA8"/>
        </w:pBdr>
        <w:spacing w:after="300"/>
        <w:rPr>
          <w:lang w:val="fr-FR"/>
        </w:rPr>
      </w:pPr>
      <w:r>
        <w:rPr>
          <w:b/>
          <w:bCs/>
          <w:color w:val="0F2942"/>
          <w:sz w:val="24"/>
          <w:szCs w:val="24"/>
        </w:rPr>
        <w:lastRenderedPageBreak/>
        <w:t>TABLE DES MATIERES</w:t>
      </w:r>
    </w:p>
    <w:p w14:paraId="055BEB68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1.  Introduction .....................................................................................  3</w:t>
      </w:r>
    </w:p>
    <w:p w14:paraId="3262B299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2.  Exigences Fonctionnelles ........................................................................  5</w:t>
      </w:r>
    </w:p>
    <w:p w14:paraId="0F6A6BCE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3.  Exigences Non Fonctionnelles ....................................................................  7</w:t>
      </w:r>
    </w:p>
    <w:p w14:paraId="00B6779C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4.  Architecture Technique ...........................................................................  8</w:t>
      </w:r>
    </w:p>
    <w:p w14:paraId="731750DE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 xml:space="preserve">5.  </w:t>
      </w:r>
      <w:proofErr w:type="spellStart"/>
      <w:r>
        <w:rPr>
          <w:color w:val="444444"/>
          <w:sz w:val="19"/>
          <w:szCs w:val="19"/>
        </w:rPr>
        <w:t>Demonstration</w:t>
      </w:r>
      <w:proofErr w:type="spellEnd"/>
      <w:r>
        <w:rPr>
          <w:color w:val="444444"/>
          <w:sz w:val="19"/>
          <w:szCs w:val="19"/>
        </w:rPr>
        <w:t xml:space="preserve"> BI (</w:t>
      </w:r>
      <w:proofErr w:type="spellStart"/>
      <w:r>
        <w:rPr>
          <w:color w:val="444444"/>
          <w:sz w:val="19"/>
          <w:szCs w:val="19"/>
        </w:rPr>
        <w:t>Streamlit</w:t>
      </w:r>
      <w:proofErr w:type="spellEnd"/>
      <w:r>
        <w:rPr>
          <w:color w:val="444444"/>
          <w:sz w:val="19"/>
          <w:szCs w:val="19"/>
        </w:rPr>
        <w:t>) ....................................................................  9</w:t>
      </w:r>
    </w:p>
    <w:p w14:paraId="60865380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 xml:space="preserve">6.  </w:t>
      </w:r>
      <w:proofErr w:type="spellStart"/>
      <w:r>
        <w:rPr>
          <w:color w:val="444444"/>
          <w:sz w:val="19"/>
          <w:szCs w:val="19"/>
        </w:rPr>
        <w:t>Modele</w:t>
      </w:r>
      <w:proofErr w:type="spellEnd"/>
      <w:r>
        <w:rPr>
          <w:color w:val="444444"/>
          <w:sz w:val="19"/>
          <w:szCs w:val="19"/>
        </w:rPr>
        <w:t xml:space="preserve"> de </w:t>
      </w:r>
      <w:proofErr w:type="spellStart"/>
      <w:r>
        <w:rPr>
          <w:color w:val="444444"/>
          <w:sz w:val="19"/>
          <w:szCs w:val="19"/>
        </w:rPr>
        <w:t>Donnees</w:t>
      </w:r>
      <w:proofErr w:type="spellEnd"/>
      <w:r>
        <w:rPr>
          <w:color w:val="444444"/>
          <w:sz w:val="19"/>
          <w:szCs w:val="19"/>
        </w:rPr>
        <w:t xml:space="preserve"> ................................................................................  10</w:t>
      </w:r>
    </w:p>
    <w:p w14:paraId="1C3E4ED0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7.  Gestion de Versions (Git) ........................................................................  11</w:t>
      </w:r>
    </w:p>
    <w:p w14:paraId="1D6237F6" w14:textId="77777777" w:rsidR="00EE1F5E" w:rsidRDefault="00EE1F5E" w:rsidP="00EE1F5E">
      <w:pPr>
        <w:spacing w:after="80"/>
      </w:pPr>
      <w:r>
        <w:rPr>
          <w:color w:val="444444"/>
          <w:sz w:val="19"/>
          <w:szCs w:val="19"/>
        </w:rPr>
        <w:t>8.  Planification .....................................................................................  12</w:t>
      </w:r>
    </w:p>
    <w:p w14:paraId="5C09AD42" w14:textId="77777777" w:rsidR="00EE1F5E" w:rsidRDefault="00EE1F5E" w:rsidP="00EE1F5E"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48B575" w14:textId="77777777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rFonts w:eastAsia="Arial"/>
        </w:rPr>
      </w:pPr>
      <w:r>
        <w:rPr>
          <w:rFonts w:eastAsia="Arial"/>
        </w:rPr>
        <w:lastRenderedPageBreak/>
        <w:t>1. Introduction</w:t>
      </w:r>
    </w:p>
    <w:p w14:paraId="52664CB4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1.1 Contexte et </w:t>
      </w:r>
      <w:proofErr w:type="spellStart"/>
      <w:r>
        <w:rPr>
          <w:rFonts w:eastAsia="Arial"/>
        </w:rPr>
        <w:t>problematique</w:t>
      </w:r>
      <w:proofErr w:type="spellEnd"/>
    </w:p>
    <w:p w14:paraId="39997154" w14:textId="77777777" w:rsidR="00EE1F5E" w:rsidRDefault="00EE1F5E" w:rsidP="00EE1F5E">
      <w:pPr>
        <w:spacing w:after="100"/>
      </w:pPr>
      <w:r>
        <w:rPr>
          <w:color w:val="1A1A1A"/>
        </w:rPr>
        <w:t xml:space="preserve">Les entreprises tunisiennes — en particulier les PME des secteurs du BTP, du textile et de la chimie — rencontrent des </w:t>
      </w:r>
      <w:proofErr w:type="spellStart"/>
      <w:r>
        <w:rPr>
          <w:color w:val="1A1A1A"/>
        </w:rPr>
        <w:t>difficultes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recurrentes</w:t>
      </w:r>
      <w:proofErr w:type="spellEnd"/>
      <w:r>
        <w:rPr>
          <w:color w:val="1A1A1A"/>
        </w:rPr>
        <w:t xml:space="preserve"> lors de l'approvisionnement en </w:t>
      </w:r>
      <w:proofErr w:type="spellStart"/>
      <w:r>
        <w:rPr>
          <w:color w:val="1A1A1A"/>
        </w:rPr>
        <w:t>matieres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premieres</w:t>
      </w:r>
      <w:proofErr w:type="spellEnd"/>
      <w:r>
        <w:rPr>
          <w:color w:val="1A1A1A"/>
        </w:rPr>
        <w:t xml:space="preserve">. Identifier les fournisseurs disponibles, comparer leurs prix et </w:t>
      </w:r>
      <w:proofErr w:type="spellStart"/>
      <w:r>
        <w:rPr>
          <w:color w:val="1A1A1A"/>
        </w:rPr>
        <w:t>evaluer</w:t>
      </w:r>
      <w:proofErr w:type="spell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 de leurs produits sont des taches </w:t>
      </w:r>
      <w:proofErr w:type="spellStart"/>
      <w:r>
        <w:rPr>
          <w:color w:val="1A1A1A"/>
        </w:rPr>
        <w:t>effectuees</w:t>
      </w:r>
      <w:proofErr w:type="spellEnd"/>
      <w:r>
        <w:rPr>
          <w:color w:val="1A1A1A"/>
        </w:rPr>
        <w:t xml:space="preserve"> manuellement, souvent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partir d'informations </w:t>
      </w:r>
      <w:proofErr w:type="spellStart"/>
      <w:r>
        <w:rPr>
          <w:color w:val="1A1A1A"/>
        </w:rPr>
        <w:t>incompletes</w:t>
      </w:r>
      <w:proofErr w:type="spellEnd"/>
      <w:r>
        <w:rPr>
          <w:color w:val="1A1A1A"/>
        </w:rPr>
        <w:t xml:space="preserve"> et difficiles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verifier</w:t>
      </w:r>
      <w:proofErr w:type="spellEnd"/>
      <w:r>
        <w:rPr>
          <w:color w:val="1A1A1A"/>
        </w:rPr>
        <w:t>.</w:t>
      </w:r>
    </w:p>
    <w:p w14:paraId="4E9D787C" w14:textId="77777777" w:rsidR="00EE1F5E" w:rsidRDefault="00EE1F5E" w:rsidP="00EE1F5E">
      <w:pPr>
        <w:spacing w:after="100"/>
      </w:pPr>
      <w:r>
        <w:rPr>
          <w:color w:val="1A1A1A"/>
        </w:rPr>
        <w:t xml:space="preserve">Ce manque de transparence entraine des </w:t>
      </w:r>
      <w:proofErr w:type="spellStart"/>
      <w:r>
        <w:rPr>
          <w:color w:val="1A1A1A"/>
        </w:rPr>
        <w:t>decisions</w:t>
      </w:r>
      <w:proofErr w:type="spellEnd"/>
      <w:r>
        <w:rPr>
          <w:color w:val="1A1A1A"/>
        </w:rPr>
        <w:t xml:space="preserve"> d'achat sous-optimales : choix d'un fournisseur moins cher mais de moindre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delais</w:t>
      </w:r>
      <w:proofErr w:type="spellEnd"/>
      <w:r>
        <w:rPr>
          <w:color w:val="1A1A1A"/>
        </w:rPr>
        <w:t xml:space="preserve"> de livraison non anticipes, ou encore ruptures de stock non </w:t>
      </w:r>
      <w:proofErr w:type="spellStart"/>
      <w:r>
        <w:rPr>
          <w:color w:val="1A1A1A"/>
        </w:rPr>
        <w:t>detectees</w:t>
      </w:r>
      <w:proofErr w:type="spellEnd"/>
      <w:r>
        <w:rPr>
          <w:color w:val="1A1A1A"/>
        </w:rPr>
        <w:t xml:space="preserve"> a temps.</w:t>
      </w:r>
    </w:p>
    <w:p w14:paraId="0A240624" w14:textId="77777777" w:rsidR="00EE1F5E" w:rsidRDefault="00EE1F5E" w:rsidP="00EE1F5E">
      <w:pPr>
        <w:spacing w:after="100"/>
      </w:pPr>
      <w:proofErr w:type="spellStart"/>
      <w:r>
        <w:rPr>
          <w:color w:val="1A1A1A"/>
        </w:rPr>
        <w:t>RawFind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Tunisia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repond</w:t>
      </w:r>
      <w:proofErr w:type="spellEnd"/>
      <w:r>
        <w:rPr>
          <w:color w:val="1A1A1A"/>
        </w:rPr>
        <w:t xml:space="preserve"> a ce </w:t>
      </w:r>
      <w:proofErr w:type="spellStart"/>
      <w:r>
        <w:rPr>
          <w:color w:val="1A1A1A"/>
        </w:rPr>
        <w:t>probleme</w:t>
      </w:r>
      <w:proofErr w:type="spellEnd"/>
      <w:r>
        <w:rPr>
          <w:color w:val="1A1A1A"/>
        </w:rPr>
        <w:t xml:space="preserve"> en centralisant les informations des fournisseurs tunisiens dans une seule plateforme web, et en calculant automatiquement un score objectif pour aider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choisir la meilleure offre.</w:t>
      </w:r>
    </w:p>
    <w:p w14:paraId="230C456F" w14:textId="77777777" w:rsidR="00EE1F5E" w:rsidRDefault="00EE1F5E" w:rsidP="00EE1F5E">
      <w:pPr>
        <w:spacing w:after="80"/>
      </w:pPr>
    </w:p>
    <w:p w14:paraId="28D06933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1.2 </w:t>
      </w:r>
      <w:proofErr w:type="spellStart"/>
      <w:r>
        <w:rPr>
          <w:rFonts w:eastAsia="Arial"/>
        </w:rPr>
        <w:t>Presentation</w:t>
      </w:r>
      <w:proofErr w:type="spellEnd"/>
      <w:r>
        <w:rPr>
          <w:rFonts w:eastAsia="Arial"/>
        </w:rPr>
        <w:t xml:space="preserve"> du projet</w:t>
      </w:r>
    </w:p>
    <w:p w14:paraId="5E609401" w14:textId="77777777" w:rsidR="00EE1F5E" w:rsidRDefault="00EE1F5E" w:rsidP="00EE1F5E">
      <w:pPr>
        <w:spacing w:after="100"/>
      </w:pPr>
      <w:proofErr w:type="spellStart"/>
      <w:r>
        <w:rPr>
          <w:color w:val="1A1A1A"/>
        </w:rPr>
        <w:t>RawFind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Tunisia</w:t>
      </w:r>
      <w:proofErr w:type="spellEnd"/>
      <w:r>
        <w:rPr>
          <w:color w:val="1A1A1A"/>
        </w:rPr>
        <w:t xml:space="preserve"> est une application web </w:t>
      </w:r>
      <w:proofErr w:type="spellStart"/>
      <w:r>
        <w:rPr>
          <w:color w:val="1A1A1A"/>
        </w:rPr>
        <w:t>developpee</w:t>
      </w:r>
      <w:proofErr w:type="spellEnd"/>
      <w:r>
        <w:rPr>
          <w:color w:val="1A1A1A"/>
        </w:rPr>
        <w:t xml:space="preserve"> par une </w:t>
      </w:r>
      <w:proofErr w:type="spellStart"/>
      <w:r>
        <w:rPr>
          <w:color w:val="1A1A1A"/>
        </w:rPr>
        <w:t>equipe</w:t>
      </w:r>
      <w:proofErr w:type="spellEnd"/>
      <w:r>
        <w:rPr>
          <w:color w:val="1A1A1A"/>
        </w:rPr>
        <w:t xml:space="preserve"> de 5 </w:t>
      </w:r>
      <w:proofErr w:type="spellStart"/>
      <w:r>
        <w:rPr>
          <w:color w:val="1A1A1A"/>
        </w:rPr>
        <w:t>etudiants</w:t>
      </w:r>
      <w:proofErr w:type="spellEnd"/>
      <w:r>
        <w:rPr>
          <w:color w:val="1A1A1A"/>
        </w:rPr>
        <w:t xml:space="preserve"> dans le cadre du module Atelier </w:t>
      </w:r>
      <w:proofErr w:type="spellStart"/>
      <w:r>
        <w:rPr>
          <w:color w:val="1A1A1A"/>
        </w:rPr>
        <w:t>Genie</w:t>
      </w:r>
      <w:proofErr w:type="spellEnd"/>
      <w:r>
        <w:rPr>
          <w:color w:val="1A1A1A"/>
        </w:rPr>
        <w:t xml:space="preserve"> Logiciel. Elle permet de consulter un catalogue de </w:t>
      </w:r>
      <w:proofErr w:type="spellStart"/>
      <w:r>
        <w:rPr>
          <w:color w:val="1A1A1A"/>
        </w:rPr>
        <w:t>matieres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premieres</w:t>
      </w:r>
      <w:proofErr w:type="spellEnd"/>
      <w:r>
        <w:rPr>
          <w:color w:val="1A1A1A"/>
        </w:rPr>
        <w:t xml:space="preserve">, de comparer les offres de plusieurs fournisseurs, et d'obtenir une </w:t>
      </w:r>
      <w:proofErr w:type="spellStart"/>
      <w:r>
        <w:rPr>
          <w:color w:val="1A1A1A"/>
        </w:rPr>
        <w:t>recommendation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basee</w:t>
      </w:r>
      <w:proofErr w:type="spellEnd"/>
      <w:r>
        <w:rPr>
          <w:color w:val="1A1A1A"/>
        </w:rPr>
        <w:t xml:space="preserve"> sur un algorithme de Business Intelligence.</w:t>
      </w:r>
    </w:p>
    <w:p w14:paraId="3A1AD955" w14:textId="77777777" w:rsidR="00EE1F5E" w:rsidRDefault="00EE1F5E" w:rsidP="00EE1F5E">
      <w:pPr>
        <w:spacing w:after="100"/>
      </w:pPr>
      <w:r>
        <w:rPr>
          <w:color w:val="1A1A1A"/>
        </w:rPr>
        <w:t xml:space="preserve">Le </w:t>
      </w:r>
      <w:proofErr w:type="spellStart"/>
      <w:r>
        <w:rPr>
          <w:color w:val="1A1A1A"/>
        </w:rPr>
        <w:t>systeme</w:t>
      </w:r>
      <w:proofErr w:type="spellEnd"/>
      <w:r>
        <w:rPr>
          <w:color w:val="1A1A1A"/>
        </w:rPr>
        <w:t xml:space="preserve"> ne </w:t>
      </w:r>
      <w:proofErr w:type="spellStart"/>
      <w:r>
        <w:rPr>
          <w:color w:val="1A1A1A"/>
        </w:rPr>
        <w:t>gere</w:t>
      </w:r>
      <w:proofErr w:type="spellEnd"/>
      <w:r>
        <w:rPr>
          <w:color w:val="1A1A1A"/>
        </w:rPr>
        <w:t xml:space="preserve"> ni paiement, ni commande, ni livraison. Il agit uniquement comme outil d'aide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decision</w:t>
      </w:r>
      <w:proofErr w:type="spellEnd"/>
      <w:r>
        <w:rPr>
          <w:color w:val="1A1A1A"/>
        </w:rPr>
        <w:t>, en redirigeant l'utilisateur vers le site officiel du fournisseur choisi.</w:t>
      </w:r>
    </w:p>
    <w:p w14:paraId="33106C18" w14:textId="77777777" w:rsidR="00EE1F5E" w:rsidRDefault="00EE1F5E" w:rsidP="00EE1F5E">
      <w:pPr>
        <w:spacing w:after="80"/>
      </w:pPr>
    </w:p>
    <w:p w14:paraId="180FA2DF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1.3 Objectifs</w:t>
      </w:r>
    </w:p>
    <w:p w14:paraId="2AE809CC" w14:textId="77777777" w:rsidR="00EE1F5E" w:rsidRDefault="00EE1F5E" w:rsidP="00EE1F5E">
      <w:pPr>
        <w:pStyle w:val="Titre3"/>
        <w:rPr>
          <w:rFonts w:eastAsia="Arial"/>
        </w:rPr>
      </w:pPr>
      <w:r>
        <w:rPr>
          <w:rFonts w:eastAsia="Arial"/>
        </w:rPr>
        <w:t xml:space="preserve">Objectif </w:t>
      </w:r>
      <w:proofErr w:type="spellStart"/>
      <w:r>
        <w:rPr>
          <w:rFonts w:eastAsia="Arial"/>
        </w:rPr>
        <w:t>general</w:t>
      </w:r>
      <w:proofErr w:type="spellEnd"/>
    </w:p>
    <w:p w14:paraId="22CCA736" w14:textId="77777777" w:rsidR="00EE1F5E" w:rsidRDefault="00EE1F5E" w:rsidP="00EE1F5E">
      <w:pPr>
        <w:spacing w:after="100"/>
      </w:pPr>
      <w:proofErr w:type="spellStart"/>
      <w:r>
        <w:rPr>
          <w:color w:val="1A1A1A"/>
        </w:rPr>
        <w:t>Developper</w:t>
      </w:r>
      <w:proofErr w:type="spellEnd"/>
      <w:r>
        <w:rPr>
          <w:color w:val="1A1A1A"/>
        </w:rPr>
        <w:t xml:space="preserve"> une plateforme web fonctionnelle permettant de comparer les fournisseurs de </w:t>
      </w:r>
      <w:proofErr w:type="spellStart"/>
      <w:r>
        <w:rPr>
          <w:color w:val="1A1A1A"/>
        </w:rPr>
        <w:t>matieres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premieres</w:t>
      </w:r>
      <w:proofErr w:type="spellEnd"/>
      <w:r>
        <w:rPr>
          <w:color w:val="1A1A1A"/>
        </w:rPr>
        <w:t xml:space="preserve"> en Tunisie selon des </w:t>
      </w:r>
      <w:proofErr w:type="spellStart"/>
      <w:r>
        <w:rPr>
          <w:color w:val="1A1A1A"/>
        </w:rPr>
        <w:t>criteres</w:t>
      </w:r>
      <w:proofErr w:type="spellEnd"/>
      <w:r>
        <w:rPr>
          <w:color w:val="1A1A1A"/>
        </w:rPr>
        <w:t xml:space="preserve"> objectifs.</w:t>
      </w:r>
    </w:p>
    <w:p w14:paraId="20377CC4" w14:textId="77777777" w:rsidR="00EE1F5E" w:rsidRDefault="00EE1F5E" w:rsidP="00EE1F5E">
      <w:pPr>
        <w:spacing w:after="80"/>
      </w:pPr>
    </w:p>
    <w:p w14:paraId="0BBA1CE2" w14:textId="77777777" w:rsidR="00EE1F5E" w:rsidRDefault="00EE1F5E" w:rsidP="00EE1F5E">
      <w:pPr>
        <w:pStyle w:val="Titre3"/>
        <w:rPr>
          <w:rFonts w:eastAsia="Arial"/>
        </w:rPr>
      </w:pPr>
      <w:r>
        <w:rPr>
          <w:rFonts w:eastAsia="Arial"/>
        </w:rPr>
        <w:t xml:space="preserve">Objectifs </w:t>
      </w:r>
      <w:proofErr w:type="spellStart"/>
      <w:r>
        <w:rPr>
          <w:rFonts w:eastAsia="Arial"/>
        </w:rPr>
        <w:t>specifiques</w:t>
      </w:r>
      <w:proofErr w:type="spellEnd"/>
    </w:p>
    <w:p w14:paraId="7DF2CDFC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Permettre la consultation du catalogue sans inscription (prix, localisation, </w:t>
      </w:r>
      <w:proofErr w:type="spellStart"/>
      <w:r>
        <w:rPr>
          <w:color w:val="1A1A1A"/>
        </w:rPr>
        <w:t>disponibilite</w:t>
      </w:r>
      <w:proofErr w:type="spellEnd"/>
      <w:r>
        <w:rPr>
          <w:color w:val="1A1A1A"/>
        </w:rPr>
        <w:t>, lien fournisseur)</w:t>
      </w:r>
    </w:p>
    <w:p w14:paraId="66D52C1D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Offrir aux utilisateurs </w:t>
      </w:r>
      <w:proofErr w:type="gramStart"/>
      <w:r>
        <w:rPr>
          <w:color w:val="1A1A1A"/>
        </w:rPr>
        <w:t>connectes</w:t>
      </w:r>
      <w:proofErr w:type="gramEnd"/>
      <w:r>
        <w:rPr>
          <w:color w:val="1A1A1A"/>
        </w:rPr>
        <w:t xml:space="preserve"> une analyse comparative </w:t>
      </w:r>
      <w:proofErr w:type="spellStart"/>
      <w:r>
        <w:rPr>
          <w:color w:val="1A1A1A"/>
        </w:rPr>
        <w:t>basee</w:t>
      </w:r>
      <w:proofErr w:type="spellEnd"/>
      <w:r>
        <w:rPr>
          <w:color w:val="1A1A1A"/>
        </w:rPr>
        <w:t xml:space="preserve"> sur un score BI calcule automatiquement</w:t>
      </w:r>
    </w:p>
    <w:p w14:paraId="1B0A4036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Proposer des suggestions alternatives sur chaque fiche </w:t>
      </w:r>
      <w:proofErr w:type="spellStart"/>
      <w:r>
        <w:rPr>
          <w:color w:val="1A1A1A"/>
        </w:rPr>
        <w:t>matiere</w:t>
      </w:r>
      <w:proofErr w:type="spellEnd"/>
    </w:p>
    <w:p w14:paraId="734E0BC4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Fournir un back-office complet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l'administrateur pour </w:t>
      </w:r>
      <w:proofErr w:type="spellStart"/>
      <w:r>
        <w:rPr>
          <w:color w:val="1A1A1A"/>
        </w:rPr>
        <w:t>gerer</w:t>
      </w:r>
      <w:proofErr w:type="spellEnd"/>
      <w:r>
        <w:rPr>
          <w:color w:val="1A1A1A"/>
        </w:rPr>
        <w:t xml:space="preserve"> le contenu</w:t>
      </w:r>
    </w:p>
    <w:p w14:paraId="1426483B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Produire une </w:t>
      </w: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du moteur BI avant le </w:t>
      </w:r>
      <w:proofErr w:type="spellStart"/>
      <w:r>
        <w:rPr>
          <w:color w:val="1A1A1A"/>
        </w:rPr>
        <w:t>developpement</w:t>
      </w:r>
      <w:proofErr w:type="spellEnd"/>
      <w:r>
        <w:rPr>
          <w:color w:val="1A1A1A"/>
        </w:rPr>
        <w:t xml:space="preserve"> de l'interface finale</w:t>
      </w:r>
    </w:p>
    <w:p w14:paraId="1BADB3D0" w14:textId="77777777" w:rsidR="00EE1F5E" w:rsidRDefault="00EE1F5E" w:rsidP="00EE1F5E">
      <w:pPr>
        <w:spacing w:after="80"/>
      </w:pPr>
    </w:p>
    <w:p w14:paraId="71D7E4C3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1.4 Acteurs du </w:t>
      </w:r>
      <w:proofErr w:type="spellStart"/>
      <w:r>
        <w:rPr>
          <w:rFonts w:eastAsia="Arial"/>
        </w:rPr>
        <w:t>systeme</w:t>
      </w:r>
      <w:proofErr w:type="spellEnd"/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226"/>
      </w:tblGrid>
      <w:tr w:rsidR="00EE1F5E" w14:paraId="22FD567C" w14:textId="77777777" w:rsidTr="00EE1F5E">
        <w:trPr>
          <w:tblHeader/>
        </w:trPr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2700182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Acteur</w:t>
            </w:r>
          </w:p>
        </w:tc>
        <w:tc>
          <w:tcPr>
            <w:tcW w:w="3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DF684A9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54C1639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Acces</w:t>
            </w:r>
            <w:proofErr w:type="spellEnd"/>
          </w:p>
        </w:tc>
      </w:tr>
      <w:tr w:rsidR="00EE1F5E" w14:paraId="3030A496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BEB9B5A" w14:textId="77777777" w:rsidR="00EE1F5E" w:rsidRDefault="00EE1F5E">
            <w:r>
              <w:rPr>
                <w:color w:val="1A1A1A"/>
                <w:sz w:val="18"/>
                <w:szCs w:val="18"/>
              </w:rPr>
              <w:t>Visiteur</w:t>
            </w:r>
          </w:p>
        </w:tc>
        <w:tc>
          <w:tcPr>
            <w:tcW w:w="3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8B3B066" w14:textId="77777777" w:rsidR="00EE1F5E" w:rsidRDefault="00EE1F5E">
            <w:r>
              <w:rPr>
                <w:color w:val="1A1A1A"/>
                <w:sz w:val="18"/>
                <w:szCs w:val="18"/>
              </w:rPr>
              <w:t>Utilisateur non inscrit, navigue librement</w:t>
            </w:r>
          </w:p>
        </w:tc>
        <w:tc>
          <w:tcPr>
            <w:tcW w:w="3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08317B1" w14:textId="77777777" w:rsidR="00EE1F5E" w:rsidRDefault="00EE1F5E">
            <w:r>
              <w:rPr>
                <w:color w:val="1A1A1A"/>
                <w:sz w:val="18"/>
                <w:szCs w:val="18"/>
              </w:rPr>
              <w:t>Catalogue, prix, localisation, lien fournisseur</w:t>
            </w:r>
          </w:p>
        </w:tc>
      </w:tr>
      <w:tr w:rsidR="00EE1F5E" w14:paraId="1ECB5906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526ECAD" w14:textId="77777777" w:rsidR="00EE1F5E" w:rsidRDefault="00EE1F5E">
            <w:r>
              <w:rPr>
                <w:color w:val="1A1A1A"/>
                <w:sz w:val="18"/>
                <w:szCs w:val="18"/>
              </w:rPr>
              <w:lastRenderedPageBreak/>
              <w:t>Utilisateur</w:t>
            </w:r>
          </w:p>
        </w:tc>
        <w:tc>
          <w:tcPr>
            <w:tcW w:w="3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1528F0D" w14:textId="77777777" w:rsidR="00EE1F5E" w:rsidRDefault="00EE1F5E">
            <w:r>
              <w:rPr>
                <w:color w:val="1A1A1A"/>
                <w:sz w:val="18"/>
                <w:szCs w:val="18"/>
              </w:rPr>
              <w:t>Personne avec un compte valide</w:t>
            </w:r>
          </w:p>
        </w:tc>
        <w:tc>
          <w:tcPr>
            <w:tcW w:w="3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746B645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Tout + score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>, Suggestions, Analyse BI, Comparaison</w:t>
            </w:r>
          </w:p>
        </w:tc>
      </w:tr>
      <w:tr w:rsidR="00EE1F5E" w14:paraId="20E0A4EC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22FA7E" w14:textId="77777777" w:rsidR="00EE1F5E" w:rsidRDefault="00EE1F5E">
            <w:r>
              <w:rPr>
                <w:color w:val="1A1A1A"/>
                <w:sz w:val="18"/>
                <w:szCs w:val="18"/>
              </w:rPr>
              <w:t>Administrateur</w:t>
            </w:r>
          </w:p>
        </w:tc>
        <w:tc>
          <w:tcPr>
            <w:tcW w:w="3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AF0A045" w14:textId="77777777" w:rsidR="00EE1F5E" w:rsidRDefault="00EE1F5E">
            <w:r>
              <w:rPr>
                <w:color w:val="1A1A1A"/>
                <w:sz w:val="18"/>
                <w:szCs w:val="18"/>
              </w:rPr>
              <w:t>Gestionnaire du contenu de la plateforme</w:t>
            </w:r>
          </w:p>
        </w:tc>
        <w:tc>
          <w:tcPr>
            <w:tcW w:w="3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C415181" w14:textId="77777777" w:rsidR="00EE1F5E" w:rsidRDefault="00EE1F5E">
            <w:r>
              <w:rPr>
                <w:color w:val="1A1A1A"/>
                <w:sz w:val="18"/>
                <w:szCs w:val="18"/>
              </w:rPr>
              <w:t>Tout + CRUD complet, tableau de bord</w:t>
            </w:r>
          </w:p>
        </w:tc>
      </w:tr>
    </w:tbl>
    <w:p w14:paraId="6523AA4E" w14:textId="77777777" w:rsidR="00EE1F5E" w:rsidRDefault="00EE1F5E" w:rsidP="00EE1F5E">
      <w:pPr>
        <w:spacing w:after="80"/>
        <w:rPr>
          <w:sz w:val="20"/>
          <w:szCs w:val="20"/>
        </w:rPr>
      </w:pPr>
    </w:p>
    <w:p w14:paraId="2449517F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1.5 </w:t>
      </w:r>
      <w:proofErr w:type="spellStart"/>
      <w:r>
        <w:rPr>
          <w:rFonts w:eastAsia="Arial"/>
        </w:rPr>
        <w:t>Perimetre</w:t>
      </w:r>
      <w:proofErr w:type="spellEnd"/>
      <w:r>
        <w:rPr>
          <w:rFonts w:eastAsia="Arial"/>
        </w:rPr>
        <w:t xml:space="preserve"> du projet</w:t>
      </w:r>
    </w:p>
    <w:p w14:paraId="2BC842D7" w14:textId="77777777" w:rsidR="00EE1F5E" w:rsidRDefault="00EE1F5E" w:rsidP="00EE1F5E">
      <w:pPr>
        <w:pStyle w:val="Titre3"/>
        <w:rPr>
          <w:rFonts w:eastAsia="Arial"/>
        </w:rPr>
      </w:pPr>
      <w:r>
        <w:rPr>
          <w:rFonts w:eastAsia="Arial"/>
        </w:rPr>
        <w:t>Inclus en V1</w:t>
      </w:r>
    </w:p>
    <w:p w14:paraId="3CB8F372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Catalogue de 5 </w:t>
      </w:r>
      <w:proofErr w:type="spellStart"/>
      <w:r>
        <w:rPr>
          <w:color w:val="1A1A1A"/>
        </w:rPr>
        <w:t>matieres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premieres</w:t>
      </w:r>
      <w:proofErr w:type="spellEnd"/>
      <w:r>
        <w:rPr>
          <w:color w:val="1A1A1A"/>
        </w:rPr>
        <w:t xml:space="preserve"> (Aluminium, Cuivre, Plastique industriel, Acier, Bois industriel) chez 3 fournisseurs</w:t>
      </w:r>
    </w:p>
    <w:p w14:paraId="1E601EE1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>3 villes couvertes : Tunis, Sfax, Bizerte</w:t>
      </w:r>
    </w:p>
    <w:p w14:paraId="688D55A2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>Authentification (inscription, connexion, gestion du profil)</w:t>
      </w:r>
    </w:p>
    <w:p w14:paraId="111B1506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Analyse comparative BI avec score sur 4 </w:t>
      </w:r>
      <w:proofErr w:type="spellStart"/>
      <w:r>
        <w:rPr>
          <w:color w:val="1A1A1A"/>
        </w:rPr>
        <w:t>criteres</w:t>
      </w:r>
      <w:proofErr w:type="spellEnd"/>
    </w:p>
    <w:p w14:paraId="5702539B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Suggestions alternatives sur chaque fiche </w:t>
      </w:r>
      <w:proofErr w:type="spellStart"/>
      <w:r>
        <w:rPr>
          <w:color w:val="1A1A1A"/>
        </w:rPr>
        <w:t>matiere</w:t>
      </w:r>
      <w:proofErr w:type="spellEnd"/>
    </w:p>
    <w:p w14:paraId="0F4E45A4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Interface d'administration </w:t>
      </w:r>
      <w:proofErr w:type="spellStart"/>
      <w:r>
        <w:rPr>
          <w:color w:val="1A1A1A"/>
        </w:rPr>
        <w:t>complete</w:t>
      </w:r>
      <w:proofErr w:type="spellEnd"/>
    </w:p>
    <w:p w14:paraId="48D2605F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du moteur BI</w:t>
      </w:r>
    </w:p>
    <w:p w14:paraId="49C7F467" w14:textId="77777777" w:rsidR="00EE1F5E" w:rsidRDefault="00EE1F5E" w:rsidP="00EE1F5E">
      <w:pPr>
        <w:spacing w:after="80"/>
      </w:pPr>
    </w:p>
    <w:p w14:paraId="16F7EFBC" w14:textId="77777777" w:rsidR="00EE1F5E" w:rsidRDefault="00EE1F5E" w:rsidP="00EE1F5E">
      <w:pPr>
        <w:pStyle w:val="Titre3"/>
        <w:rPr>
          <w:rFonts w:eastAsia="Arial"/>
        </w:rPr>
      </w:pPr>
      <w:r>
        <w:rPr>
          <w:rFonts w:eastAsia="Arial"/>
        </w:rPr>
        <w:t>Exclu de la V1</w:t>
      </w:r>
    </w:p>
    <w:p w14:paraId="40B4AA62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>Paiement en ligne ou commande directe — l'utilisateur est redirige vers le site du fournisseur</w:t>
      </w:r>
    </w:p>
    <w:p w14:paraId="6DF93615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Collecte automatique de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 xml:space="preserve"> (web </w:t>
      </w:r>
      <w:proofErr w:type="spellStart"/>
      <w:r>
        <w:rPr>
          <w:color w:val="1A1A1A"/>
        </w:rPr>
        <w:t>scraping</w:t>
      </w:r>
      <w:proofErr w:type="spellEnd"/>
      <w:r>
        <w:rPr>
          <w:color w:val="1A1A1A"/>
        </w:rPr>
        <w:t xml:space="preserve">) — les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 xml:space="preserve"> sont saisies par l'administrateur</w:t>
      </w:r>
    </w:p>
    <w:p w14:paraId="0C9CC495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>Application mobile</w:t>
      </w:r>
    </w:p>
    <w:p w14:paraId="752E52D4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>Notifications par email</w:t>
      </w:r>
    </w:p>
    <w:p w14:paraId="0D2C92E5" w14:textId="77777777" w:rsidR="00EE1F5E" w:rsidRDefault="00EE1F5E" w:rsidP="00EE1F5E"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14214A4" w14:textId="77777777" w:rsidR="00EE1F5E" w:rsidRDefault="00EE1F5E" w:rsidP="00EE1F5E">
      <w:pPr>
        <w:pStyle w:val="Titre1"/>
        <w:spacing w:before="300" w:after="150"/>
        <w:rPr>
          <w:rFonts w:eastAsia="Arial"/>
        </w:rPr>
      </w:pPr>
      <w:r>
        <w:rPr>
          <w:rFonts w:eastAsia="Arial"/>
        </w:rPr>
        <w:lastRenderedPageBreak/>
        <w:t xml:space="preserve">2. </w:t>
      </w:r>
      <w:bookmarkStart w:id="0" w:name="_Toc225544535"/>
      <w:r>
        <w:rPr>
          <w:rFonts w:eastAsia="Arial"/>
        </w:rPr>
        <w:t>PROJ-11 : Définition des besoins fonctionnels et non fonctionnels</w:t>
      </w:r>
      <w:bookmarkEnd w:id="0"/>
    </w:p>
    <w:p w14:paraId="4F1E97A4" w14:textId="77777777" w:rsidR="00EE1F5E" w:rsidRDefault="00EE1F5E" w:rsidP="00EE1F5E">
      <w:pPr>
        <w:pStyle w:val="Titre2"/>
        <w:spacing w:before="300" w:after="150"/>
        <w:rPr>
          <w:rFonts w:eastAsia="Arial"/>
        </w:rPr>
      </w:pPr>
      <w:bookmarkStart w:id="1" w:name="_Toc225544536"/>
      <w:r>
        <w:rPr>
          <w:rFonts w:eastAsia="Arial"/>
        </w:rPr>
        <w:t>Besoins fonctionnels</w:t>
      </w:r>
      <w:bookmarkEnd w:id="1"/>
    </w:p>
    <w:p w14:paraId="63AC5407" w14:textId="77777777" w:rsidR="00EE1F5E" w:rsidRDefault="00EE1F5E" w:rsidP="00EE1F5E">
      <w:pPr>
        <w:spacing w:after="120"/>
        <w:jc w:val="both"/>
      </w:pPr>
      <w:r>
        <w:t>Le système doit offrir les fonctionnalités suivantes pour répondre aux objectifs métier du projet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5026"/>
      </w:tblGrid>
      <w:tr w:rsidR="00EE1F5E" w14:paraId="1F60E140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208E7F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0784F1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83CD1F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E1F5E" w14:paraId="5CF0BA61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AE168F" w14:textId="77777777" w:rsidR="00EE1F5E" w:rsidRDefault="00EE1F5E">
            <w:r>
              <w:rPr>
                <w:b/>
                <w:bCs/>
                <w:sz w:val="20"/>
                <w:szCs w:val="20"/>
              </w:rPr>
              <w:t>BF-01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A462A3" w14:textId="77777777" w:rsidR="00EE1F5E" w:rsidRDefault="00EE1F5E">
            <w:r>
              <w:rPr>
                <w:sz w:val="20"/>
                <w:szCs w:val="20"/>
              </w:rPr>
              <w:t>Authentification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68D643" w14:textId="77777777" w:rsidR="00EE1F5E" w:rsidRDefault="00EE1F5E">
            <w:r>
              <w:rPr>
                <w:sz w:val="20"/>
                <w:szCs w:val="20"/>
              </w:rPr>
              <w:t>Permettre aux utilisateurs de s’identifier de manière sécurisée pour accéder au système.</w:t>
            </w:r>
          </w:p>
        </w:tc>
      </w:tr>
      <w:tr w:rsidR="00EE1F5E" w14:paraId="625194EB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2B06C3" w14:textId="77777777" w:rsidR="00EE1F5E" w:rsidRDefault="00EE1F5E">
            <w:r>
              <w:rPr>
                <w:b/>
                <w:bCs/>
                <w:sz w:val="20"/>
                <w:szCs w:val="20"/>
              </w:rPr>
              <w:t>BF-02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AF336A" w14:textId="77777777" w:rsidR="00EE1F5E" w:rsidRDefault="00EE1F5E">
            <w:r>
              <w:rPr>
                <w:sz w:val="20"/>
                <w:szCs w:val="20"/>
              </w:rPr>
              <w:t>Recherche de matière première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545BC5" w14:textId="77777777" w:rsidR="00EE1F5E" w:rsidRDefault="00EE1F5E">
            <w:r>
              <w:rPr>
                <w:sz w:val="20"/>
                <w:szCs w:val="20"/>
              </w:rPr>
              <w:t>Rechercher une matière première par nom ou catégorie dans la base de données.</w:t>
            </w:r>
          </w:p>
        </w:tc>
      </w:tr>
      <w:tr w:rsidR="00EE1F5E" w14:paraId="3B78058C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CADB0D" w14:textId="77777777" w:rsidR="00EE1F5E" w:rsidRDefault="00EE1F5E">
            <w:r>
              <w:rPr>
                <w:b/>
                <w:bCs/>
                <w:sz w:val="20"/>
                <w:szCs w:val="20"/>
              </w:rPr>
              <w:t>BF-03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28033" w14:textId="77777777" w:rsidR="00EE1F5E" w:rsidRDefault="00EE1F5E">
            <w:r>
              <w:rPr>
                <w:sz w:val="20"/>
                <w:szCs w:val="20"/>
              </w:rPr>
              <w:t>Saisie de demande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3D15BE" w14:textId="77777777" w:rsidR="00EE1F5E" w:rsidRDefault="00EE1F5E">
            <w:r>
              <w:rPr>
                <w:sz w:val="20"/>
                <w:szCs w:val="20"/>
              </w:rPr>
              <w:t>Saisir une demande en précisant la matière et la quantité souhaitée.</w:t>
            </w:r>
          </w:p>
        </w:tc>
      </w:tr>
      <w:tr w:rsidR="00EE1F5E" w14:paraId="2EC6DC36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799871" w14:textId="77777777" w:rsidR="00EE1F5E" w:rsidRDefault="00EE1F5E">
            <w:r>
              <w:rPr>
                <w:b/>
                <w:bCs/>
                <w:sz w:val="20"/>
                <w:szCs w:val="20"/>
              </w:rPr>
              <w:t>BF-04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D9CC98" w14:textId="77777777" w:rsidR="00EE1F5E" w:rsidRDefault="00EE1F5E">
            <w:r>
              <w:rPr>
                <w:sz w:val="20"/>
                <w:szCs w:val="20"/>
              </w:rPr>
              <w:t>Enregistrement des demandes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8A96C6" w14:textId="77777777" w:rsidR="00EE1F5E" w:rsidRDefault="00EE1F5E">
            <w:r>
              <w:rPr>
                <w:sz w:val="20"/>
                <w:szCs w:val="20"/>
              </w:rPr>
              <w:t>Stocker les demandes dans la base de données pour traçabilité et historique.</w:t>
            </w:r>
          </w:p>
        </w:tc>
      </w:tr>
      <w:tr w:rsidR="00EE1F5E" w14:paraId="7F3AA0F2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FAC987" w14:textId="77777777" w:rsidR="00EE1F5E" w:rsidRDefault="00EE1F5E">
            <w:r>
              <w:rPr>
                <w:b/>
                <w:bCs/>
                <w:sz w:val="20"/>
                <w:szCs w:val="20"/>
              </w:rPr>
              <w:t>BF-05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120594" w14:textId="77777777" w:rsidR="00EE1F5E" w:rsidRDefault="00EE1F5E">
            <w:r>
              <w:rPr>
                <w:sz w:val="20"/>
                <w:szCs w:val="20"/>
              </w:rPr>
              <w:t>Recherche de fournisseurs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6CC7D3" w14:textId="77777777" w:rsidR="00EE1F5E" w:rsidRDefault="00EE1F5E">
            <w:r>
              <w:rPr>
                <w:sz w:val="20"/>
                <w:szCs w:val="20"/>
              </w:rPr>
              <w:t>Identifier automatiquement les fournisseurs proposant la matière demandée.</w:t>
            </w:r>
          </w:p>
        </w:tc>
      </w:tr>
      <w:tr w:rsidR="00EE1F5E" w14:paraId="21582F5A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3D6611" w14:textId="77777777" w:rsidR="00EE1F5E" w:rsidRDefault="00EE1F5E">
            <w:r>
              <w:rPr>
                <w:b/>
                <w:bCs/>
                <w:sz w:val="20"/>
                <w:szCs w:val="20"/>
              </w:rPr>
              <w:t>BF-06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816148" w14:textId="77777777" w:rsidR="00EE1F5E" w:rsidRDefault="00EE1F5E">
            <w:r>
              <w:rPr>
                <w:sz w:val="20"/>
                <w:szCs w:val="20"/>
              </w:rPr>
              <w:t>Comparaison des offres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7DEF75" w14:textId="77777777" w:rsidR="00EE1F5E" w:rsidRDefault="00EE1F5E">
            <w:r>
              <w:rPr>
                <w:sz w:val="20"/>
                <w:szCs w:val="20"/>
              </w:rPr>
              <w:t>Comparer les offres selon les critères : prix, délai, disponibilité, distance, fiabilité.</w:t>
            </w:r>
          </w:p>
        </w:tc>
      </w:tr>
      <w:tr w:rsidR="00EE1F5E" w14:paraId="5B8AF605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D4CFC" w14:textId="77777777" w:rsidR="00EE1F5E" w:rsidRDefault="00EE1F5E">
            <w:r>
              <w:rPr>
                <w:b/>
                <w:bCs/>
                <w:sz w:val="20"/>
                <w:szCs w:val="20"/>
              </w:rPr>
              <w:t>BF-07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1F4FB7" w14:textId="77777777" w:rsidR="00EE1F5E" w:rsidRDefault="00EE1F5E">
            <w:r>
              <w:rPr>
                <w:sz w:val="20"/>
                <w:szCs w:val="20"/>
              </w:rPr>
              <w:t>Calcul de score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41F618" w14:textId="77777777" w:rsidR="00EE1F5E" w:rsidRDefault="00EE1F5E">
            <w:r>
              <w:rPr>
                <w:sz w:val="20"/>
                <w:szCs w:val="20"/>
              </w:rPr>
              <w:t>Calculer un score pondéré pour chaque fournisseur afin de déterminer la meilleure offre.</w:t>
            </w:r>
          </w:p>
        </w:tc>
      </w:tr>
      <w:tr w:rsidR="00EE1F5E" w14:paraId="6D68D0F5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0D0F08" w14:textId="77777777" w:rsidR="00EE1F5E" w:rsidRDefault="00EE1F5E">
            <w:r>
              <w:rPr>
                <w:b/>
                <w:bCs/>
                <w:sz w:val="20"/>
                <w:szCs w:val="20"/>
              </w:rPr>
              <w:t>BF-08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6915A" w14:textId="77777777" w:rsidR="00EE1F5E" w:rsidRDefault="00EE1F5E">
            <w:r>
              <w:rPr>
                <w:sz w:val="20"/>
                <w:szCs w:val="20"/>
              </w:rPr>
              <w:t>Affichage des résultats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0315D2" w14:textId="77777777" w:rsidR="00EE1F5E" w:rsidRDefault="00EE1F5E">
            <w:r>
              <w:rPr>
                <w:sz w:val="20"/>
                <w:szCs w:val="20"/>
              </w:rPr>
              <w:t>Présenter les résultats dans un tableau comparatif trié par score.</w:t>
            </w:r>
          </w:p>
        </w:tc>
      </w:tr>
      <w:tr w:rsidR="00EE1F5E" w14:paraId="47824729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2545A1" w14:textId="77777777" w:rsidR="00EE1F5E" w:rsidRDefault="00EE1F5E">
            <w:r>
              <w:rPr>
                <w:b/>
                <w:bCs/>
                <w:sz w:val="20"/>
                <w:szCs w:val="20"/>
              </w:rPr>
              <w:t>BF-09</w:t>
            </w:r>
          </w:p>
        </w:tc>
        <w:tc>
          <w:tcPr>
            <w:tcW w:w="34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ED30CA" w14:textId="77777777" w:rsidR="00EE1F5E" w:rsidRDefault="00EE1F5E">
            <w:r>
              <w:rPr>
                <w:sz w:val="20"/>
                <w:szCs w:val="20"/>
              </w:rPr>
              <w:t>Consultation fournisseur</w:t>
            </w:r>
          </w:p>
        </w:tc>
        <w:tc>
          <w:tcPr>
            <w:tcW w:w="50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5A687" w14:textId="77777777" w:rsidR="00EE1F5E" w:rsidRDefault="00EE1F5E">
            <w:r>
              <w:rPr>
                <w:sz w:val="20"/>
                <w:szCs w:val="20"/>
              </w:rPr>
              <w:t>Consulter les informations détaillées et coordonnées de chaque fournisseur.</w:t>
            </w:r>
          </w:p>
        </w:tc>
      </w:tr>
    </w:tbl>
    <w:p w14:paraId="6BF0B99F" w14:textId="77777777" w:rsidR="00EE1F5E" w:rsidRDefault="00EE1F5E" w:rsidP="00EE1F5E">
      <w:pPr>
        <w:spacing w:before="100" w:after="100"/>
      </w:pPr>
    </w:p>
    <w:p w14:paraId="0D0DFEC7" w14:textId="77777777" w:rsidR="00EE1F5E" w:rsidRDefault="00EE1F5E" w:rsidP="00EE1F5E">
      <w:pPr>
        <w:pStyle w:val="Titre2"/>
        <w:spacing w:before="300" w:after="150"/>
        <w:rPr>
          <w:rFonts w:eastAsia="Arial"/>
        </w:rPr>
      </w:pPr>
      <w:bookmarkStart w:id="2" w:name="_Toc225544537"/>
      <w:r>
        <w:rPr>
          <w:rFonts w:eastAsia="Arial"/>
        </w:rPr>
        <w:t>Besoins non fonctionnels</w:t>
      </w:r>
      <w:bookmarkEnd w:id="2"/>
    </w:p>
    <w:p w14:paraId="6CF3CF10" w14:textId="77777777" w:rsidR="00EE1F5E" w:rsidRDefault="00EE1F5E" w:rsidP="00EE1F5E">
      <w:pPr>
        <w:spacing w:after="120"/>
        <w:jc w:val="both"/>
      </w:pPr>
      <w:r>
        <w:t>Les exigences non fonctionnelles définissent les critères de qualité du système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771"/>
        <w:gridCol w:w="5537"/>
      </w:tblGrid>
      <w:tr w:rsidR="00EE1F5E" w14:paraId="7DABC58B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5B908C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C52EE4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A4A71D" w14:textId="77777777" w:rsidR="00EE1F5E" w:rsidRDefault="00EE1F5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E1F5E" w14:paraId="7FEA22E1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666AC" w14:textId="77777777" w:rsidR="00EE1F5E" w:rsidRDefault="00EE1F5E">
            <w:r>
              <w:rPr>
                <w:b/>
                <w:bCs/>
                <w:sz w:val="20"/>
                <w:szCs w:val="20"/>
              </w:rPr>
              <w:t>BNF-01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5DB404" w14:textId="77777777" w:rsidR="00EE1F5E" w:rsidRDefault="00EE1F5E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FEDFE" w14:textId="77777777" w:rsidR="00EE1F5E" w:rsidRDefault="00EE1F5E">
            <w:r>
              <w:rPr>
                <w:sz w:val="20"/>
                <w:szCs w:val="20"/>
              </w:rPr>
              <w:t>Temps de réponse inférieur à 2 secondes pour toute requête utilisateur.</w:t>
            </w:r>
          </w:p>
        </w:tc>
      </w:tr>
      <w:tr w:rsidR="00EE1F5E" w14:paraId="4BB8F2EC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490A72" w14:textId="77777777" w:rsidR="00EE1F5E" w:rsidRDefault="00EE1F5E">
            <w:r>
              <w:rPr>
                <w:b/>
                <w:bCs/>
                <w:sz w:val="20"/>
                <w:szCs w:val="20"/>
              </w:rPr>
              <w:t>BNF-02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22A93C" w14:textId="77777777" w:rsidR="00EE1F5E" w:rsidRDefault="00EE1F5E">
            <w:r>
              <w:rPr>
                <w:sz w:val="20"/>
                <w:szCs w:val="20"/>
              </w:rPr>
              <w:t>Ergonomie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C312E6" w14:textId="77777777" w:rsidR="00EE1F5E" w:rsidRDefault="00EE1F5E">
            <w:r>
              <w:rPr>
                <w:sz w:val="20"/>
                <w:szCs w:val="20"/>
              </w:rPr>
              <w:t>Interface simple, intuitive et accessible pour tous les profils d’utilisateurs.</w:t>
            </w:r>
          </w:p>
        </w:tc>
      </w:tr>
      <w:tr w:rsidR="00EE1F5E" w14:paraId="0E39893A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4C1AD5" w14:textId="77777777" w:rsidR="00EE1F5E" w:rsidRDefault="00EE1F5E">
            <w:r>
              <w:rPr>
                <w:b/>
                <w:bCs/>
                <w:sz w:val="20"/>
                <w:szCs w:val="20"/>
              </w:rPr>
              <w:t>BNF-03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AE21B7" w14:textId="77777777" w:rsidR="00EE1F5E" w:rsidRDefault="00EE1F5E">
            <w:r>
              <w:rPr>
                <w:sz w:val="20"/>
                <w:szCs w:val="20"/>
              </w:rPr>
              <w:t>Sécurité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503622" w14:textId="77777777" w:rsidR="00EE1F5E" w:rsidRDefault="00EE1F5E">
            <w:r>
              <w:rPr>
                <w:sz w:val="20"/>
                <w:szCs w:val="20"/>
              </w:rPr>
              <w:t>Authentification obligatoire, protection des données personnelles et chiffrement.</w:t>
            </w:r>
          </w:p>
        </w:tc>
      </w:tr>
      <w:tr w:rsidR="00EE1F5E" w14:paraId="34888076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522580" w14:textId="77777777" w:rsidR="00EE1F5E" w:rsidRDefault="00EE1F5E">
            <w:r>
              <w:rPr>
                <w:b/>
                <w:bCs/>
                <w:sz w:val="20"/>
                <w:szCs w:val="20"/>
              </w:rPr>
              <w:t>BNF-04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757883" w14:textId="77777777" w:rsidR="00EE1F5E" w:rsidRDefault="00EE1F5E">
            <w:r>
              <w:rPr>
                <w:sz w:val="20"/>
                <w:szCs w:val="20"/>
              </w:rPr>
              <w:t>Disponibilité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9D31B4" w14:textId="77777777" w:rsidR="00EE1F5E" w:rsidRDefault="00EE1F5E">
            <w:r>
              <w:rPr>
                <w:sz w:val="20"/>
                <w:szCs w:val="20"/>
              </w:rPr>
              <w:t>Le système doit être accessible en permanence (objectif : 99,5 % de disponibilité).</w:t>
            </w:r>
          </w:p>
        </w:tc>
      </w:tr>
      <w:tr w:rsidR="00EE1F5E" w14:paraId="2ED50749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B4FFF0" w14:textId="77777777" w:rsidR="00EE1F5E" w:rsidRDefault="00EE1F5E">
            <w:r>
              <w:rPr>
                <w:b/>
                <w:bCs/>
                <w:sz w:val="20"/>
                <w:szCs w:val="20"/>
              </w:rPr>
              <w:t>BNF-05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CB8890" w14:textId="77777777" w:rsidR="00EE1F5E" w:rsidRDefault="00EE1F5E">
            <w:r>
              <w:rPr>
                <w:sz w:val="20"/>
                <w:szCs w:val="20"/>
              </w:rPr>
              <w:t>Fiabilité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429EDA" w14:textId="77777777" w:rsidR="00EE1F5E" w:rsidRDefault="00EE1F5E">
            <w:r>
              <w:rPr>
                <w:sz w:val="20"/>
                <w:szCs w:val="20"/>
              </w:rPr>
              <w:t>Les données affichées doivent être cohérentes et à jour.</w:t>
            </w:r>
          </w:p>
        </w:tc>
      </w:tr>
      <w:tr w:rsidR="00EE1F5E" w14:paraId="7F06789B" w14:textId="77777777" w:rsidTr="00EE1F5E">
        <w:tc>
          <w:tcPr>
            <w:tcW w:w="6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855044" w14:textId="77777777" w:rsidR="00EE1F5E" w:rsidRDefault="00EE1F5E">
            <w:r>
              <w:rPr>
                <w:b/>
                <w:bCs/>
                <w:sz w:val="20"/>
                <w:szCs w:val="20"/>
              </w:rPr>
              <w:t>BNF-06</w:t>
            </w:r>
          </w:p>
        </w:tc>
        <w:tc>
          <w:tcPr>
            <w:tcW w:w="2800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6504E3" w14:textId="77777777" w:rsidR="00EE1F5E" w:rsidRDefault="00EE1F5E">
            <w:r>
              <w:rPr>
                <w:sz w:val="20"/>
                <w:szCs w:val="20"/>
              </w:rPr>
              <w:t>Maintenabilité</w:t>
            </w:r>
          </w:p>
        </w:tc>
        <w:tc>
          <w:tcPr>
            <w:tcW w:w="5626" w:type="dxa"/>
            <w:tcBorders>
              <w:top w:val="single" w:sz="2" w:space="0" w:color="BDC3C7"/>
              <w:left w:val="single" w:sz="2" w:space="0" w:color="BDC3C7"/>
              <w:bottom w:val="single" w:sz="2" w:space="0" w:color="BDC3C7"/>
              <w:right w:val="single" w:sz="2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795D8B" w14:textId="77777777" w:rsidR="00EE1F5E" w:rsidRDefault="00EE1F5E">
            <w:r>
              <w:rPr>
                <w:sz w:val="20"/>
                <w:szCs w:val="20"/>
              </w:rPr>
              <w:t>Code structuré, documenté et modulaire pour faciliter l’évolution.</w:t>
            </w:r>
          </w:p>
        </w:tc>
      </w:tr>
    </w:tbl>
    <w:p w14:paraId="364DCDB7" w14:textId="77777777" w:rsidR="00EE1F5E" w:rsidRDefault="00EE1F5E" w:rsidP="00EE1F5E">
      <w:r>
        <w:rPr>
          <w:color w:val="auto"/>
        </w:rPr>
        <w:lastRenderedPageBreak/>
        <w:br w:type="page"/>
      </w:r>
    </w:p>
    <w:p w14:paraId="7E8270D3" w14:textId="61D9C59D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sz w:val="20"/>
          <w:szCs w:val="20"/>
        </w:rPr>
      </w:pPr>
    </w:p>
    <w:p w14:paraId="6D2F48B5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2.2 Comptes utilisateurs</w:t>
      </w:r>
    </w:p>
    <w:p w14:paraId="4A0543E9" w14:textId="77777777" w:rsidR="00EE1F5E" w:rsidRDefault="00EE1F5E" w:rsidP="00EE1F5E">
      <w:pPr>
        <w:spacing w:after="100"/>
      </w:pPr>
      <w:r>
        <w:rPr>
          <w:color w:val="1A1A1A"/>
        </w:rPr>
        <w:t xml:space="preserve">La gestion des comptes est </w:t>
      </w:r>
      <w:proofErr w:type="spellStart"/>
      <w:r>
        <w:rPr>
          <w:color w:val="1A1A1A"/>
        </w:rPr>
        <w:t>necessaire</w:t>
      </w:r>
      <w:proofErr w:type="spellEnd"/>
      <w:r>
        <w:rPr>
          <w:color w:val="1A1A1A"/>
        </w:rPr>
        <w:t xml:space="preserve"> pour </w:t>
      </w:r>
      <w:proofErr w:type="spellStart"/>
      <w:r>
        <w:rPr>
          <w:color w:val="1A1A1A"/>
        </w:rPr>
        <w:t>acceder</w:t>
      </w:r>
      <w:proofErr w:type="spellEnd"/>
      <w:r>
        <w:rPr>
          <w:color w:val="1A1A1A"/>
        </w:rPr>
        <w:t xml:space="preserve"> aux </w:t>
      </w:r>
      <w:proofErr w:type="spellStart"/>
      <w:r>
        <w:rPr>
          <w:color w:val="1A1A1A"/>
        </w:rPr>
        <w:t>fonctionnalites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avancees</w:t>
      </w:r>
      <w:proofErr w:type="spellEnd"/>
      <w:r>
        <w:rPr>
          <w:color w:val="1A1A1A"/>
        </w:rPr>
        <w:t xml:space="preserve"> de la </w:t>
      </w:r>
      <w:proofErr w:type="gramStart"/>
      <w:r>
        <w:rPr>
          <w:color w:val="1A1A1A"/>
        </w:rPr>
        <w:t>plateforme</w:t>
      </w:r>
      <w:proofErr w:type="gramEnd"/>
      <w:r>
        <w:rPr>
          <w:color w:val="1A1A1A"/>
        </w:rPr>
        <w:t>.</w:t>
      </w:r>
    </w:p>
    <w:p w14:paraId="470B1ABC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226"/>
      </w:tblGrid>
      <w:tr w:rsidR="00EE1F5E" w14:paraId="23AC3965" w14:textId="77777777" w:rsidTr="00EE1F5E">
        <w:trPr>
          <w:tblHeader/>
        </w:trPr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0D7704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F9B8A53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D1682FF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</w:t>
            </w:r>
            <w:proofErr w:type="spellEnd"/>
          </w:p>
        </w:tc>
      </w:tr>
      <w:tr w:rsidR="00EE1F5E" w14:paraId="26F4622C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122997B" w14:textId="77777777" w:rsidR="00EE1F5E" w:rsidRDefault="00EE1F5E">
            <w:r>
              <w:rPr>
                <w:color w:val="1A1A1A"/>
                <w:sz w:val="18"/>
                <w:szCs w:val="18"/>
              </w:rPr>
              <w:t>EF-07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766C997" w14:textId="77777777" w:rsidR="00EE1F5E" w:rsidRDefault="00EE1F5E">
            <w:r>
              <w:rPr>
                <w:color w:val="1A1A1A"/>
                <w:sz w:val="18"/>
                <w:szCs w:val="18"/>
              </w:rPr>
              <w:t>S'inscrire avec un nom, un email et un mot de passe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D5091C0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33E9E13F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866E949" w14:textId="77777777" w:rsidR="00EE1F5E" w:rsidRDefault="00EE1F5E">
            <w:r>
              <w:rPr>
                <w:color w:val="1A1A1A"/>
                <w:sz w:val="18"/>
                <w:szCs w:val="18"/>
              </w:rPr>
              <w:t>EF-08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F104AF1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Se connecter et se </w:t>
            </w:r>
            <w:proofErr w:type="spellStart"/>
            <w:r>
              <w:rPr>
                <w:color w:val="1A1A1A"/>
                <w:sz w:val="18"/>
                <w:szCs w:val="18"/>
              </w:rPr>
              <w:t>deconnecter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son compte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17ECF2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604FDD2A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E7305DB" w14:textId="77777777" w:rsidR="00EE1F5E" w:rsidRDefault="00EE1F5E">
            <w:r>
              <w:rPr>
                <w:color w:val="1A1A1A"/>
                <w:sz w:val="18"/>
                <w:szCs w:val="18"/>
              </w:rPr>
              <w:t>EF-09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DB45F7B" w14:textId="77777777" w:rsidR="00EE1F5E" w:rsidRDefault="00EE1F5E">
            <w:r>
              <w:rPr>
                <w:color w:val="1A1A1A"/>
                <w:sz w:val="18"/>
                <w:szCs w:val="18"/>
              </w:rPr>
              <w:t>Modifier son profil : nom, email, mot de passe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BBF98A5" w14:textId="77777777" w:rsidR="00EE1F5E" w:rsidRDefault="00EE1F5E">
            <w:r>
              <w:rPr>
                <w:color w:val="1A1A1A"/>
                <w:sz w:val="18"/>
                <w:szCs w:val="18"/>
              </w:rPr>
              <w:t>Moyenne</w:t>
            </w:r>
          </w:p>
        </w:tc>
      </w:tr>
    </w:tbl>
    <w:p w14:paraId="72E46B52" w14:textId="77777777" w:rsidR="00EE1F5E" w:rsidRDefault="00EE1F5E" w:rsidP="00EE1F5E">
      <w:pPr>
        <w:spacing w:after="80"/>
        <w:rPr>
          <w:sz w:val="20"/>
          <w:szCs w:val="20"/>
        </w:rPr>
      </w:pPr>
    </w:p>
    <w:p w14:paraId="3FF62B8A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2.3 </w:t>
      </w:r>
      <w:proofErr w:type="spellStart"/>
      <w:r>
        <w:rPr>
          <w:rFonts w:eastAsia="Arial"/>
        </w:rPr>
        <w:t>Fonctionnalites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connectees</w:t>
      </w:r>
      <w:proofErr w:type="spellEnd"/>
    </w:p>
    <w:p w14:paraId="61F1259F" w14:textId="77777777" w:rsidR="00EE1F5E" w:rsidRDefault="00EE1F5E" w:rsidP="00EE1F5E">
      <w:pPr>
        <w:spacing w:after="100"/>
      </w:pPr>
      <w:r>
        <w:rPr>
          <w:color w:val="1A1A1A"/>
        </w:rPr>
        <w:t xml:space="preserve">Ces </w:t>
      </w:r>
      <w:proofErr w:type="spellStart"/>
      <w:r>
        <w:rPr>
          <w:color w:val="1A1A1A"/>
        </w:rPr>
        <w:t>fonctionnalites</w:t>
      </w:r>
      <w:proofErr w:type="spellEnd"/>
      <w:r>
        <w:rPr>
          <w:color w:val="1A1A1A"/>
        </w:rPr>
        <w:t xml:space="preserve"> sont </w:t>
      </w:r>
      <w:proofErr w:type="spellStart"/>
      <w:r>
        <w:rPr>
          <w:color w:val="1A1A1A"/>
        </w:rPr>
        <w:t>reservees</w:t>
      </w:r>
      <w:proofErr w:type="spellEnd"/>
      <w:r>
        <w:rPr>
          <w:color w:val="1A1A1A"/>
        </w:rPr>
        <w:t xml:space="preserve"> aux utilisateurs authentifies. Elles constituent la valeur </w:t>
      </w:r>
      <w:proofErr w:type="spellStart"/>
      <w:r>
        <w:rPr>
          <w:color w:val="1A1A1A"/>
        </w:rPr>
        <w:t>ajoutee</w:t>
      </w:r>
      <w:proofErr w:type="spellEnd"/>
      <w:r>
        <w:rPr>
          <w:color w:val="1A1A1A"/>
        </w:rPr>
        <w:t xml:space="preserve"> de la plateforme par rapport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une simple liste de prix.</w:t>
      </w:r>
    </w:p>
    <w:p w14:paraId="7B3D3274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226"/>
      </w:tblGrid>
      <w:tr w:rsidR="00EE1F5E" w14:paraId="2F927AF9" w14:textId="77777777" w:rsidTr="00EE1F5E">
        <w:trPr>
          <w:tblHeader/>
        </w:trPr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5C58958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632E2E4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9370A49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</w:t>
            </w:r>
            <w:proofErr w:type="spellEnd"/>
          </w:p>
        </w:tc>
      </w:tr>
      <w:tr w:rsidR="00EE1F5E" w14:paraId="467BD6D6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1845DE1" w14:textId="77777777" w:rsidR="00EE1F5E" w:rsidRDefault="00EE1F5E">
            <w:r>
              <w:rPr>
                <w:color w:val="1A1A1A"/>
                <w:sz w:val="18"/>
                <w:szCs w:val="18"/>
              </w:rPr>
              <w:t>EF-10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E1235C9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le score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d'une offre (note sur 5) — masque pour les visiteurs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BA650F0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49EE6C3B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7EDACCE" w14:textId="77777777" w:rsidR="00EE1F5E" w:rsidRDefault="00EE1F5E">
            <w:r>
              <w:rPr>
                <w:color w:val="1A1A1A"/>
                <w:sz w:val="18"/>
                <w:szCs w:val="18"/>
              </w:rPr>
              <w:t>EF-11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40B253E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des Suggestions : 3 </w:t>
            </w:r>
            <w:proofErr w:type="gramStart"/>
            <w:r>
              <w:rPr>
                <w:color w:val="1A1A1A"/>
                <w:sz w:val="18"/>
                <w:szCs w:val="18"/>
              </w:rPr>
              <w:t>a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5 offres alternatives pour la </w:t>
            </w:r>
            <w:proofErr w:type="spellStart"/>
            <w:r>
              <w:rPr>
                <w:color w:val="1A1A1A"/>
                <w:sz w:val="18"/>
                <w:szCs w:val="18"/>
              </w:rPr>
              <w:t>meme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matiere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ou la </w:t>
            </w:r>
            <w:proofErr w:type="spellStart"/>
            <w:r>
              <w:rPr>
                <w:color w:val="1A1A1A"/>
                <w:sz w:val="18"/>
                <w:szCs w:val="18"/>
              </w:rPr>
              <w:t>meme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ville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AA07D2A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6AE61D52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ABAE135" w14:textId="77777777" w:rsidR="00EE1F5E" w:rsidRDefault="00EE1F5E">
            <w:r>
              <w:rPr>
                <w:color w:val="1A1A1A"/>
                <w:sz w:val="18"/>
                <w:szCs w:val="18"/>
              </w:rPr>
              <w:t>EF-12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E5E9CEC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Lancer l'Analyse Comparative : calculer le score BI de toutes les offres d'une </w:t>
            </w:r>
            <w:proofErr w:type="spellStart"/>
            <w:r>
              <w:rPr>
                <w:color w:val="1A1A1A"/>
                <w:sz w:val="18"/>
                <w:szCs w:val="18"/>
              </w:rPr>
              <w:t>matiere</w:t>
            </w:r>
            <w:proofErr w:type="spellEnd"/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EB6EE71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7B2F514E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8FFBC71" w14:textId="77777777" w:rsidR="00EE1F5E" w:rsidRDefault="00EE1F5E">
            <w:r>
              <w:rPr>
                <w:color w:val="1A1A1A"/>
                <w:sz w:val="18"/>
                <w:szCs w:val="18"/>
              </w:rPr>
              <w:t>EF-13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5ECF306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les </w:t>
            </w:r>
            <w:proofErr w:type="spellStart"/>
            <w:r>
              <w:rPr>
                <w:color w:val="1A1A1A"/>
                <w:sz w:val="18"/>
                <w:szCs w:val="18"/>
              </w:rPr>
              <w:t>resultats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tries par score </w:t>
            </w:r>
            <w:proofErr w:type="spellStart"/>
            <w:r>
              <w:rPr>
                <w:color w:val="1A1A1A"/>
                <w:sz w:val="18"/>
                <w:szCs w:val="18"/>
              </w:rPr>
              <w:t>decroissant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avec un badge sur la meilleure offre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E33FAF5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3AC40CB2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14F2867" w14:textId="77777777" w:rsidR="00EE1F5E" w:rsidRDefault="00EE1F5E">
            <w:r>
              <w:rPr>
                <w:color w:val="1A1A1A"/>
                <w:sz w:val="18"/>
                <w:szCs w:val="18"/>
              </w:rPr>
              <w:t>EF-14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4CDD60E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une alerte si la meilleure offre en termes de prix a un score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inferieur a 3 sur 5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7999A5F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226C2194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E27EEDF" w14:textId="77777777" w:rsidR="00EE1F5E" w:rsidRDefault="00EE1F5E">
            <w:r>
              <w:rPr>
                <w:color w:val="1A1A1A"/>
                <w:sz w:val="18"/>
                <w:szCs w:val="18"/>
              </w:rPr>
              <w:t>EF-15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D038B33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un graphique interactif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prix dans la page d'analyse (via Chart.js)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BFFE11D" w14:textId="77777777" w:rsidR="00EE1F5E" w:rsidRDefault="00EE1F5E">
            <w:r>
              <w:rPr>
                <w:color w:val="1A1A1A"/>
                <w:sz w:val="18"/>
                <w:szCs w:val="18"/>
              </w:rPr>
              <w:t>Moyenne</w:t>
            </w:r>
          </w:p>
        </w:tc>
      </w:tr>
    </w:tbl>
    <w:p w14:paraId="2950F0FA" w14:textId="77777777" w:rsidR="00EE1F5E" w:rsidRDefault="00EE1F5E" w:rsidP="00EE1F5E">
      <w:pPr>
        <w:spacing w:after="80"/>
        <w:rPr>
          <w:sz w:val="20"/>
          <w:szCs w:val="20"/>
        </w:rPr>
      </w:pPr>
    </w:p>
    <w:p w14:paraId="213961DE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2.4 Administration</w:t>
      </w:r>
    </w:p>
    <w:p w14:paraId="316C3A38" w14:textId="77777777" w:rsidR="00EE1F5E" w:rsidRDefault="00EE1F5E" w:rsidP="00EE1F5E">
      <w:pPr>
        <w:spacing w:after="100"/>
      </w:pPr>
      <w:r>
        <w:rPr>
          <w:color w:val="1A1A1A"/>
        </w:rPr>
        <w:t xml:space="preserve">L'administrateur dispose d'un back-office complet pour </w:t>
      </w:r>
      <w:proofErr w:type="spellStart"/>
      <w:r>
        <w:rPr>
          <w:color w:val="1A1A1A"/>
        </w:rPr>
        <w:t>gerer</w:t>
      </w:r>
      <w:proofErr w:type="spellEnd"/>
      <w:r>
        <w:rPr>
          <w:color w:val="1A1A1A"/>
        </w:rPr>
        <w:t xml:space="preserve"> tout le contenu de la plateforme. Il </w:t>
      </w:r>
      <w:proofErr w:type="spellStart"/>
      <w:r>
        <w:rPr>
          <w:color w:val="1A1A1A"/>
        </w:rPr>
        <w:t>accede</w:t>
      </w:r>
      <w:proofErr w:type="spellEnd"/>
      <w:r>
        <w:rPr>
          <w:color w:val="1A1A1A"/>
        </w:rPr>
        <w:t xml:space="preserve"> a ces </w:t>
      </w:r>
      <w:proofErr w:type="spellStart"/>
      <w:r>
        <w:rPr>
          <w:color w:val="1A1A1A"/>
        </w:rPr>
        <w:t>fonctionnalites</w:t>
      </w:r>
      <w:proofErr w:type="spellEnd"/>
      <w:r>
        <w:rPr>
          <w:color w:val="1A1A1A"/>
        </w:rPr>
        <w:t xml:space="preserve"> via une interface </w:t>
      </w:r>
      <w:proofErr w:type="spellStart"/>
      <w:r>
        <w:rPr>
          <w:color w:val="1A1A1A"/>
        </w:rPr>
        <w:t>separee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protegee</w:t>
      </w:r>
      <w:proofErr w:type="spellEnd"/>
      <w:r>
        <w:rPr>
          <w:color w:val="1A1A1A"/>
        </w:rPr>
        <w:t xml:space="preserve"> par son </w:t>
      </w:r>
      <w:proofErr w:type="spellStart"/>
      <w:r>
        <w:rPr>
          <w:color w:val="1A1A1A"/>
        </w:rPr>
        <w:t>role</w:t>
      </w:r>
      <w:proofErr w:type="spellEnd"/>
      <w:r>
        <w:rPr>
          <w:color w:val="1A1A1A"/>
        </w:rPr>
        <w:t>.</w:t>
      </w:r>
    </w:p>
    <w:p w14:paraId="20025581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226"/>
      </w:tblGrid>
      <w:tr w:rsidR="00EE1F5E" w14:paraId="0C766946" w14:textId="77777777" w:rsidTr="00EE1F5E">
        <w:trPr>
          <w:tblHeader/>
        </w:trPr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4970391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0709304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9C4C2E9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</w:t>
            </w:r>
            <w:proofErr w:type="spellEnd"/>
          </w:p>
        </w:tc>
      </w:tr>
      <w:tr w:rsidR="00EE1F5E" w14:paraId="5229D4EE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5B14E6A" w14:textId="77777777" w:rsidR="00EE1F5E" w:rsidRDefault="00EE1F5E">
            <w:r>
              <w:rPr>
                <w:color w:val="1A1A1A"/>
                <w:sz w:val="18"/>
                <w:szCs w:val="18"/>
              </w:rPr>
              <w:t>EF-16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E1A03E2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Gerer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les </w:t>
            </w:r>
            <w:proofErr w:type="spellStart"/>
            <w:r>
              <w:rPr>
                <w:color w:val="1A1A1A"/>
                <w:sz w:val="18"/>
                <w:szCs w:val="18"/>
              </w:rPr>
              <w:t>matieres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premieres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: ajouter, modifier, supprimer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713EAF6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4ECC6CB3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9DA8827" w14:textId="77777777" w:rsidR="00EE1F5E" w:rsidRDefault="00EE1F5E">
            <w:r>
              <w:rPr>
                <w:color w:val="1A1A1A"/>
                <w:sz w:val="18"/>
                <w:szCs w:val="18"/>
              </w:rPr>
              <w:t>EF-17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FA603E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Gerer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les fournisseurs : ajouter, modifier, supprimer (nom, ville, site web, contact)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EF0968C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1E4DC4E1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372E1D3" w14:textId="77777777" w:rsidR="00EE1F5E" w:rsidRDefault="00EE1F5E">
            <w:r>
              <w:rPr>
                <w:color w:val="1A1A1A"/>
                <w:sz w:val="18"/>
                <w:szCs w:val="18"/>
              </w:rPr>
              <w:t>EF-18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94E2A7A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Gerer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les offres : </w:t>
            </w:r>
            <w:proofErr w:type="spellStart"/>
            <w:r>
              <w:rPr>
                <w:color w:val="1A1A1A"/>
                <w:sz w:val="18"/>
                <w:szCs w:val="18"/>
              </w:rPr>
              <w:t>definir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 prix, le score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la </w:t>
            </w:r>
            <w:proofErr w:type="spellStart"/>
            <w:r>
              <w:rPr>
                <w:color w:val="1A1A1A"/>
                <w:sz w:val="18"/>
                <w:szCs w:val="18"/>
              </w:rPr>
              <w:t>disponibilite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et le </w:t>
            </w:r>
            <w:proofErr w:type="spellStart"/>
            <w:r>
              <w:rPr>
                <w:color w:val="1A1A1A"/>
                <w:sz w:val="18"/>
                <w:szCs w:val="18"/>
              </w:rPr>
              <w:t>delai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livraison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6C06776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55784AD8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886A942" w14:textId="77777777" w:rsidR="00EE1F5E" w:rsidRDefault="00EE1F5E">
            <w:r>
              <w:rPr>
                <w:color w:val="1A1A1A"/>
                <w:sz w:val="18"/>
                <w:szCs w:val="18"/>
              </w:rPr>
              <w:t>EF-19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1180152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Gerer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les avis tiers : ajouter, valider et supprimer des avis associes </w:t>
            </w:r>
            <w:proofErr w:type="gramStart"/>
            <w:r>
              <w:rPr>
                <w:color w:val="1A1A1A"/>
                <w:sz w:val="18"/>
                <w:szCs w:val="18"/>
              </w:rPr>
              <w:t>a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une offre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0F79769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6CD1D09D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2DC270D" w14:textId="77777777" w:rsidR="00EE1F5E" w:rsidRDefault="00EE1F5E">
            <w:r>
              <w:rPr>
                <w:color w:val="1A1A1A"/>
                <w:sz w:val="18"/>
                <w:szCs w:val="18"/>
              </w:rPr>
              <w:t>EF-20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2D2C463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Gerer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les comptes utilisateurs : voir la liste, activer ou </w:t>
            </w:r>
            <w:proofErr w:type="spellStart"/>
            <w:r>
              <w:rPr>
                <w:color w:val="1A1A1A"/>
                <w:sz w:val="18"/>
                <w:szCs w:val="18"/>
              </w:rPr>
              <w:t>desactiver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un compte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C4D950" w14:textId="77777777" w:rsidR="00EE1F5E" w:rsidRDefault="00EE1F5E">
            <w:r>
              <w:rPr>
                <w:color w:val="1A1A1A"/>
                <w:sz w:val="18"/>
                <w:szCs w:val="18"/>
              </w:rPr>
              <w:t>Moyenne</w:t>
            </w:r>
          </w:p>
        </w:tc>
      </w:tr>
      <w:tr w:rsidR="00EE1F5E" w14:paraId="0D7A8C31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83D0F4B" w14:textId="77777777" w:rsidR="00EE1F5E" w:rsidRDefault="00EE1F5E">
            <w:r>
              <w:rPr>
                <w:color w:val="1A1A1A"/>
                <w:sz w:val="18"/>
                <w:szCs w:val="18"/>
              </w:rPr>
              <w:t>EF-21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9809E9D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Acceder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 un tableau de bord affichant le nombre de </w:t>
            </w:r>
            <w:proofErr w:type="spellStart"/>
            <w:r>
              <w:rPr>
                <w:color w:val="1A1A1A"/>
                <w:sz w:val="18"/>
                <w:szCs w:val="18"/>
              </w:rPr>
              <w:t>matieres</w:t>
            </w:r>
            <w:proofErr w:type="spellEnd"/>
            <w:r>
              <w:rPr>
                <w:color w:val="1A1A1A"/>
                <w:sz w:val="18"/>
                <w:szCs w:val="18"/>
              </w:rPr>
              <w:t>, fournisseurs et utilisateurs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651DC3C" w14:textId="77777777" w:rsidR="00EE1F5E" w:rsidRDefault="00EE1F5E">
            <w:r>
              <w:rPr>
                <w:color w:val="1A1A1A"/>
                <w:sz w:val="18"/>
                <w:szCs w:val="18"/>
              </w:rPr>
              <w:t>Moyenne</w:t>
            </w:r>
          </w:p>
        </w:tc>
      </w:tr>
      <w:tr w:rsidR="00EE1F5E" w14:paraId="6B360EB7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160F597" w14:textId="77777777" w:rsidR="00EE1F5E" w:rsidRDefault="00EE1F5E">
            <w:r>
              <w:rPr>
                <w:color w:val="1A1A1A"/>
                <w:sz w:val="18"/>
                <w:szCs w:val="18"/>
              </w:rPr>
              <w:lastRenderedPageBreak/>
              <w:t>EF-22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FBA67C3" w14:textId="77777777" w:rsidR="00EE1F5E" w:rsidRDefault="00EE1F5E">
            <w:r>
              <w:rPr>
                <w:color w:val="1A1A1A"/>
                <w:sz w:val="18"/>
                <w:szCs w:val="18"/>
              </w:rPr>
              <w:t>Consulter l'historique des modifications de prix pour chaque offre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D2B8FBC" w14:textId="77777777" w:rsidR="00EE1F5E" w:rsidRDefault="00EE1F5E">
            <w:r>
              <w:rPr>
                <w:color w:val="1A1A1A"/>
                <w:sz w:val="18"/>
                <w:szCs w:val="18"/>
              </w:rPr>
              <w:t>Basse</w:t>
            </w:r>
          </w:p>
        </w:tc>
      </w:tr>
    </w:tbl>
    <w:p w14:paraId="13DF6025" w14:textId="77777777" w:rsidR="00EE1F5E" w:rsidRDefault="00EE1F5E" w:rsidP="00EE1F5E">
      <w:pPr>
        <w:rPr>
          <w:sz w:val="20"/>
          <w:szCs w:val="20"/>
        </w:rPr>
      </w:pPr>
      <w:r>
        <w:br w:type="page"/>
      </w:r>
    </w:p>
    <w:p w14:paraId="6B6EE5BE" w14:textId="77777777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rFonts w:eastAsia="Arial"/>
        </w:rPr>
      </w:pPr>
      <w:r>
        <w:rPr>
          <w:rFonts w:eastAsia="Arial"/>
        </w:rPr>
        <w:lastRenderedPageBreak/>
        <w:t>4. Architecture Technique</w:t>
      </w:r>
    </w:p>
    <w:p w14:paraId="187096AC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4.1 Stack technologique</w:t>
      </w:r>
    </w:p>
    <w:p w14:paraId="325106A6" w14:textId="77777777" w:rsidR="00EE1F5E" w:rsidRDefault="00EE1F5E" w:rsidP="00EE1F5E">
      <w:pPr>
        <w:spacing w:after="100"/>
      </w:pPr>
      <w:r>
        <w:rPr>
          <w:color w:val="1A1A1A"/>
        </w:rPr>
        <w:t xml:space="preserve">Le choix de </w:t>
      </w:r>
      <w:proofErr w:type="gramStart"/>
      <w:r>
        <w:rPr>
          <w:color w:val="1A1A1A"/>
        </w:rPr>
        <w:t>la stack</w:t>
      </w:r>
      <w:proofErr w:type="gramEnd"/>
      <w:r>
        <w:rPr>
          <w:color w:val="1A1A1A"/>
        </w:rPr>
        <w:t xml:space="preserve"> est base sur les </w:t>
      </w:r>
      <w:proofErr w:type="spellStart"/>
      <w:r>
        <w:rPr>
          <w:color w:val="1A1A1A"/>
        </w:rPr>
        <w:t>competences</w:t>
      </w:r>
      <w:proofErr w:type="spellEnd"/>
      <w:r>
        <w:rPr>
          <w:color w:val="1A1A1A"/>
        </w:rPr>
        <w:t xml:space="preserve"> de l'</w:t>
      </w:r>
      <w:proofErr w:type="spellStart"/>
      <w:r>
        <w:rPr>
          <w:color w:val="1A1A1A"/>
        </w:rPr>
        <w:t>equipe</w:t>
      </w:r>
      <w:proofErr w:type="spellEnd"/>
      <w:r>
        <w:rPr>
          <w:color w:val="1A1A1A"/>
        </w:rPr>
        <w:t xml:space="preserve"> et la </w:t>
      </w:r>
      <w:proofErr w:type="spellStart"/>
      <w:r>
        <w:rPr>
          <w:color w:val="1A1A1A"/>
        </w:rPr>
        <w:t>coherence</w:t>
      </w:r>
      <w:proofErr w:type="spellEnd"/>
      <w:r>
        <w:rPr>
          <w:color w:val="1A1A1A"/>
        </w:rPr>
        <w:t xml:space="preserve"> technique. Python est le langage central : il </w:t>
      </w:r>
      <w:proofErr w:type="spellStart"/>
      <w:r>
        <w:rPr>
          <w:color w:val="1A1A1A"/>
        </w:rPr>
        <w:t>gere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la fois le serveur web (Flask) et le moteur BI. Ce choix </w:t>
      </w:r>
      <w:proofErr w:type="spellStart"/>
      <w:r>
        <w:rPr>
          <w:color w:val="1A1A1A"/>
        </w:rPr>
        <w:t>evite</w:t>
      </w:r>
      <w:proofErr w:type="spellEnd"/>
      <w:r>
        <w:rPr>
          <w:color w:val="1A1A1A"/>
        </w:rPr>
        <w:t xml:space="preserve"> de faire communiquer deux langages </w:t>
      </w:r>
      <w:proofErr w:type="spellStart"/>
      <w:r>
        <w:rPr>
          <w:color w:val="1A1A1A"/>
        </w:rPr>
        <w:t>differents</w:t>
      </w:r>
      <w:proofErr w:type="spellEnd"/>
      <w:r>
        <w:rPr>
          <w:color w:val="1A1A1A"/>
        </w:rPr>
        <w:t xml:space="preserve"> et simplifie </w:t>
      </w:r>
      <w:proofErr w:type="spellStart"/>
      <w:r>
        <w:rPr>
          <w:color w:val="1A1A1A"/>
        </w:rPr>
        <w:t>considerablement</w:t>
      </w:r>
      <w:proofErr w:type="spellEnd"/>
      <w:r>
        <w:rPr>
          <w:color w:val="1A1A1A"/>
        </w:rPr>
        <w:t xml:space="preserve"> le </w:t>
      </w:r>
      <w:proofErr w:type="spellStart"/>
      <w:r>
        <w:rPr>
          <w:color w:val="1A1A1A"/>
        </w:rPr>
        <w:t>developpement</w:t>
      </w:r>
      <w:proofErr w:type="spellEnd"/>
      <w:r>
        <w:rPr>
          <w:color w:val="1A1A1A"/>
        </w:rPr>
        <w:t>.</w:t>
      </w:r>
    </w:p>
    <w:p w14:paraId="6978D0B0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3826"/>
      </w:tblGrid>
      <w:tr w:rsidR="00EE1F5E" w14:paraId="55E96569" w14:textId="77777777" w:rsidTr="00EE1F5E">
        <w:trPr>
          <w:tblHeader/>
        </w:trPr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AEAED97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1A9AB27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5179CDB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dans le projet</w:t>
            </w:r>
          </w:p>
        </w:tc>
      </w:tr>
      <w:tr w:rsidR="00EE1F5E" w14:paraId="25DAD3DF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5E44901" w14:textId="77777777" w:rsidR="00EE1F5E" w:rsidRDefault="00EE1F5E">
            <w:r>
              <w:rPr>
                <w:color w:val="1A1A1A"/>
                <w:sz w:val="18"/>
                <w:szCs w:val="18"/>
              </w:rPr>
              <w:t>Backend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1D19FBA" w14:textId="77777777" w:rsidR="00EE1F5E" w:rsidRDefault="00EE1F5E">
            <w:r>
              <w:rPr>
                <w:color w:val="1A1A1A"/>
                <w:sz w:val="18"/>
                <w:szCs w:val="18"/>
              </w:rPr>
              <w:t>Python + Flask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1E97FDA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Serveur web, routes HTTP, sessions, logique </w:t>
            </w:r>
            <w:proofErr w:type="spellStart"/>
            <w:r>
              <w:rPr>
                <w:color w:val="1A1A1A"/>
                <w:sz w:val="18"/>
                <w:szCs w:val="18"/>
              </w:rPr>
              <w:t>metier</w:t>
            </w:r>
            <w:proofErr w:type="spellEnd"/>
          </w:p>
        </w:tc>
      </w:tr>
      <w:tr w:rsidR="00EE1F5E" w14:paraId="049F43E9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6FEC749" w14:textId="77777777" w:rsidR="00EE1F5E" w:rsidRDefault="00EE1F5E">
            <w:r>
              <w:rPr>
                <w:color w:val="1A1A1A"/>
                <w:sz w:val="18"/>
                <w:szCs w:val="18"/>
              </w:rPr>
              <w:t>Moteur BI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7301AFB" w14:textId="77777777" w:rsidR="00EE1F5E" w:rsidRDefault="00EE1F5E">
            <w:r>
              <w:rPr>
                <w:color w:val="1A1A1A"/>
                <w:sz w:val="18"/>
                <w:szCs w:val="18"/>
              </w:rPr>
              <w:t>Python (calcul pur)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B87D265" w14:textId="77777777" w:rsidR="00EE1F5E" w:rsidRDefault="00EE1F5E">
            <w:r>
              <w:rPr>
                <w:color w:val="1A1A1A"/>
                <w:sz w:val="18"/>
                <w:szCs w:val="18"/>
              </w:rPr>
              <w:t>Calcul du score fournisseur dans bi_engine.py</w:t>
            </w:r>
          </w:p>
        </w:tc>
      </w:tr>
      <w:tr w:rsidR="00EE1F5E" w14:paraId="68C5E98E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CFD059A" w14:textId="77777777" w:rsidR="00EE1F5E" w:rsidRDefault="00EE1F5E">
            <w:r>
              <w:rPr>
                <w:color w:val="1A1A1A"/>
                <w:sz w:val="18"/>
                <w:szCs w:val="18"/>
              </w:rPr>
              <w:t>Frontend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1CCDB7B" w14:textId="77777777" w:rsidR="00EE1F5E" w:rsidRDefault="00EE1F5E">
            <w:r>
              <w:rPr>
                <w:color w:val="1A1A1A"/>
                <w:sz w:val="18"/>
                <w:szCs w:val="18"/>
              </w:rPr>
              <w:t>HTML5 + CSS3 + JavaScript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B0CE54F" w14:textId="77777777" w:rsidR="00EE1F5E" w:rsidRDefault="00EE1F5E">
            <w:r>
              <w:rPr>
                <w:color w:val="1A1A1A"/>
                <w:sz w:val="18"/>
                <w:szCs w:val="18"/>
              </w:rPr>
              <w:t>Interface utilisateur finale</w:t>
            </w:r>
          </w:p>
        </w:tc>
      </w:tr>
      <w:tr w:rsidR="00EE1F5E" w14:paraId="79B29B3F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B9DCF1F" w14:textId="77777777" w:rsidR="00EE1F5E" w:rsidRDefault="00EE1F5E">
            <w:r>
              <w:rPr>
                <w:color w:val="1A1A1A"/>
                <w:sz w:val="18"/>
                <w:szCs w:val="18"/>
              </w:rPr>
              <w:t>Graphiques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01F8645" w14:textId="77777777" w:rsidR="00EE1F5E" w:rsidRDefault="00EE1F5E">
            <w:r>
              <w:rPr>
                <w:color w:val="1A1A1A"/>
                <w:sz w:val="18"/>
                <w:szCs w:val="18"/>
              </w:rPr>
              <w:t>Chart.js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46ECCC7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Graphique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prix dans la page analyse</w:t>
            </w:r>
          </w:p>
        </w:tc>
      </w:tr>
      <w:tr w:rsidR="00EE1F5E" w14:paraId="1AFDDC52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3FABF7D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Base de </w:t>
            </w:r>
            <w:proofErr w:type="spellStart"/>
            <w:r>
              <w:rPr>
                <w:color w:val="1A1A1A"/>
                <w:sz w:val="18"/>
                <w:szCs w:val="18"/>
              </w:rPr>
              <w:t>donnees</w:t>
            </w:r>
            <w:proofErr w:type="spellEnd"/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5910523" w14:textId="77777777" w:rsidR="00EE1F5E" w:rsidRDefault="00EE1F5E">
            <w:r>
              <w:rPr>
                <w:color w:val="1A1A1A"/>
                <w:sz w:val="18"/>
                <w:szCs w:val="18"/>
              </w:rPr>
              <w:t>MySQL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77EEAAE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Stockage de toutes les </w:t>
            </w:r>
            <w:proofErr w:type="spellStart"/>
            <w:r>
              <w:rPr>
                <w:color w:val="1A1A1A"/>
                <w:sz w:val="18"/>
                <w:szCs w:val="18"/>
              </w:rPr>
              <w:t>donnees</w:t>
            </w:r>
            <w:proofErr w:type="spellEnd"/>
          </w:p>
        </w:tc>
      </w:tr>
      <w:tr w:rsidR="00EE1F5E" w14:paraId="7BE06135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7F9F7BB" w14:textId="77777777" w:rsidR="00EE1F5E" w:rsidRDefault="00EE1F5E">
            <w:r>
              <w:rPr>
                <w:color w:val="1A1A1A"/>
                <w:sz w:val="18"/>
                <w:szCs w:val="18"/>
              </w:rPr>
              <w:t>Authentification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BA16E6A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Flask-Login + </w:t>
            </w:r>
            <w:proofErr w:type="spellStart"/>
            <w:r>
              <w:rPr>
                <w:color w:val="1A1A1A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B15BC2A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Sessions </w:t>
            </w:r>
            <w:proofErr w:type="spellStart"/>
            <w:r>
              <w:rPr>
                <w:color w:val="1A1A1A"/>
                <w:sz w:val="18"/>
                <w:szCs w:val="18"/>
              </w:rPr>
              <w:t>securisees</w:t>
            </w:r>
            <w:proofErr w:type="spellEnd"/>
            <w:r>
              <w:rPr>
                <w:color w:val="1A1A1A"/>
                <w:sz w:val="18"/>
                <w:szCs w:val="18"/>
              </w:rPr>
              <w:t>, hachage des mots de passe</w:t>
            </w:r>
          </w:p>
        </w:tc>
      </w:tr>
      <w:tr w:rsidR="00EE1F5E" w14:paraId="770C2CA9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9FE392B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Demonstration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BI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8E41DD5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Python + </w:t>
            </w:r>
            <w:proofErr w:type="spellStart"/>
            <w:r>
              <w:rPr>
                <w:color w:val="1A1A1A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2594DD8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Interface de </w:t>
            </w:r>
            <w:proofErr w:type="spellStart"/>
            <w:r>
              <w:rPr>
                <w:color w:val="1A1A1A"/>
                <w:sz w:val="18"/>
                <w:szCs w:val="18"/>
              </w:rPr>
              <w:t>demo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rapide du moteur BI</w:t>
            </w:r>
          </w:p>
        </w:tc>
      </w:tr>
      <w:tr w:rsidR="00EE1F5E" w14:paraId="578B3077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91A3D64" w14:textId="77777777" w:rsidR="00EE1F5E" w:rsidRDefault="00EE1F5E">
            <w:r>
              <w:rPr>
                <w:color w:val="1A1A1A"/>
                <w:sz w:val="18"/>
                <w:szCs w:val="18"/>
              </w:rPr>
              <w:t>Versioning</w:t>
            </w:r>
          </w:p>
        </w:tc>
        <w:tc>
          <w:tcPr>
            <w:tcW w:w="2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EB1F1AD" w14:textId="77777777" w:rsidR="00EE1F5E" w:rsidRDefault="00EE1F5E">
            <w:r>
              <w:rPr>
                <w:color w:val="1A1A1A"/>
                <w:sz w:val="18"/>
                <w:szCs w:val="18"/>
              </w:rPr>
              <w:t>Git + GitHub</w:t>
            </w:r>
          </w:p>
        </w:tc>
        <w:tc>
          <w:tcPr>
            <w:tcW w:w="3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B917D92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Suivi du code source et collaboration en </w:t>
            </w:r>
            <w:proofErr w:type="spellStart"/>
            <w:r>
              <w:rPr>
                <w:color w:val="1A1A1A"/>
                <w:sz w:val="18"/>
                <w:szCs w:val="18"/>
              </w:rPr>
              <w:t>equipe</w:t>
            </w:r>
            <w:proofErr w:type="spellEnd"/>
          </w:p>
        </w:tc>
      </w:tr>
    </w:tbl>
    <w:p w14:paraId="11CF2AB0" w14:textId="77777777" w:rsidR="00EE1F5E" w:rsidRDefault="00EE1F5E" w:rsidP="00EE1F5E">
      <w:pPr>
        <w:spacing w:after="80"/>
        <w:rPr>
          <w:sz w:val="20"/>
          <w:szCs w:val="20"/>
        </w:rPr>
      </w:pPr>
    </w:p>
    <w:p w14:paraId="53A5532A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4.2 Architecture MVC</w:t>
      </w:r>
    </w:p>
    <w:p w14:paraId="08745910" w14:textId="77777777" w:rsidR="00EE1F5E" w:rsidRDefault="00EE1F5E" w:rsidP="00EE1F5E">
      <w:pPr>
        <w:spacing w:after="100"/>
      </w:pPr>
      <w:r>
        <w:rPr>
          <w:color w:val="1A1A1A"/>
        </w:rPr>
        <w:t xml:space="preserve">L'application suit le pattern </w:t>
      </w:r>
      <w:proofErr w:type="spellStart"/>
      <w:r>
        <w:rPr>
          <w:color w:val="1A1A1A"/>
        </w:rPr>
        <w:t>Modele</w:t>
      </w:r>
      <w:proofErr w:type="spellEnd"/>
      <w:r>
        <w:rPr>
          <w:color w:val="1A1A1A"/>
        </w:rPr>
        <w:t>-Vue-</w:t>
      </w:r>
      <w:proofErr w:type="spellStart"/>
      <w:r>
        <w:rPr>
          <w:color w:val="1A1A1A"/>
        </w:rPr>
        <w:t>Controleur</w:t>
      </w:r>
      <w:proofErr w:type="spellEnd"/>
      <w:r>
        <w:rPr>
          <w:color w:val="1A1A1A"/>
        </w:rPr>
        <w:t xml:space="preserve">, qui </w:t>
      </w:r>
      <w:proofErr w:type="spellStart"/>
      <w:r>
        <w:rPr>
          <w:color w:val="1A1A1A"/>
        </w:rPr>
        <w:t>separe</w:t>
      </w:r>
      <w:proofErr w:type="spellEnd"/>
      <w:r>
        <w:rPr>
          <w:color w:val="1A1A1A"/>
        </w:rPr>
        <w:t xml:space="preserve"> clairement les </w:t>
      </w:r>
      <w:proofErr w:type="spellStart"/>
      <w:r>
        <w:rPr>
          <w:color w:val="1A1A1A"/>
        </w:rPr>
        <w:t>responsabilites</w:t>
      </w:r>
      <w:proofErr w:type="spellEnd"/>
      <w:r>
        <w:rPr>
          <w:color w:val="1A1A1A"/>
        </w:rPr>
        <w:t xml:space="preserve"> :</w:t>
      </w:r>
    </w:p>
    <w:p w14:paraId="72897661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spellStart"/>
      <w:r>
        <w:rPr>
          <w:color w:val="1A1A1A"/>
        </w:rPr>
        <w:t>Modele</w:t>
      </w:r>
      <w:proofErr w:type="spellEnd"/>
      <w:r>
        <w:rPr>
          <w:color w:val="1A1A1A"/>
        </w:rPr>
        <w:t xml:space="preserve"> : les fonctions Python qui interrogent Oracle et retournent les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 xml:space="preserve"> brutes</w:t>
      </w:r>
    </w:p>
    <w:p w14:paraId="1E8F5097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Vue : les </w:t>
      </w:r>
      <w:proofErr w:type="spellStart"/>
      <w:r>
        <w:rPr>
          <w:color w:val="1A1A1A"/>
        </w:rPr>
        <w:t>templates</w:t>
      </w:r>
      <w:proofErr w:type="spellEnd"/>
      <w:r>
        <w:rPr>
          <w:color w:val="1A1A1A"/>
        </w:rPr>
        <w:t xml:space="preserve"> HTML (Jinja2) affiches par Flask — ou les pages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pour la </w:t>
      </w:r>
      <w:proofErr w:type="spellStart"/>
      <w:r>
        <w:rPr>
          <w:color w:val="1A1A1A"/>
        </w:rPr>
        <w:t>demo</w:t>
      </w:r>
      <w:proofErr w:type="spellEnd"/>
    </w:p>
    <w:p w14:paraId="7B137350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spellStart"/>
      <w:r>
        <w:rPr>
          <w:color w:val="1A1A1A"/>
        </w:rPr>
        <w:t>Controleur</w:t>
      </w:r>
      <w:proofErr w:type="spellEnd"/>
      <w:r>
        <w:rPr>
          <w:color w:val="1A1A1A"/>
        </w:rPr>
        <w:t xml:space="preserve"> : les routes Flask qui </w:t>
      </w:r>
      <w:proofErr w:type="spellStart"/>
      <w:r>
        <w:rPr>
          <w:color w:val="1A1A1A"/>
        </w:rPr>
        <w:t>recoivent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requetes</w:t>
      </w:r>
      <w:proofErr w:type="spellEnd"/>
      <w:r>
        <w:rPr>
          <w:color w:val="1A1A1A"/>
        </w:rPr>
        <w:t xml:space="preserve">, appellent les </w:t>
      </w:r>
      <w:proofErr w:type="spellStart"/>
      <w:r>
        <w:rPr>
          <w:color w:val="1A1A1A"/>
        </w:rPr>
        <w:t>modeles</w:t>
      </w:r>
      <w:proofErr w:type="spellEnd"/>
      <w:r>
        <w:rPr>
          <w:color w:val="1A1A1A"/>
        </w:rPr>
        <w:t xml:space="preserve"> et renvoient les vues</w:t>
      </w:r>
    </w:p>
    <w:p w14:paraId="343BC8B0" w14:textId="77777777" w:rsidR="00EE1F5E" w:rsidRDefault="00EE1F5E" w:rsidP="00EE1F5E">
      <w:pPr>
        <w:spacing w:after="100"/>
      </w:pPr>
      <w:r>
        <w:rPr>
          <w:color w:val="1A1A1A"/>
        </w:rPr>
        <w:t xml:space="preserve">Cette </w:t>
      </w:r>
      <w:proofErr w:type="spellStart"/>
      <w:r>
        <w:rPr>
          <w:color w:val="1A1A1A"/>
        </w:rPr>
        <w:t>separation</w:t>
      </w:r>
      <w:proofErr w:type="spellEnd"/>
      <w:r>
        <w:rPr>
          <w:color w:val="1A1A1A"/>
        </w:rPr>
        <w:t xml:space="preserve"> facilite la maintenance : chaque membre de l'</w:t>
      </w:r>
      <w:proofErr w:type="spellStart"/>
      <w:r>
        <w:rPr>
          <w:color w:val="1A1A1A"/>
        </w:rPr>
        <w:t>equipe</w:t>
      </w:r>
      <w:proofErr w:type="spellEnd"/>
      <w:r>
        <w:rPr>
          <w:color w:val="1A1A1A"/>
        </w:rPr>
        <w:t xml:space="preserve"> peut travailler sur une couche sans modifier les autres.</w:t>
      </w:r>
    </w:p>
    <w:p w14:paraId="748ECEE4" w14:textId="77777777" w:rsidR="00EE1F5E" w:rsidRDefault="00EE1F5E" w:rsidP="00EE1F5E">
      <w:pPr>
        <w:spacing w:after="80"/>
      </w:pPr>
    </w:p>
    <w:p w14:paraId="25A4018F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4.3 Algorithme BI — Score fournisseur</w:t>
      </w:r>
    </w:p>
    <w:p w14:paraId="1FDC80D3" w14:textId="77777777" w:rsidR="00EE1F5E" w:rsidRDefault="00EE1F5E" w:rsidP="00EE1F5E">
      <w:pPr>
        <w:spacing w:after="100"/>
      </w:pPr>
      <w:r>
        <w:rPr>
          <w:color w:val="1A1A1A"/>
        </w:rPr>
        <w:t xml:space="preserve">Le score BI est </w:t>
      </w:r>
      <w:proofErr w:type="gramStart"/>
      <w:r>
        <w:rPr>
          <w:color w:val="1A1A1A"/>
        </w:rPr>
        <w:t>inspire</w:t>
      </w:r>
      <w:proofErr w:type="gram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methodes</w:t>
      </w:r>
      <w:proofErr w:type="spellEnd"/>
      <w:r>
        <w:rPr>
          <w:color w:val="1A1A1A"/>
        </w:rPr>
        <w:t xml:space="preserve"> d'</w:t>
      </w:r>
      <w:proofErr w:type="spellStart"/>
      <w:r>
        <w:rPr>
          <w:color w:val="1A1A1A"/>
        </w:rPr>
        <w:t>evaluation</w:t>
      </w:r>
      <w:proofErr w:type="spellEnd"/>
      <w:r>
        <w:rPr>
          <w:color w:val="1A1A1A"/>
        </w:rPr>
        <w:t xml:space="preserve"> fournisseur </w:t>
      </w:r>
      <w:proofErr w:type="spellStart"/>
      <w:r>
        <w:rPr>
          <w:color w:val="1A1A1A"/>
        </w:rPr>
        <w:t>utilisees</w:t>
      </w:r>
      <w:proofErr w:type="spellEnd"/>
      <w:r>
        <w:rPr>
          <w:color w:val="1A1A1A"/>
        </w:rPr>
        <w:t xml:space="preserve"> en entreprise (Supplier </w:t>
      </w:r>
      <w:proofErr w:type="spellStart"/>
      <w:r>
        <w:rPr>
          <w:color w:val="1A1A1A"/>
        </w:rPr>
        <w:t>Scoring</w:t>
      </w:r>
      <w:proofErr w:type="spellEnd"/>
      <w:r>
        <w:rPr>
          <w:color w:val="1A1A1A"/>
        </w:rPr>
        <w:t xml:space="preserve">). Il combine 4 </w:t>
      </w:r>
      <w:proofErr w:type="spellStart"/>
      <w:r>
        <w:rPr>
          <w:color w:val="1A1A1A"/>
        </w:rPr>
        <w:t>criteres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ponderes</w:t>
      </w:r>
      <w:proofErr w:type="spellEnd"/>
      <w:r>
        <w:rPr>
          <w:color w:val="1A1A1A"/>
        </w:rPr>
        <w:t xml:space="preserve">, chacun normalise entre 0 et 1 avant calcul pour assurer une comparaison </w:t>
      </w:r>
      <w:proofErr w:type="spellStart"/>
      <w:r>
        <w:rPr>
          <w:color w:val="1A1A1A"/>
        </w:rPr>
        <w:t>equitable</w:t>
      </w:r>
      <w:proofErr w:type="spellEnd"/>
      <w:r>
        <w:rPr>
          <w:color w:val="1A1A1A"/>
        </w:rPr>
        <w:t>.</w:t>
      </w:r>
    </w:p>
    <w:p w14:paraId="6946E921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2800"/>
        <w:gridCol w:w="1826"/>
      </w:tblGrid>
      <w:tr w:rsidR="00EE1F5E" w14:paraId="5C4FD5B4" w14:textId="77777777" w:rsidTr="00EE1F5E">
        <w:trPr>
          <w:tblHeader/>
        </w:trPr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06A85F5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Critere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1A1E237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Poids</w:t>
            </w:r>
          </w:p>
        </w:tc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704C7E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Sens du score</w:t>
            </w:r>
          </w:p>
        </w:tc>
        <w:tc>
          <w:tcPr>
            <w:tcW w:w="1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13368FE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EE1F5E" w14:paraId="0633CCEF" w14:textId="77777777" w:rsidTr="00EE1F5E"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DC636EC" w14:textId="77777777" w:rsidR="00EE1F5E" w:rsidRDefault="00EE1F5E">
            <w:r>
              <w:rPr>
                <w:color w:val="1A1A1A"/>
                <w:sz w:val="18"/>
                <w:szCs w:val="18"/>
              </w:rPr>
              <w:t>Prix</w:t>
            </w:r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8360873" w14:textId="77777777" w:rsidR="00EE1F5E" w:rsidRDefault="00EE1F5E">
            <w:r>
              <w:rPr>
                <w:color w:val="1A1A1A"/>
                <w:sz w:val="18"/>
                <w:szCs w:val="18"/>
              </w:rPr>
              <w:t>40 %</w:t>
            </w:r>
          </w:p>
        </w:tc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BEF026A" w14:textId="77777777" w:rsidR="00EE1F5E" w:rsidRDefault="00EE1F5E">
            <w:r>
              <w:rPr>
                <w:color w:val="1A1A1A"/>
                <w:sz w:val="18"/>
                <w:szCs w:val="18"/>
              </w:rPr>
              <w:t>Inverse — moins cher donne un meilleur score</w:t>
            </w:r>
          </w:p>
        </w:tc>
        <w:tc>
          <w:tcPr>
            <w:tcW w:w="1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B3C5FCB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Critere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principal de tout achat</w:t>
            </w:r>
          </w:p>
        </w:tc>
      </w:tr>
      <w:tr w:rsidR="00EE1F5E" w14:paraId="7C5ADB5A" w14:textId="77777777" w:rsidTr="00EE1F5E"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C49ACBE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Score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(note /5)</w:t>
            </w:r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174A62E" w14:textId="77777777" w:rsidR="00EE1F5E" w:rsidRDefault="00EE1F5E">
            <w:r>
              <w:rPr>
                <w:color w:val="1A1A1A"/>
                <w:sz w:val="18"/>
                <w:szCs w:val="18"/>
              </w:rPr>
              <w:t>35 %</w:t>
            </w:r>
          </w:p>
        </w:tc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317EC2E" w14:textId="77777777" w:rsidR="00EE1F5E" w:rsidRDefault="00EE1F5E">
            <w:r>
              <w:rPr>
                <w:color w:val="1A1A1A"/>
                <w:sz w:val="18"/>
                <w:szCs w:val="18"/>
              </w:rPr>
              <w:t>Direct — meilleure note donne un meilleur score</w:t>
            </w:r>
          </w:p>
        </w:tc>
        <w:tc>
          <w:tcPr>
            <w:tcW w:w="1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7CC86C3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du produit et certifications</w:t>
            </w:r>
          </w:p>
        </w:tc>
      </w:tr>
      <w:tr w:rsidR="00EE1F5E" w14:paraId="7F4C1018" w14:textId="77777777" w:rsidTr="00EE1F5E"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49DF6EB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lastRenderedPageBreak/>
              <w:t>Delai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livraison</w:t>
            </w:r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B166C82" w14:textId="77777777" w:rsidR="00EE1F5E" w:rsidRDefault="00EE1F5E">
            <w:r>
              <w:rPr>
                <w:color w:val="1A1A1A"/>
                <w:sz w:val="18"/>
                <w:szCs w:val="18"/>
              </w:rPr>
              <w:t>10 %</w:t>
            </w:r>
          </w:p>
        </w:tc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64DC0F2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Inverse — </w:t>
            </w:r>
            <w:proofErr w:type="spellStart"/>
            <w:r>
              <w:rPr>
                <w:color w:val="1A1A1A"/>
                <w:sz w:val="18"/>
                <w:szCs w:val="18"/>
              </w:rPr>
              <w:t>delai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court donne un meilleur score</w:t>
            </w:r>
          </w:p>
        </w:tc>
        <w:tc>
          <w:tcPr>
            <w:tcW w:w="1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FEFD85D" w14:textId="77777777" w:rsidR="00EE1F5E" w:rsidRDefault="00EE1F5E">
            <w:r>
              <w:rPr>
                <w:color w:val="1A1A1A"/>
                <w:sz w:val="18"/>
                <w:szCs w:val="18"/>
              </w:rPr>
              <w:t>Rupture de stock = perte de production</w:t>
            </w:r>
          </w:p>
        </w:tc>
      </w:tr>
      <w:tr w:rsidR="00EE1F5E" w14:paraId="0527C541" w14:textId="77777777" w:rsidTr="00EE1F5E"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4125E49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Fiabilite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(moyenne des avis)</w:t>
            </w:r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FB7C9D8" w14:textId="77777777" w:rsidR="00EE1F5E" w:rsidRDefault="00EE1F5E">
            <w:r>
              <w:rPr>
                <w:color w:val="1A1A1A"/>
                <w:sz w:val="18"/>
                <w:szCs w:val="18"/>
              </w:rPr>
              <w:t>15 %</w:t>
            </w:r>
          </w:p>
        </w:tc>
        <w:tc>
          <w:tcPr>
            <w:tcW w:w="2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8C74D90" w14:textId="77777777" w:rsidR="00EE1F5E" w:rsidRDefault="00EE1F5E">
            <w:r>
              <w:rPr>
                <w:color w:val="1A1A1A"/>
                <w:sz w:val="18"/>
                <w:szCs w:val="18"/>
              </w:rPr>
              <w:t>Direct — meilleurs avis donnent un meilleur score</w:t>
            </w:r>
          </w:p>
        </w:tc>
        <w:tc>
          <w:tcPr>
            <w:tcW w:w="1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F79550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Historique et </w:t>
            </w:r>
            <w:proofErr w:type="spellStart"/>
            <w:r>
              <w:rPr>
                <w:color w:val="1A1A1A"/>
                <w:sz w:val="18"/>
                <w:szCs w:val="18"/>
              </w:rPr>
              <w:t>reputation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du fournisseur</w:t>
            </w:r>
          </w:p>
        </w:tc>
      </w:tr>
    </w:tbl>
    <w:p w14:paraId="61C70203" w14:textId="77777777" w:rsidR="00EE1F5E" w:rsidRDefault="00EE1F5E" w:rsidP="00EE1F5E">
      <w:pPr>
        <w:spacing w:after="80"/>
        <w:rPr>
          <w:sz w:val="20"/>
          <w:szCs w:val="20"/>
        </w:rPr>
      </w:pPr>
    </w:p>
    <w:p w14:paraId="2AA51E29" w14:textId="77777777" w:rsidR="00EE1F5E" w:rsidRDefault="00EE1F5E" w:rsidP="00EE1F5E">
      <w:pPr>
        <w:spacing w:after="100"/>
      </w:pPr>
      <w:r>
        <w:rPr>
          <w:color w:val="1A1A1A"/>
        </w:rPr>
        <w:t xml:space="preserve">Une alerte est automatiquement </w:t>
      </w:r>
      <w:proofErr w:type="spellStart"/>
      <w:r>
        <w:rPr>
          <w:color w:val="1A1A1A"/>
        </w:rPr>
        <w:t>affichee</w:t>
      </w:r>
      <w:proofErr w:type="spellEnd"/>
      <w:r>
        <w:rPr>
          <w:color w:val="1A1A1A"/>
        </w:rPr>
        <w:t xml:space="preserve"> si l'offre la moins </w:t>
      </w:r>
      <w:proofErr w:type="spellStart"/>
      <w:r>
        <w:rPr>
          <w:color w:val="1A1A1A"/>
        </w:rPr>
        <w:t>chere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presente</w:t>
      </w:r>
      <w:proofErr w:type="spellEnd"/>
      <w:r>
        <w:rPr>
          <w:color w:val="1A1A1A"/>
        </w:rPr>
        <w:t xml:space="preserve"> un score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 inferieur a 3 sur 5, pour </w:t>
      </w:r>
      <w:proofErr w:type="spellStart"/>
      <w:r>
        <w:rPr>
          <w:color w:val="1A1A1A"/>
        </w:rPr>
        <w:t>eviter</w:t>
      </w:r>
      <w:proofErr w:type="spellEnd"/>
      <w:r>
        <w:rPr>
          <w:color w:val="1A1A1A"/>
        </w:rPr>
        <w:t xml:space="preserve"> de choisir un prix bas au </w:t>
      </w:r>
      <w:proofErr w:type="spellStart"/>
      <w:r>
        <w:rPr>
          <w:color w:val="1A1A1A"/>
        </w:rPr>
        <w:t>detriment</w:t>
      </w:r>
      <w:proofErr w:type="spellEnd"/>
      <w:r>
        <w:rPr>
          <w:color w:val="1A1A1A"/>
        </w:rPr>
        <w:t xml:space="preserve"> d'une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 insuffisante.</w:t>
      </w:r>
      <w:r>
        <w:br w:type="page"/>
      </w:r>
    </w:p>
    <w:p w14:paraId="1B82C20B" w14:textId="77777777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rFonts w:eastAsia="Arial"/>
        </w:rPr>
      </w:pPr>
      <w:r>
        <w:rPr>
          <w:rFonts w:eastAsia="Arial"/>
        </w:rPr>
        <w:lastRenderedPageBreak/>
        <w:t xml:space="preserve">5. </w:t>
      </w:r>
      <w:proofErr w:type="spellStart"/>
      <w:r>
        <w:rPr>
          <w:rFonts w:eastAsia="Arial"/>
        </w:rPr>
        <w:t>Demonstration</w:t>
      </w:r>
      <w:proofErr w:type="spellEnd"/>
      <w:r>
        <w:rPr>
          <w:rFonts w:eastAsia="Arial"/>
        </w:rPr>
        <w:t xml:space="preserve"> BI — </w:t>
      </w:r>
      <w:proofErr w:type="spellStart"/>
      <w:r>
        <w:rPr>
          <w:rFonts w:eastAsia="Arial"/>
        </w:rPr>
        <w:t>Streamlit</w:t>
      </w:r>
      <w:proofErr w:type="spellEnd"/>
    </w:p>
    <w:p w14:paraId="025AEDDA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5.1 </w:t>
      </w:r>
      <w:proofErr w:type="spellStart"/>
      <w:r>
        <w:rPr>
          <w:rFonts w:eastAsia="Arial"/>
        </w:rPr>
        <w:t>Role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demonstration</w:t>
      </w:r>
      <w:proofErr w:type="spellEnd"/>
    </w:p>
    <w:p w14:paraId="75636D1A" w14:textId="77777777" w:rsidR="00EE1F5E" w:rsidRDefault="00EE1F5E" w:rsidP="00EE1F5E">
      <w:pPr>
        <w:spacing w:after="100"/>
      </w:pPr>
      <w:r>
        <w:rPr>
          <w:color w:val="1A1A1A"/>
        </w:rPr>
        <w:t xml:space="preserve">Avant de </w:t>
      </w:r>
      <w:proofErr w:type="spellStart"/>
      <w:r>
        <w:rPr>
          <w:color w:val="1A1A1A"/>
        </w:rPr>
        <w:t>developper</w:t>
      </w:r>
      <w:proofErr w:type="spellEnd"/>
      <w:r>
        <w:rPr>
          <w:color w:val="1A1A1A"/>
        </w:rPr>
        <w:t xml:space="preserve"> l'interface finale en HTML/CSS/JS, l'</w:t>
      </w:r>
      <w:proofErr w:type="spellStart"/>
      <w:r>
        <w:rPr>
          <w:color w:val="1A1A1A"/>
        </w:rPr>
        <w:t>equipe</w:t>
      </w:r>
      <w:proofErr w:type="spellEnd"/>
      <w:r>
        <w:rPr>
          <w:color w:val="1A1A1A"/>
        </w:rPr>
        <w:t xml:space="preserve"> produit une </w:t>
      </w: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fonctionnelle du moteur BI en utilisant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est une </w:t>
      </w:r>
      <w:proofErr w:type="spellStart"/>
      <w:r>
        <w:rPr>
          <w:color w:val="1A1A1A"/>
        </w:rPr>
        <w:t>bibliotheque</w:t>
      </w:r>
      <w:proofErr w:type="spellEnd"/>
      <w:r>
        <w:rPr>
          <w:color w:val="1A1A1A"/>
        </w:rPr>
        <w:t xml:space="preserve"> Python qui permet de </w:t>
      </w:r>
      <w:proofErr w:type="spellStart"/>
      <w:r>
        <w:rPr>
          <w:color w:val="1A1A1A"/>
        </w:rPr>
        <w:t>creer</w:t>
      </w:r>
      <w:proofErr w:type="spellEnd"/>
      <w:r>
        <w:rPr>
          <w:color w:val="1A1A1A"/>
        </w:rPr>
        <w:t xml:space="preserve"> une interface interactive en pur Python, sans </w:t>
      </w:r>
      <w:proofErr w:type="spellStart"/>
      <w:r>
        <w:rPr>
          <w:color w:val="1A1A1A"/>
        </w:rPr>
        <w:t>ecrire</w:t>
      </w:r>
      <w:proofErr w:type="spellEnd"/>
      <w:r>
        <w:rPr>
          <w:color w:val="1A1A1A"/>
        </w:rPr>
        <w:t xml:space="preserve"> de HTML ni de JavaScript.</w:t>
      </w:r>
    </w:p>
    <w:p w14:paraId="025D8566" w14:textId="77777777" w:rsidR="00EE1F5E" w:rsidRDefault="00EE1F5E" w:rsidP="00EE1F5E">
      <w:pPr>
        <w:spacing w:after="100"/>
      </w:pPr>
      <w:r>
        <w:rPr>
          <w:color w:val="1A1A1A"/>
        </w:rPr>
        <w:t xml:space="preserve">Cette </w:t>
      </w: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a deux objectifs : valider que le moteur BI fonctionne correctement sur les vraies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 xml:space="preserve"> Oracle, et fournir un livrable visible rapidement pour </w:t>
      </w:r>
      <w:proofErr w:type="spellStart"/>
      <w:r>
        <w:rPr>
          <w:color w:val="1A1A1A"/>
        </w:rPr>
        <w:t>presenter</w:t>
      </w:r>
      <w:proofErr w:type="spellEnd"/>
      <w:r>
        <w:rPr>
          <w:color w:val="1A1A1A"/>
        </w:rPr>
        <w:t xml:space="preserve"> au professeur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la fin du Sprint 2.</w:t>
      </w:r>
    </w:p>
    <w:p w14:paraId="58D34357" w14:textId="77777777" w:rsidR="00EE1F5E" w:rsidRDefault="00EE1F5E" w:rsidP="00EE1F5E">
      <w:pPr>
        <w:spacing w:after="100"/>
      </w:pPr>
      <w:r>
        <w:rPr>
          <w:color w:val="1A1A1A"/>
        </w:rPr>
        <w:t xml:space="preserve">La </w:t>
      </w:r>
      <w:proofErr w:type="spellStart"/>
      <w:r>
        <w:rPr>
          <w:color w:val="1A1A1A"/>
        </w:rPr>
        <w:t>demonstration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et l'application Flask finale utilisent exactement la </w:t>
      </w:r>
      <w:proofErr w:type="spellStart"/>
      <w:r>
        <w:rPr>
          <w:color w:val="1A1A1A"/>
        </w:rPr>
        <w:t>meme</w:t>
      </w:r>
      <w:proofErr w:type="spellEnd"/>
      <w:r>
        <w:rPr>
          <w:color w:val="1A1A1A"/>
        </w:rPr>
        <w:t xml:space="preserve"> base Oracle et le </w:t>
      </w:r>
      <w:proofErr w:type="spellStart"/>
      <w:r>
        <w:rPr>
          <w:color w:val="1A1A1A"/>
        </w:rPr>
        <w:t>meme</w:t>
      </w:r>
      <w:proofErr w:type="spellEnd"/>
      <w:r>
        <w:rPr>
          <w:color w:val="1A1A1A"/>
        </w:rPr>
        <w:t xml:space="preserve"> fichier bi_engine.py. Il n'y a aucune duplication de code.</w:t>
      </w:r>
    </w:p>
    <w:p w14:paraId="3BCB3DAB" w14:textId="77777777" w:rsidR="00EE1F5E" w:rsidRDefault="00EE1F5E" w:rsidP="00EE1F5E">
      <w:pPr>
        <w:spacing w:after="80"/>
      </w:pPr>
    </w:p>
    <w:p w14:paraId="7F09AA86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5.2 </w:t>
      </w:r>
      <w:proofErr w:type="spellStart"/>
      <w:r>
        <w:rPr>
          <w:rFonts w:eastAsia="Arial"/>
        </w:rPr>
        <w:t>Fonctionnalites</w:t>
      </w:r>
      <w:proofErr w:type="spellEnd"/>
      <w:r>
        <w:rPr>
          <w:rFonts w:eastAsia="Arial"/>
        </w:rPr>
        <w:t xml:space="preserve"> de la </w:t>
      </w:r>
      <w:proofErr w:type="spellStart"/>
      <w:r>
        <w:rPr>
          <w:rFonts w:eastAsia="Arial"/>
        </w:rPr>
        <w:t>demonstration</w:t>
      </w:r>
      <w:proofErr w:type="spellEnd"/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226"/>
      </w:tblGrid>
      <w:tr w:rsidR="00EE1F5E" w14:paraId="2D3EB5B2" w14:textId="77777777" w:rsidTr="00EE1F5E">
        <w:trPr>
          <w:tblHeader/>
        </w:trPr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0DFDBFA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706E50F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E8E1EC0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Priorite</w:t>
            </w:r>
            <w:proofErr w:type="spellEnd"/>
          </w:p>
        </w:tc>
      </w:tr>
      <w:tr w:rsidR="00EE1F5E" w14:paraId="01278B14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9CD3093" w14:textId="77777777" w:rsidR="00EE1F5E" w:rsidRDefault="00EE1F5E">
            <w:r>
              <w:rPr>
                <w:color w:val="1A1A1A"/>
                <w:sz w:val="18"/>
                <w:szCs w:val="18"/>
              </w:rPr>
              <w:t>EF-23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FCD591C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le catalogue complet depuis Oracle avec filtres par ville et </w:t>
            </w:r>
            <w:proofErr w:type="spellStart"/>
            <w:r>
              <w:rPr>
                <w:color w:val="1A1A1A"/>
                <w:sz w:val="18"/>
                <w:szCs w:val="18"/>
              </w:rPr>
              <w:t>disponibilite</w:t>
            </w:r>
            <w:proofErr w:type="spellEnd"/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3E05B9D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49EB9423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50F2740" w14:textId="77777777" w:rsidR="00EE1F5E" w:rsidRDefault="00EE1F5E">
            <w:r>
              <w:rPr>
                <w:color w:val="1A1A1A"/>
                <w:sz w:val="18"/>
                <w:szCs w:val="18"/>
              </w:rPr>
              <w:t>EF-24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161A9CE" w14:textId="77777777" w:rsidR="00EE1F5E" w:rsidRDefault="00EE1F5E">
            <w:r>
              <w:rPr>
                <w:color w:val="1A1A1A"/>
                <w:sz w:val="18"/>
                <w:szCs w:val="18"/>
              </w:rPr>
              <w:t>Afficher le tableau comparatif des offres avec le score BI calcule pour chaque fournisseur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BC03D3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5A172F51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D9EDE6D" w14:textId="77777777" w:rsidR="00EE1F5E" w:rsidRDefault="00EE1F5E">
            <w:r>
              <w:rPr>
                <w:color w:val="1A1A1A"/>
                <w:sz w:val="18"/>
                <w:szCs w:val="18"/>
              </w:rPr>
              <w:t>EF-25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2C7E207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Permettre d'ajuster les pondérations via des </w:t>
            </w:r>
            <w:proofErr w:type="spellStart"/>
            <w:r>
              <w:rPr>
                <w:color w:val="1A1A1A"/>
                <w:sz w:val="18"/>
                <w:szCs w:val="18"/>
              </w:rPr>
              <w:t>sliders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(ex: augmenter le poids du prix) et voir le score recalcule en temps </w:t>
            </w:r>
            <w:proofErr w:type="spellStart"/>
            <w:r>
              <w:rPr>
                <w:color w:val="1A1A1A"/>
                <w:sz w:val="18"/>
                <w:szCs w:val="18"/>
              </w:rPr>
              <w:t>reel</w:t>
            </w:r>
            <w:proofErr w:type="spellEnd"/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936E5B5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747A6B49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67F09BF" w14:textId="77777777" w:rsidR="00EE1F5E" w:rsidRDefault="00EE1F5E">
            <w:r>
              <w:rPr>
                <w:color w:val="1A1A1A"/>
                <w:sz w:val="18"/>
                <w:szCs w:val="18"/>
              </w:rPr>
              <w:t>EF-26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2A5BDA1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un graphique interactif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vs prix avec </w:t>
            </w:r>
            <w:proofErr w:type="spellStart"/>
            <w:r>
              <w:rPr>
                <w:color w:val="1A1A1A"/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B6889C6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  <w:tr w:rsidR="00EE1F5E" w14:paraId="4DA074C4" w14:textId="77777777" w:rsidTr="00EE1F5E">
        <w:tc>
          <w:tcPr>
            <w:tcW w:w="1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772C130" w14:textId="77777777" w:rsidR="00EE1F5E" w:rsidRDefault="00EE1F5E">
            <w:r>
              <w:rPr>
                <w:color w:val="1A1A1A"/>
                <w:sz w:val="18"/>
                <w:szCs w:val="18"/>
              </w:rPr>
              <w:t>EF-27</w:t>
            </w:r>
          </w:p>
        </w:tc>
        <w:tc>
          <w:tcPr>
            <w:tcW w:w="6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86A170B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Afficher l'alerte </w:t>
            </w:r>
            <w:proofErr w:type="spellStart"/>
            <w:r>
              <w:rPr>
                <w:color w:val="1A1A1A"/>
                <w:sz w:val="18"/>
                <w:szCs w:val="18"/>
              </w:rPr>
              <w:t>qualite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quand applicable</w:t>
            </w:r>
          </w:p>
        </w:tc>
        <w:tc>
          <w:tcPr>
            <w:tcW w:w="12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902DB37" w14:textId="77777777" w:rsidR="00EE1F5E" w:rsidRDefault="00EE1F5E">
            <w:r>
              <w:rPr>
                <w:color w:val="1A1A1A"/>
                <w:sz w:val="18"/>
                <w:szCs w:val="18"/>
              </w:rPr>
              <w:t>Haute</w:t>
            </w:r>
          </w:p>
        </w:tc>
      </w:tr>
    </w:tbl>
    <w:p w14:paraId="1FAC6E5A" w14:textId="77777777" w:rsidR="00EE1F5E" w:rsidRDefault="00EE1F5E" w:rsidP="00EE1F5E">
      <w:pPr>
        <w:spacing w:after="80"/>
        <w:rPr>
          <w:sz w:val="20"/>
          <w:szCs w:val="20"/>
        </w:rPr>
      </w:pPr>
    </w:p>
    <w:p w14:paraId="351242CB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5.3 </w:t>
      </w:r>
      <w:proofErr w:type="spellStart"/>
      <w:r>
        <w:rPr>
          <w:rFonts w:eastAsia="Arial"/>
        </w:rPr>
        <w:t>Difference</w:t>
      </w:r>
      <w:proofErr w:type="spellEnd"/>
      <w:r>
        <w:rPr>
          <w:rFonts w:eastAsia="Arial"/>
        </w:rPr>
        <w:t xml:space="preserve"> avec l'interface finale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3726"/>
      </w:tblGrid>
      <w:tr w:rsidR="00EE1F5E" w14:paraId="21028B94" w14:textId="77777777" w:rsidTr="00EE1F5E">
        <w:trPr>
          <w:tblHeader/>
        </w:trPr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8994642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Point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B2903A7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Demo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F7E07EA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Application Flask finale</w:t>
            </w:r>
          </w:p>
        </w:tc>
      </w:tr>
      <w:tr w:rsidR="00EE1F5E" w14:paraId="15E11D13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9B17212" w14:textId="77777777" w:rsidR="00EE1F5E" w:rsidRDefault="00EE1F5E">
            <w:r>
              <w:rPr>
                <w:color w:val="1A1A1A"/>
                <w:sz w:val="18"/>
                <w:szCs w:val="18"/>
              </w:rPr>
              <w:t>Public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7721D6B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Usage interne, </w:t>
            </w:r>
            <w:proofErr w:type="spellStart"/>
            <w:r>
              <w:rPr>
                <w:color w:val="1A1A1A"/>
                <w:sz w:val="18"/>
                <w:szCs w:val="18"/>
              </w:rPr>
              <w:t>demo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pour le prof</w:t>
            </w:r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DF5588" w14:textId="77777777" w:rsidR="00EE1F5E" w:rsidRDefault="00EE1F5E">
            <w:r>
              <w:rPr>
                <w:color w:val="1A1A1A"/>
                <w:sz w:val="18"/>
                <w:szCs w:val="18"/>
              </w:rPr>
              <w:t>Utilisateurs finaux et administrateurs</w:t>
            </w:r>
          </w:p>
        </w:tc>
      </w:tr>
      <w:tr w:rsidR="00EE1F5E" w14:paraId="67C2F830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8250D22" w14:textId="77777777" w:rsidR="00EE1F5E" w:rsidRDefault="00EE1F5E">
            <w:r>
              <w:rPr>
                <w:color w:val="1A1A1A"/>
                <w:sz w:val="18"/>
                <w:szCs w:val="18"/>
              </w:rPr>
              <w:t>Technologie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075CA23" w14:textId="77777777" w:rsidR="00EE1F5E" w:rsidRDefault="00EE1F5E">
            <w:r>
              <w:rPr>
                <w:color w:val="1A1A1A"/>
                <w:sz w:val="18"/>
                <w:szCs w:val="18"/>
              </w:rPr>
              <w:t>Python pur (</w:t>
            </w:r>
            <w:proofErr w:type="spellStart"/>
            <w:r>
              <w:rPr>
                <w:color w:val="1A1A1A"/>
                <w:sz w:val="18"/>
                <w:szCs w:val="18"/>
              </w:rPr>
              <w:t>Streamlit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1D87311" w14:textId="77777777" w:rsidR="00EE1F5E" w:rsidRDefault="00EE1F5E">
            <w:r>
              <w:rPr>
                <w:color w:val="1A1A1A"/>
                <w:sz w:val="18"/>
                <w:szCs w:val="18"/>
              </w:rPr>
              <w:t>Flask + HTML + CSS + JavaScript</w:t>
            </w:r>
          </w:p>
        </w:tc>
      </w:tr>
      <w:tr w:rsidR="00EE1F5E" w14:paraId="5DC88C41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DB83F4D" w14:textId="77777777" w:rsidR="00EE1F5E" w:rsidRDefault="00EE1F5E">
            <w:r>
              <w:rPr>
                <w:color w:val="1A1A1A"/>
                <w:sz w:val="18"/>
                <w:szCs w:val="18"/>
              </w:rPr>
              <w:t>Design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0615319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color w:val="1A1A1A"/>
                <w:sz w:val="18"/>
                <w:szCs w:val="18"/>
              </w:rPr>
              <w:t>generee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automatiquement</w:t>
            </w:r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BDD607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color w:val="1A1A1A"/>
                <w:sz w:val="18"/>
                <w:szCs w:val="18"/>
              </w:rPr>
              <w:t>designee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selon les maquettes</w:t>
            </w:r>
          </w:p>
        </w:tc>
      </w:tr>
      <w:tr w:rsidR="00EE1F5E" w14:paraId="0239EBD7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1B97EEA" w14:textId="77777777" w:rsidR="00EE1F5E" w:rsidRDefault="00EE1F5E">
            <w:r>
              <w:rPr>
                <w:color w:val="1A1A1A"/>
                <w:sz w:val="18"/>
                <w:szCs w:val="18"/>
              </w:rPr>
              <w:t>Authentification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446C706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Non requise pour la </w:t>
            </w:r>
            <w:proofErr w:type="spellStart"/>
            <w:r>
              <w:rPr>
                <w:color w:val="1A1A1A"/>
                <w:sz w:val="18"/>
                <w:szCs w:val="18"/>
              </w:rPr>
              <w:t>demo</w:t>
            </w:r>
            <w:proofErr w:type="spellEnd"/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A4E204C" w14:textId="77777777" w:rsidR="00EE1F5E" w:rsidRDefault="00EE1F5E">
            <w:r>
              <w:rPr>
                <w:color w:val="1A1A1A"/>
                <w:sz w:val="18"/>
                <w:szCs w:val="18"/>
              </w:rPr>
              <w:t>Sessions Flask (login obligatoire pour BI)</w:t>
            </w:r>
          </w:p>
        </w:tc>
      </w:tr>
      <w:tr w:rsidR="00EE1F5E" w14:paraId="659F2FCC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3193D9F" w14:textId="77777777" w:rsidR="00EE1F5E" w:rsidRDefault="00EE1F5E">
            <w:r>
              <w:rPr>
                <w:color w:val="1A1A1A"/>
                <w:sz w:val="18"/>
                <w:szCs w:val="18"/>
              </w:rPr>
              <w:t>Livraison</w:t>
            </w:r>
          </w:p>
        </w:tc>
        <w:tc>
          <w:tcPr>
            <w:tcW w:w="29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5DBE2C" w14:textId="77777777" w:rsidR="00EE1F5E" w:rsidRDefault="00EE1F5E">
            <w:r>
              <w:rPr>
                <w:color w:val="1A1A1A"/>
                <w:sz w:val="18"/>
                <w:szCs w:val="18"/>
              </w:rPr>
              <w:t>Fin Sprint 2 (semaine 4)</w:t>
            </w:r>
          </w:p>
        </w:tc>
        <w:tc>
          <w:tcPr>
            <w:tcW w:w="37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955A4C6" w14:textId="77777777" w:rsidR="00EE1F5E" w:rsidRDefault="00EE1F5E">
            <w:r>
              <w:rPr>
                <w:color w:val="1A1A1A"/>
                <w:sz w:val="18"/>
                <w:szCs w:val="18"/>
              </w:rPr>
              <w:t>Fin Sprint 3 (semaine 6)</w:t>
            </w:r>
          </w:p>
        </w:tc>
      </w:tr>
    </w:tbl>
    <w:p w14:paraId="26F9864B" w14:textId="77777777" w:rsidR="00EE1F5E" w:rsidRDefault="00EE1F5E" w:rsidP="00EE1F5E">
      <w:pPr>
        <w:rPr>
          <w:sz w:val="20"/>
          <w:szCs w:val="20"/>
        </w:rPr>
      </w:pPr>
      <w:r>
        <w:br w:type="page"/>
      </w:r>
    </w:p>
    <w:p w14:paraId="4DA1B546" w14:textId="77777777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rFonts w:eastAsia="Arial"/>
        </w:rPr>
      </w:pPr>
      <w:r>
        <w:rPr>
          <w:rFonts w:eastAsia="Arial"/>
        </w:rPr>
        <w:lastRenderedPageBreak/>
        <w:t xml:space="preserve">6. </w:t>
      </w:r>
      <w:proofErr w:type="spellStart"/>
      <w:r>
        <w:rPr>
          <w:rFonts w:eastAsia="Arial"/>
        </w:rPr>
        <w:t>Modele</w:t>
      </w:r>
      <w:proofErr w:type="spellEnd"/>
      <w:r>
        <w:rPr>
          <w:rFonts w:eastAsia="Arial"/>
        </w:rPr>
        <w:t xml:space="preserve"> de </w:t>
      </w:r>
      <w:proofErr w:type="spellStart"/>
      <w:r>
        <w:rPr>
          <w:rFonts w:eastAsia="Arial"/>
        </w:rPr>
        <w:t>Donnees</w:t>
      </w:r>
      <w:proofErr w:type="spellEnd"/>
    </w:p>
    <w:p w14:paraId="4FB429F3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6.1 Tables de la base Oracle</w:t>
      </w:r>
    </w:p>
    <w:p w14:paraId="4DBA4238" w14:textId="77777777" w:rsidR="00EE1F5E" w:rsidRDefault="00EE1F5E" w:rsidP="00EE1F5E">
      <w:pPr>
        <w:spacing w:after="100"/>
      </w:pPr>
      <w:r>
        <w:rPr>
          <w:color w:val="1A1A1A"/>
        </w:rPr>
        <w:t xml:space="preserve">La base de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 xml:space="preserve"> Oracle contient 6 tables. Les identifiants sont </w:t>
      </w:r>
      <w:proofErr w:type="spellStart"/>
      <w:r>
        <w:rPr>
          <w:color w:val="1A1A1A"/>
        </w:rPr>
        <w:t>geres</w:t>
      </w:r>
      <w:proofErr w:type="spellEnd"/>
      <w:r>
        <w:rPr>
          <w:color w:val="1A1A1A"/>
        </w:rPr>
        <w:t xml:space="preserve"> via des </w:t>
      </w:r>
      <w:proofErr w:type="spellStart"/>
      <w:r>
        <w:rPr>
          <w:color w:val="1A1A1A"/>
        </w:rPr>
        <w:t>sequences</w:t>
      </w:r>
      <w:proofErr w:type="spellEnd"/>
      <w:r>
        <w:rPr>
          <w:color w:val="1A1A1A"/>
        </w:rPr>
        <w:t xml:space="preserve"> et des triggers (</w:t>
      </w:r>
      <w:proofErr w:type="spellStart"/>
      <w:r>
        <w:rPr>
          <w:color w:val="1A1A1A"/>
        </w:rPr>
        <w:t>equivalent</w:t>
      </w:r>
      <w:proofErr w:type="spellEnd"/>
      <w:r>
        <w:rPr>
          <w:color w:val="1A1A1A"/>
        </w:rPr>
        <w:t xml:space="preserve"> Oracle de l'AUTO_INCREMENT en MySQL).</w:t>
      </w:r>
    </w:p>
    <w:p w14:paraId="7D8B2A3E" w14:textId="77777777" w:rsidR="00EE1F5E" w:rsidRDefault="00EE1F5E" w:rsidP="00EE1F5E">
      <w:pPr>
        <w:spacing w:after="80"/>
      </w:pP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2826"/>
      </w:tblGrid>
      <w:tr w:rsidR="00EE1F5E" w14:paraId="571B9B6F" w14:textId="77777777" w:rsidTr="00EE1F5E">
        <w:trPr>
          <w:tblHeader/>
        </w:trPr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EE08CCD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7866D1C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Colonnes principales</w:t>
            </w:r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B14C6CE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</w:tr>
      <w:tr w:rsidR="00EE1F5E" w14:paraId="5FD8CB96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926DFEB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users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369181B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name, email,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password_hash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role,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is_active</w:t>
            </w:r>
            <w:proofErr w:type="spellEnd"/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1CEA691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>Comptes utilisateurs (user ou admin)</w:t>
            </w:r>
          </w:p>
        </w:tc>
      </w:tr>
      <w:tr w:rsidR="00EE1F5E" w14:paraId="29C6E9B4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B071B34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raw</w:t>
            </w:r>
            <w:proofErr w:type="gramEnd"/>
            <w:r>
              <w:rPr>
                <w:color w:val="1A1A1A"/>
                <w:sz w:val="18"/>
                <w:szCs w:val="18"/>
              </w:rPr>
              <w:t>_materials</w:t>
            </w:r>
            <w:proofErr w:type="spell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AB47F8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name, description, category, unit,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image_url</w:t>
            </w:r>
            <w:proofErr w:type="spellEnd"/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7F4EA22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 xml:space="preserve">Catalogue des </w:t>
            </w:r>
            <w:proofErr w:type="spellStart"/>
            <w:r>
              <w:rPr>
                <w:color w:val="1A1A1A"/>
                <w:sz w:val="18"/>
                <w:szCs w:val="18"/>
              </w:rPr>
              <w:t>matieres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premieres</w:t>
            </w:r>
            <w:proofErr w:type="spellEnd"/>
          </w:p>
        </w:tc>
      </w:tr>
      <w:tr w:rsidR="00EE1F5E" w14:paraId="5EAB9A0A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F005F94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suppliers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C5F8BA7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name, location, address,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website_url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delivery_days</w:t>
            </w:r>
            <w:proofErr w:type="spellEnd"/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87D6C2B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 xml:space="preserve">Fournisseurs avec </w:t>
            </w:r>
            <w:proofErr w:type="spellStart"/>
            <w:r>
              <w:rPr>
                <w:color w:val="1A1A1A"/>
                <w:sz w:val="18"/>
                <w:szCs w:val="18"/>
              </w:rPr>
              <w:t>delai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de livraison en jours</w:t>
            </w:r>
          </w:p>
        </w:tc>
      </w:tr>
      <w:tr w:rsidR="00EE1F5E" w14:paraId="1371E36B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8416B77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offers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0C49B69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supplier_id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material_id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price,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quality_score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>, availability</w:t>
            </w:r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18AC345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 xml:space="preserve">Offre : association </w:t>
            </w:r>
            <w:proofErr w:type="spellStart"/>
            <w:r>
              <w:rPr>
                <w:color w:val="1A1A1A"/>
                <w:sz w:val="18"/>
                <w:szCs w:val="18"/>
              </w:rPr>
              <w:t>matiere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et fournisseur avec prix</w:t>
            </w:r>
          </w:p>
        </w:tc>
      </w:tr>
      <w:tr w:rsidR="00EE1F5E" w14:paraId="30E37DA4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32E4B70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reviews</w:t>
            </w:r>
            <w:proofErr w:type="spellEnd"/>
            <w:proofErr w:type="gram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210D56C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offer_id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>, source, rating, comment, validated</w:t>
            </w:r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AD88E9B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>Avis tiers valides par l'administrateur</w:t>
            </w:r>
          </w:p>
        </w:tc>
      </w:tr>
      <w:tr w:rsidR="00EE1F5E" w14:paraId="2A33C88A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257D24C" w14:textId="77777777" w:rsidR="00EE1F5E" w:rsidRDefault="00EE1F5E"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price</w:t>
            </w:r>
            <w:proofErr w:type="gramEnd"/>
            <w:r>
              <w:rPr>
                <w:color w:val="1A1A1A"/>
                <w:sz w:val="18"/>
                <w:szCs w:val="18"/>
              </w:rPr>
              <w:t>_history</w:t>
            </w:r>
            <w:proofErr w:type="spellEnd"/>
          </w:p>
        </w:tc>
        <w:tc>
          <w:tcPr>
            <w:tcW w:w="38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E2B7FA9" w14:textId="77777777" w:rsidR="00EE1F5E" w:rsidRDefault="00EE1F5E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  <w:lang w:val="en-US"/>
              </w:rPr>
              <w:t xml:space="preserve">id,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offer_id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old_price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new_price</w:t>
            </w:r>
            <w:proofErr w:type="spellEnd"/>
            <w:r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  <w:lang w:val="en-US"/>
              </w:rPr>
              <w:t>changed_at</w:t>
            </w:r>
            <w:proofErr w:type="spellEnd"/>
          </w:p>
        </w:tc>
        <w:tc>
          <w:tcPr>
            <w:tcW w:w="28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5CD25E7" w14:textId="77777777" w:rsidR="00EE1F5E" w:rsidRDefault="00EE1F5E">
            <w:pPr>
              <w:rPr>
                <w:lang w:val="fr-FR"/>
              </w:rPr>
            </w:pPr>
            <w:r>
              <w:rPr>
                <w:color w:val="1A1A1A"/>
                <w:sz w:val="18"/>
                <w:szCs w:val="18"/>
              </w:rPr>
              <w:t>Historique automatique des changements de prix</w:t>
            </w:r>
          </w:p>
        </w:tc>
      </w:tr>
    </w:tbl>
    <w:p w14:paraId="1FA123C3" w14:textId="77777777" w:rsidR="00EE1F5E" w:rsidRDefault="00EE1F5E" w:rsidP="00EE1F5E">
      <w:pPr>
        <w:spacing w:after="80"/>
        <w:rPr>
          <w:sz w:val="20"/>
          <w:szCs w:val="20"/>
        </w:rPr>
      </w:pPr>
    </w:p>
    <w:p w14:paraId="03E5AA37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6.2 Relations entre les tables</w:t>
      </w:r>
    </w:p>
    <w:p w14:paraId="1CBFA034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Une </w:t>
      </w:r>
      <w:proofErr w:type="spellStart"/>
      <w:r>
        <w:rPr>
          <w:color w:val="1A1A1A"/>
        </w:rPr>
        <w:t>matiere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</w:t>
      </w:r>
      <w:proofErr w:type="spellEnd"/>
      <w:r>
        <w:rPr>
          <w:color w:val="1A1A1A"/>
        </w:rPr>
        <w:t xml:space="preserve"> peut </w:t>
      </w:r>
      <w:proofErr w:type="spellStart"/>
      <w:r>
        <w:rPr>
          <w:color w:val="1A1A1A"/>
        </w:rPr>
        <w:t>etre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proposee</w:t>
      </w:r>
      <w:proofErr w:type="spellEnd"/>
      <w:r>
        <w:rPr>
          <w:color w:val="1A1A1A"/>
        </w:rPr>
        <w:t xml:space="preserve"> par plusieurs fournisseurs (relation un a plusieurs via la table </w:t>
      </w:r>
      <w:proofErr w:type="spellStart"/>
      <w:r>
        <w:rPr>
          <w:color w:val="1A1A1A"/>
        </w:rPr>
        <w:t>offers</w:t>
      </w:r>
      <w:proofErr w:type="spellEnd"/>
      <w:r>
        <w:rPr>
          <w:color w:val="1A1A1A"/>
        </w:rPr>
        <w:t>)</w:t>
      </w:r>
    </w:p>
    <w:p w14:paraId="7E71A269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Un fournisseur peut proposer plusieurs </w:t>
      </w:r>
      <w:proofErr w:type="spellStart"/>
      <w:r>
        <w:rPr>
          <w:color w:val="1A1A1A"/>
        </w:rPr>
        <w:t>matieres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premieres</w:t>
      </w:r>
      <w:proofErr w:type="spellEnd"/>
    </w:p>
    <w:p w14:paraId="687086D6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Un fournisseur ne peut avoir qu'une seule offre par </w:t>
      </w:r>
      <w:proofErr w:type="spellStart"/>
      <w:r>
        <w:rPr>
          <w:color w:val="1A1A1A"/>
        </w:rPr>
        <w:t>matiere</w:t>
      </w:r>
      <w:proofErr w:type="spellEnd"/>
      <w:r>
        <w:rPr>
          <w:color w:val="1A1A1A"/>
        </w:rPr>
        <w:t xml:space="preserve"> (contrainte UNIQUE sur </w:t>
      </w:r>
      <w:proofErr w:type="spellStart"/>
      <w:r>
        <w:rPr>
          <w:color w:val="1A1A1A"/>
        </w:rPr>
        <w:t>supplier_id</w:t>
      </w:r>
      <w:proofErr w:type="spellEnd"/>
      <w:r>
        <w:rPr>
          <w:color w:val="1A1A1A"/>
        </w:rPr>
        <w:t xml:space="preserve"> et </w:t>
      </w:r>
      <w:proofErr w:type="spellStart"/>
      <w:r>
        <w:rPr>
          <w:color w:val="1A1A1A"/>
        </w:rPr>
        <w:t>material_id</w:t>
      </w:r>
      <w:proofErr w:type="spellEnd"/>
      <w:r>
        <w:rPr>
          <w:color w:val="1A1A1A"/>
        </w:rPr>
        <w:t>)</w:t>
      </w:r>
    </w:p>
    <w:p w14:paraId="3FF1A0C6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Chaque avis est </w:t>
      </w:r>
      <w:proofErr w:type="gramStart"/>
      <w:r>
        <w:rPr>
          <w:color w:val="1A1A1A"/>
        </w:rPr>
        <w:t>associe</w:t>
      </w:r>
      <w:proofErr w:type="gramEnd"/>
      <w:r>
        <w:rPr>
          <w:color w:val="1A1A1A"/>
        </w:rPr>
        <w:t xml:space="preserve"> a une offre </w:t>
      </w:r>
      <w:proofErr w:type="spellStart"/>
      <w:r>
        <w:rPr>
          <w:color w:val="1A1A1A"/>
        </w:rPr>
        <w:t>specifique</w:t>
      </w:r>
      <w:proofErr w:type="spellEnd"/>
      <w:r>
        <w:rPr>
          <w:color w:val="1A1A1A"/>
        </w:rPr>
        <w:t xml:space="preserve"> (fournisseur + </w:t>
      </w:r>
      <w:proofErr w:type="spellStart"/>
      <w:r>
        <w:rPr>
          <w:color w:val="1A1A1A"/>
        </w:rPr>
        <w:t>matiere</w:t>
      </w:r>
      <w:proofErr w:type="spellEnd"/>
      <w:r>
        <w:rPr>
          <w:color w:val="1A1A1A"/>
        </w:rPr>
        <w:t>)</w:t>
      </w:r>
    </w:p>
    <w:p w14:paraId="33B1AE63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Chaque modification de prix est automatiquement </w:t>
      </w:r>
      <w:proofErr w:type="spellStart"/>
      <w:r>
        <w:rPr>
          <w:color w:val="1A1A1A"/>
        </w:rPr>
        <w:t>enregistree</w:t>
      </w:r>
      <w:proofErr w:type="spellEnd"/>
      <w:r>
        <w:rPr>
          <w:color w:val="1A1A1A"/>
        </w:rPr>
        <w:t xml:space="preserve"> dans </w:t>
      </w:r>
      <w:proofErr w:type="spellStart"/>
      <w:r>
        <w:rPr>
          <w:color w:val="1A1A1A"/>
        </w:rPr>
        <w:t>price_history</w:t>
      </w:r>
      <w:proofErr w:type="spellEnd"/>
      <w:r>
        <w:rPr>
          <w:color w:val="1A1A1A"/>
        </w:rPr>
        <w:t xml:space="preserve"> via un trigger Oracle</w:t>
      </w:r>
    </w:p>
    <w:p w14:paraId="427BD95E" w14:textId="77777777" w:rsidR="00EE1F5E" w:rsidRDefault="00EE1F5E" w:rsidP="00EE1F5E">
      <w:pPr>
        <w:spacing w:after="80"/>
      </w:pPr>
    </w:p>
    <w:p w14:paraId="244EB6FA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6.3 Contraintes de validation</w:t>
      </w:r>
    </w:p>
    <w:p w14:paraId="7ACE67C3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Le prix d'une offre est toujours strictement </w:t>
      </w:r>
      <w:proofErr w:type="spellStart"/>
      <w:r>
        <w:rPr>
          <w:color w:val="1A1A1A"/>
        </w:rPr>
        <w:t>superieur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zero</w:t>
      </w:r>
      <w:proofErr w:type="spellEnd"/>
    </w:p>
    <w:p w14:paraId="5B6FA6F7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Le score </w:t>
      </w:r>
      <w:proofErr w:type="spellStart"/>
      <w:r>
        <w:rPr>
          <w:color w:val="1A1A1A"/>
        </w:rPr>
        <w:t>qualite</w:t>
      </w:r>
      <w:proofErr w:type="spellEnd"/>
      <w:r>
        <w:rPr>
          <w:color w:val="1A1A1A"/>
        </w:rPr>
        <w:t xml:space="preserve"> est compris entre 0 et 5</w:t>
      </w:r>
    </w:p>
    <w:p w14:paraId="656526C6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Le </w:t>
      </w:r>
      <w:proofErr w:type="spellStart"/>
      <w:r>
        <w:rPr>
          <w:color w:val="1A1A1A"/>
        </w:rPr>
        <w:t>delai</w:t>
      </w:r>
      <w:proofErr w:type="spellEnd"/>
      <w:r>
        <w:rPr>
          <w:color w:val="1A1A1A"/>
        </w:rPr>
        <w:t xml:space="preserve"> de livraison est un nombre de jours positif</w:t>
      </w:r>
    </w:p>
    <w:p w14:paraId="748D59FC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Les villes sont </w:t>
      </w:r>
      <w:proofErr w:type="spellStart"/>
      <w:r>
        <w:rPr>
          <w:color w:val="1A1A1A"/>
        </w:rPr>
        <w:t>limitees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</w:t>
      </w:r>
      <w:proofErr w:type="spellEnd"/>
      <w:r>
        <w:rPr>
          <w:color w:val="1A1A1A"/>
        </w:rPr>
        <w:t xml:space="preserve"> Tunis, Sfax et Bizerte en V1</w:t>
      </w:r>
    </w:p>
    <w:p w14:paraId="6DC21380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r>
        <w:rPr>
          <w:color w:val="1A1A1A"/>
        </w:rPr>
        <w:t xml:space="preserve">Le </w:t>
      </w:r>
      <w:proofErr w:type="spellStart"/>
      <w:r>
        <w:rPr>
          <w:color w:val="1A1A1A"/>
        </w:rPr>
        <w:t>role</w:t>
      </w:r>
      <w:proofErr w:type="spellEnd"/>
      <w:r>
        <w:rPr>
          <w:color w:val="1A1A1A"/>
        </w:rPr>
        <w:t xml:space="preserve"> d'un utilisateur est soit 'user' soit 'admin'</w:t>
      </w:r>
    </w:p>
    <w:p w14:paraId="4973188D" w14:textId="77777777" w:rsidR="00EE1F5E" w:rsidRDefault="00EE1F5E" w:rsidP="00EE1F5E">
      <w:pPr>
        <w:spacing w:after="80"/>
      </w:pPr>
    </w:p>
    <w:p w14:paraId="5F81A739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 xml:space="preserve">6.4 </w:t>
      </w:r>
      <w:proofErr w:type="spellStart"/>
      <w:r>
        <w:rPr>
          <w:rFonts w:eastAsia="Arial"/>
        </w:rPr>
        <w:t>Donnees</w:t>
      </w:r>
      <w:proofErr w:type="spellEnd"/>
      <w:r>
        <w:rPr>
          <w:rFonts w:eastAsia="Arial"/>
        </w:rPr>
        <w:t xml:space="preserve"> initiales (V1)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3026"/>
      </w:tblGrid>
      <w:tr w:rsidR="00EE1F5E" w14:paraId="1DB6EF58" w14:textId="77777777" w:rsidTr="00EE1F5E">
        <w:trPr>
          <w:tblHeader/>
        </w:trPr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BF912EC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Matiere</w:t>
            </w:r>
            <w:proofErr w:type="spellEnd"/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D5799B6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Categorie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4B0BAE0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Unite</w:t>
            </w:r>
            <w:proofErr w:type="spell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AFE029D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Villes couvertes</w:t>
            </w:r>
          </w:p>
        </w:tc>
      </w:tr>
      <w:tr w:rsidR="00EE1F5E" w14:paraId="2BC6893E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E08C030" w14:textId="77777777" w:rsidR="00EE1F5E" w:rsidRDefault="00EE1F5E">
            <w:r>
              <w:rPr>
                <w:color w:val="1A1A1A"/>
                <w:sz w:val="18"/>
                <w:szCs w:val="18"/>
              </w:rPr>
              <w:t>Aluminium</w:t>
            </w:r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0C1B44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Metal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22DBC2C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kg</w:t>
            </w:r>
            <w:proofErr w:type="gram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F989630" w14:textId="77777777" w:rsidR="00EE1F5E" w:rsidRDefault="00EE1F5E">
            <w:r>
              <w:rPr>
                <w:color w:val="1A1A1A"/>
                <w:sz w:val="18"/>
                <w:szCs w:val="18"/>
              </w:rPr>
              <w:t>Tunis, Sfax, Bizerte</w:t>
            </w:r>
          </w:p>
        </w:tc>
      </w:tr>
      <w:tr w:rsidR="00EE1F5E" w14:paraId="539EE3DB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A8BCA90" w14:textId="77777777" w:rsidR="00EE1F5E" w:rsidRDefault="00EE1F5E">
            <w:r>
              <w:rPr>
                <w:color w:val="1A1A1A"/>
                <w:sz w:val="18"/>
                <w:szCs w:val="18"/>
              </w:rPr>
              <w:t>Cuivre</w:t>
            </w:r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FE6FB9C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Metal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B4F6EE8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kg</w:t>
            </w:r>
            <w:proofErr w:type="gram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15E8EF3" w14:textId="77777777" w:rsidR="00EE1F5E" w:rsidRDefault="00EE1F5E">
            <w:r>
              <w:rPr>
                <w:color w:val="1A1A1A"/>
                <w:sz w:val="18"/>
                <w:szCs w:val="18"/>
              </w:rPr>
              <w:t>Tunis, Sfax</w:t>
            </w:r>
          </w:p>
        </w:tc>
      </w:tr>
      <w:tr w:rsidR="00EE1F5E" w14:paraId="188CBBFD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19831D6" w14:textId="77777777" w:rsidR="00EE1F5E" w:rsidRDefault="00EE1F5E">
            <w:r>
              <w:rPr>
                <w:color w:val="1A1A1A"/>
                <w:sz w:val="18"/>
                <w:szCs w:val="18"/>
              </w:rPr>
              <w:t>Plastique industriel</w:t>
            </w:r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6BC9A1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Polymere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C70126F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kg</w:t>
            </w:r>
            <w:proofErr w:type="gram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280215D" w14:textId="77777777" w:rsidR="00EE1F5E" w:rsidRDefault="00EE1F5E">
            <w:r>
              <w:rPr>
                <w:color w:val="1A1A1A"/>
                <w:sz w:val="18"/>
                <w:szCs w:val="18"/>
              </w:rPr>
              <w:t>Tunis, Bizerte</w:t>
            </w:r>
          </w:p>
        </w:tc>
      </w:tr>
      <w:tr w:rsidR="00EE1F5E" w14:paraId="71943A6A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A148C29" w14:textId="77777777" w:rsidR="00EE1F5E" w:rsidRDefault="00EE1F5E">
            <w:r>
              <w:rPr>
                <w:color w:val="1A1A1A"/>
                <w:sz w:val="18"/>
                <w:szCs w:val="18"/>
              </w:rPr>
              <w:lastRenderedPageBreak/>
              <w:t>Acier</w:t>
            </w:r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3151E40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Metal</w:t>
            </w:r>
            <w:proofErr w:type="spellEnd"/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2DA59FEF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tonne</w:t>
            </w:r>
            <w:proofErr w:type="gram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5F560ED" w14:textId="77777777" w:rsidR="00EE1F5E" w:rsidRDefault="00EE1F5E">
            <w:r>
              <w:rPr>
                <w:color w:val="1A1A1A"/>
                <w:sz w:val="18"/>
                <w:szCs w:val="18"/>
              </w:rPr>
              <w:t>Sfax, Bizerte</w:t>
            </w:r>
          </w:p>
        </w:tc>
      </w:tr>
      <w:tr w:rsidR="00EE1F5E" w14:paraId="22BB93CB" w14:textId="77777777" w:rsidTr="00EE1F5E">
        <w:tc>
          <w:tcPr>
            <w:tcW w:w="2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E91D7F0" w14:textId="77777777" w:rsidR="00EE1F5E" w:rsidRDefault="00EE1F5E">
            <w:r>
              <w:rPr>
                <w:color w:val="1A1A1A"/>
                <w:sz w:val="18"/>
                <w:szCs w:val="18"/>
              </w:rPr>
              <w:t>Bois industriel</w:t>
            </w:r>
          </w:p>
        </w:tc>
        <w:tc>
          <w:tcPr>
            <w:tcW w:w="20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C15ED87" w14:textId="77777777" w:rsidR="00EE1F5E" w:rsidRDefault="00EE1F5E">
            <w:proofErr w:type="spellStart"/>
            <w:r>
              <w:rPr>
                <w:color w:val="1A1A1A"/>
                <w:sz w:val="18"/>
                <w:szCs w:val="18"/>
              </w:rPr>
              <w:t>Materiau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naturel</w:t>
            </w:r>
          </w:p>
        </w:tc>
        <w:tc>
          <w:tcPr>
            <w:tcW w:w="14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04617A2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m</w:t>
            </w:r>
            <w:proofErr w:type="gramEnd"/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C054F2E" w14:textId="77777777" w:rsidR="00EE1F5E" w:rsidRDefault="00EE1F5E">
            <w:r>
              <w:rPr>
                <w:color w:val="1A1A1A"/>
                <w:sz w:val="18"/>
                <w:szCs w:val="18"/>
              </w:rPr>
              <w:t>Tunis, Sfax</w:t>
            </w:r>
          </w:p>
        </w:tc>
      </w:tr>
    </w:tbl>
    <w:p w14:paraId="1121A4CC" w14:textId="77777777" w:rsidR="00EE1F5E" w:rsidRDefault="00EE1F5E" w:rsidP="00EE1F5E">
      <w:pPr>
        <w:rPr>
          <w:sz w:val="20"/>
          <w:szCs w:val="20"/>
        </w:rPr>
      </w:pPr>
      <w:r>
        <w:br w:type="page"/>
      </w:r>
    </w:p>
    <w:p w14:paraId="52BBD59D" w14:textId="77777777" w:rsidR="00EE1F5E" w:rsidRDefault="00EE1F5E" w:rsidP="00EE1F5E">
      <w:pPr>
        <w:pStyle w:val="Titre1"/>
        <w:pageBreakBefore/>
        <w:shd w:val="clear" w:color="auto" w:fill="0F2942"/>
        <w:spacing w:before="0"/>
        <w:ind w:left="160"/>
        <w:rPr>
          <w:rFonts w:eastAsia="Arial"/>
        </w:rPr>
      </w:pPr>
      <w:r>
        <w:rPr>
          <w:rFonts w:eastAsia="Arial"/>
        </w:rPr>
        <w:lastRenderedPageBreak/>
        <w:t>7. Gestion de Versions — Git</w:t>
      </w:r>
    </w:p>
    <w:p w14:paraId="0AFEC806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7.1 Pourquoi Git est indispensable</w:t>
      </w:r>
    </w:p>
    <w:p w14:paraId="6B4C3571" w14:textId="77777777" w:rsidR="00EE1F5E" w:rsidRDefault="00EE1F5E" w:rsidP="00EE1F5E">
      <w:pPr>
        <w:spacing w:after="100"/>
      </w:pPr>
      <w:r>
        <w:rPr>
          <w:color w:val="1A1A1A"/>
        </w:rPr>
        <w:t xml:space="preserve">Git est un outil de gestion de versions qui permet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plusieurs </w:t>
      </w:r>
      <w:proofErr w:type="spellStart"/>
      <w:r>
        <w:rPr>
          <w:color w:val="1A1A1A"/>
        </w:rPr>
        <w:t>developpeurs</w:t>
      </w:r>
      <w:proofErr w:type="spellEnd"/>
      <w:r>
        <w:rPr>
          <w:color w:val="1A1A1A"/>
        </w:rPr>
        <w:t xml:space="preserve"> de travailler sur le </w:t>
      </w:r>
      <w:proofErr w:type="spellStart"/>
      <w:r>
        <w:rPr>
          <w:color w:val="1A1A1A"/>
        </w:rPr>
        <w:t>meme</w:t>
      </w:r>
      <w:proofErr w:type="spellEnd"/>
      <w:r>
        <w:rPr>
          <w:color w:val="1A1A1A"/>
        </w:rPr>
        <w:t xml:space="preserve"> projet </w:t>
      </w:r>
      <w:proofErr w:type="spellStart"/>
      <w:r>
        <w:rPr>
          <w:color w:val="1A1A1A"/>
        </w:rPr>
        <w:t>simultanement</w:t>
      </w:r>
      <w:proofErr w:type="spellEnd"/>
      <w:r>
        <w:rPr>
          <w:color w:val="1A1A1A"/>
        </w:rPr>
        <w:t xml:space="preserve"> sans </w:t>
      </w:r>
      <w:proofErr w:type="spellStart"/>
      <w:r>
        <w:rPr>
          <w:color w:val="1A1A1A"/>
        </w:rPr>
        <w:t>ecraser</w:t>
      </w:r>
      <w:proofErr w:type="spellEnd"/>
      <w:r>
        <w:rPr>
          <w:color w:val="1A1A1A"/>
        </w:rPr>
        <w:t xml:space="preserve"> le travail des autres. Dans </w:t>
      </w:r>
      <w:proofErr w:type="spellStart"/>
      <w:r>
        <w:rPr>
          <w:color w:val="1A1A1A"/>
        </w:rPr>
        <w:t>RawFind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Tunisia</w:t>
      </w:r>
      <w:proofErr w:type="spellEnd"/>
      <w:r>
        <w:rPr>
          <w:color w:val="1A1A1A"/>
        </w:rPr>
        <w:t xml:space="preserve">, 5 membres travaillent en </w:t>
      </w:r>
      <w:proofErr w:type="spellStart"/>
      <w:r>
        <w:rPr>
          <w:color w:val="1A1A1A"/>
        </w:rPr>
        <w:t>parallele</w:t>
      </w:r>
      <w:proofErr w:type="spellEnd"/>
      <w:r>
        <w:rPr>
          <w:color w:val="1A1A1A"/>
        </w:rPr>
        <w:t xml:space="preserve"> sur des fichiers </w:t>
      </w:r>
      <w:proofErr w:type="spellStart"/>
      <w:r>
        <w:rPr>
          <w:color w:val="1A1A1A"/>
        </w:rPr>
        <w:t>differents</w:t>
      </w:r>
      <w:proofErr w:type="spellEnd"/>
      <w:r>
        <w:rPr>
          <w:color w:val="1A1A1A"/>
        </w:rPr>
        <w:t xml:space="preserve"> (backend, frontend, base de </w:t>
      </w:r>
      <w:proofErr w:type="spellStart"/>
      <w:r>
        <w:rPr>
          <w:color w:val="1A1A1A"/>
        </w:rPr>
        <w:t>donnees</w:t>
      </w:r>
      <w:proofErr w:type="spellEnd"/>
      <w:r>
        <w:rPr>
          <w:color w:val="1A1A1A"/>
        </w:rPr>
        <w:t>, moteur BI). Sans Git, chaque modification d'un fichier risque d'</w:t>
      </w:r>
      <w:proofErr w:type="spellStart"/>
      <w:r>
        <w:rPr>
          <w:color w:val="1A1A1A"/>
        </w:rPr>
        <w:t>ecraser</w:t>
      </w:r>
      <w:proofErr w:type="spellEnd"/>
      <w:r>
        <w:rPr>
          <w:color w:val="1A1A1A"/>
        </w:rPr>
        <w:t xml:space="preserve"> le travail d'un autre membre.</w:t>
      </w:r>
    </w:p>
    <w:p w14:paraId="65AB10C8" w14:textId="77777777" w:rsidR="00EE1F5E" w:rsidRDefault="00EE1F5E" w:rsidP="00EE1F5E">
      <w:pPr>
        <w:spacing w:after="100"/>
      </w:pPr>
      <w:proofErr w:type="spellStart"/>
      <w:r>
        <w:rPr>
          <w:color w:val="1A1A1A"/>
        </w:rPr>
        <w:t>Concretement</w:t>
      </w:r>
      <w:proofErr w:type="spellEnd"/>
      <w:r>
        <w:rPr>
          <w:color w:val="1A1A1A"/>
        </w:rPr>
        <w:t xml:space="preserve">, Git enregistre l'historique complet des modifications : qui a </w:t>
      </w:r>
      <w:proofErr w:type="spellStart"/>
      <w:r>
        <w:rPr>
          <w:color w:val="1A1A1A"/>
        </w:rPr>
        <w:t>modifie</w:t>
      </w:r>
      <w:proofErr w:type="spellEnd"/>
      <w:r>
        <w:rPr>
          <w:color w:val="1A1A1A"/>
        </w:rPr>
        <w:t xml:space="preserve"> quoi, quand et pourquoi. En cas d'erreur, il est possible de revenir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une version </w:t>
      </w:r>
      <w:proofErr w:type="spellStart"/>
      <w:r>
        <w:rPr>
          <w:color w:val="1A1A1A"/>
        </w:rPr>
        <w:t>precedente</w:t>
      </w:r>
      <w:proofErr w:type="spellEnd"/>
      <w:r>
        <w:rPr>
          <w:color w:val="1A1A1A"/>
        </w:rPr>
        <w:t xml:space="preserve"> en quelques secondes.</w:t>
      </w:r>
    </w:p>
    <w:p w14:paraId="6EAFB5AD" w14:textId="77777777" w:rsidR="00EE1F5E" w:rsidRDefault="00EE1F5E" w:rsidP="00EE1F5E">
      <w:pPr>
        <w:spacing w:after="80"/>
      </w:pPr>
    </w:p>
    <w:p w14:paraId="65D992B3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7.2 Organisation des branches</w:t>
      </w:r>
    </w:p>
    <w:p w14:paraId="66DDC9BF" w14:textId="77777777" w:rsidR="00EE1F5E" w:rsidRDefault="00EE1F5E" w:rsidP="00EE1F5E">
      <w:pPr>
        <w:spacing w:after="100"/>
      </w:pPr>
      <w:r>
        <w:rPr>
          <w:color w:val="1A1A1A"/>
        </w:rPr>
        <w:t>Le projet utilise une branche principale et une branche par sprint :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026"/>
      </w:tblGrid>
      <w:tr w:rsidR="00EE1F5E" w14:paraId="70FDECED" w14:textId="77777777" w:rsidTr="00EE1F5E">
        <w:trPr>
          <w:tblHeader/>
        </w:trPr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59193BA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Branche</w:t>
            </w:r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CDD43A1" w14:textId="77777777" w:rsidR="00EE1F5E" w:rsidRDefault="00EE1F5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0F294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F783108" w14:textId="77777777" w:rsidR="00EE1F5E" w:rsidRDefault="00EE1F5E">
            <w:r>
              <w:rPr>
                <w:b/>
                <w:bCs/>
                <w:color w:val="FFFFFF"/>
                <w:sz w:val="18"/>
                <w:szCs w:val="18"/>
              </w:rPr>
              <w:t>Qui l'utilise</w:t>
            </w:r>
          </w:p>
        </w:tc>
      </w:tr>
      <w:tr w:rsidR="00EE1F5E" w14:paraId="13F90557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8772506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main</w:t>
            </w:r>
            <w:proofErr w:type="gramEnd"/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DD44ACB" w14:textId="77777777" w:rsidR="00EE1F5E" w:rsidRDefault="00EE1F5E">
            <w:r>
              <w:rPr>
                <w:color w:val="1A1A1A"/>
                <w:sz w:val="18"/>
                <w:szCs w:val="18"/>
              </w:rPr>
              <w:t xml:space="preserve">Version stable et fonctionnelle du projet — celle </w:t>
            </w:r>
            <w:proofErr w:type="spellStart"/>
            <w:r>
              <w:rPr>
                <w:color w:val="1A1A1A"/>
                <w:sz w:val="18"/>
                <w:szCs w:val="18"/>
              </w:rPr>
              <w:t>presentee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au professeur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4463201" w14:textId="77777777" w:rsidR="00EE1F5E" w:rsidRDefault="00EE1F5E">
            <w:r>
              <w:rPr>
                <w:color w:val="1A1A1A"/>
                <w:sz w:val="18"/>
                <w:szCs w:val="18"/>
              </w:rPr>
              <w:t>Tout le monde (via merge uniquement)</w:t>
            </w:r>
          </w:p>
        </w:tc>
      </w:tr>
      <w:tr w:rsidR="00EE1F5E" w14:paraId="321CC59B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534E9E31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sprint</w:t>
            </w:r>
            <w:proofErr w:type="gramEnd"/>
            <w:r>
              <w:rPr>
                <w:color w:val="1A1A1A"/>
                <w:sz w:val="18"/>
                <w:szCs w:val="18"/>
              </w:rPr>
              <w:t>-1</w:t>
            </w:r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A179180" w14:textId="77777777" w:rsidR="00EE1F5E" w:rsidRDefault="00EE1F5E">
            <w:r>
              <w:rPr>
                <w:color w:val="1A1A1A"/>
                <w:sz w:val="18"/>
                <w:szCs w:val="18"/>
              </w:rPr>
              <w:t>Travail en cours du Sprint 1 (CDC, UML, SQL, maquettes)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5358ADB" w14:textId="77777777" w:rsidR="00EE1F5E" w:rsidRDefault="00EE1F5E">
            <w:r>
              <w:rPr>
                <w:color w:val="1A1A1A"/>
                <w:sz w:val="18"/>
                <w:szCs w:val="18"/>
              </w:rPr>
              <w:t>Tout le monde pendant le Sprint 1</w:t>
            </w:r>
          </w:p>
        </w:tc>
      </w:tr>
      <w:tr w:rsidR="00EE1F5E" w14:paraId="5EE48A98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14D5A12E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sprint</w:t>
            </w:r>
            <w:proofErr w:type="gramEnd"/>
            <w:r>
              <w:rPr>
                <w:color w:val="1A1A1A"/>
                <w:sz w:val="18"/>
                <w:szCs w:val="18"/>
              </w:rPr>
              <w:t>-2</w:t>
            </w:r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2951B54" w14:textId="77777777" w:rsidR="00EE1F5E" w:rsidRDefault="00EE1F5E">
            <w:r>
              <w:rPr>
                <w:color w:val="1A1A1A"/>
                <w:sz w:val="18"/>
                <w:szCs w:val="18"/>
              </w:rPr>
              <w:t>Travail en cours du Sprint 2 (Flask, Oracle, BI)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D465982" w14:textId="77777777" w:rsidR="00EE1F5E" w:rsidRDefault="00EE1F5E">
            <w:r>
              <w:rPr>
                <w:color w:val="1A1A1A"/>
                <w:sz w:val="18"/>
                <w:szCs w:val="18"/>
              </w:rPr>
              <w:t>Tout le monde pendant le Sprint 2</w:t>
            </w:r>
          </w:p>
        </w:tc>
      </w:tr>
      <w:tr w:rsidR="00EE1F5E" w14:paraId="1C2EB224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0A5D62B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sprint</w:t>
            </w:r>
            <w:proofErr w:type="gramEnd"/>
            <w:r>
              <w:rPr>
                <w:color w:val="1A1A1A"/>
                <w:sz w:val="18"/>
                <w:szCs w:val="18"/>
              </w:rPr>
              <w:t>-3</w:t>
            </w:r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7515E724" w14:textId="77777777" w:rsidR="00EE1F5E" w:rsidRDefault="00EE1F5E">
            <w:r>
              <w:rPr>
                <w:color w:val="1A1A1A"/>
                <w:sz w:val="18"/>
                <w:szCs w:val="18"/>
              </w:rPr>
              <w:t>Travail en cours du Sprint 3 (</w:t>
            </w:r>
            <w:proofErr w:type="spellStart"/>
            <w:r>
              <w:rPr>
                <w:color w:val="1A1A1A"/>
                <w:sz w:val="18"/>
                <w:szCs w:val="18"/>
              </w:rPr>
              <w:t>Streamlit</w:t>
            </w:r>
            <w:proofErr w:type="spellEnd"/>
            <w:r>
              <w:rPr>
                <w:color w:val="1A1A1A"/>
                <w:sz w:val="18"/>
                <w:szCs w:val="18"/>
              </w:rPr>
              <w:t>, HTML, CSS)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645140C5" w14:textId="77777777" w:rsidR="00EE1F5E" w:rsidRDefault="00EE1F5E">
            <w:r>
              <w:rPr>
                <w:color w:val="1A1A1A"/>
                <w:sz w:val="18"/>
                <w:szCs w:val="18"/>
              </w:rPr>
              <w:t>Tout le monde pendant le Sprint 3</w:t>
            </w:r>
          </w:p>
        </w:tc>
      </w:tr>
      <w:tr w:rsidR="00EE1F5E" w14:paraId="3E999CDA" w14:textId="77777777" w:rsidTr="00EE1F5E">
        <w:tc>
          <w:tcPr>
            <w:tcW w:w="22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EB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674CA1F" w14:textId="77777777" w:rsidR="00EE1F5E" w:rsidRDefault="00EE1F5E">
            <w:proofErr w:type="gramStart"/>
            <w:r>
              <w:rPr>
                <w:color w:val="1A1A1A"/>
                <w:sz w:val="18"/>
                <w:szCs w:val="18"/>
              </w:rPr>
              <w:t>sprint</w:t>
            </w:r>
            <w:proofErr w:type="gramEnd"/>
            <w:r>
              <w:rPr>
                <w:color w:val="1A1A1A"/>
                <w:sz w:val="18"/>
                <w:szCs w:val="18"/>
              </w:rPr>
              <w:t>-4</w:t>
            </w:r>
          </w:p>
        </w:tc>
        <w:tc>
          <w:tcPr>
            <w:tcW w:w="3600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097AE633" w14:textId="77777777" w:rsidR="00EE1F5E" w:rsidRDefault="00EE1F5E">
            <w:r>
              <w:rPr>
                <w:color w:val="1A1A1A"/>
                <w:sz w:val="18"/>
                <w:szCs w:val="18"/>
              </w:rPr>
              <w:t>Travail en cours du Sprint 4 (tests, docs, soutenance)</w:t>
            </w:r>
          </w:p>
        </w:tc>
        <w:tc>
          <w:tcPr>
            <w:tcW w:w="3026" w:type="dxa"/>
            <w:tcBorders>
              <w:top w:val="single" w:sz="2" w:space="0" w:color="D0D7DE"/>
              <w:left w:val="single" w:sz="2" w:space="0" w:color="D0D7DE"/>
              <w:bottom w:val="single" w:sz="2" w:space="0" w:color="D0D7DE"/>
              <w:right w:val="single" w:sz="2" w:space="0" w:color="D0D7DE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14:paraId="4ADDEB53" w14:textId="77777777" w:rsidR="00EE1F5E" w:rsidRDefault="00EE1F5E">
            <w:r>
              <w:rPr>
                <w:color w:val="1A1A1A"/>
                <w:sz w:val="18"/>
                <w:szCs w:val="18"/>
              </w:rPr>
              <w:t>Tout le monde pendant le Sprint 4</w:t>
            </w:r>
          </w:p>
        </w:tc>
      </w:tr>
    </w:tbl>
    <w:p w14:paraId="26233EE6" w14:textId="77777777" w:rsidR="00EE1F5E" w:rsidRDefault="00EE1F5E" w:rsidP="00EE1F5E">
      <w:pPr>
        <w:spacing w:after="80"/>
        <w:rPr>
          <w:sz w:val="20"/>
          <w:szCs w:val="20"/>
        </w:rPr>
      </w:pPr>
    </w:p>
    <w:p w14:paraId="3130C004" w14:textId="77777777" w:rsidR="00EE1F5E" w:rsidRDefault="00EE1F5E" w:rsidP="00EE1F5E">
      <w:pPr>
        <w:spacing w:after="100"/>
      </w:pPr>
      <w:r>
        <w:rPr>
          <w:color w:val="1A1A1A"/>
        </w:rPr>
        <w:t xml:space="preserve">A la fin de chaque sprint, le chef de projet fusionne la branche du sprint dans main </w:t>
      </w:r>
      <w:proofErr w:type="spellStart"/>
      <w:r>
        <w:rPr>
          <w:color w:val="1A1A1A"/>
        </w:rPr>
        <w:t>apres</w:t>
      </w:r>
      <w:proofErr w:type="spellEnd"/>
      <w:r>
        <w:rPr>
          <w:color w:val="1A1A1A"/>
        </w:rPr>
        <w:t xml:space="preserve"> validation de l'</w:t>
      </w:r>
      <w:proofErr w:type="spellStart"/>
      <w:r>
        <w:rPr>
          <w:color w:val="1A1A1A"/>
        </w:rPr>
        <w:t>equipe</w:t>
      </w:r>
      <w:proofErr w:type="spellEnd"/>
      <w:r>
        <w:rPr>
          <w:color w:val="1A1A1A"/>
        </w:rPr>
        <w:t xml:space="preserve">. Les fichiers CDC, diagrammes et SQL sont </w:t>
      </w:r>
      <w:proofErr w:type="spellStart"/>
      <w:r>
        <w:rPr>
          <w:color w:val="1A1A1A"/>
        </w:rPr>
        <w:t>egalement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versiones</w:t>
      </w:r>
      <w:proofErr w:type="spellEnd"/>
      <w:r>
        <w:rPr>
          <w:color w:val="1A1A1A"/>
        </w:rPr>
        <w:t xml:space="preserve"> dans Git (pas seulement le code).</w:t>
      </w:r>
    </w:p>
    <w:p w14:paraId="364337B7" w14:textId="77777777" w:rsidR="00EE1F5E" w:rsidRDefault="00EE1F5E" w:rsidP="00EE1F5E">
      <w:pPr>
        <w:spacing w:after="80"/>
      </w:pPr>
    </w:p>
    <w:p w14:paraId="4BBD2E4A" w14:textId="77777777" w:rsidR="00EE1F5E" w:rsidRDefault="00EE1F5E" w:rsidP="00EE1F5E">
      <w:pPr>
        <w:pStyle w:val="Titre2"/>
        <w:pBdr>
          <w:bottom w:val="single" w:sz="2" w:space="0" w:color="D0D7DE"/>
        </w:pBdr>
        <w:spacing w:before="220"/>
        <w:rPr>
          <w:rFonts w:eastAsia="Arial"/>
        </w:rPr>
      </w:pPr>
      <w:r>
        <w:rPr>
          <w:rFonts w:eastAsia="Arial"/>
        </w:rPr>
        <w:t>7.3 Utilisation pratique</w:t>
      </w:r>
    </w:p>
    <w:p w14:paraId="33A59950" w14:textId="77777777" w:rsidR="00EE1F5E" w:rsidRDefault="00EE1F5E" w:rsidP="00EE1F5E">
      <w:pPr>
        <w:spacing w:after="100"/>
      </w:pPr>
      <w:r>
        <w:rPr>
          <w:color w:val="1A1A1A"/>
        </w:rPr>
        <w:t xml:space="preserve">Chaque membre effectue ces 3 </w:t>
      </w:r>
      <w:proofErr w:type="spellStart"/>
      <w:r>
        <w:rPr>
          <w:color w:val="1A1A1A"/>
        </w:rPr>
        <w:t>operations</w:t>
      </w:r>
      <w:proofErr w:type="spellEnd"/>
      <w:r>
        <w:rPr>
          <w:color w:val="1A1A1A"/>
        </w:rPr>
        <w:t xml:space="preserve"> de base au quotidien :</w:t>
      </w:r>
    </w:p>
    <w:p w14:paraId="72F75007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gramStart"/>
      <w:r>
        <w:rPr>
          <w:color w:val="1A1A1A"/>
        </w:rPr>
        <w:t>git</w:t>
      </w:r>
      <w:proofErr w:type="gramEnd"/>
      <w:r>
        <w:rPr>
          <w:color w:val="1A1A1A"/>
        </w:rPr>
        <w:t xml:space="preserve"> pull : </w:t>
      </w:r>
      <w:proofErr w:type="spellStart"/>
      <w:r>
        <w:rPr>
          <w:color w:val="1A1A1A"/>
        </w:rPr>
        <w:t>recuperer</w:t>
      </w:r>
      <w:proofErr w:type="spellEnd"/>
      <w:r>
        <w:rPr>
          <w:color w:val="1A1A1A"/>
        </w:rPr>
        <w:t xml:space="preserve"> les derniers changements des autres membres avant de commencer</w:t>
      </w:r>
    </w:p>
    <w:p w14:paraId="14C5FEB4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gramStart"/>
      <w:r>
        <w:rPr>
          <w:color w:val="1A1A1A"/>
        </w:rPr>
        <w:t>git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add</w:t>
      </w:r>
      <w:proofErr w:type="spellEnd"/>
      <w:r>
        <w:rPr>
          <w:color w:val="1A1A1A"/>
        </w:rPr>
        <w:t xml:space="preserve"> + git commit -m 'message' : enregistrer ses modifications avec une description claire</w:t>
      </w:r>
    </w:p>
    <w:p w14:paraId="0AC8F112" w14:textId="77777777" w:rsidR="00EE1F5E" w:rsidRDefault="00EE1F5E" w:rsidP="00EE1F5E">
      <w:pPr>
        <w:pStyle w:val="Paragraphedeliste"/>
        <w:numPr>
          <w:ilvl w:val="0"/>
          <w:numId w:val="3"/>
        </w:numPr>
        <w:spacing w:after="70"/>
      </w:pPr>
      <w:proofErr w:type="gramStart"/>
      <w:r>
        <w:rPr>
          <w:color w:val="1A1A1A"/>
        </w:rPr>
        <w:t>git</w:t>
      </w:r>
      <w:proofErr w:type="gramEnd"/>
      <w:r>
        <w:rPr>
          <w:color w:val="1A1A1A"/>
        </w:rPr>
        <w:t xml:space="preserve"> push : envoyer ses modifications sur GitHub ou </w:t>
      </w:r>
      <w:proofErr w:type="spellStart"/>
      <w:r>
        <w:rPr>
          <w:color w:val="1A1A1A"/>
        </w:rPr>
        <w:t>GitLab</w:t>
      </w:r>
      <w:proofErr w:type="spellEnd"/>
      <w:r>
        <w:rPr>
          <w:color w:val="1A1A1A"/>
        </w:rPr>
        <w:t xml:space="preserve"> pour les partager</w:t>
      </w:r>
    </w:p>
    <w:p w14:paraId="59D5036C" w14:textId="77777777" w:rsidR="00EE1F5E" w:rsidRDefault="00EE1F5E" w:rsidP="00EE1F5E">
      <w:pPr>
        <w:spacing w:after="100"/>
      </w:pPr>
      <w:r>
        <w:rPr>
          <w:color w:val="1A1A1A"/>
        </w:rPr>
        <w:t xml:space="preserve">Le message de commit doit </w:t>
      </w:r>
      <w:proofErr w:type="spellStart"/>
      <w:r>
        <w:rPr>
          <w:color w:val="1A1A1A"/>
        </w:rPr>
        <w:t>decrire</w:t>
      </w:r>
      <w:proofErr w:type="spellEnd"/>
      <w:r>
        <w:rPr>
          <w:color w:val="1A1A1A"/>
        </w:rPr>
        <w:t xml:space="preserve"> ce qui a </w:t>
      </w:r>
      <w:proofErr w:type="spellStart"/>
      <w:r>
        <w:rPr>
          <w:color w:val="1A1A1A"/>
        </w:rPr>
        <w:t>ete</w:t>
      </w:r>
      <w:proofErr w:type="spellEnd"/>
      <w:r>
        <w:rPr>
          <w:color w:val="1A1A1A"/>
        </w:rPr>
        <w:t xml:space="preserve"> fait, par exemple : 'Ajout route /api/</w:t>
      </w:r>
      <w:proofErr w:type="spellStart"/>
      <w:r>
        <w:rPr>
          <w:color w:val="1A1A1A"/>
        </w:rPr>
        <w:t>materials</w:t>
      </w:r>
      <w:proofErr w:type="spellEnd"/>
      <w:r>
        <w:rPr>
          <w:color w:val="1A1A1A"/>
        </w:rPr>
        <w:t xml:space="preserve"> dans catalogue.py' ou '</w:t>
      </w:r>
      <w:proofErr w:type="spellStart"/>
      <w:r>
        <w:rPr>
          <w:color w:val="1A1A1A"/>
        </w:rPr>
        <w:t>Creation</w:t>
      </w:r>
      <w:proofErr w:type="spellEnd"/>
      <w:r>
        <w:rPr>
          <w:color w:val="1A1A1A"/>
        </w:rPr>
        <w:t xml:space="preserve"> table </w:t>
      </w:r>
      <w:proofErr w:type="spellStart"/>
      <w:r>
        <w:rPr>
          <w:color w:val="1A1A1A"/>
        </w:rPr>
        <w:t>offers</w:t>
      </w:r>
      <w:proofErr w:type="spellEnd"/>
      <w:r>
        <w:rPr>
          <w:color w:val="1A1A1A"/>
        </w:rPr>
        <w:t xml:space="preserve"> dans </w:t>
      </w:r>
      <w:proofErr w:type="spellStart"/>
      <w:r>
        <w:rPr>
          <w:color w:val="1A1A1A"/>
        </w:rPr>
        <w:t>schema.sql</w:t>
      </w:r>
      <w:proofErr w:type="spellEnd"/>
      <w:r>
        <w:rPr>
          <w:color w:val="1A1A1A"/>
        </w:rPr>
        <w:t xml:space="preserve">'. Cela permet </w:t>
      </w:r>
      <w:proofErr w:type="spellStart"/>
      <w:proofErr w:type="gramStart"/>
      <w:r>
        <w:rPr>
          <w:color w:val="1A1A1A"/>
        </w:rPr>
        <w:t>a</w:t>
      </w:r>
      <w:proofErr w:type="spellEnd"/>
      <w:proofErr w:type="gramEnd"/>
      <w:r>
        <w:rPr>
          <w:color w:val="1A1A1A"/>
        </w:rPr>
        <w:t xml:space="preserve"> tout le monde de comprendre l'historique sans lire le code.</w:t>
      </w:r>
    </w:p>
    <w:p w14:paraId="5BF135CD" w14:textId="77777777" w:rsidR="00EE1F5E" w:rsidRDefault="00EE1F5E" w:rsidP="00EE1F5E"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64B4B9" w14:textId="77777777" w:rsidR="00C133D3" w:rsidRPr="00EE1F5E" w:rsidRDefault="00C133D3" w:rsidP="00EE1F5E"/>
    <w:sectPr w:rsidR="00C133D3" w:rsidRPr="00EE1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5E047" w14:textId="77777777" w:rsidR="00490BDA" w:rsidRDefault="00490BDA" w:rsidP="001E12F0">
      <w:r>
        <w:separator/>
      </w:r>
    </w:p>
  </w:endnote>
  <w:endnote w:type="continuationSeparator" w:id="0">
    <w:p w14:paraId="3172192D" w14:textId="77777777" w:rsidR="00490BDA" w:rsidRDefault="00490BDA" w:rsidP="001E1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101A6" w14:textId="77777777" w:rsidR="00490BDA" w:rsidRDefault="00490BDA" w:rsidP="001E12F0">
      <w:r>
        <w:separator/>
      </w:r>
    </w:p>
  </w:footnote>
  <w:footnote w:type="continuationSeparator" w:id="0">
    <w:p w14:paraId="3EDE5DFD" w14:textId="77777777" w:rsidR="00490BDA" w:rsidRDefault="00490BDA" w:rsidP="001E1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65907"/>
    <w:multiLevelType w:val="hybridMultilevel"/>
    <w:tmpl w:val="3078E12A"/>
    <w:lvl w:ilvl="0" w:tplc="8E4EEBEE">
      <w:start w:val="1"/>
      <w:numFmt w:val="decimal"/>
      <w:lvlText w:val="%1."/>
      <w:lvlJc w:val="left"/>
      <w:pPr>
        <w:ind w:left="720" w:hanging="360"/>
      </w:pPr>
    </w:lvl>
    <w:lvl w:ilvl="1" w:tplc="C56C5046">
      <w:numFmt w:val="decimal"/>
      <w:lvlText w:val=""/>
      <w:lvlJc w:val="left"/>
      <w:pPr>
        <w:ind w:left="0" w:firstLine="0"/>
      </w:pPr>
    </w:lvl>
    <w:lvl w:ilvl="2" w:tplc="244269D2">
      <w:numFmt w:val="decimal"/>
      <w:lvlText w:val=""/>
      <w:lvlJc w:val="left"/>
      <w:pPr>
        <w:ind w:left="0" w:firstLine="0"/>
      </w:pPr>
    </w:lvl>
    <w:lvl w:ilvl="3" w:tplc="3AA4F6D4">
      <w:numFmt w:val="decimal"/>
      <w:lvlText w:val=""/>
      <w:lvlJc w:val="left"/>
      <w:pPr>
        <w:ind w:left="0" w:firstLine="0"/>
      </w:pPr>
    </w:lvl>
    <w:lvl w:ilvl="4" w:tplc="D59EB5EA">
      <w:numFmt w:val="decimal"/>
      <w:lvlText w:val=""/>
      <w:lvlJc w:val="left"/>
      <w:pPr>
        <w:ind w:left="0" w:firstLine="0"/>
      </w:pPr>
    </w:lvl>
    <w:lvl w:ilvl="5" w:tplc="3FBEAC06">
      <w:numFmt w:val="decimal"/>
      <w:lvlText w:val=""/>
      <w:lvlJc w:val="left"/>
      <w:pPr>
        <w:ind w:left="0" w:firstLine="0"/>
      </w:pPr>
    </w:lvl>
    <w:lvl w:ilvl="6" w:tplc="E280FCB2">
      <w:numFmt w:val="decimal"/>
      <w:lvlText w:val=""/>
      <w:lvlJc w:val="left"/>
      <w:pPr>
        <w:ind w:left="0" w:firstLine="0"/>
      </w:pPr>
    </w:lvl>
    <w:lvl w:ilvl="7" w:tplc="D416CAB0">
      <w:numFmt w:val="decimal"/>
      <w:lvlText w:val=""/>
      <w:lvlJc w:val="left"/>
      <w:pPr>
        <w:ind w:left="0" w:firstLine="0"/>
      </w:pPr>
    </w:lvl>
    <w:lvl w:ilvl="8" w:tplc="3C12E22C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00C1A69"/>
    <w:multiLevelType w:val="hybridMultilevel"/>
    <w:tmpl w:val="D08E6B86"/>
    <w:lvl w:ilvl="0" w:tplc="FFFFFFFF">
      <w:start w:val="1"/>
      <w:numFmt w:val="bullet"/>
      <w:lvlText w:val="•"/>
      <w:lvlJc w:val="left"/>
      <w:pPr>
        <w:ind w:left="600" w:hanging="30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33197C0B"/>
    <w:multiLevelType w:val="hybridMultilevel"/>
    <w:tmpl w:val="2F286E36"/>
    <w:lvl w:ilvl="0" w:tplc="6A6E82DA">
      <w:start w:val="1"/>
      <w:numFmt w:val="bullet"/>
      <w:lvlText w:val="•"/>
      <w:lvlJc w:val="left"/>
      <w:pPr>
        <w:ind w:left="720" w:hanging="360"/>
      </w:pPr>
    </w:lvl>
    <w:lvl w:ilvl="1" w:tplc="875A325A">
      <w:numFmt w:val="decimal"/>
      <w:lvlText w:val=""/>
      <w:lvlJc w:val="left"/>
      <w:pPr>
        <w:ind w:left="0" w:firstLine="0"/>
      </w:pPr>
    </w:lvl>
    <w:lvl w:ilvl="2" w:tplc="F98886A8">
      <w:numFmt w:val="decimal"/>
      <w:lvlText w:val=""/>
      <w:lvlJc w:val="left"/>
      <w:pPr>
        <w:ind w:left="0" w:firstLine="0"/>
      </w:pPr>
    </w:lvl>
    <w:lvl w:ilvl="3" w:tplc="6018CD82">
      <w:numFmt w:val="decimal"/>
      <w:lvlText w:val=""/>
      <w:lvlJc w:val="left"/>
      <w:pPr>
        <w:ind w:left="0" w:firstLine="0"/>
      </w:pPr>
    </w:lvl>
    <w:lvl w:ilvl="4" w:tplc="8D1E522E">
      <w:numFmt w:val="decimal"/>
      <w:lvlText w:val=""/>
      <w:lvlJc w:val="left"/>
      <w:pPr>
        <w:ind w:left="0" w:firstLine="0"/>
      </w:pPr>
    </w:lvl>
    <w:lvl w:ilvl="5" w:tplc="29BC9412">
      <w:numFmt w:val="decimal"/>
      <w:lvlText w:val=""/>
      <w:lvlJc w:val="left"/>
      <w:pPr>
        <w:ind w:left="0" w:firstLine="0"/>
      </w:pPr>
    </w:lvl>
    <w:lvl w:ilvl="6" w:tplc="DF102038">
      <w:numFmt w:val="decimal"/>
      <w:lvlText w:val=""/>
      <w:lvlJc w:val="left"/>
      <w:pPr>
        <w:ind w:left="0" w:firstLine="0"/>
      </w:pPr>
    </w:lvl>
    <w:lvl w:ilvl="7" w:tplc="579EC23E">
      <w:numFmt w:val="decimal"/>
      <w:lvlText w:val=""/>
      <w:lvlJc w:val="left"/>
      <w:pPr>
        <w:ind w:left="0" w:firstLine="0"/>
      </w:pPr>
    </w:lvl>
    <w:lvl w:ilvl="8" w:tplc="5866C5A0">
      <w:numFmt w:val="decimal"/>
      <w:lvlText w:val=""/>
      <w:lvlJc w:val="left"/>
      <w:pPr>
        <w:ind w:left="0" w:firstLine="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2F0"/>
    <w:rsid w:val="001E12F0"/>
    <w:rsid w:val="002E73B9"/>
    <w:rsid w:val="00490BDA"/>
    <w:rsid w:val="00AF2839"/>
    <w:rsid w:val="00C133D3"/>
    <w:rsid w:val="00EE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F1EFB"/>
  <w15:chartTrackingRefBased/>
  <w15:docId w15:val="{09B83E58-1D01-4EE5-B5D4-EDF7AA140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2F0"/>
    <w:pPr>
      <w:spacing w:after="0" w:line="240" w:lineRule="auto"/>
    </w:pPr>
    <w:rPr>
      <w:rFonts w:ascii="Arial" w:eastAsia="Arial" w:hAnsi="Arial" w:cs="Arial"/>
      <w:color w:val="1C2833"/>
      <w:lang w:val="fr-CA" w:eastAsia="fr-CA"/>
    </w:rPr>
  </w:style>
  <w:style w:type="paragraph" w:styleId="Titre1">
    <w:name w:val="heading 1"/>
    <w:link w:val="Titre1Car"/>
    <w:uiPriority w:val="9"/>
    <w:qFormat/>
    <w:rsid w:val="001E12F0"/>
    <w:pPr>
      <w:pBdr>
        <w:bottom w:val="single" w:sz="4" w:space="4" w:color="2E86C1"/>
      </w:pBdr>
      <w:spacing w:before="360" w:after="200" w:line="240" w:lineRule="auto"/>
      <w:outlineLvl w:val="0"/>
    </w:pPr>
    <w:rPr>
      <w:rFonts w:ascii="Arial" w:eastAsia="Times New Roman" w:hAnsi="Arial" w:cs="Arial"/>
      <w:b/>
      <w:bCs/>
      <w:color w:val="1B4F72"/>
      <w:sz w:val="32"/>
      <w:szCs w:val="32"/>
      <w:lang w:val="fr-CA" w:eastAsia="fr-CA"/>
    </w:rPr>
  </w:style>
  <w:style w:type="paragraph" w:styleId="Titre2">
    <w:name w:val="heading 2"/>
    <w:link w:val="Titre2Car"/>
    <w:uiPriority w:val="9"/>
    <w:semiHidden/>
    <w:unhideWhenUsed/>
    <w:qFormat/>
    <w:rsid w:val="001E12F0"/>
    <w:pPr>
      <w:spacing w:before="240" w:line="240" w:lineRule="auto"/>
      <w:outlineLvl w:val="1"/>
    </w:pPr>
    <w:rPr>
      <w:rFonts w:ascii="Arial" w:eastAsia="Times New Roman" w:hAnsi="Arial" w:cs="Arial"/>
      <w:b/>
      <w:bCs/>
      <w:color w:val="2E86C1"/>
      <w:sz w:val="26"/>
      <w:szCs w:val="26"/>
      <w:lang w:val="fr-CA" w:eastAsia="fr-CA"/>
    </w:rPr>
  </w:style>
  <w:style w:type="paragraph" w:styleId="Titre3">
    <w:name w:val="heading 3"/>
    <w:link w:val="Titre3Car"/>
    <w:uiPriority w:val="9"/>
    <w:semiHidden/>
    <w:unhideWhenUsed/>
    <w:qFormat/>
    <w:rsid w:val="001E12F0"/>
    <w:pPr>
      <w:spacing w:before="200" w:after="120" w:line="240" w:lineRule="auto"/>
      <w:outlineLvl w:val="2"/>
    </w:pPr>
    <w:rPr>
      <w:rFonts w:ascii="Arial" w:eastAsia="Times New Roman" w:hAnsi="Arial" w:cs="Arial"/>
      <w:b/>
      <w:bCs/>
      <w:color w:val="5D6D7E"/>
      <w:sz w:val="24"/>
      <w:szCs w:val="24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12F0"/>
    <w:rPr>
      <w:rFonts w:ascii="Arial" w:eastAsia="Times New Roman" w:hAnsi="Arial" w:cs="Arial"/>
      <w:b/>
      <w:bCs/>
      <w:color w:val="1B4F72"/>
      <w:sz w:val="32"/>
      <w:szCs w:val="32"/>
      <w:lang w:val="fr-CA" w:eastAsia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1E12F0"/>
    <w:rPr>
      <w:rFonts w:ascii="Arial" w:eastAsia="Times New Roman" w:hAnsi="Arial" w:cs="Arial"/>
      <w:b/>
      <w:bCs/>
      <w:color w:val="2E86C1"/>
      <w:sz w:val="26"/>
      <w:szCs w:val="26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1E12F0"/>
    <w:rPr>
      <w:rFonts w:ascii="Arial" w:eastAsia="Times New Roman" w:hAnsi="Arial" w:cs="Arial"/>
      <w:b/>
      <w:bCs/>
      <w:color w:val="5D6D7E"/>
      <w:sz w:val="24"/>
      <w:szCs w:val="24"/>
      <w:lang w:val="fr-CA" w:eastAsia="fr-CA"/>
    </w:rPr>
  </w:style>
  <w:style w:type="paragraph" w:styleId="Paragraphedeliste">
    <w:name w:val="List Paragraph"/>
    <w:qFormat/>
    <w:rsid w:val="001E12F0"/>
    <w:pPr>
      <w:spacing w:after="0" w:line="240" w:lineRule="auto"/>
    </w:pPr>
    <w:rPr>
      <w:rFonts w:ascii="Arial" w:eastAsia="Arial" w:hAnsi="Arial" w:cs="Arial"/>
      <w:color w:val="1C2833"/>
      <w:lang w:val="fr-CA" w:eastAsia="fr-CA"/>
    </w:rPr>
  </w:style>
  <w:style w:type="paragraph" w:styleId="En-tte">
    <w:name w:val="header"/>
    <w:basedOn w:val="Normal"/>
    <w:link w:val="En-tteCar"/>
    <w:uiPriority w:val="99"/>
    <w:unhideWhenUsed/>
    <w:rsid w:val="001E12F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E12F0"/>
    <w:rPr>
      <w:rFonts w:ascii="Arial" w:eastAsia="Arial" w:hAnsi="Arial" w:cs="Arial"/>
      <w:color w:val="1C2833"/>
      <w:lang w:val="fr-CA" w:eastAsia="fr-CA"/>
    </w:rPr>
  </w:style>
  <w:style w:type="paragraph" w:styleId="Pieddepage">
    <w:name w:val="footer"/>
    <w:basedOn w:val="Normal"/>
    <w:link w:val="PieddepageCar"/>
    <w:uiPriority w:val="99"/>
    <w:unhideWhenUsed/>
    <w:rsid w:val="001E12F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E12F0"/>
    <w:rPr>
      <w:rFonts w:ascii="Arial" w:eastAsia="Arial" w:hAnsi="Arial" w:cs="Arial"/>
      <w:color w:val="1C2833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2554</Words>
  <Characters>14051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hanin</dc:creator>
  <cp:keywords/>
  <dc:description/>
  <cp:lastModifiedBy>hanin</cp:lastModifiedBy>
  <cp:revision>2</cp:revision>
  <dcterms:created xsi:type="dcterms:W3CDTF">2026-04-08T11:28:00Z</dcterms:created>
  <dcterms:modified xsi:type="dcterms:W3CDTF">2026-04-08T11:50:00Z</dcterms:modified>
</cp:coreProperties>
</file>