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5D7F52" w14:paraId="7F3DE169" w14:textId="77777777" w:rsidTr="59F793D9">
        <w:trPr>
          <w:trHeight w:val="351"/>
        </w:trPr>
        <w:tc>
          <w:tcPr>
            <w:tcW w:w="11785" w:type="dxa"/>
          </w:tcPr>
          <w:p w14:paraId="6BFB9641" w14:textId="41256209" w:rsidR="00D41940" w:rsidRPr="005D7F52" w:rsidRDefault="00B118F5"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5D7F52">
              <w:rPr>
                <w:rFonts w:ascii="Times New Roman" w:hAnsi="Times New Roman" w:cs="Times New Roman"/>
                <w:b/>
                <w:bCs/>
                <w:sz w:val="30"/>
                <w:szCs w:val="30"/>
              </w:rPr>
              <w:t>A Survey of Information Extraction in Biology</w:t>
            </w:r>
          </w:p>
        </w:tc>
      </w:tr>
      <w:tr w:rsidR="00D41940" w:rsidRPr="005D7F52" w14:paraId="672A6659" w14:textId="77777777" w:rsidTr="59F793D9">
        <w:trPr>
          <w:trHeight w:val="289"/>
        </w:trPr>
        <w:tc>
          <w:tcPr>
            <w:tcW w:w="11785" w:type="dxa"/>
          </w:tcPr>
          <w:p w14:paraId="0A37501D" w14:textId="77777777" w:rsidR="00D41940" w:rsidRPr="005D7F52"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5D7F52" w14:paraId="4269B564" w14:textId="77777777" w:rsidTr="59F793D9">
        <w:trPr>
          <w:trHeight w:val="859"/>
        </w:trPr>
        <w:tc>
          <w:tcPr>
            <w:tcW w:w="11785" w:type="dxa"/>
          </w:tcPr>
          <w:p w14:paraId="5DAB6C7B" w14:textId="77777777" w:rsidR="00E27E96" w:rsidRPr="005D7F52"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Pr="005D7F52" w:rsidRDefault="003C20B0" w:rsidP="00C424DC">
            <w:pPr>
              <w:framePr w:w="11732" w:h="2838" w:hSpace="180" w:wrap="around" w:vAnchor="text" w:hAnchor="page" w:x="71" w:y="-15"/>
              <w:jc w:val="center"/>
              <w:rPr>
                <w:rFonts w:ascii="Times New Roman" w:hAnsi="Times New Roman" w:cs="Times New Roman"/>
                <w:b/>
                <w:sz w:val="24"/>
                <w:szCs w:val="24"/>
              </w:rPr>
            </w:pPr>
          </w:p>
          <w:p w14:paraId="21AA37D1" w14:textId="77777777" w:rsidR="00E27E96" w:rsidRPr="005D7F52" w:rsidRDefault="00B118F5" w:rsidP="59F793D9">
            <w:pPr>
              <w:framePr w:w="11732" w:h="2838" w:hSpace="180" w:wrap="around" w:vAnchor="text" w:hAnchor="page" w:x="71" w:y="-15"/>
              <w:jc w:val="center"/>
              <w:rPr>
                <w:rFonts w:ascii="Times New Roman" w:hAnsi="Times New Roman" w:cs="Times New Roman"/>
                <w:b/>
                <w:bCs/>
                <w:sz w:val="24"/>
                <w:szCs w:val="24"/>
              </w:rPr>
            </w:pPr>
            <w:proofErr w:type="spellStart"/>
            <w:r w:rsidRPr="005D7F52">
              <w:rPr>
                <w:rFonts w:ascii="Times New Roman" w:hAnsi="Times New Roman" w:cs="Times New Roman"/>
                <w:b/>
                <w:bCs/>
                <w:sz w:val="24"/>
                <w:szCs w:val="24"/>
              </w:rPr>
              <w:t>Haniya</w:t>
            </w:r>
            <w:proofErr w:type="spellEnd"/>
            <w:r w:rsidRPr="005D7F52">
              <w:rPr>
                <w:rFonts w:ascii="Times New Roman" w:hAnsi="Times New Roman" w:cs="Times New Roman"/>
                <w:b/>
                <w:bCs/>
                <w:sz w:val="24"/>
                <w:szCs w:val="24"/>
              </w:rPr>
              <w:t xml:space="preserve"> Ali </w:t>
            </w:r>
          </w:p>
          <w:p w14:paraId="0321111A" w14:textId="60188352" w:rsidR="00B118F5" w:rsidRPr="005D7F52" w:rsidRDefault="00B118F5" w:rsidP="59F793D9">
            <w:pPr>
              <w:framePr w:w="11732" w:h="2838" w:hSpace="180" w:wrap="around" w:vAnchor="text" w:hAnchor="page" w:x="71" w:y="-15"/>
              <w:jc w:val="center"/>
              <w:rPr>
                <w:rFonts w:ascii="Times New Roman" w:hAnsi="Times New Roman" w:cs="Times New Roman"/>
                <w:sz w:val="24"/>
                <w:szCs w:val="24"/>
              </w:rPr>
            </w:pPr>
            <w:r w:rsidRPr="005D7F52">
              <w:rPr>
                <w:rFonts w:ascii="Times New Roman" w:hAnsi="Times New Roman" w:cs="Times New Roman"/>
                <w:sz w:val="24"/>
                <w:szCs w:val="24"/>
              </w:rPr>
              <w:t>University of California, Berkeley</w:t>
            </w:r>
          </w:p>
        </w:tc>
      </w:tr>
      <w:tr w:rsidR="00E27E96" w:rsidRPr="005D7F52" w14:paraId="6A05A809" w14:textId="77777777" w:rsidTr="59F793D9">
        <w:trPr>
          <w:trHeight w:val="279"/>
        </w:trPr>
        <w:tc>
          <w:tcPr>
            <w:tcW w:w="11785" w:type="dxa"/>
          </w:tcPr>
          <w:p w14:paraId="5A39BBE3" w14:textId="77777777" w:rsidR="00E27E96" w:rsidRPr="005D7F52"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5D7F52" w14:paraId="41C8F396" w14:textId="77777777" w:rsidTr="59F793D9">
        <w:trPr>
          <w:trHeight w:val="289"/>
        </w:trPr>
        <w:tc>
          <w:tcPr>
            <w:tcW w:w="11785" w:type="dxa"/>
          </w:tcPr>
          <w:p w14:paraId="72A3D3EC" w14:textId="77777777" w:rsidR="00E27E96" w:rsidRPr="005D7F52"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5D7F52" w14:paraId="0D0B940D" w14:textId="77777777" w:rsidTr="59F793D9">
        <w:trPr>
          <w:trHeight w:val="289"/>
        </w:trPr>
        <w:tc>
          <w:tcPr>
            <w:tcW w:w="11785" w:type="dxa"/>
          </w:tcPr>
          <w:p w14:paraId="60061E4C" w14:textId="77777777" w:rsidR="00B02EE2" w:rsidRPr="005D7F52" w:rsidRDefault="00B02EE2" w:rsidP="00B118F5">
            <w:pPr>
              <w:framePr w:w="11732" w:h="2838" w:hSpace="180" w:wrap="around" w:vAnchor="text" w:hAnchor="page" w:x="71" w:y="-15"/>
              <w:rPr>
                <w:rFonts w:ascii="Times New Roman" w:hAnsi="Times New Roman" w:cs="Times New Roman"/>
                <w:b/>
                <w:sz w:val="24"/>
                <w:szCs w:val="24"/>
              </w:rPr>
            </w:pPr>
          </w:p>
        </w:tc>
      </w:tr>
      <w:tr w:rsidR="00E27E96" w:rsidRPr="005D7F52" w14:paraId="44EAFD9C" w14:textId="77777777" w:rsidTr="59F793D9">
        <w:trPr>
          <w:trHeight w:val="368"/>
        </w:trPr>
        <w:tc>
          <w:tcPr>
            <w:tcW w:w="11785" w:type="dxa"/>
          </w:tcPr>
          <w:p w14:paraId="4B94D5A5" w14:textId="77777777" w:rsidR="00E27E96" w:rsidRPr="005D7F52"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Pr="005D7F52" w:rsidRDefault="004F6729" w:rsidP="00D5598D">
      <w:pPr>
        <w:pStyle w:val="ACLAbstractHeading"/>
      </w:pPr>
      <w:r w:rsidRPr="005D7F52">
        <w:rPr>
          <w:noProof/>
          <w:lang w:eastAsia="en-US"/>
        </w:rPr>
        <mc:AlternateContent>
          <mc:Choice Requires="wps">
            <w:drawing>
              <wp:anchor distT="0" distB="0" distL="114300" distR="114300" simplePos="0" relativeHeight="251659264" behindDoc="1" locked="0" layoutInCell="1" allowOverlap="1" wp14:anchorId="5CA55757" wp14:editId="55A9F92D">
                <wp:simplePos x="0" y="0"/>
                <wp:positionH relativeFrom="margin">
                  <wp:posOffset>-1010285</wp:posOffset>
                </wp:positionH>
                <wp:positionV relativeFrom="page">
                  <wp:align>center</wp:align>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3E41FB6F"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1</w:t>
                                  </w:r>
                                  <w:r>
                                    <w:rPr>
                                      <w:noProof/>
                                    </w:rPr>
                                    <w:fldChar w:fldCharType="end"/>
                                  </w:r>
                                </w:p>
                                <w:p w14:paraId="62E95668" w14:textId="344B050A"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2</w:t>
                                  </w:r>
                                  <w:r>
                                    <w:rPr>
                                      <w:noProof/>
                                    </w:rPr>
                                    <w:fldChar w:fldCharType="end"/>
                                  </w:r>
                                </w:p>
                                <w:p w14:paraId="659079CA" w14:textId="3CFDD750"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3</w:t>
                                  </w:r>
                                  <w:r>
                                    <w:rPr>
                                      <w:noProof/>
                                    </w:rPr>
                                    <w:fldChar w:fldCharType="end"/>
                                  </w:r>
                                </w:p>
                                <w:p w14:paraId="725F17DD" w14:textId="53788554"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4</w:t>
                                  </w:r>
                                  <w:r>
                                    <w:rPr>
                                      <w:noProof/>
                                    </w:rPr>
                                    <w:fldChar w:fldCharType="end"/>
                                  </w:r>
                                </w:p>
                                <w:p w14:paraId="70E5389D" w14:textId="77CC9D1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5</w:t>
                                  </w:r>
                                  <w:r>
                                    <w:rPr>
                                      <w:noProof/>
                                    </w:rPr>
                                    <w:fldChar w:fldCharType="end"/>
                                  </w:r>
                                </w:p>
                                <w:p w14:paraId="1C8827B1" w14:textId="3D20889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6</w:t>
                                  </w:r>
                                  <w:r>
                                    <w:rPr>
                                      <w:noProof/>
                                    </w:rPr>
                                    <w:fldChar w:fldCharType="end"/>
                                  </w:r>
                                </w:p>
                                <w:p w14:paraId="60EDD73C" w14:textId="523D143F"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7</w:t>
                                  </w:r>
                                  <w:r>
                                    <w:rPr>
                                      <w:noProof/>
                                    </w:rPr>
                                    <w:fldChar w:fldCharType="end"/>
                                  </w:r>
                                </w:p>
                                <w:p w14:paraId="7D3CEB4A" w14:textId="55BFD535"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8</w:t>
                                  </w:r>
                                  <w:r>
                                    <w:rPr>
                                      <w:noProof/>
                                    </w:rPr>
                                    <w:fldChar w:fldCharType="end"/>
                                  </w:r>
                                </w:p>
                                <w:p w14:paraId="337040C4" w14:textId="6A037F55"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9</w:t>
                                  </w:r>
                                  <w:r>
                                    <w:rPr>
                                      <w:noProof/>
                                    </w:rPr>
                                    <w:fldChar w:fldCharType="end"/>
                                  </w:r>
                                </w:p>
                                <w:p w14:paraId="157C85AB" w14:textId="555E754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10</w:t>
                                  </w:r>
                                  <w:r>
                                    <w:rPr>
                                      <w:noProof/>
                                    </w:rPr>
                                    <w:fldChar w:fldCharType="end"/>
                                  </w:r>
                                </w:p>
                                <w:p w14:paraId="3C52E357" w14:textId="258054F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11</w:t>
                                  </w:r>
                                  <w:r>
                                    <w:rPr>
                                      <w:noProof/>
                                    </w:rPr>
                                    <w:fldChar w:fldCharType="end"/>
                                  </w:r>
                                </w:p>
                                <w:p w14:paraId="68531BD8" w14:textId="442C322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12</w:t>
                                  </w:r>
                                  <w:r>
                                    <w:rPr>
                                      <w:noProof/>
                                    </w:rPr>
                                    <w:fldChar w:fldCharType="end"/>
                                  </w:r>
                                </w:p>
                                <w:p w14:paraId="7FB8DB53" w14:textId="2C0C53F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13</w:t>
                                  </w:r>
                                  <w:r>
                                    <w:rPr>
                                      <w:noProof/>
                                    </w:rPr>
                                    <w:fldChar w:fldCharType="end"/>
                                  </w:r>
                                </w:p>
                                <w:p w14:paraId="33DA0FFF" w14:textId="0465E8A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14</w:t>
                                  </w:r>
                                  <w:r>
                                    <w:rPr>
                                      <w:noProof/>
                                    </w:rPr>
                                    <w:fldChar w:fldCharType="end"/>
                                  </w:r>
                                </w:p>
                                <w:p w14:paraId="43AA0AFF" w14:textId="4527838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15</w:t>
                                  </w:r>
                                  <w:r>
                                    <w:rPr>
                                      <w:noProof/>
                                    </w:rPr>
                                    <w:fldChar w:fldCharType="end"/>
                                  </w:r>
                                </w:p>
                                <w:p w14:paraId="1FA6A5E6" w14:textId="0A737BA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16</w:t>
                                  </w:r>
                                  <w:r>
                                    <w:rPr>
                                      <w:noProof/>
                                    </w:rPr>
                                    <w:fldChar w:fldCharType="end"/>
                                  </w:r>
                                </w:p>
                                <w:p w14:paraId="75112D0B" w14:textId="66605C4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17</w:t>
                                  </w:r>
                                  <w:r>
                                    <w:rPr>
                                      <w:noProof/>
                                    </w:rPr>
                                    <w:fldChar w:fldCharType="end"/>
                                  </w:r>
                                </w:p>
                                <w:p w14:paraId="073713C2" w14:textId="23E1FE0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18</w:t>
                                  </w:r>
                                  <w:r>
                                    <w:rPr>
                                      <w:noProof/>
                                    </w:rPr>
                                    <w:fldChar w:fldCharType="end"/>
                                  </w:r>
                                </w:p>
                                <w:p w14:paraId="684F2112" w14:textId="69EB43B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19</w:t>
                                  </w:r>
                                  <w:r>
                                    <w:rPr>
                                      <w:noProof/>
                                    </w:rPr>
                                    <w:fldChar w:fldCharType="end"/>
                                  </w:r>
                                </w:p>
                                <w:p w14:paraId="7B5140D3" w14:textId="2880E9BC"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20</w:t>
                                  </w:r>
                                  <w:r>
                                    <w:rPr>
                                      <w:noProof/>
                                    </w:rPr>
                                    <w:fldChar w:fldCharType="end"/>
                                  </w:r>
                                </w:p>
                                <w:p w14:paraId="5D7C6D7B" w14:textId="5C3C676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21</w:t>
                                  </w:r>
                                  <w:r>
                                    <w:rPr>
                                      <w:noProof/>
                                    </w:rPr>
                                    <w:fldChar w:fldCharType="end"/>
                                  </w:r>
                                </w:p>
                                <w:p w14:paraId="7BE831FE" w14:textId="5D4A13A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22</w:t>
                                  </w:r>
                                  <w:r>
                                    <w:rPr>
                                      <w:noProof/>
                                    </w:rPr>
                                    <w:fldChar w:fldCharType="end"/>
                                  </w:r>
                                </w:p>
                                <w:p w14:paraId="5A3BC1BF" w14:textId="62367BD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23</w:t>
                                  </w:r>
                                  <w:r>
                                    <w:rPr>
                                      <w:noProof/>
                                    </w:rPr>
                                    <w:fldChar w:fldCharType="end"/>
                                  </w:r>
                                </w:p>
                                <w:p w14:paraId="2154E0C4" w14:textId="3C76BFA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24</w:t>
                                  </w:r>
                                  <w:r>
                                    <w:rPr>
                                      <w:noProof/>
                                    </w:rPr>
                                    <w:fldChar w:fldCharType="end"/>
                                  </w:r>
                                </w:p>
                                <w:p w14:paraId="5A68B986" w14:textId="20102A0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25</w:t>
                                  </w:r>
                                  <w:r>
                                    <w:rPr>
                                      <w:noProof/>
                                    </w:rPr>
                                    <w:fldChar w:fldCharType="end"/>
                                  </w:r>
                                </w:p>
                                <w:p w14:paraId="23406A14" w14:textId="1E72FDC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26</w:t>
                                  </w:r>
                                  <w:r>
                                    <w:rPr>
                                      <w:noProof/>
                                    </w:rPr>
                                    <w:fldChar w:fldCharType="end"/>
                                  </w:r>
                                </w:p>
                                <w:p w14:paraId="57AF8E02" w14:textId="4901CA5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27</w:t>
                                  </w:r>
                                  <w:r>
                                    <w:rPr>
                                      <w:noProof/>
                                    </w:rPr>
                                    <w:fldChar w:fldCharType="end"/>
                                  </w:r>
                                </w:p>
                                <w:p w14:paraId="3CA4853B" w14:textId="7DBC450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28</w:t>
                                  </w:r>
                                  <w:r>
                                    <w:rPr>
                                      <w:noProof/>
                                    </w:rPr>
                                    <w:fldChar w:fldCharType="end"/>
                                  </w:r>
                                </w:p>
                                <w:p w14:paraId="67B3416E" w14:textId="0EA5143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29</w:t>
                                  </w:r>
                                  <w:r>
                                    <w:rPr>
                                      <w:noProof/>
                                    </w:rPr>
                                    <w:fldChar w:fldCharType="end"/>
                                  </w:r>
                                </w:p>
                                <w:p w14:paraId="60B18D92" w14:textId="06BEEAE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30</w:t>
                                  </w:r>
                                  <w:r>
                                    <w:rPr>
                                      <w:noProof/>
                                    </w:rPr>
                                    <w:fldChar w:fldCharType="end"/>
                                  </w:r>
                                </w:p>
                                <w:p w14:paraId="6CDA217D" w14:textId="3A385B0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31</w:t>
                                  </w:r>
                                  <w:r>
                                    <w:rPr>
                                      <w:noProof/>
                                    </w:rPr>
                                    <w:fldChar w:fldCharType="end"/>
                                  </w:r>
                                </w:p>
                                <w:p w14:paraId="50440257" w14:textId="610C4F5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32</w:t>
                                  </w:r>
                                  <w:r>
                                    <w:rPr>
                                      <w:noProof/>
                                    </w:rPr>
                                    <w:fldChar w:fldCharType="end"/>
                                  </w:r>
                                </w:p>
                                <w:p w14:paraId="3185C9F5" w14:textId="7CE544C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33</w:t>
                                  </w:r>
                                  <w:r>
                                    <w:rPr>
                                      <w:noProof/>
                                    </w:rPr>
                                    <w:fldChar w:fldCharType="end"/>
                                  </w:r>
                                </w:p>
                                <w:p w14:paraId="446374F6" w14:textId="6C9365D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34</w:t>
                                  </w:r>
                                  <w:r>
                                    <w:rPr>
                                      <w:noProof/>
                                    </w:rPr>
                                    <w:fldChar w:fldCharType="end"/>
                                  </w:r>
                                </w:p>
                                <w:p w14:paraId="3B8C3E0D" w14:textId="2CE80EB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35</w:t>
                                  </w:r>
                                  <w:r>
                                    <w:rPr>
                                      <w:noProof/>
                                    </w:rPr>
                                    <w:fldChar w:fldCharType="end"/>
                                  </w:r>
                                </w:p>
                                <w:p w14:paraId="0A319BE5" w14:textId="27B0F53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36</w:t>
                                  </w:r>
                                  <w:r>
                                    <w:rPr>
                                      <w:noProof/>
                                    </w:rPr>
                                    <w:fldChar w:fldCharType="end"/>
                                  </w:r>
                                </w:p>
                                <w:p w14:paraId="7D537B03" w14:textId="3BC6988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37</w:t>
                                  </w:r>
                                  <w:r>
                                    <w:rPr>
                                      <w:noProof/>
                                    </w:rPr>
                                    <w:fldChar w:fldCharType="end"/>
                                  </w:r>
                                </w:p>
                                <w:p w14:paraId="49333DFF" w14:textId="6CD6315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38</w:t>
                                  </w:r>
                                  <w:r>
                                    <w:rPr>
                                      <w:noProof/>
                                    </w:rPr>
                                    <w:fldChar w:fldCharType="end"/>
                                  </w:r>
                                </w:p>
                                <w:p w14:paraId="273BD75D" w14:textId="5BBF86E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39</w:t>
                                  </w:r>
                                  <w:r>
                                    <w:rPr>
                                      <w:noProof/>
                                    </w:rPr>
                                    <w:fldChar w:fldCharType="end"/>
                                  </w:r>
                                </w:p>
                                <w:p w14:paraId="4DFBB1EA" w14:textId="1A872FA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40</w:t>
                                  </w:r>
                                  <w:r>
                                    <w:rPr>
                                      <w:noProof/>
                                    </w:rPr>
                                    <w:fldChar w:fldCharType="end"/>
                                  </w:r>
                                </w:p>
                                <w:p w14:paraId="424874C8" w14:textId="53E6A19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41</w:t>
                                  </w:r>
                                  <w:r>
                                    <w:rPr>
                                      <w:noProof/>
                                    </w:rPr>
                                    <w:fldChar w:fldCharType="end"/>
                                  </w:r>
                                </w:p>
                                <w:p w14:paraId="3E6503CF" w14:textId="6841806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42</w:t>
                                  </w:r>
                                  <w:r>
                                    <w:rPr>
                                      <w:noProof/>
                                    </w:rPr>
                                    <w:fldChar w:fldCharType="end"/>
                                  </w:r>
                                </w:p>
                                <w:p w14:paraId="3CE1F86D" w14:textId="442AE5A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43</w:t>
                                  </w:r>
                                  <w:r>
                                    <w:rPr>
                                      <w:noProof/>
                                    </w:rPr>
                                    <w:fldChar w:fldCharType="end"/>
                                  </w:r>
                                </w:p>
                                <w:p w14:paraId="5687A8E6" w14:textId="1F21651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44</w:t>
                                  </w:r>
                                  <w:r>
                                    <w:rPr>
                                      <w:noProof/>
                                    </w:rPr>
                                    <w:fldChar w:fldCharType="end"/>
                                  </w:r>
                                </w:p>
                                <w:p w14:paraId="4283E0D2" w14:textId="540D7F6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45</w:t>
                                  </w:r>
                                  <w:r>
                                    <w:rPr>
                                      <w:noProof/>
                                    </w:rPr>
                                    <w:fldChar w:fldCharType="end"/>
                                  </w:r>
                                </w:p>
                                <w:p w14:paraId="7FEDECE6" w14:textId="707D579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46</w:t>
                                  </w:r>
                                  <w:r>
                                    <w:rPr>
                                      <w:noProof/>
                                    </w:rPr>
                                    <w:fldChar w:fldCharType="end"/>
                                  </w:r>
                                </w:p>
                                <w:p w14:paraId="6B90537E" w14:textId="16121ED5"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47</w:t>
                                  </w:r>
                                  <w:r>
                                    <w:rPr>
                                      <w:noProof/>
                                    </w:rPr>
                                    <w:fldChar w:fldCharType="end"/>
                                  </w:r>
                                </w:p>
                                <w:p w14:paraId="28162EB2" w14:textId="3078B442"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48</w:t>
                                  </w:r>
                                  <w:r>
                                    <w:rPr>
                                      <w:noProof/>
                                    </w:rPr>
                                    <w:fldChar w:fldCharType="end"/>
                                  </w:r>
                                </w:p>
                                <w:p w14:paraId="642CA332" w14:textId="4760208A"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0;width:39.75pt;height:10in;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3E41FB6F"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1</w:t>
                            </w:r>
                            <w:r>
                              <w:rPr>
                                <w:noProof/>
                              </w:rPr>
                              <w:fldChar w:fldCharType="end"/>
                            </w:r>
                          </w:p>
                          <w:p w14:paraId="62E95668" w14:textId="344B050A"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2</w:t>
                            </w:r>
                            <w:r>
                              <w:rPr>
                                <w:noProof/>
                              </w:rPr>
                              <w:fldChar w:fldCharType="end"/>
                            </w:r>
                          </w:p>
                          <w:p w14:paraId="659079CA" w14:textId="3CFDD750"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3</w:t>
                            </w:r>
                            <w:r>
                              <w:rPr>
                                <w:noProof/>
                              </w:rPr>
                              <w:fldChar w:fldCharType="end"/>
                            </w:r>
                          </w:p>
                          <w:p w14:paraId="725F17DD" w14:textId="53788554"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4</w:t>
                            </w:r>
                            <w:r>
                              <w:rPr>
                                <w:noProof/>
                              </w:rPr>
                              <w:fldChar w:fldCharType="end"/>
                            </w:r>
                          </w:p>
                          <w:p w14:paraId="70E5389D" w14:textId="77CC9D1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5</w:t>
                            </w:r>
                            <w:r>
                              <w:rPr>
                                <w:noProof/>
                              </w:rPr>
                              <w:fldChar w:fldCharType="end"/>
                            </w:r>
                          </w:p>
                          <w:p w14:paraId="1C8827B1" w14:textId="3D20889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6</w:t>
                            </w:r>
                            <w:r>
                              <w:rPr>
                                <w:noProof/>
                              </w:rPr>
                              <w:fldChar w:fldCharType="end"/>
                            </w:r>
                          </w:p>
                          <w:p w14:paraId="60EDD73C" w14:textId="523D143F"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7</w:t>
                            </w:r>
                            <w:r>
                              <w:rPr>
                                <w:noProof/>
                              </w:rPr>
                              <w:fldChar w:fldCharType="end"/>
                            </w:r>
                          </w:p>
                          <w:p w14:paraId="7D3CEB4A" w14:textId="55BFD535"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8</w:t>
                            </w:r>
                            <w:r>
                              <w:rPr>
                                <w:noProof/>
                              </w:rPr>
                              <w:fldChar w:fldCharType="end"/>
                            </w:r>
                          </w:p>
                          <w:p w14:paraId="337040C4" w14:textId="6A037F55"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164246">
                              <w:rPr>
                                <w:noProof/>
                              </w:rPr>
                              <w:t>9</w:t>
                            </w:r>
                            <w:r>
                              <w:rPr>
                                <w:noProof/>
                              </w:rPr>
                              <w:fldChar w:fldCharType="end"/>
                            </w:r>
                          </w:p>
                          <w:p w14:paraId="157C85AB" w14:textId="555E754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10</w:t>
                            </w:r>
                            <w:r>
                              <w:rPr>
                                <w:noProof/>
                              </w:rPr>
                              <w:fldChar w:fldCharType="end"/>
                            </w:r>
                          </w:p>
                          <w:p w14:paraId="3C52E357" w14:textId="258054F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11</w:t>
                            </w:r>
                            <w:r>
                              <w:rPr>
                                <w:noProof/>
                              </w:rPr>
                              <w:fldChar w:fldCharType="end"/>
                            </w:r>
                          </w:p>
                          <w:p w14:paraId="68531BD8" w14:textId="442C322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12</w:t>
                            </w:r>
                            <w:r>
                              <w:rPr>
                                <w:noProof/>
                              </w:rPr>
                              <w:fldChar w:fldCharType="end"/>
                            </w:r>
                          </w:p>
                          <w:p w14:paraId="7FB8DB53" w14:textId="2C0C53F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13</w:t>
                            </w:r>
                            <w:r>
                              <w:rPr>
                                <w:noProof/>
                              </w:rPr>
                              <w:fldChar w:fldCharType="end"/>
                            </w:r>
                          </w:p>
                          <w:p w14:paraId="33DA0FFF" w14:textId="0465E8A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14</w:t>
                            </w:r>
                            <w:r>
                              <w:rPr>
                                <w:noProof/>
                              </w:rPr>
                              <w:fldChar w:fldCharType="end"/>
                            </w:r>
                          </w:p>
                          <w:p w14:paraId="43AA0AFF" w14:textId="4527838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15</w:t>
                            </w:r>
                            <w:r>
                              <w:rPr>
                                <w:noProof/>
                              </w:rPr>
                              <w:fldChar w:fldCharType="end"/>
                            </w:r>
                          </w:p>
                          <w:p w14:paraId="1FA6A5E6" w14:textId="0A737BA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16</w:t>
                            </w:r>
                            <w:r>
                              <w:rPr>
                                <w:noProof/>
                              </w:rPr>
                              <w:fldChar w:fldCharType="end"/>
                            </w:r>
                          </w:p>
                          <w:p w14:paraId="75112D0B" w14:textId="66605C4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17</w:t>
                            </w:r>
                            <w:r>
                              <w:rPr>
                                <w:noProof/>
                              </w:rPr>
                              <w:fldChar w:fldCharType="end"/>
                            </w:r>
                          </w:p>
                          <w:p w14:paraId="073713C2" w14:textId="23E1FE0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18</w:t>
                            </w:r>
                            <w:r>
                              <w:rPr>
                                <w:noProof/>
                              </w:rPr>
                              <w:fldChar w:fldCharType="end"/>
                            </w:r>
                          </w:p>
                          <w:p w14:paraId="684F2112" w14:textId="69EB43B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19</w:t>
                            </w:r>
                            <w:r>
                              <w:rPr>
                                <w:noProof/>
                              </w:rPr>
                              <w:fldChar w:fldCharType="end"/>
                            </w:r>
                          </w:p>
                          <w:p w14:paraId="7B5140D3" w14:textId="2880E9BC"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20</w:t>
                            </w:r>
                            <w:r>
                              <w:rPr>
                                <w:noProof/>
                              </w:rPr>
                              <w:fldChar w:fldCharType="end"/>
                            </w:r>
                          </w:p>
                          <w:p w14:paraId="5D7C6D7B" w14:textId="5C3C676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21</w:t>
                            </w:r>
                            <w:r>
                              <w:rPr>
                                <w:noProof/>
                              </w:rPr>
                              <w:fldChar w:fldCharType="end"/>
                            </w:r>
                          </w:p>
                          <w:p w14:paraId="7BE831FE" w14:textId="5D4A13A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22</w:t>
                            </w:r>
                            <w:r>
                              <w:rPr>
                                <w:noProof/>
                              </w:rPr>
                              <w:fldChar w:fldCharType="end"/>
                            </w:r>
                          </w:p>
                          <w:p w14:paraId="5A3BC1BF" w14:textId="62367BD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23</w:t>
                            </w:r>
                            <w:r>
                              <w:rPr>
                                <w:noProof/>
                              </w:rPr>
                              <w:fldChar w:fldCharType="end"/>
                            </w:r>
                          </w:p>
                          <w:p w14:paraId="2154E0C4" w14:textId="3C76BFA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24</w:t>
                            </w:r>
                            <w:r>
                              <w:rPr>
                                <w:noProof/>
                              </w:rPr>
                              <w:fldChar w:fldCharType="end"/>
                            </w:r>
                          </w:p>
                          <w:p w14:paraId="5A68B986" w14:textId="20102A0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25</w:t>
                            </w:r>
                            <w:r>
                              <w:rPr>
                                <w:noProof/>
                              </w:rPr>
                              <w:fldChar w:fldCharType="end"/>
                            </w:r>
                          </w:p>
                          <w:p w14:paraId="23406A14" w14:textId="1E72FDC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26</w:t>
                            </w:r>
                            <w:r>
                              <w:rPr>
                                <w:noProof/>
                              </w:rPr>
                              <w:fldChar w:fldCharType="end"/>
                            </w:r>
                          </w:p>
                          <w:p w14:paraId="57AF8E02" w14:textId="4901CA5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27</w:t>
                            </w:r>
                            <w:r>
                              <w:rPr>
                                <w:noProof/>
                              </w:rPr>
                              <w:fldChar w:fldCharType="end"/>
                            </w:r>
                          </w:p>
                          <w:p w14:paraId="3CA4853B" w14:textId="7DBC4500"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28</w:t>
                            </w:r>
                            <w:r>
                              <w:rPr>
                                <w:noProof/>
                              </w:rPr>
                              <w:fldChar w:fldCharType="end"/>
                            </w:r>
                          </w:p>
                          <w:p w14:paraId="67B3416E" w14:textId="0EA5143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29</w:t>
                            </w:r>
                            <w:r>
                              <w:rPr>
                                <w:noProof/>
                              </w:rPr>
                              <w:fldChar w:fldCharType="end"/>
                            </w:r>
                          </w:p>
                          <w:p w14:paraId="60B18D92" w14:textId="06BEEAE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30</w:t>
                            </w:r>
                            <w:r>
                              <w:rPr>
                                <w:noProof/>
                              </w:rPr>
                              <w:fldChar w:fldCharType="end"/>
                            </w:r>
                          </w:p>
                          <w:p w14:paraId="6CDA217D" w14:textId="3A385B0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31</w:t>
                            </w:r>
                            <w:r>
                              <w:rPr>
                                <w:noProof/>
                              </w:rPr>
                              <w:fldChar w:fldCharType="end"/>
                            </w:r>
                          </w:p>
                          <w:p w14:paraId="50440257" w14:textId="610C4F5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32</w:t>
                            </w:r>
                            <w:r>
                              <w:rPr>
                                <w:noProof/>
                              </w:rPr>
                              <w:fldChar w:fldCharType="end"/>
                            </w:r>
                          </w:p>
                          <w:p w14:paraId="3185C9F5" w14:textId="7CE544C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33</w:t>
                            </w:r>
                            <w:r>
                              <w:rPr>
                                <w:noProof/>
                              </w:rPr>
                              <w:fldChar w:fldCharType="end"/>
                            </w:r>
                          </w:p>
                          <w:p w14:paraId="446374F6" w14:textId="6C9365D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34</w:t>
                            </w:r>
                            <w:r>
                              <w:rPr>
                                <w:noProof/>
                              </w:rPr>
                              <w:fldChar w:fldCharType="end"/>
                            </w:r>
                          </w:p>
                          <w:p w14:paraId="3B8C3E0D" w14:textId="2CE80EB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35</w:t>
                            </w:r>
                            <w:r>
                              <w:rPr>
                                <w:noProof/>
                              </w:rPr>
                              <w:fldChar w:fldCharType="end"/>
                            </w:r>
                          </w:p>
                          <w:p w14:paraId="0A319BE5" w14:textId="27B0F53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36</w:t>
                            </w:r>
                            <w:r>
                              <w:rPr>
                                <w:noProof/>
                              </w:rPr>
                              <w:fldChar w:fldCharType="end"/>
                            </w:r>
                          </w:p>
                          <w:p w14:paraId="7D537B03" w14:textId="3BC6988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37</w:t>
                            </w:r>
                            <w:r>
                              <w:rPr>
                                <w:noProof/>
                              </w:rPr>
                              <w:fldChar w:fldCharType="end"/>
                            </w:r>
                          </w:p>
                          <w:p w14:paraId="49333DFF" w14:textId="6CD6315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38</w:t>
                            </w:r>
                            <w:r>
                              <w:rPr>
                                <w:noProof/>
                              </w:rPr>
                              <w:fldChar w:fldCharType="end"/>
                            </w:r>
                          </w:p>
                          <w:p w14:paraId="273BD75D" w14:textId="5BBF86E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39</w:t>
                            </w:r>
                            <w:r>
                              <w:rPr>
                                <w:noProof/>
                              </w:rPr>
                              <w:fldChar w:fldCharType="end"/>
                            </w:r>
                          </w:p>
                          <w:p w14:paraId="4DFBB1EA" w14:textId="1A872FA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40</w:t>
                            </w:r>
                            <w:r>
                              <w:rPr>
                                <w:noProof/>
                              </w:rPr>
                              <w:fldChar w:fldCharType="end"/>
                            </w:r>
                          </w:p>
                          <w:p w14:paraId="424874C8" w14:textId="53E6A19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41</w:t>
                            </w:r>
                            <w:r>
                              <w:rPr>
                                <w:noProof/>
                              </w:rPr>
                              <w:fldChar w:fldCharType="end"/>
                            </w:r>
                          </w:p>
                          <w:p w14:paraId="3E6503CF" w14:textId="6841806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42</w:t>
                            </w:r>
                            <w:r>
                              <w:rPr>
                                <w:noProof/>
                              </w:rPr>
                              <w:fldChar w:fldCharType="end"/>
                            </w:r>
                          </w:p>
                          <w:p w14:paraId="3CE1F86D" w14:textId="442AE5A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43</w:t>
                            </w:r>
                            <w:r>
                              <w:rPr>
                                <w:noProof/>
                              </w:rPr>
                              <w:fldChar w:fldCharType="end"/>
                            </w:r>
                          </w:p>
                          <w:p w14:paraId="5687A8E6" w14:textId="1F21651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44</w:t>
                            </w:r>
                            <w:r>
                              <w:rPr>
                                <w:noProof/>
                              </w:rPr>
                              <w:fldChar w:fldCharType="end"/>
                            </w:r>
                          </w:p>
                          <w:p w14:paraId="4283E0D2" w14:textId="540D7F6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45</w:t>
                            </w:r>
                            <w:r>
                              <w:rPr>
                                <w:noProof/>
                              </w:rPr>
                              <w:fldChar w:fldCharType="end"/>
                            </w:r>
                          </w:p>
                          <w:p w14:paraId="7FEDECE6" w14:textId="707D579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46</w:t>
                            </w:r>
                            <w:r>
                              <w:rPr>
                                <w:noProof/>
                              </w:rPr>
                              <w:fldChar w:fldCharType="end"/>
                            </w:r>
                          </w:p>
                          <w:p w14:paraId="6B90537E" w14:textId="16121ED5"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47</w:t>
                            </w:r>
                            <w:r>
                              <w:rPr>
                                <w:noProof/>
                              </w:rPr>
                              <w:fldChar w:fldCharType="end"/>
                            </w:r>
                          </w:p>
                          <w:p w14:paraId="28162EB2" w14:textId="3078B442"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48</w:t>
                            </w:r>
                            <w:r>
                              <w:rPr>
                                <w:noProof/>
                              </w:rPr>
                              <w:fldChar w:fldCharType="end"/>
                            </w:r>
                          </w:p>
                          <w:p w14:paraId="642CA332" w14:textId="4760208A"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164246">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v:textbox>
                <w10:wrap anchorx="margin" anchory="page"/>
              </v:shape>
            </w:pict>
          </mc:Fallback>
        </mc:AlternateContent>
      </w:r>
      <w:r w:rsidR="00A5424A" w:rsidRPr="005D7F52">
        <w:t>Abstract</w:t>
      </w:r>
    </w:p>
    <w:p w14:paraId="57C01C7E" w14:textId="3DD83C71" w:rsidR="00A5424A" w:rsidRPr="005D7F52" w:rsidRDefault="00B118F5" w:rsidP="00387E4F">
      <w:pPr>
        <w:pStyle w:val="ACLAbstractText"/>
      </w:pPr>
      <w:r w:rsidRPr="005D7F52">
        <w:t>Information Extraction (IE) is a natural language processing (NLP) concept which refers to the task of retrieving information regarding a topic from a given text. IE turns unstructured information in texts into structured data. In the past couple of decades, we have observed an exponential increase in the quantity of scientific literature in the biological domain. Although these texts contain useful insights that can help further biomedical research, the process of individually reading and extracting relevant information from each document is an incredibly laborious task. To solve this issue, many efforts have been taken to build IE methods specifically for biological texts. As such, this paper will present an overview of some of the major challenges faced and tools built to use the process of IE in the biological domain.</w:t>
      </w:r>
    </w:p>
    <w:p w14:paraId="3E7A9F1C" w14:textId="564E866D" w:rsidR="00A5424A" w:rsidRPr="005D7F52" w:rsidRDefault="001716CB" w:rsidP="00A5424A">
      <w:pPr>
        <w:pStyle w:val="ACLSection"/>
      </w:pPr>
      <w:r w:rsidRPr="005D7F52">
        <w:rPr>
          <w:noProof/>
          <w:lang w:eastAsia="en-US"/>
        </w:rPr>
        <mc:AlternateContent>
          <mc:Choice Requires="wps">
            <w:drawing>
              <wp:anchor distT="0" distB="0" distL="114300" distR="114300" simplePos="0" relativeHeight="251677696" behindDoc="1" locked="0" layoutInCell="1" allowOverlap="1" wp14:anchorId="302F169B" wp14:editId="74C90F82">
                <wp:simplePos x="0" y="0"/>
                <wp:positionH relativeFrom="margin">
                  <wp:posOffset>6201410</wp:posOffset>
                </wp:positionH>
                <wp:positionV relativeFrom="page">
                  <wp:align>center</wp:align>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5582CA9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50</w:t>
                                  </w:r>
                                  <w:r>
                                    <w:rPr>
                                      <w:noProof/>
                                    </w:rPr>
                                    <w:fldChar w:fldCharType="end"/>
                                  </w:r>
                                </w:p>
                                <w:p w14:paraId="45068E51" w14:textId="313C319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51</w:t>
                                  </w:r>
                                  <w:r>
                                    <w:rPr>
                                      <w:noProof/>
                                    </w:rPr>
                                    <w:fldChar w:fldCharType="end"/>
                                  </w:r>
                                </w:p>
                                <w:p w14:paraId="5513DB3B" w14:textId="748A9A8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52</w:t>
                                  </w:r>
                                  <w:r>
                                    <w:rPr>
                                      <w:noProof/>
                                    </w:rPr>
                                    <w:fldChar w:fldCharType="end"/>
                                  </w:r>
                                </w:p>
                                <w:p w14:paraId="7417622C" w14:textId="31F6863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53</w:t>
                                  </w:r>
                                  <w:r>
                                    <w:rPr>
                                      <w:noProof/>
                                    </w:rPr>
                                    <w:fldChar w:fldCharType="end"/>
                                  </w:r>
                                </w:p>
                                <w:p w14:paraId="16E82083" w14:textId="764AAE4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54</w:t>
                                  </w:r>
                                  <w:r>
                                    <w:rPr>
                                      <w:noProof/>
                                    </w:rPr>
                                    <w:fldChar w:fldCharType="end"/>
                                  </w:r>
                                </w:p>
                                <w:p w14:paraId="3FFF31DF" w14:textId="50D92F7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55</w:t>
                                  </w:r>
                                  <w:r>
                                    <w:rPr>
                                      <w:noProof/>
                                    </w:rPr>
                                    <w:fldChar w:fldCharType="end"/>
                                  </w:r>
                                </w:p>
                                <w:p w14:paraId="0BF64A94" w14:textId="753773A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56</w:t>
                                  </w:r>
                                  <w:r>
                                    <w:rPr>
                                      <w:noProof/>
                                    </w:rPr>
                                    <w:fldChar w:fldCharType="end"/>
                                  </w:r>
                                </w:p>
                                <w:p w14:paraId="2073F597" w14:textId="3BCC516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57</w:t>
                                  </w:r>
                                  <w:r>
                                    <w:rPr>
                                      <w:noProof/>
                                    </w:rPr>
                                    <w:fldChar w:fldCharType="end"/>
                                  </w:r>
                                </w:p>
                                <w:p w14:paraId="5C02367F" w14:textId="5EDC712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58</w:t>
                                  </w:r>
                                  <w:r>
                                    <w:rPr>
                                      <w:noProof/>
                                    </w:rPr>
                                    <w:fldChar w:fldCharType="end"/>
                                  </w:r>
                                </w:p>
                                <w:p w14:paraId="19E6C079" w14:textId="26C9ECA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59</w:t>
                                  </w:r>
                                  <w:r>
                                    <w:rPr>
                                      <w:noProof/>
                                    </w:rPr>
                                    <w:fldChar w:fldCharType="end"/>
                                  </w:r>
                                </w:p>
                                <w:p w14:paraId="63CBD811" w14:textId="3BE4917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60</w:t>
                                  </w:r>
                                  <w:r>
                                    <w:rPr>
                                      <w:noProof/>
                                    </w:rPr>
                                    <w:fldChar w:fldCharType="end"/>
                                  </w:r>
                                </w:p>
                                <w:p w14:paraId="593C32B5" w14:textId="4FBE7C5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61</w:t>
                                  </w:r>
                                  <w:r>
                                    <w:rPr>
                                      <w:noProof/>
                                    </w:rPr>
                                    <w:fldChar w:fldCharType="end"/>
                                  </w:r>
                                </w:p>
                                <w:p w14:paraId="0EF68C2A" w14:textId="1FB1668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62</w:t>
                                  </w:r>
                                  <w:r>
                                    <w:rPr>
                                      <w:noProof/>
                                    </w:rPr>
                                    <w:fldChar w:fldCharType="end"/>
                                  </w:r>
                                </w:p>
                                <w:p w14:paraId="64441873" w14:textId="386D848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63</w:t>
                                  </w:r>
                                  <w:r>
                                    <w:rPr>
                                      <w:noProof/>
                                    </w:rPr>
                                    <w:fldChar w:fldCharType="end"/>
                                  </w:r>
                                </w:p>
                                <w:p w14:paraId="53C6C18C" w14:textId="28B4EC7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64</w:t>
                                  </w:r>
                                  <w:r>
                                    <w:rPr>
                                      <w:noProof/>
                                    </w:rPr>
                                    <w:fldChar w:fldCharType="end"/>
                                  </w:r>
                                </w:p>
                                <w:p w14:paraId="0A5CBB3A" w14:textId="36D915F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65</w:t>
                                  </w:r>
                                  <w:r>
                                    <w:rPr>
                                      <w:noProof/>
                                    </w:rPr>
                                    <w:fldChar w:fldCharType="end"/>
                                  </w:r>
                                </w:p>
                                <w:p w14:paraId="41C221A0" w14:textId="53AFA91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66</w:t>
                                  </w:r>
                                  <w:r>
                                    <w:rPr>
                                      <w:noProof/>
                                    </w:rPr>
                                    <w:fldChar w:fldCharType="end"/>
                                  </w:r>
                                </w:p>
                                <w:p w14:paraId="004B0AA8" w14:textId="76A86FE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67</w:t>
                                  </w:r>
                                  <w:r>
                                    <w:rPr>
                                      <w:noProof/>
                                    </w:rPr>
                                    <w:fldChar w:fldCharType="end"/>
                                  </w:r>
                                </w:p>
                                <w:p w14:paraId="45171F91" w14:textId="38DFDDD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68</w:t>
                                  </w:r>
                                  <w:r>
                                    <w:rPr>
                                      <w:noProof/>
                                    </w:rPr>
                                    <w:fldChar w:fldCharType="end"/>
                                  </w:r>
                                </w:p>
                                <w:p w14:paraId="23FAA7F9" w14:textId="1766AC2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69</w:t>
                                  </w:r>
                                  <w:r>
                                    <w:rPr>
                                      <w:noProof/>
                                    </w:rPr>
                                    <w:fldChar w:fldCharType="end"/>
                                  </w:r>
                                </w:p>
                                <w:p w14:paraId="27209931" w14:textId="434B10B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70</w:t>
                                  </w:r>
                                  <w:r>
                                    <w:rPr>
                                      <w:noProof/>
                                    </w:rPr>
                                    <w:fldChar w:fldCharType="end"/>
                                  </w:r>
                                </w:p>
                                <w:p w14:paraId="498DB059" w14:textId="4FBFA00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71</w:t>
                                  </w:r>
                                  <w:r>
                                    <w:rPr>
                                      <w:noProof/>
                                    </w:rPr>
                                    <w:fldChar w:fldCharType="end"/>
                                  </w:r>
                                </w:p>
                                <w:p w14:paraId="1671150E" w14:textId="1F2D139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72</w:t>
                                  </w:r>
                                  <w:r>
                                    <w:rPr>
                                      <w:noProof/>
                                    </w:rPr>
                                    <w:fldChar w:fldCharType="end"/>
                                  </w:r>
                                </w:p>
                                <w:p w14:paraId="08E3AE3A" w14:textId="4B6F354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73</w:t>
                                  </w:r>
                                  <w:r>
                                    <w:rPr>
                                      <w:noProof/>
                                    </w:rPr>
                                    <w:fldChar w:fldCharType="end"/>
                                  </w:r>
                                </w:p>
                                <w:p w14:paraId="670281CB" w14:textId="5FF2179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74</w:t>
                                  </w:r>
                                  <w:r>
                                    <w:rPr>
                                      <w:noProof/>
                                    </w:rPr>
                                    <w:fldChar w:fldCharType="end"/>
                                  </w:r>
                                </w:p>
                                <w:p w14:paraId="3166821E" w14:textId="20E65C9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75</w:t>
                                  </w:r>
                                  <w:r>
                                    <w:rPr>
                                      <w:noProof/>
                                    </w:rPr>
                                    <w:fldChar w:fldCharType="end"/>
                                  </w:r>
                                </w:p>
                                <w:p w14:paraId="29822CC2" w14:textId="70C45F16"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76</w:t>
                                  </w:r>
                                  <w:r>
                                    <w:rPr>
                                      <w:noProof/>
                                    </w:rPr>
                                    <w:fldChar w:fldCharType="end"/>
                                  </w:r>
                                </w:p>
                                <w:p w14:paraId="235E4147" w14:textId="3C77B28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77</w:t>
                                  </w:r>
                                  <w:r>
                                    <w:rPr>
                                      <w:noProof/>
                                    </w:rPr>
                                    <w:fldChar w:fldCharType="end"/>
                                  </w:r>
                                </w:p>
                                <w:p w14:paraId="1A74BBFA" w14:textId="615976D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78</w:t>
                                  </w:r>
                                  <w:r>
                                    <w:rPr>
                                      <w:noProof/>
                                    </w:rPr>
                                    <w:fldChar w:fldCharType="end"/>
                                  </w:r>
                                </w:p>
                                <w:p w14:paraId="4BE9FC4F" w14:textId="3E61281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79</w:t>
                                  </w:r>
                                  <w:r>
                                    <w:rPr>
                                      <w:noProof/>
                                    </w:rPr>
                                    <w:fldChar w:fldCharType="end"/>
                                  </w:r>
                                </w:p>
                                <w:p w14:paraId="3F6E6813" w14:textId="6BFDC6F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80</w:t>
                                  </w:r>
                                  <w:r>
                                    <w:rPr>
                                      <w:noProof/>
                                    </w:rPr>
                                    <w:fldChar w:fldCharType="end"/>
                                  </w:r>
                                </w:p>
                                <w:p w14:paraId="3F572FB1" w14:textId="3B1626F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81</w:t>
                                  </w:r>
                                  <w:r>
                                    <w:rPr>
                                      <w:noProof/>
                                    </w:rPr>
                                    <w:fldChar w:fldCharType="end"/>
                                  </w:r>
                                </w:p>
                                <w:p w14:paraId="50E0E9C2" w14:textId="51FCE6D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82</w:t>
                                  </w:r>
                                  <w:r>
                                    <w:rPr>
                                      <w:noProof/>
                                    </w:rPr>
                                    <w:fldChar w:fldCharType="end"/>
                                  </w:r>
                                </w:p>
                                <w:p w14:paraId="5BF2C4EA" w14:textId="4E54644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83</w:t>
                                  </w:r>
                                  <w:r>
                                    <w:rPr>
                                      <w:noProof/>
                                    </w:rPr>
                                    <w:fldChar w:fldCharType="end"/>
                                  </w:r>
                                </w:p>
                                <w:p w14:paraId="55ACDA97" w14:textId="3C9ED01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84</w:t>
                                  </w:r>
                                  <w:r>
                                    <w:rPr>
                                      <w:noProof/>
                                    </w:rPr>
                                    <w:fldChar w:fldCharType="end"/>
                                  </w:r>
                                </w:p>
                                <w:p w14:paraId="2ADAC56B" w14:textId="55801D7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85</w:t>
                                  </w:r>
                                  <w:r>
                                    <w:rPr>
                                      <w:noProof/>
                                    </w:rPr>
                                    <w:fldChar w:fldCharType="end"/>
                                  </w:r>
                                </w:p>
                                <w:p w14:paraId="7819D3E3" w14:textId="06F3FB1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86</w:t>
                                  </w:r>
                                  <w:r>
                                    <w:rPr>
                                      <w:noProof/>
                                    </w:rPr>
                                    <w:fldChar w:fldCharType="end"/>
                                  </w:r>
                                </w:p>
                                <w:p w14:paraId="42168B70" w14:textId="6092D63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87</w:t>
                                  </w:r>
                                  <w:r>
                                    <w:rPr>
                                      <w:noProof/>
                                    </w:rPr>
                                    <w:fldChar w:fldCharType="end"/>
                                  </w:r>
                                </w:p>
                                <w:p w14:paraId="7A29347C" w14:textId="21A051A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88</w:t>
                                  </w:r>
                                  <w:r>
                                    <w:rPr>
                                      <w:noProof/>
                                    </w:rPr>
                                    <w:fldChar w:fldCharType="end"/>
                                  </w:r>
                                </w:p>
                                <w:p w14:paraId="431AA241" w14:textId="2553DE9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89</w:t>
                                  </w:r>
                                  <w:r>
                                    <w:rPr>
                                      <w:noProof/>
                                    </w:rPr>
                                    <w:fldChar w:fldCharType="end"/>
                                  </w:r>
                                </w:p>
                                <w:p w14:paraId="1BA2EDC6" w14:textId="76F14E6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90</w:t>
                                  </w:r>
                                  <w:r>
                                    <w:rPr>
                                      <w:noProof/>
                                    </w:rPr>
                                    <w:fldChar w:fldCharType="end"/>
                                  </w:r>
                                </w:p>
                                <w:p w14:paraId="7F1F0F4C" w14:textId="5BD64E1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91</w:t>
                                  </w:r>
                                  <w:r>
                                    <w:rPr>
                                      <w:noProof/>
                                    </w:rPr>
                                    <w:fldChar w:fldCharType="end"/>
                                  </w:r>
                                </w:p>
                                <w:p w14:paraId="7132EE1B" w14:textId="4F468BF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92</w:t>
                                  </w:r>
                                  <w:r>
                                    <w:rPr>
                                      <w:noProof/>
                                    </w:rPr>
                                    <w:fldChar w:fldCharType="end"/>
                                  </w:r>
                                </w:p>
                                <w:p w14:paraId="5B62BC91" w14:textId="5B21363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93</w:t>
                                  </w:r>
                                  <w:r>
                                    <w:rPr>
                                      <w:noProof/>
                                    </w:rPr>
                                    <w:fldChar w:fldCharType="end"/>
                                  </w:r>
                                </w:p>
                                <w:p w14:paraId="3F01DE5D" w14:textId="7D1A8AB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94</w:t>
                                  </w:r>
                                  <w:r>
                                    <w:rPr>
                                      <w:noProof/>
                                    </w:rPr>
                                    <w:fldChar w:fldCharType="end"/>
                                  </w:r>
                                </w:p>
                                <w:p w14:paraId="55049EF5" w14:textId="4B7803E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95</w:t>
                                  </w:r>
                                  <w:r>
                                    <w:rPr>
                                      <w:noProof/>
                                    </w:rPr>
                                    <w:fldChar w:fldCharType="end"/>
                                  </w:r>
                                </w:p>
                                <w:p w14:paraId="74A3D1AD" w14:textId="472C315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96</w:t>
                                  </w:r>
                                  <w:r>
                                    <w:rPr>
                                      <w:noProof/>
                                    </w:rPr>
                                    <w:fldChar w:fldCharType="end"/>
                                  </w:r>
                                </w:p>
                                <w:p w14:paraId="66E29383" w14:textId="07A2219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97</w:t>
                                  </w:r>
                                  <w:r>
                                    <w:rPr>
                                      <w:noProof/>
                                    </w:rPr>
                                    <w:fldChar w:fldCharType="end"/>
                                  </w:r>
                                </w:p>
                                <w:p w14:paraId="0EC7E7B3" w14:textId="5F27B02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98</w:t>
                                  </w:r>
                                  <w:r>
                                    <w:rPr>
                                      <w:noProof/>
                                    </w:rPr>
                                    <w:fldChar w:fldCharType="end"/>
                                  </w:r>
                                </w:p>
                                <w:p w14:paraId="60CC7555" w14:textId="0E174D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0;width:26.25pt;height:10in;z-index:-25163878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" filled="f" stroked="f">
                <v:textbo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5582CA9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50</w:t>
                            </w:r>
                            <w:r>
                              <w:rPr>
                                <w:noProof/>
                              </w:rPr>
                              <w:fldChar w:fldCharType="end"/>
                            </w:r>
                          </w:p>
                          <w:p w14:paraId="45068E51" w14:textId="313C319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51</w:t>
                            </w:r>
                            <w:r>
                              <w:rPr>
                                <w:noProof/>
                              </w:rPr>
                              <w:fldChar w:fldCharType="end"/>
                            </w:r>
                          </w:p>
                          <w:p w14:paraId="5513DB3B" w14:textId="748A9A8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52</w:t>
                            </w:r>
                            <w:r>
                              <w:rPr>
                                <w:noProof/>
                              </w:rPr>
                              <w:fldChar w:fldCharType="end"/>
                            </w:r>
                          </w:p>
                          <w:p w14:paraId="7417622C" w14:textId="31F6863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53</w:t>
                            </w:r>
                            <w:r>
                              <w:rPr>
                                <w:noProof/>
                              </w:rPr>
                              <w:fldChar w:fldCharType="end"/>
                            </w:r>
                          </w:p>
                          <w:p w14:paraId="16E82083" w14:textId="764AAE4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54</w:t>
                            </w:r>
                            <w:r>
                              <w:rPr>
                                <w:noProof/>
                              </w:rPr>
                              <w:fldChar w:fldCharType="end"/>
                            </w:r>
                          </w:p>
                          <w:p w14:paraId="3FFF31DF" w14:textId="50D92F7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55</w:t>
                            </w:r>
                            <w:r>
                              <w:rPr>
                                <w:noProof/>
                              </w:rPr>
                              <w:fldChar w:fldCharType="end"/>
                            </w:r>
                          </w:p>
                          <w:p w14:paraId="0BF64A94" w14:textId="753773A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56</w:t>
                            </w:r>
                            <w:r>
                              <w:rPr>
                                <w:noProof/>
                              </w:rPr>
                              <w:fldChar w:fldCharType="end"/>
                            </w:r>
                          </w:p>
                          <w:p w14:paraId="2073F597" w14:textId="3BCC516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57</w:t>
                            </w:r>
                            <w:r>
                              <w:rPr>
                                <w:noProof/>
                              </w:rPr>
                              <w:fldChar w:fldCharType="end"/>
                            </w:r>
                          </w:p>
                          <w:p w14:paraId="5C02367F" w14:textId="5EDC712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58</w:t>
                            </w:r>
                            <w:r>
                              <w:rPr>
                                <w:noProof/>
                              </w:rPr>
                              <w:fldChar w:fldCharType="end"/>
                            </w:r>
                          </w:p>
                          <w:p w14:paraId="19E6C079" w14:textId="26C9ECA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59</w:t>
                            </w:r>
                            <w:r>
                              <w:rPr>
                                <w:noProof/>
                              </w:rPr>
                              <w:fldChar w:fldCharType="end"/>
                            </w:r>
                          </w:p>
                          <w:p w14:paraId="63CBD811" w14:textId="3BE4917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60</w:t>
                            </w:r>
                            <w:r>
                              <w:rPr>
                                <w:noProof/>
                              </w:rPr>
                              <w:fldChar w:fldCharType="end"/>
                            </w:r>
                          </w:p>
                          <w:p w14:paraId="593C32B5" w14:textId="4FBE7C5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61</w:t>
                            </w:r>
                            <w:r>
                              <w:rPr>
                                <w:noProof/>
                              </w:rPr>
                              <w:fldChar w:fldCharType="end"/>
                            </w:r>
                          </w:p>
                          <w:p w14:paraId="0EF68C2A" w14:textId="1FB1668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62</w:t>
                            </w:r>
                            <w:r>
                              <w:rPr>
                                <w:noProof/>
                              </w:rPr>
                              <w:fldChar w:fldCharType="end"/>
                            </w:r>
                          </w:p>
                          <w:p w14:paraId="64441873" w14:textId="386D848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63</w:t>
                            </w:r>
                            <w:r>
                              <w:rPr>
                                <w:noProof/>
                              </w:rPr>
                              <w:fldChar w:fldCharType="end"/>
                            </w:r>
                          </w:p>
                          <w:p w14:paraId="53C6C18C" w14:textId="28B4EC7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64</w:t>
                            </w:r>
                            <w:r>
                              <w:rPr>
                                <w:noProof/>
                              </w:rPr>
                              <w:fldChar w:fldCharType="end"/>
                            </w:r>
                          </w:p>
                          <w:p w14:paraId="0A5CBB3A" w14:textId="36D915F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65</w:t>
                            </w:r>
                            <w:r>
                              <w:rPr>
                                <w:noProof/>
                              </w:rPr>
                              <w:fldChar w:fldCharType="end"/>
                            </w:r>
                          </w:p>
                          <w:p w14:paraId="41C221A0" w14:textId="53AFA91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66</w:t>
                            </w:r>
                            <w:r>
                              <w:rPr>
                                <w:noProof/>
                              </w:rPr>
                              <w:fldChar w:fldCharType="end"/>
                            </w:r>
                          </w:p>
                          <w:p w14:paraId="004B0AA8" w14:textId="76A86FE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67</w:t>
                            </w:r>
                            <w:r>
                              <w:rPr>
                                <w:noProof/>
                              </w:rPr>
                              <w:fldChar w:fldCharType="end"/>
                            </w:r>
                          </w:p>
                          <w:p w14:paraId="45171F91" w14:textId="38DFDDD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68</w:t>
                            </w:r>
                            <w:r>
                              <w:rPr>
                                <w:noProof/>
                              </w:rPr>
                              <w:fldChar w:fldCharType="end"/>
                            </w:r>
                          </w:p>
                          <w:p w14:paraId="23FAA7F9" w14:textId="1766AC2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69</w:t>
                            </w:r>
                            <w:r>
                              <w:rPr>
                                <w:noProof/>
                              </w:rPr>
                              <w:fldChar w:fldCharType="end"/>
                            </w:r>
                          </w:p>
                          <w:p w14:paraId="27209931" w14:textId="434B10B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70</w:t>
                            </w:r>
                            <w:r>
                              <w:rPr>
                                <w:noProof/>
                              </w:rPr>
                              <w:fldChar w:fldCharType="end"/>
                            </w:r>
                          </w:p>
                          <w:p w14:paraId="498DB059" w14:textId="4FBFA00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71</w:t>
                            </w:r>
                            <w:r>
                              <w:rPr>
                                <w:noProof/>
                              </w:rPr>
                              <w:fldChar w:fldCharType="end"/>
                            </w:r>
                          </w:p>
                          <w:p w14:paraId="1671150E" w14:textId="1F2D139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72</w:t>
                            </w:r>
                            <w:r>
                              <w:rPr>
                                <w:noProof/>
                              </w:rPr>
                              <w:fldChar w:fldCharType="end"/>
                            </w:r>
                          </w:p>
                          <w:p w14:paraId="08E3AE3A" w14:textId="4B6F354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73</w:t>
                            </w:r>
                            <w:r>
                              <w:rPr>
                                <w:noProof/>
                              </w:rPr>
                              <w:fldChar w:fldCharType="end"/>
                            </w:r>
                          </w:p>
                          <w:p w14:paraId="670281CB" w14:textId="5FF2179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74</w:t>
                            </w:r>
                            <w:r>
                              <w:rPr>
                                <w:noProof/>
                              </w:rPr>
                              <w:fldChar w:fldCharType="end"/>
                            </w:r>
                          </w:p>
                          <w:p w14:paraId="3166821E" w14:textId="20E65C9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75</w:t>
                            </w:r>
                            <w:r>
                              <w:rPr>
                                <w:noProof/>
                              </w:rPr>
                              <w:fldChar w:fldCharType="end"/>
                            </w:r>
                          </w:p>
                          <w:p w14:paraId="29822CC2" w14:textId="70C45F16"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76</w:t>
                            </w:r>
                            <w:r>
                              <w:rPr>
                                <w:noProof/>
                              </w:rPr>
                              <w:fldChar w:fldCharType="end"/>
                            </w:r>
                          </w:p>
                          <w:p w14:paraId="235E4147" w14:textId="3C77B28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77</w:t>
                            </w:r>
                            <w:r>
                              <w:rPr>
                                <w:noProof/>
                              </w:rPr>
                              <w:fldChar w:fldCharType="end"/>
                            </w:r>
                          </w:p>
                          <w:p w14:paraId="1A74BBFA" w14:textId="615976D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78</w:t>
                            </w:r>
                            <w:r>
                              <w:rPr>
                                <w:noProof/>
                              </w:rPr>
                              <w:fldChar w:fldCharType="end"/>
                            </w:r>
                          </w:p>
                          <w:p w14:paraId="4BE9FC4F" w14:textId="3E61281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79</w:t>
                            </w:r>
                            <w:r>
                              <w:rPr>
                                <w:noProof/>
                              </w:rPr>
                              <w:fldChar w:fldCharType="end"/>
                            </w:r>
                          </w:p>
                          <w:p w14:paraId="3F6E6813" w14:textId="6BFDC6F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80</w:t>
                            </w:r>
                            <w:r>
                              <w:rPr>
                                <w:noProof/>
                              </w:rPr>
                              <w:fldChar w:fldCharType="end"/>
                            </w:r>
                          </w:p>
                          <w:p w14:paraId="3F572FB1" w14:textId="3B1626F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81</w:t>
                            </w:r>
                            <w:r>
                              <w:rPr>
                                <w:noProof/>
                              </w:rPr>
                              <w:fldChar w:fldCharType="end"/>
                            </w:r>
                          </w:p>
                          <w:p w14:paraId="50E0E9C2" w14:textId="51FCE6D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82</w:t>
                            </w:r>
                            <w:r>
                              <w:rPr>
                                <w:noProof/>
                              </w:rPr>
                              <w:fldChar w:fldCharType="end"/>
                            </w:r>
                          </w:p>
                          <w:p w14:paraId="5BF2C4EA" w14:textId="4E54644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83</w:t>
                            </w:r>
                            <w:r>
                              <w:rPr>
                                <w:noProof/>
                              </w:rPr>
                              <w:fldChar w:fldCharType="end"/>
                            </w:r>
                          </w:p>
                          <w:p w14:paraId="55ACDA97" w14:textId="3C9ED01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84</w:t>
                            </w:r>
                            <w:r>
                              <w:rPr>
                                <w:noProof/>
                              </w:rPr>
                              <w:fldChar w:fldCharType="end"/>
                            </w:r>
                          </w:p>
                          <w:p w14:paraId="2ADAC56B" w14:textId="55801D7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85</w:t>
                            </w:r>
                            <w:r>
                              <w:rPr>
                                <w:noProof/>
                              </w:rPr>
                              <w:fldChar w:fldCharType="end"/>
                            </w:r>
                          </w:p>
                          <w:p w14:paraId="7819D3E3" w14:textId="06F3FB1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86</w:t>
                            </w:r>
                            <w:r>
                              <w:rPr>
                                <w:noProof/>
                              </w:rPr>
                              <w:fldChar w:fldCharType="end"/>
                            </w:r>
                          </w:p>
                          <w:p w14:paraId="42168B70" w14:textId="6092D63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87</w:t>
                            </w:r>
                            <w:r>
                              <w:rPr>
                                <w:noProof/>
                              </w:rPr>
                              <w:fldChar w:fldCharType="end"/>
                            </w:r>
                          </w:p>
                          <w:p w14:paraId="7A29347C" w14:textId="21A051A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88</w:t>
                            </w:r>
                            <w:r>
                              <w:rPr>
                                <w:noProof/>
                              </w:rPr>
                              <w:fldChar w:fldCharType="end"/>
                            </w:r>
                          </w:p>
                          <w:p w14:paraId="431AA241" w14:textId="2553DE9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89</w:t>
                            </w:r>
                            <w:r>
                              <w:rPr>
                                <w:noProof/>
                              </w:rPr>
                              <w:fldChar w:fldCharType="end"/>
                            </w:r>
                          </w:p>
                          <w:p w14:paraId="1BA2EDC6" w14:textId="76F14E6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90</w:t>
                            </w:r>
                            <w:r>
                              <w:rPr>
                                <w:noProof/>
                              </w:rPr>
                              <w:fldChar w:fldCharType="end"/>
                            </w:r>
                          </w:p>
                          <w:p w14:paraId="7F1F0F4C" w14:textId="5BD64E1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91</w:t>
                            </w:r>
                            <w:r>
                              <w:rPr>
                                <w:noProof/>
                              </w:rPr>
                              <w:fldChar w:fldCharType="end"/>
                            </w:r>
                          </w:p>
                          <w:p w14:paraId="7132EE1B" w14:textId="4F468BF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92</w:t>
                            </w:r>
                            <w:r>
                              <w:rPr>
                                <w:noProof/>
                              </w:rPr>
                              <w:fldChar w:fldCharType="end"/>
                            </w:r>
                          </w:p>
                          <w:p w14:paraId="5B62BC91" w14:textId="5B21363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93</w:t>
                            </w:r>
                            <w:r>
                              <w:rPr>
                                <w:noProof/>
                              </w:rPr>
                              <w:fldChar w:fldCharType="end"/>
                            </w:r>
                          </w:p>
                          <w:p w14:paraId="3F01DE5D" w14:textId="7D1A8AB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94</w:t>
                            </w:r>
                            <w:r>
                              <w:rPr>
                                <w:noProof/>
                              </w:rPr>
                              <w:fldChar w:fldCharType="end"/>
                            </w:r>
                          </w:p>
                          <w:p w14:paraId="55049EF5" w14:textId="4B7803EE"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95</w:t>
                            </w:r>
                            <w:r>
                              <w:rPr>
                                <w:noProof/>
                              </w:rPr>
                              <w:fldChar w:fldCharType="end"/>
                            </w:r>
                          </w:p>
                          <w:p w14:paraId="74A3D1AD" w14:textId="472C315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96</w:t>
                            </w:r>
                            <w:r>
                              <w:rPr>
                                <w:noProof/>
                              </w:rPr>
                              <w:fldChar w:fldCharType="end"/>
                            </w:r>
                          </w:p>
                          <w:p w14:paraId="66E29383" w14:textId="07A2219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97</w:t>
                            </w:r>
                            <w:r>
                              <w:rPr>
                                <w:noProof/>
                              </w:rPr>
                              <w:fldChar w:fldCharType="end"/>
                            </w:r>
                          </w:p>
                          <w:p w14:paraId="0EC7E7B3" w14:textId="5F27B02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98</w:t>
                            </w:r>
                            <w:r>
                              <w:rPr>
                                <w:noProof/>
                              </w:rPr>
                              <w:fldChar w:fldCharType="end"/>
                            </w:r>
                          </w:p>
                          <w:p w14:paraId="60CC7555" w14:textId="0E174D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164246">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v:textbox>
                <w10:wrap anchorx="margin" anchory="page"/>
              </v:shape>
            </w:pict>
          </mc:Fallback>
        </mc:AlternateContent>
      </w:r>
      <w:r w:rsidR="00A5424A" w:rsidRPr="005D7F52">
        <w:t>Introduction</w:t>
      </w:r>
    </w:p>
    <w:p w14:paraId="7D125DCA" w14:textId="3E41D4E8" w:rsidR="00387E4F" w:rsidRPr="005D7F52" w:rsidRDefault="00B118F5" w:rsidP="005D7F52">
      <w:pPr>
        <w:pStyle w:val="ACLText"/>
        <w:ind w:firstLine="720"/>
      </w:pPr>
      <w:r w:rsidRPr="005D7F52">
        <w:t>The turn of the 21st century marked the completion of the Human Genome Project (HGP) which allowed scientists to sequence and read all the genes in the human body. The impact of the findings of the HPG were tremendous as it led to the emergence of new research areas which in turn resulted in an exponential increase in the quantity of scientific literature. To manage and process these, various efforts have been taken to employ the NLP technique of IE to read and extract information from biological text. IE is the process wherein a database is populated from unstructured or loosely structured text (McCallum, 2005). While this concept has been used in various domains, its application in biology remains a continuous work in progress due to the complex nature of biological documents. By highlighting some of the challenges and discussing their potential solutions, this paper will present a survey of how the process of IE has been used in the biological domain.</w:t>
      </w:r>
    </w:p>
    <w:p w14:paraId="6F693C46" w14:textId="62C155BC" w:rsidR="0087257A" w:rsidRPr="005D7F52" w:rsidRDefault="005D7F52" w:rsidP="0087257A">
      <w:pPr>
        <w:pStyle w:val="ACLSection"/>
        <w:ind w:left="403" w:hanging="403"/>
      </w:pPr>
      <w:r w:rsidRPr="005D7F52">
        <w:t>Initial</w:t>
      </w:r>
      <w:r w:rsidR="00B118F5" w:rsidRPr="005D7F52">
        <w:t xml:space="preserve"> Endeavors</w:t>
      </w:r>
    </w:p>
    <w:p w14:paraId="7F453C74" w14:textId="46854A00" w:rsidR="00726D45" w:rsidRPr="005D7F52" w:rsidRDefault="00B118F5" w:rsidP="005D7F52">
      <w:pPr>
        <w:pStyle w:val="ACLTextFirstLine"/>
        <w:ind w:firstLine="720"/>
      </w:pPr>
      <w:r w:rsidRPr="005D7F52">
        <w:rPr>
          <w:lang w:eastAsia="tr-TR"/>
        </w:rPr>
        <w:t>Since the HGP was completed in 2003, many research efforts prior to this were focused on curating databases on enzymes and bacteria. Many of these models, however, were not generalizable as they were either based on dictionaries or arbitrary handwritten rules. The former is typically the “first step in extracting information from biomedical documents because it can provide ID information on recognized terms” (</w:t>
      </w:r>
      <w:proofErr w:type="spellStart"/>
      <w:r w:rsidRPr="005D7F52">
        <w:rPr>
          <w:lang w:eastAsia="tr-TR"/>
        </w:rPr>
        <w:t>Tsuruoka</w:t>
      </w:r>
      <w:proofErr w:type="spellEnd"/>
      <w:r w:rsidRPr="005D7F52">
        <w:rPr>
          <w:lang w:eastAsia="tr-TR"/>
        </w:rPr>
        <w:t xml:space="preserve"> and </w:t>
      </w:r>
      <w:proofErr w:type="spellStart"/>
      <w:r w:rsidRPr="005D7F52">
        <w:rPr>
          <w:lang w:eastAsia="tr-TR"/>
        </w:rPr>
        <w:t>Tsujii</w:t>
      </w:r>
      <w:proofErr w:type="spellEnd"/>
      <w:r w:rsidRPr="005D7F52">
        <w:rPr>
          <w:lang w:eastAsia="tr-TR"/>
        </w:rPr>
        <w:t>, 2004). But since dictionaries were susceptible to spelling issues, there was growing trend to use a corpus-based, machine-learning approach. To achieve this an ontology of the biological domain was created in which substances were classified according to their chemical characteristics (</w:t>
      </w:r>
      <w:proofErr w:type="spellStart"/>
      <w:r w:rsidRPr="005D7F52">
        <w:rPr>
          <w:lang w:eastAsia="tr-TR"/>
        </w:rPr>
        <w:t>Tateisi</w:t>
      </w:r>
      <w:proofErr w:type="spellEnd"/>
      <w:r w:rsidRPr="005D7F52">
        <w:rPr>
          <w:lang w:eastAsia="tr-TR"/>
        </w:rPr>
        <w:t xml:space="preserve"> et al., 2000). Since ontologies represent the relationship between exactly two concepts or entities, this classification allowed the representation of a substance beyond its biological role. This made the annotation task more complicated as the introduction of this type of nested structure which gave importance to a substance’s chemical and biological function allowed for a more robust classification mechanism. Although this was a creative decision, it fell victim to the most significant challenge posed by biological corpora - the naming conventions. Unlike other written documents, biological abstracts contain various non-proper names that may begin with capital letters such as CD4 or </w:t>
      </w:r>
      <w:proofErr w:type="spellStart"/>
      <w:r w:rsidRPr="005D7F52">
        <w:rPr>
          <w:lang w:eastAsia="tr-TR"/>
        </w:rPr>
        <w:t>RelB</w:t>
      </w:r>
      <w:proofErr w:type="spellEnd"/>
      <w:r w:rsidRPr="005D7F52">
        <w:rPr>
          <w:lang w:eastAsia="tr-TR"/>
        </w:rPr>
        <w:t>, chemical and numeric expressions that may include various types of punctuations, for example, beta-(1,3)-glucan, etc. (</w:t>
      </w:r>
      <w:proofErr w:type="spellStart"/>
      <w:r w:rsidRPr="005D7F52">
        <w:rPr>
          <w:lang w:eastAsia="tr-TR"/>
        </w:rPr>
        <w:t>Tateisi</w:t>
      </w:r>
      <w:proofErr w:type="spellEnd"/>
      <w:r w:rsidRPr="005D7F52">
        <w:rPr>
          <w:lang w:eastAsia="tr-TR"/>
        </w:rPr>
        <w:t xml:space="preserve"> and </w:t>
      </w:r>
      <w:proofErr w:type="spellStart"/>
      <w:r w:rsidRPr="005D7F52">
        <w:rPr>
          <w:lang w:eastAsia="tr-TR"/>
        </w:rPr>
        <w:t>Tsujii</w:t>
      </w:r>
      <w:proofErr w:type="spellEnd"/>
      <w:r w:rsidRPr="005D7F52">
        <w:rPr>
          <w:lang w:eastAsia="tr-TR"/>
        </w:rPr>
        <w:t xml:space="preserve">, 2004). Additionally, there are various terms that require domain specific knowledge that can make </w:t>
      </w:r>
      <w:r w:rsidRPr="005D7F52">
        <w:rPr>
          <w:lang w:eastAsia="tr-TR"/>
        </w:rPr>
        <w:lastRenderedPageBreak/>
        <w:t>annotation a challenging task involving a high degree of error. These issues led to efforts to create resources that consolidated biologically relevant terms and definitions.</w:t>
      </w:r>
    </w:p>
    <w:p w14:paraId="0452991A" w14:textId="77777777" w:rsidR="00182C84" w:rsidRPr="005D7F52" w:rsidRDefault="00182C84" w:rsidP="00726D45">
      <w:pPr>
        <w:pStyle w:val="ACLTextFirstLine"/>
        <w:ind w:firstLine="0"/>
      </w:pPr>
    </w:p>
    <w:p w14:paraId="202FE191" w14:textId="5A614193" w:rsidR="00C777DF" w:rsidRPr="005D7F52" w:rsidRDefault="00B118F5" w:rsidP="00C777DF">
      <w:pPr>
        <w:pStyle w:val="ACLSection"/>
        <w:numPr>
          <w:ilvl w:val="0"/>
          <w:numId w:val="0"/>
        </w:numPr>
        <w:ind w:left="397" w:hanging="397"/>
      </w:pPr>
      <w:r w:rsidRPr="005D7F52">
        <w:t>2</w:t>
      </w:r>
      <w:r w:rsidR="00C777DF" w:rsidRPr="005D7F52">
        <w:t>.1 Consolidating Biological Terms</w:t>
      </w:r>
    </w:p>
    <w:p w14:paraId="3211050F" w14:textId="57E8F202" w:rsidR="00B1656D" w:rsidRPr="005D7F52" w:rsidRDefault="00C777DF" w:rsidP="005D7F52">
      <w:pPr>
        <w:pStyle w:val="ACLText"/>
        <w:ind w:firstLine="720"/>
      </w:pPr>
      <w:r w:rsidRPr="005D7F52">
        <w:t>Some of the most initial efforts to build an annotated corpora for biology included the use of a part-of-speech (POS) tagged corpus. While POS describes how words are used in a sentence, a POS tagged corpus would contain a list of all terms and how they may occur in a sentence (D’Souza, 2018). These efforts used the GENIA corpus which is a collection of biomedical literature that contains several annotations of biological terms. By assigning POS to each word, the researchers “made use of the existing term annotation of the GENIA corpus to annotate the POS to the constituents of technical terms” (</w:t>
      </w:r>
      <w:proofErr w:type="spellStart"/>
      <w:r w:rsidRPr="005D7F52">
        <w:t>Tateisi</w:t>
      </w:r>
      <w:proofErr w:type="spellEnd"/>
      <w:r w:rsidRPr="005D7F52">
        <w:t xml:space="preserve"> and </w:t>
      </w:r>
      <w:proofErr w:type="spellStart"/>
      <w:r w:rsidRPr="005D7F52">
        <w:t>Tsujii</w:t>
      </w:r>
      <w:proofErr w:type="spellEnd"/>
      <w:r w:rsidRPr="005D7F52">
        <w:t xml:space="preserve">, 2004). Although this model did not require much domain specific knowledge, to handle abbreviations, non-proper nouns, </w:t>
      </w:r>
      <w:proofErr w:type="spellStart"/>
      <w:r w:rsidRPr="005D7F52">
        <w:t>etc</w:t>
      </w:r>
      <w:proofErr w:type="spellEnd"/>
      <w:r w:rsidRPr="005D7F52">
        <w:t xml:space="preserve"> it highlighted that a “more intelligent preprocessor using exhaustive dictionary might be necessary” (</w:t>
      </w:r>
      <w:proofErr w:type="spellStart"/>
      <w:r w:rsidRPr="005D7F52">
        <w:t>Tateisi</w:t>
      </w:r>
      <w:proofErr w:type="spellEnd"/>
      <w:r w:rsidRPr="005D7F52">
        <w:t xml:space="preserve"> and </w:t>
      </w:r>
      <w:proofErr w:type="spellStart"/>
      <w:r w:rsidRPr="005D7F52">
        <w:t>Tsujii</w:t>
      </w:r>
      <w:proofErr w:type="spellEnd"/>
      <w:r w:rsidRPr="005D7F52">
        <w:t>, 2004).</w:t>
      </w:r>
    </w:p>
    <w:p w14:paraId="7FFA9979" w14:textId="65431196" w:rsidR="00C777DF" w:rsidRPr="005D7F52" w:rsidRDefault="00C777DF" w:rsidP="005D7F52">
      <w:pPr>
        <w:pStyle w:val="ACLTextFirstLine"/>
        <w:ind w:firstLine="720"/>
      </w:pPr>
      <w:r w:rsidRPr="005D7F52">
        <w:t xml:space="preserve">Since manually creating dictionaries had already proven to be unsuccessful, more creative efforts had to be taken to achieve this task. As such a subfield of named entity recognition called biological entity recognition (BER) gained popularity in which concepts of interest in biological texts are extracted by mapping relevant words to a set of predefined categories (Hem, 2008). Liu (2005) demonstrated that biological entity tagging can create a system to automatically generate a protein entity dictionary. To do so, online resources such as publicly available protein databases were used to find repetitions of terms and definitions. These findings were then computationally curated in a raw dictionary called the </w:t>
      </w:r>
      <w:proofErr w:type="spellStart"/>
      <w:r w:rsidRPr="005D7F52">
        <w:t>BioThesauras</w:t>
      </w:r>
      <w:proofErr w:type="spellEnd"/>
      <w:r w:rsidRPr="005D7F52">
        <w:t>. While the effort to generate such a dictionary automatically was pivotal, these online databases often lacked annotations with regards to various protein characteristics such as subcellular localization or function (</w:t>
      </w:r>
      <w:proofErr w:type="spellStart"/>
      <w:r w:rsidRPr="005D7F52">
        <w:t>Fyshe</w:t>
      </w:r>
      <w:proofErr w:type="spellEnd"/>
      <w:r w:rsidRPr="005D7F52">
        <w:t xml:space="preserve"> and </w:t>
      </w:r>
      <w:proofErr w:type="spellStart"/>
      <w:r w:rsidRPr="005D7F52">
        <w:t>Szafron</w:t>
      </w:r>
      <w:proofErr w:type="spellEnd"/>
      <w:r w:rsidRPr="005D7F52">
        <w:t xml:space="preserve">, 2006). So, the information in the </w:t>
      </w:r>
      <w:proofErr w:type="spellStart"/>
      <w:r w:rsidRPr="005D7F52">
        <w:t>BioThesauras</w:t>
      </w:r>
      <w:proofErr w:type="spellEnd"/>
      <w:r w:rsidRPr="005D7F52">
        <w:t xml:space="preserve"> only mapped protein names to their entries. Proteins generally have a language of their own (Devi et al., 2017) and so identifying the complex relationships between proteins with the amino acids that make </w:t>
      </w:r>
      <w:r w:rsidRPr="005D7F52">
        <w:t>up those proteins further complicated the task of unifying the various scientific literature.</w:t>
      </w:r>
    </w:p>
    <w:p w14:paraId="2837DF95" w14:textId="27887E41" w:rsidR="00C777DF" w:rsidRPr="005D7F52" w:rsidRDefault="00C777DF" w:rsidP="005D7F52">
      <w:pPr>
        <w:pStyle w:val="ACLTextFirstLine"/>
        <w:ind w:firstLine="720"/>
      </w:pPr>
      <w:r w:rsidRPr="005D7F52">
        <w:t xml:space="preserve">Simultaneously, there work was also being done with genetic information where the occurrences of genes were identified and then normalized by text matching with dictionaries (Fang et al., 2006). Normalization in IE refers to putting information in a standard format such that it can be reliably compared (McCallum, 2005). These efforts to use genetic and proteomic data to generate dictionaries, however, could not accurately capture the diversity of the various biological terms and definitions. Since normalization is an important subtask of IE, the application of this step on biological text would often result in the exclusion of important information. Likewise, </w:t>
      </w:r>
      <w:r w:rsidR="003748EC">
        <w:t xml:space="preserve">while </w:t>
      </w:r>
      <w:r w:rsidRPr="005D7F52">
        <w:t>successful efforts were made to extract information about the bacterial genome and create automated dictionaries (</w:t>
      </w:r>
      <w:proofErr w:type="spellStart"/>
      <w:r w:rsidRPr="005D7F52">
        <w:t>Deléger</w:t>
      </w:r>
      <w:proofErr w:type="spellEnd"/>
      <w:r w:rsidRPr="005D7F52">
        <w:t xml:space="preserve"> et al., 2016)</w:t>
      </w:r>
      <w:r w:rsidR="003748EC">
        <w:t>, t</w:t>
      </w:r>
      <w:r w:rsidRPr="005D7F52">
        <w:t>he issue in normalizing proteomic, genetic, and bacteria</w:t>
      </w:r>
      <w:r w:rsidR="003748EC">
        <w:t xml:space="preserve">l </w:t>
      </w:r>
      <w:r w:rsidRPr="005D7F52">
        <w:t>data</w:t>
      </w:r>
      <w:r w:rsidR="003748EC">
        <w:t xml:space="preserve"> </w:t>
      </w:r>
      <w:r w:rsidRPr="005D7F52">
        <w:t xml:space="preserve">consistently produced insufficient inter-annotator agreement values (Hahn et al., 2008). </w:t>
      </w:r>
    </w:p>
    <w:p w14:paraId="3C5692F4" w14:textId="3A60476D" w:rsidR="00C777DF" w:rsidRPr="005D7F52" w:rsidRDefault="00C777DF" w:rsidP="005D7F52">
      <w:pPr>
        <w:pStyle w:val="ACLTextFirstLine"/>
        <w:ind w:firstLine="720"/>
      </w:pPr>
      <w:r w:rsidRPr="005D7F52">
        <w:t xml:space="preserve">This changed in 2008, however, when the </w:t>
      </w:r>
      <w:proofErr w:type="spellStart"/>
      <w:r w:rsidRPr="005D7F52">
        <w:t>BioLexicon</w:t>
      </w:r>
      <w:proofErr w:type="spellEnd"/>
      <w:r w:rsidRPr="005D7F52">
        <w:t xml:space="preserve"> was implemented. Being on</w:t>
      </w:r>
      <w:r w:rsidR="003748EC">
        <w:t>e</w:t>
      </w:r>
      <w:r w:rsidRPr="005D7F52">
        <w:t xml:space="preserve"> the most significant breakthroughs in consolidating the various biological terms, the </w:t>
      </w:r>
      <w:proofErr w:type="spellStart"/>
      <w:r w:rsidRPr="005D7F52">
        <w:t>BioLexicon</w:t>
      </w:r>
      <w:proofErr w:type="spellEnd"/>
      <w:r w:rsidRPr="005D7F52">
        <w:t xml:space="preserve"> was “a large-scale lexical-terminological resource encoding different information types in one single integrated resource” (</w:t>
      </w:r>
      <w:proofErr w:type="spellStart"/>
      <w:r w:rsidRPr="005D7F52">
        <w:t>Quochi</w:t>
      </w:r>
      <w:proofErr w:type="spellEnd"/>
      <w:r w:rsidRPr="005D7F52">
        <w:t xml:space="preserve"> et al., 2008). Since previous efforts focused on creating isolated dictionaries and ontologies, the introduction of the </w:t>
      </w:r>
      <w:proofErr w:type="spellStart"/>
      <w:r w:rsidRPr="005D7F52">
        <w:t>BioLexicon</w:t>
      </w:r>
      <w:proofErr w:type="spellEnd"/>
      <w:r w:rsidRPr="005D7F52">
        <w:t xml:space="preserve"> consolidated different terms and their variants of form and of meaning by automatically extracting information from literature. This availability of vast amounts of text on proteins and the genes that code them triggered newer areas of research that were previously never explored. For example, comprehensive dictionaries for viral species could be generated as information on proteins that compose them was more readily available (Cook et al., 2017).</w:t>
      </w:r>
    </w:p>
    <w:p w14:paraId="38FE9A92" w14:textId="77777777" w:rsidR="00C777DF" w:rsidRPr="005D7F52" w:rsidRDefault="00C777DF" w:rsidP="00C777DF">
      <w:pPr>
        <w:pStyle w:val="ACLTextFirstLine"/>
        <w:ind w:firstLine="0"/>
      </w:pPr>
    </w:p>
    <w:p w14:paraId="27E4A38F" w14:textId="3E0ED3FC" w:rsidR="009704C1" w:rsidRPr="005D7F52" w:rsidRDefault="001E3C48" w:rsidP="00C777DF">
      <w:pPr>
        <w:pStyle w:val="ACLTextFirstLine"/>
        <w:ind w:firstLine="0"/>
        <w:rPr>
          <w:b/>
          <w:bCs/>
        </w:rPr>
      </w:pPr>
      <w:r w:rsidRPr="005D7F52">
        <w:rPr>
          <w:b/>
          <w:bCs/>
          <w:noProof/>
          <w:lang w:eastAsia="en-US"/>
        </w:rPr>
        <mc:AlternateContent>
          <mc:Choice Requires="wps">
            <w:drawing>
              <wp:anchor distT="0" distB="0" distL="114300" distR="114300" simplePos="0" relativeHeight="251724800" behindDoc="1" locked="0" layoutInCell="1" allowOverlap="1" wp14:anchorId="30A5EAD4" wp14:editId="6064D819">
                <wp:simplePos x="0" y="0"/>
                <wp:positionH relativeFrom="margin">
                  <wp:posOffset>-1004570</wp:posOffset>
                </wp:positionH>
                <wp:positionV relativeFrom="page">
                  <wp:align>center</wp:align>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2D70F5D6" w14:textId="77777777" w:rsidTr="007508B2">
                              <w:trPr>
                                <w:trHeight w:val="14400"/>
                              </w:trPr>
                              <w:tc>
                                <w:tcPr>
                                  <w:tcW w:w="648" w:type="dxa"/>
                                  <w:tcBorders>
                                    <w:top w:val="nil"/>
                                    <w:left w:val="nil"/>
                                    <w:bottom w:val="nil"/>
                                    <w:right w:val="nil"/>
                                  </w:tcBorders>
                                </w:tcPr>
                                <w:p w14:paraId="113B4808" w14:textId="3670F8F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100</w:t>
                                  </w:r>
                                  <w:r>
                                    <w:rPr>
                                      <w:noProof/>
                                    </w:rPr>
                                    <w:fldChar w:fldCharType="end"/>
                                  </w:r>
                                </w:p>
                                <w:p w14:paraId="2A47180D" w14:textId="063F2DC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101</w:t>
                                  </w:r>
                                  <w:r>
                                    <w:rPr>
                                      <w:noProof/>
                                    </w:rPr>
                                    <w:fldChar w:fldCharType="end"/>
                                  </w:r>
                                </w:p>
                                <w:p w14:paraId="04726698" w14:textId="073158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102</w:t>
                                  </w:r>
                                  <w:r>
                                    <w:rPr>
                                      <w:noProof/>
                                    </w:rPr>
                                    <w:fldChar w:fldCharType="end"/>
                                  </w:r>
                                </w:p>
                                <w:p w14:paraId="33D68DB7" w14:textId="4DEACD7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103</w:t>
                                  </w:r>
                                  <w:r>
                                    <w:rPr>
                                      <w:noProof/>
                                    </w:rPr>
                                    <w:fldChar w:fldCharType="end"/>
                                  </w:r>
                                </w:p>
                                <w:p w14:paraId="49077DAC" w14:textId="1FE5B8F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104</w:t>
                                  </w:r>
                                  <w:r>
                                    <w:rPr>
                                      <w:noProof/>
                                    </w:rPr>
                                    <w:fldChar w:fldCharType="end"/>
                                  </w:r>
                                </w:p>
                                <w:p w14:paraId="3F6D014E" w14:textId="5B07EC2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105</w:t>
                                  </w:r>
                                  <w:r>
                                    <w:rPr>
                                      <w:noProof/>
                                    </w:rPr>
                                    <w:fldChar w:fldCharType="end"/>
                                  </w:r>
                                </w:p>
                                <w:p w14:paraId="53D7F4A9" w14:textId="42922BF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106</w:t>
                                  </w:r>
                                  <w:r>
                                    <w:rPr>
                                      <w:noProof/>
                                    </w:rPr>
                                    <w:fldChar w:fldCharType="end"/>
                                  </w:r>
                                </w:p>
                                <w:p w14:paraId="1ED1E3BE" w14:textId="120A2B1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107</w:t>
                                  </w:r>
                                  <w:r>
                                    <w:rPr>
                                      <w:noProof/>
                                    </w:rPr>
                                    <w:fldChar w:fldCharType="end"/>
                                  </w:r>
                                </w:p>
                                <w:p w14:paraId="751ABC86" w14:textId="4651C78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108</w:t>
                                  </w:r>
                                  <w:r>
                                    <w:rPr>
                                      <w:noProof/>
                                    </w:rPr>
                                    <w:fldChar w:fldCharType="end"/>
                                  </w:r>
                                </w:p>
                                <w:p w14:paraId="1DBF4BFB" w14:textId="7B125F9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109</w:t>
                                  </w:r>
                                  <w:r>
                                    <w:rPr>
                                      <w:noProof/>
                                    </w:rPr>
                                    <w:fldChar w:fldCharType="end"/>
                                  </w:r>
                                </w:p>
                                <w:p w14:paraId="4ED293DB" w14:textId="5D7A31D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110</w:t>
                                  </w:r>
                                  <w:r>
                                    <w:rPr>
                                      <w:noProof/>
                                    </w:rPr>
                                    <w:fldChar w:fldCharType="end"/>
                                  </w:r>
                                </w:p>
                                <w:p w14:paraId="7F7F10D2" w14:textId="517686A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111</w:t>
                                  </w:r>
                                  <w:r>
                                    <w:rPr>
                                      <w:noProof/>
                                    </w:rPr>
                                    <w:fldChar w:fldCharType="end"/>
                                  </w:r>
                                </w:p>
                                <w:p w14:paraId="48B54771" w14:textId="06BE52C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112</w:t>
                                  </w:r>
                                  <w:r>
                                    <w:rPr>
                                      <w:noProof/>
                                    </w:rPr>
                                    <w:fldChar w:fldCharType="end"/>
                                  </w:r>
                                </w:p>
                                <w:p w14:paraId="6D829D54" w14:textId="74790B3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113</w:t>
                                  </w:r>
                                  <w:r>
                                    <w:rPr>
                                      <w:noProof/>
                                    </w:rPr>
                                    <w:fldChar w:fldCharType="end"/>
                                  </w:r>
                                </w:p>
                                <w:p w14:paraId="46DA9334" w14:textId="00F935D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114</w:t>
                                  </w:r>
                                  <w:r>
                                    <w:rPr>
                                      <w:noProof/>
                                    </w:rPr>
                                    <w:fldChar w:fldCharType="end"/>
                                  </w:r>
                                </w:p>
                                <w:p w14:paraId="4A4E1D1D" w14:textId="1965E68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115</w:t>
                                  </w:r>
                                  <w:r>
                                    <w:rPr>
                                      <w:noProof/>
                                    </w:rPr>
                                    <w:fldChar w:fldCharType="end"/>
                                  </w:r>
                                </w:p>
                                <w:p w14:paraId="31BFB89A" w14:textId="27F167A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116</w:t>
                                  </w:r>
                                  <w:r>
                                    <w:rPr>
                                      <w:noProof/>
                                    </w:rPr>
                                    <w:fldChar w:fldCharType="end"/>
                                  </w:r>
                                </w:p>
                                <w:p w14:paraId="2319C856" w14:textId="66DC6F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117</w:t>
                                  </w:r>
                                  <w:r>
                                    <w:rPr>
                                      <w:noProof/>
                                    </w:rPr>
                                    <w:fldChar w:fldCharType="end"/>
                                  </w:r>
                                </w:p>
                                <w:p w14:paraId="2F273D4C" w14:textId="4DD517A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118</w:t>
                                  </w:r>
                                  <w:r>
                                    <w:rPr>
                                      <w:noProof/>
                                    </w:rPr>
                                    <w:fldChar w:fldCharType="end"/>
                                  </w:r>
                                </w:p>
                                <w:p w14:paraId="0F674CFA" w14:textId="54CDC1D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119</w:t>
                                  </w:r>
                                  <w:r>
                                    <w:rPr>
                                      <w:noProof/>
                                    </w:rPr>
                                    <w:fldChar w:fldCharType="end"/>
                                  </w:r>
                                </w:p>
                                <w:p w14:paraId="0900C76C" w14:textId="4895E1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120</w:t>
                                  </w:r>
                                  <w:r>
                                    <w:rPr>
                                      <w:noProof/>
                                    </w:rPr>
                                    <w:fldChar w:fldCharType="end"/>
                                  </w:r>
                                </w:p>
                                <w:p w14:paraId="7DEF4156" w14:textId="7DF4AED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121</w:t>
                                  </w:r>
                                  <w:r>
                                    <w:rPr>
                                      <w:noProof/>
                                    </w:rPr>
                                    <w:fldChar w:fldCharType="end"/>
                                  </w:r>
                                </w:p>
                                <w:p w14:paraId="5EAA8EE7" w14:textId="3A388EC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122</w:t>
                                  </w:r>
                                  <w:r>
                                    <w:rPr>
                                      <w:noProof/>
                                    </w:rPr>
                                    <w:fldChar w:fldCharType="end"/>
                                  </w:r>
                                </w:p>
                                <w:p w14:paraId="50392E20" w14:textId="5472C0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123</w:t>
                                  </w:r>
                                  <w:r>
                                    <w:rPr>
                                      <w:noProof/>
                                    </w:rPr>
                                    <w:fldChar w:fldCharType="end"/>
                                  </w:r>
                                </w:p>
                                <w:p w14:paraId="3CAB6548" w14:textId="74F541C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124</w:t>
                                  </w:r>
                                  <w:r>
                                    <w:rPr>
                                      <w:noProof/>
                                    </w:rPr>
                                    <w:fldChar w:fldCharType="end"/>
                                  </w:r>
                                </w:p>
                                <w:p w14:paraId="165944F7" w14:textId="442051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125</w:t>
                                  </w:r>
                                  <w:r>
                                    <w:rPr>
                                      <w:noProof/>
                                    </w:rPr>
                                    <w:fldChar w:fldCharType="end"/>
                                  </w:r>
                                </w:p>
                                <w:p w14:paraId="79B767FB" w14:textId="38C3866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126</w:t>
                                  </w:r>
                                  <w:r>
                                    <w:rPr>
                                      <w:noProof/>
                                    </w:rPr>
                                    <w:fldChar w:fldCharType="end"/>
                                  </w:r>
                                </w:p>
                                <w:p w14:paraId="0C1D077E" w14:textId="63B5082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127</w:t>
                                  </w:r>
                                  <w:r>
                                    <w:rPr>
                                      <w:noProof/>
                                    </w:rPr>
                                    <w:fldChar w:fldCharType="end"/>
                                  </w:r>
                                </w:p>
                                <w:p w14:paraId="50B51143" w14:textId="3A085C9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128</w:t>
                                  </w:r>
                                  <w:r>
                                    <w:rPr>
                                      <w:noProof/>
                                    </w:rPr>
                                    <w:fldChar w:fldCharType="end"/>
                                  </w:r>
                                </w:p>
                                <w:p w14:paraId="4D6422C9" w14:textId="2EBF70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129</w:t>
                                  </w:r>
                                  <w:r>
                                    <w:rPr>
                                      <w:noProof/>
                                    </w:rPr>
                                    <w:fldChar w:fldCharType="end"/>
                                  </w:r>
                                </w:p>
                                <w:p w14:paraId="159764FE" w14:textId="39A4063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130</w:t>
                                  </w:r>
                                  <w:r>
                                    <w:rPr>
                                      <w:noProof/>
                                    </w:rPr>
                                    <w:fldChar w:fldCharType="end"/>
                                  </w:r>
                                </w:p>
                                <w:p w14:paraId="6C0A344B" w14:textId="3BBD1E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131</w:t>
                                  </w:r>
                                  <w:r>
                                    <w:rPr>
                                      <w:noProof/>
                                    </w:rPr>
                                    <w:fldChar w:fldCharType="end"/>
                                  </w:r>
                                </w:p>
                                <w:p w14:paraId="5E852126" w14:textId="5CE4FC6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132</w:t>
                                  </w:r>
                                  <w:r>
                                    <w:rPr>
                                      <w:noProof/>
                                    </w:rPr>
                                    <w:fldChar w:fldCharType="end"/>
                                  </w:r>
                                </w:p>
                                <w:p w14:paraId="34558B0B" w14:textId="26A4D23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133</w:t>
                                  </w:r>
                                  <w:r>
                                    <w:rPr>
                                      <w:noProof/>
                                    </w:rPr>
                                    <w:fldChar w:fldCharType="end"/>
                                  </w:r>
                                </w:p>
                                <w:p w14:paraId="50C3EF79" w14:textId="2A333A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134</w:t>
                                  </w:r>
                                  <w:r>
                                    <w:rPr>
                                      <w:noProof/>
                                    </w:rPr>
                                    <w:fldChar w:fldCharType="end"/>
                                  </w:r>
                                </w:p>
                                <w:p w14:paraId="07C6E3EE" w14:textId="173B300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135</w:t>
                                  </w:r>
                                  <w:r>
                                    <w:rPr>
                                      <w:noProof/>
                                    </w:rPr>
                                    <w:fldChar w:fldCharType="end"/>
                                  </w:r>
                                </w:p>
                                <w:p w14:paraId="7422D54F" w14:textId="497529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136</w:t>
                                  </w:r>
                                  <w:r>
                                    <w:rPr>
                                      <w:noProof/>
                                    </w:rPr>
                                    <w:fldChar w:fldCharType="end"/>
                                  </w:r>
                                </w:p>
                                <w:p w14:paraId="775E2C36" w14:textId="3F0184A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137</w:t>
                                  </w:r>
                                  <w:r>
                                    <w:rPr>
                                      <w:noProof/>
                                    </w:rPr>
                                    <w:fldChar w:fldCharType="end"/>
                                  </w:r>
                                </w:p>
                                <w:p w14:paraId="72D2FED6" w14:textId="1782835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138</w:t>
                                  </w:r>
                                  <w:r>
                                    <w:rPr>
                                      <w:noProof/>
                                    </w:rPr>
                                    <w:fldChar w:fldCharType="end"/>
                                  </w:r>
                                </w:p>
                                <w:p w14:paraId="23875540" w14:textId="2ECD383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139</w:t>
                                  </w:r>
                                  <w:r>
                                    <w:rPr>
                                      <w:noProof/>
                                    </w:rPr>
                                    <w:fldChar w:fldCharType="end"/>
                                  </w:r>
                                </w:p>
                                <w:p w14:paraId="19DE3552" w14:textId="3F22F09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140</w:t>
                                  </w:r>
                                  <w:r>
                                    <w:rPr>
                                      <w:noProof/>
                                    </w:rPr>
                                    <w:fldChar w:fldCharType="end"/>
                                  </w:r>
                                </w:p>
                                <w:p w14:paraId="7CB03FAF" w14:textId="1607B82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141</w:t>
                                  </w:r>
                                  <w:r>
                                    <w:rPr>
                                      <w:noProof/>
                                    </w:rPr>
                                    <w:fldChar w:fldCharType="end"/>
                                  </w:r>
                                </w:p>
                                <w:p w14:paraId="108825EC" w14:textId="27FEBEA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142</w:t>
                                  </w:r>
                                  <w:r>
                                    <w:rPr>
                                      <w:noProof/>
                                    </w:rPr>
                                    <w:fldChar w:fldCharType="end"/>
                                  </w:r>
                                </w:p>
                                <w:p w14:paraId="52238043" w14:textId="5D0280F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143</w:t>
                                  </w:r>
                                  <w:r>
                                    <w:rPr>
                                      <w:noProof/>
                                    </w:rPr>
                                    <w:fldChar w:fldCharType="end"/>
                                  </w:r>
                                </w:p>
                                <w:p w14:paraId="36FC66A7" w14:textId="23FF9B3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144</w:t>
                                  </w:r>
                                  <w:r>
                                    <w:rPr>
                                      <w:noProof/>
                                    </w:rPr>
                                    <w:fldChar w:fldCharType="end"/>
                                  </w:r>
                                </w:p>
                                <w:p w14:paraId="0BFAE61E" w14:textId="36E5985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145</w:t>
                                  </w:r>
                                  <w:r>
                                    <w:rPr>
                                      <w:noProof/>
                                    </w:rPr>
                                    <w:fldChar w:fldCharType="end"/>
                                  </w:r>
                                </w:p>
                                <w:p w14:paraId="335AD162" w14:textId="43FD7176"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146</w:t>
                                  </w:r>
                                  <w:r>
                                    <w:rPr>
                                      <w:noProof/>
                                    </w:rPr>
                                    <w:fldChar w:fldCharType="end"/>
                                  </w:r>
                                </w:p>
                                <w:p w14:paraId="3E1F7731" w14:textId="4D8BF36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147</w:t>
                                  </w:r>
                                  <w:r>
                                    <w:rPr>
                                      <w:noProof/>
                                    </w:rPr>
                                    <w:fldChar w:fldCharType="end"/>
                                  </w:r>
                                </w:p>
                                <w:p w14:paraId="582C5D6E" w14:textId="13B3808B"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148</w:t>
                                  </w:r>
                                  <w:r>
                                    <w:rPr>
                                      <w:noProof/>
                                    </w:rPr>
                                    <w:fldChar w:fldCharType="end"/>
                                  </w:r>
                                </w:p>
                                <w:p w14:paraId="39091B81" w14:textId="7012D385"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149</w:t>
                                  </w:r>
                                  <w:r>
                                    <w:rPr>
                                      <w:noProof/>
                                    </w:rPr>
                                    <w:fldChar w:fldCharType="end"/>
                                  </w:r>
                                </w:p>
                              </w:tc>
                            </w:tr>
                          </w:tbl>
                          <w:p w14:paraId="6193E1A4"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0;width:34.5pt;height:10in;z-index:-251591680;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2D70F5D6" w14:textId="77777777" w:rsidTr="007508B2">
                        <w:trPr>
                          <w:trHeight w:val="14400"/>
                        </w:trPr>
                        <w:tc>
                          <w:tcPr>
                            <w:tcW w:w="648" w:type="dxa"/>
                            <w:tcBorders>
                              <w:top w:val="nil"/>
                              <w:left w:val="nil"/>
                              <w:bottom w:val="nil"/>
                              <w:right w:val="nil"/>
                            </w:tcBorders>
                          </w:tcPr>
                          <w:p w14:paraId="113B4808" w14:textId="3670F8F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100</w:t>
                            </w:r>
                            <w:r>
                              <w:rPr>
                                <w:noProof/>
                              </w:rPr>
                              <w:fldChar w:fldCharType="end"/>
                            </w:r>
                          </w:p>
                          <w:p w14:paraId="2A47180D" w14:textId="063F2DC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101</w:t>
                            </w:r>
                            <w:r>
                              <w:rPr>
                                <w:noProof/>
                              </w:rPr>
                              <w:fldChar w:fldCharType="end"/>
                            </w:r>
                          </w:p>
                          <w:p w14:paraId="04726698" w14:textId="073158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102</w:t>
                            </w:r>
                            <w:r>
                              <w:rPr>
                                <w:noProof/>
                              </w:rPr>
                              <w:fldChar w:fldCharType="end"/>
                            </w:r>
                          </w:p>
                          <w:p w14:paraId="33D68DB7" w14:textId="4DEACD7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103</w:t>
                            </w:r>
                            <w:r>
                              <w:rPr>
                                <w:noProof/>
                              </w:rPr>
                              <w:fldChar w:fldCharType="end"/>
                            </w:r>
                          </w:p>
                          <w:p w14:paraId="49077DAC" w14:textId="1FE5B8F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104</w:t>
                            </w:r>
                            <w:r>
                              <w:rPr>
                                <w:noProof/>
                              </w:rPr>
                              <w:fldChar w:fldCharType="end"/>
                            </w:r>
                          </w:p>
                          <w:p w14:paraId="3F6D014E" w14:textId="5B07EC2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105</w:t>
                            </w:r>
                            <w:r>
                              <w:rPr>
                                <w:noProof/>
                              </w:rPr>
                              <w:fldChar w:fldCharType="end"/>
                            </w:r>
                          </w:p>
                          <w:p w14:paraId="53D7F4A9" w14:textId="42922BF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106</w:t>
                            </w:r>
                            <w:r>
                              <w:rPr>
                                <w:noProof/>
                              </w:rPr>
                              <w:fldChar w:fldCharType="end"/>
                            </w:r>
                          </w:p>
                          <w:p w14:paraId="1ED1E3BE" w14:textId="120A2B1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107</w:t>
                            </w:r>
                            <w:r>
                              <w:rPr>
                                <w:noProof/>
                              </w:rPr>
                              <w:fldChar w:fldCharType="end"/>
                            </w:r>
                          </w:p>
                          <w:p w14:paraId="751ABC86" w14:textId="4651C78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108</w:t>
                            </w:r>
                            <w:r>
                              <w:rPr>
                                <w:noProof/>
                              </w:rPr>
                              <w:fldChar w:fldCharType="end"/>
                            </w:r>
                          </w:p>
                          <w:p w14:paraId="1DBF4BFB" w14:textId="7B125F9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109</w:t>
                            </w:r>
                            <w:r>
                              <w:rPr>
                                <w:noProof/>
                              </w:rPr>
                              <w:fldChar w:fldCharType="end"/>
                            </w:r>
                          </w:p>
                          <w:p w14:paraId="4ED293DB" w14:textId="5D7A31D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110</w:t>
                            </w:r>
                            <w:r>
                              <w:rPr>
                                <w:noProof/>
                              </w:rPr>
                              <w:fldChar w:fldCharType="end"/>
                            </w:r>
                          </w:p>
                          <w:p w14:paraId="7F7F10D2" w14:textId="517686A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111</w:t>
                            </w:r>
                            <w:r>
                              <w:rPr>
                                <w:noProof/>
                              </w:rPr>
                              <w:fldChar w:fldCharType="end"/>
                            </w:r>
                          </w:p>
                          <w:p w14:paraId="48B54771" w14:textId="06BE52C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112</w:t>
                            </w:r>
                            <w:r>
                              <w:rPr>
                                <w:noProof/>
                              </w:rPr>
                              <w:fldChar w:fldCharType="end"/>
                            </w:r>
                          </w:p>
                          <w:p w14:paraId="6D829D54" w14:textId="74790B3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113</w:t>
                            </w:r>
                            <w:r>
                              <w:rPr>
                                <w:noProof/>
                              </w:rPr>
                              <w:fldChar w:fldCharType="end"/>
                            </w:r>
                          </w:p>
                          <w:p w14:paraId="46DA9334" w14:textId="00F935D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114</w:t>
                            </w:r>
                            <w:r>
                              <w:rPr>
                                <w:noProof/>
                              </w:rPr>
                              <w:fldChar w:fldCharType="end"/>
                            </w:r>
                          </w:p>
                          <w:p w14:paraId="4A4E1D1D" w14:textId="1965E68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115</w:t>
                            </w:r>
                            <w:r>
                              <w:rPr>
                                <w:noProof/>
                              </w:rPr>
                              <w:fldChar w:fldCharType="end"/>
                            </w:r>
                          </w:p>
                          <w:p w14:paraId="31BFB89A" w14:textId="27F167A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116</w:t>
                            </w:r>
                            <w:r>
                              <w:rPr>
                                <w:noProof/>
                              </w:rPr>
                              <w:fldChar w:fldCharType="end"/>
                            </w:r>
                          </w:p>
                          <w:p w14:paraId="2319C856" w14:textId="66DC6F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117</w:t>
                            </w:r>
                            <w:r>
                              <w:rPr>
                                <w:noProof/>
                              </w:rPr>
                              <w:fldChar w:fldCharType="end"/>
                            </w:r>
                          </w:p>
                          <w:p w14:paraId="2F273D4C" w14:textId="4DD517A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118</w:t>
                            </w:r>
                            <w:r>
                              <w:rPr>
                                <w:noProof/>
                              </w:rPr>
                              <w:fldChar w:fldCharType="end"/>
                            </w:r>
                          </w:p>
                          <w:p w14:paraId="0F674CFA" w14:textId="54CDC1D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119</w:t>
                            </w:r>
                            <w:r>
                              <w:rPr>
                                <w:noProof/>
                              </w:rPr>
                              <w:fldChar w:fldCharType="end"/>
                            </w:r>
                          </w:p>
                          <w:p w14:paraId="0900C76C" w14:textId="4895E1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120</w:t>
                            </w:r>
                            <w:r>
                              <w:rPr>
                                <w:noProof/>
                              </w:rPr>
                              <w:fldChar w:fldCharType="end"/>
                            </w:r>
                          </w:p>
                          <w:p w14:paraId="7DEF4156" w14:textId="7DF4AED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121</w:t>
                            </w:r>
                            <w:r>
                              <w:rPr>
                                <w:noProof/>
                              </w:rPr>
                              <w:fldChar w:fldCharType="end"/>
                            </w:r>
                          </w:p>
                          <w:p w14:paraId="5EAA8EE7" w14:textId="3A388EC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122</w:t>
                            </w:r>
                            <w:r>
                              <w:rPr>
                                <w:noProof/>
                              </w:rPr>
                              <w:fldChar w:fldCharType="end"/>
                            </w:r>
                          </w:p>
                          <w:p w14:paraId="50392E20" w14:textId="5472C0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123</w:t>
                            </w:r>
                            <w:r>
                              <w:rPr>
                                <w:noProof/>
                              </w:rPr>
                              <w:fldChar w:fldCharType="end"/>
                            </w:r>
                          </w:p>
                          <w:p w14:paraId="3CAB6548" w14:textId="74F541C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124</w:t>
                            </w:r>
                            <w:r>
                              <w:rPr>
                                <w:noProof/>
                              </w:rPr>
                              <w:fldChar w:fldCharType="end"/>
                            </w:r>
                          </w:p>
                          <w:p w14:paraId="165944F7" w14:textId="442051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125</w:t>
                            </w:r>
                            <w:r>
                              <w:rPr>
                                <w:noProof/>
                              </w:rPr>
                              <w:fldChar w:fldCharType="end"/>
                            </w:r>
                          </w:p>
                          <w:p w14:paraId="79B767FB" w14:textId="38C3866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126</w:t>
                            </w:r>
                            <w:r>
                              <w:rPr>
                                <w:noProof/>
                              </w:rPr>
                              <w:fldChar w:fldCharType="end"/>
                            </w:r>
                          </w:p>
                          <w:p w14:paraId="0C1D077E" w14:textId="63B5082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127</w:t>
                            </w:r>
                            <w:r>
                              <w:rPr>
                                <w:noProof/>
                              </w:rPr>
                              <w:fldChar w:fldCharType="end"/>
                            </w:r>
                          </w:p>
                          <w:p w14:paraId="50B51143" w14:textId="3A085C9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128</w:t>
                            </w:r>
                            <w:r>
                              <w:rPr>
                                <w:noProof/>
                              </w:rPr>
                              <w:fldChar w:fldCharType="end"/>
                            </w:r>
                          </w:p>
                          <w:p w14:paraId="4D6422C9" w14:textId="2EBF70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129</w:t>
                            </w:r>
                            <w:r>
                              <w:rPr>
                                <w:noProof/>
                              </w:rPr>
                              <w:fldChar w:fldCharType="end"/>
                            </w:r>
                          </w:p>
                          <w:p w14:paraId="159764FE" w14:textId="39A4063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130</w:t>
                            </w:r>
                            <w:r>
                              <w:rPr>
                                <w:noProof/>
                              </w:rPr>
                              <w:fldChar w:fldCharType="end"/>
                            </w:r>
                          </w:p>
                          <w:p w14:paraId="6C0A344B" w14:textId="3BBD1E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131</w:t>
                            </w:r>
                            <w:r>
                              <w:rPr>
                                <w:noProof/>
                              </w:rPr>
                              <w:fldChar w:fldCharType="end"/>
                            </w:r>
                          </w:p>
                          <w:p w14:paraId="5E852126" w14:textId="5CE4FC6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132</w:t>
                            </w:r>
                            <w:r>
                              <w:rPr>
                                <w:noProof/>
                              </w:rPr>
                              <w:fldChar w:fldCharType="end"/>
                            </w:r>
                          </w:p>
                          <w:p w14:paraId="34558B0B" w14:textId="26A4D23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133</w:t>
                            </w:r>
                            <w:r>
                              <w:rPr>
                                <w:noProof/>
                              </w:rPr>
                              <w:fldChar w:fldCharType="end"/>
                            </w:r>
                          </w:p>
                          <w:p w14:paraId="50C3EF79" w14:textId="2A333A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134</w:t>
                            </w:r>
                            <w:r>
                              <w:rPr>
                                <w:noProof/>
                              </w:rPr>
                              <w:fldChar w:fldCharType="end"/>
                            </w:r>
                          </w:p>
                          <w:p w14:paraId="07C6E3EE" w14:textId="173B300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135</w:t>
                            </w:r>
                            <w:r>
                              <w:rPr>
                                <w:noProof/>
                              </w:rPr>
                              <w:fldChar w:fldCharType="end"/>
                            </w:r>
                          </w:p>
                          <w:p w14:paraId="7422D54F" w14:textId="497529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136</w:t>
                            </w:r>
                            <w:r>
                              <w:rPr>
                                <w:noProof/>
                              </w:rPr>
                              <w:fldChar w:fldCharType="end"/>
                            </w:r>
                          </w:p>
                          <w:p w14:paraId="775E2C36" w14:textId="3F0184A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137</w:t>
                            </w:r>
                            <w:r>
                              <w:rPr>
                                <w:noProof/>
                              </w:rPr>
                              <w:fldChar w:fldCharType="end"/>
                            </w:r>
                          </w:p>
                          <w:p w14:paraId="72D2FED6" w14:textId="1782835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138</w:t>
                            </w:r>
                            <w:r>
                              <w:rPr>
                                <w:noProof/>
                              </w:rPr>
                              <w:fldChar w:fldCharType="end"/>
                            </w:r>
                          </w:p>
                          <w:p w14:paraId="23875540" w14:textId="2ECD383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139</w:t>
                            </w:r>
                            <w:r>
                              <w:rPr>
                                <w:noProof/>
                              </w:rPr>
                              <w:fldChar w:fldCharType="end"/>
                            </w:r>
                          </w:p>
                          <w:p w14:paraId="19DE3552" w14:textId="3F22F09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140</w:t>
                            </w:r>
                            <w:r>
                              <w:rPr>
                                <w:noProof/>
                              </w:rPr>
                              <w:fldChar w:fldCharType="end"/>
                            </w:r>
                          </w:p>
                          <w:p w14:paraId="7CB03FAF" w14:textId="1607B82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141</w:t>
                            </w:r>
                            <w:r>
                              <w:rPr>
                                <w:noProof/>
                              </w:rPr>
                              <w:fldChar w:fldCharType="end"/>
                            </w:r>
                          </w:p>
                          <w:p w14:paraId="108825EC" w14:textId="27FEBEA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142</w:t>
                            </w:r>
                            <w:r>
                              <w:rPr>
                                <w:noProof/>
                              </w:rPr>
                              <w:fldChar w:fldCharType="end"/>
                            </w:r>
                          </w:p>
                          <w:p w14:paraId="52238043" w14:textId="5D0280F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143</w:t>
                            </w:r>
                            <w:r>
                              <w:rPr>
                                <w:noProof/>
                              </w:rPr>
                              <w:fldChar w:fldCharType="end"/>
                            </w:r>
                          </w:p>
                          <w:p w14:paraId="36FC66A7" w14:textId="23FF9B3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144</w:t>
                            </w:r>
                            <w:r>
                              <w:rPr>
                                <w:noProof/>
                              </w:rPr>
                              <w:fldChar w:fldCharType="end"/>
                            </w:r>
                          </w:p>
                          <w:p w14:paraId="0BFAE61E" w14:textId="36E5985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145</w:t>
                            </w:r>
                            <w:r>
                              <w:rPr>
                                <w:noProof/>
                              </w:rPr>
                              <w:fldChar w:fldCharType="end"/>
                            </w:r>
                          </w:p>
                          <w:p w14:paraId="335AD162" w14:textId="43FD7176"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146</w:t>
                            </w:r>
                            <w:r>
                              <w:rPr>
                                <w:noProof/>
                              </w:rPr>
                              <w:fldChar w:fldCharType="end"/>
                            </w:r>
                          </w:p>
                          <w:p w14:paraId="3E1F7731" w14:textId="4D8BF36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147</w:t>
                            </w:r>
                            <w:r>
                              <w:rPr>
                                <w:noProof/>
                              </w:rPr>
                              <w:fldChar w:fldCharType="end"/>
                            </w:r>
                          </w:p>
                          <w:p w14:paraId="582C5D6E" w14:textId="13B3808B"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148</w:t>
                            </w:r>
                            <w:r>
                              <w:rPr>
                                <w:noProof/>
                              </w:rPr>
                              <w:fldChar w:fldCharType="end"/>
                            </w:r>
                          </w:p>
                          <w:p w14:paraId="39091B81" w14:textId="7012D385"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149</w:t>
                            </w:r>
                            <w:r>
                              <w:rPr>
                                <w:noProof/>
                              </w:rPr>
                              <w:fldChar w:fldCharType="end"/>
                            </w:r>
                          </w:p>
                        </w:tc>
                      </w:tr>
                    </w:tbl>
                    <w:p w14:paraId="6193E1A4" w14:textId="77777777" w:rsidR="00822F2F" w:rsidRDefault="00822F2F" w:rsidP="001E3C48">
                      <w:pPr>
                        <w:pStyle w:val="ACLRulerLeft"/>
                      </w:pPr>
                    </w:p>
                  </w:txbxContent>
                </v:textbox>
                <w10:wrap anchorx="margin" anchory="page"/>
              </v:shape>
            </w:pict>
          </mc:Fallback>
        </mc:AlternateContent>
      </w:r>
      <w:r w:rsidR="00C777DF" w:rsidRPr="005D7F52">
        <w:rPr>
          <w:b/>
          <w:bCs/>
          <w:noProof/>
          <w:lang w:eastAsia="en-US"/>
        </w:rPr>
        <mc:AlternateContent>
          <mc:Choice Requires="wps">
            <w:drawing>
              <wp:anchor distT="0" distB="0" distL="114300" distR="114300" simplePos="0" relativeHeight="251726848" behindDoc="1" locked="0" layoutInCell="1" allowOverlap="1" wp14:anchorId="176EE011" wp14:editId="7D64929F">
                <wp:simplePos x="0" y="0"/>
                <wp:positionH relativeFrom="margin">
                  <wp:posOffset>6005000</wp:posOffset>
                </wp:positionH>
                <wp:positionV relativeFrom="page">
                  <wp:posOffset>772795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417BAF4F" w14:textId="77777777" w:rsidTr="007508B2">
                              <w:trPr>
                                <w:trHeight w:val="14400"/>
                              </w:trPr>
                              <w:tc>
                                <w:tcPr>
                                  <w:tcW w:w="648" w:type="dxa"/>
                                </w:tcPr>
                                <w:p w14:paraId="745310DA" w14:textId="295BF3B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150</w:t>
                                  </w:r>
                                  <w:r>
                                    <w:rPr>
                                      <w:noProof/>
                                    </w:rPr>
                                    <w:fldChar w:fldCharType="end"/>
                                  </w:r>
                                </w:p>
                                <w:p w14:paraId="31BA6226" w14:textId="71655BE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151</w:t>
                                  </w:r>
                                  <w:r>
                                    <w:rPr>
                                      <w:noProof/>
                                    </w:rPr>
                                    <w:fldChar w:fldCharType="end"/>
                                  </w:r>
                                </w:p>
                                <w:p w14:paraId="56541575" w14:textId="36CA41F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152</w:t>
                                  </w:r>
                                  <w:r>
                                    <w:rPr>
                                      <w:noProof/>
                                    </w:rPr>
                                    <w:fldChar w:fldCharType="end"/>
                                  </w:r>
                                </w:p>
                                <w:p w14:paraId="72C8188B" w14:textId="47E0F78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153</w:t>
                                  </w:r>
                                  <w:r>
                                    <w:rPr>
                                      <w:noProof/>
                                    </w:rPr>
                                    <w:fldChar w:fldCharType="end"/>
                                  </w:r>
                                </w:p>
                                <w:p w14:paraId="0162940C" w14:textId="46042F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154</w:t>
                                  </w:r>
                                  <w:r>
                                    <w:rPr>
                                      <w:noProof/>
                                    </w:rPr>
                                    <w:fldChar w:fldCharType="end"/>
                                  </w:r>
                                </w:p>
                                <w:p w14:paraId="3DD6341A" w14:textId="76E999E4"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155</w:t>
                                  </w:r>
                                  <w:r>
                                    <w:rPr>
                                      <w:noProof/>
                                    </w:rPr>
                                    <w:fldChar w:fldCharType="end"/>
                                  </w:r>
                                </w:p>
                                <w:p w14:paraId="5D999592" w14:textId="736FC16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156</w:t>
                                  </w:r>
                                  <w:r>
                                    <w:rPr>
                                      <w:noProof/>
                                    </w:rPr>
                                    <w:fldChar w:fldCharType="end"/>
                                  </w:r>
                                </w:p>
                                <w:p w14:paraId="680BFC52" w14:textId="611D3E7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157</w:t>
                                  </w:r>
                                  <w:r>
                                    <w:rPr>
                                      <w:noProof/>
                                    </w:rPr>
                                    <w:fldChar w:fldCharType="end"/>
                                  </w:r>
                                </w:p>
                                <w:p w14:paraId="2EDBC06A" w14:textId="39AF0E5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158</w:t>
                                  </w:r>
                                  <w:r>
                                    <w:rPr>
                                      <w:noProof/>
                                    </w:rPr>
                                    <w:fldChar w:fldCharType="end"/>
                                  </w:r>
                                </w:p>
                                <w:p w14:paraId="3F716831" w14:textId="6E76DE7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159</w:t>
                                  </w:r>
                                  <w:r>
                                    <w:rPr>
                                      <w:noProof/>
                                    </w:rPr>
                                    <w:fldChar w:fldCharType="end"/>
                                  </w:r>
                                </w:p>
                                <w:p w14:paraId="7CB6F6CA" w14:textId="40C327C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160</w:t>
                                  </w:r>
                                  <w:r>
                                    <w:rPr>
                                      <w:noProof/>
                                    </w:rPr>
                                    <w:fldChar w:fldCharType="end"/>
                                  </w:r>
                                </w:p>
                                <w:p w14:paraId="12269F2B" w14:textId="6C0F9CC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161</w:t>
                                  </w:r>
                                  <w:r>
                                    <w:rPr>
                                      <w:noProof/>
                                    </w:rPr>
                                    <w:fldChar w:fldCharType="end"/>
                                  </w:r>
                                </w:p>
                                <w:p w14:paraId="6EB4EACB" w14:textId="428B0D8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162</w:t>
                                  </w:r>
                                  <w:r>
                                    <w:rPr>
                                      <w:noProof/>
                                    </w:rPr>
                                    <w:fldChar w:fldCharType="end"/>
                                  </w:r>
                                </w:p>
                                <w:p w14:paraId="2DA05419" w14:textId="6939095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163</w:t>
                                  </w:r>
                                  <w:r>
                                    <w:rPr>
                                      <w:noProof/>
                                    </w:rPr>
                                    <w:fldChar w:fldCharType="end"/>
                                  </w:r>
                                </w:p>
                                <w:p w14:paraId="7AC721B7" w14:textId="3B4E32F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164</w:t>
                                  </w:r>
                                  <w:r>
                                    <w:rPr>
                                      <w:noProof/>
                                    </w:rPr>
                                    <w:fldChar w:fldCharType="end"/>
                                  </w:r>
                                </w:p>
                                <w:p w14:paraId="44655321" w14:textId="7D93AFB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165</w:t>
                                  </w:r>
                                  <w:r>
                                    <w:rPr>
                                      <w:noProof/>
                                    </w:rPr>
                                    <w:fldChar w:fldCharType="end"/>
                                  </w:r>
                                </w:p>
                                <w:p w14:paraId="7E32F752" w14:textId="4FBD476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166</w:t>
                                  </w:r>
                                  <w:r>
                                    <w:rPr>
                                      <w:noProof/>
                                    </w:rPr>
                                    <w:fldChar w:fldCharType="end"/>
                                  </w:r>
                                </w:p>
                                <w:p w14:paraId="0446F8EF" w14:textId="1B26D2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167</w:t>
                                  </w:r>
                                  <w:r>
                                    <w:rPr>
                                      <w:noProof/>
                                    </w:rPr>
                                    <w:fldChar w:fldCharType="end"/>
                                  </w:r>
                                </w:p>
                                <w:p w14:paraId="31C88AEB" w14:textId="7D02A57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168</w:t>
                                  </w:r>
                                  <w:r>
                                    <w:rPr>
                                      <w:noProof/>
                                    </w:rPr>
                                    <w:fldChar w:fldCharType="end"/>
                                  </w:r>
                                </w:p>
                                <w:p w14:paraId="758625A5" w14:textId="1E23BA7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169</w:t>
                                  </w:r>
                                  <w:r>
                                    <w:rPr>
                                      <w:noProof/>
                                    </w:rPr>
                                    <w:fldChar w:fldCharType="end"/>
                                  </w:r>
                                </w:p>
                                <w:p w14:paraId="365F27B3" w14:textId="51CAD58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170</w:t>
                                  </w:r>
                                  <w:r>
                                    <w:rPr>
                                      <w:noProof/>
                                    </w:rPr>
                                    <w:fldChar w:fldCharType="end"/>
                                  </w:r>
                                </w:p>
                                <w:p w14:paraId="7B82C222" w14:textId="2F96611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171</w:t>
                                  </w:r>
                                  <w:r>
                                    <w:rPr>
                                      <w:noProof/>
                                    </w:rPr>
                                    <w:fldChar w:fldCharType="end"/>
                                  </w:r>
                                </w:p>
                                <w:p w14:paraId="625E96D3" w14:textId="457A423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172</w:t>
                                  </w:r>
                                  <w:r>
                                    <w:rPr>
                                      <w:noProof/>
                                    </w:rPr>
                                    <w:fldChar w:fldCharType="end"/>
                                  </w:r>
                                </w:p>
                                <w:p w14:paraId="61CCFBE2" w14:textId="3492552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173</w:t>
                                  </w:r>
                                  <w:r>
                                    <w:rPr>
                                      <w:noProof/>
                                    </w:rPr>
                                    <w:fldChar w:fldCharType="end"/>
                                  </w:r>
                                </w:p>
                                <w:p w14:paraId="0FE80823" w14:textId="7A21A6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174</w:t>
                                  </w:r>
                                  <w:r>
                                    <w:rPr>
                                      <w:noProof/>
                                    </w:rPr>
                                    <w:fldChar w:fldCharType="end"/>
                                  </w:r>
                                </w:p>
                                <w:p w14:paraId="538CE3EE" w14:textId="2227BEE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175</w:t>
                                  </w:r>
                                  <w:r>
                                    <w:rPr>
                                      <w:noProof/>
                                    </w:rPr>
                                    <w:fldChar w:fldCharType="end"/>
                                  </w:r>
                                </w:p>
                                <w:p w14:paraId="5F110AA9" w14:textId="5163BF8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176</w:t>
                                  </w:r>
                                  <w:r>
                                    <w:rPr>
                                      <w:noProof/>
                                    </w:rPr>
                                    <w:fldChar w:fldCharType="end"/>
                                  </w:r>
                                </w:p>
                                <w:p w14:paraId="2BD2D022" w14:textId="7AB2FBA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177</w:t>
                                  </w:r>
                                  <w:r>
                                    <w:rPr>
                                      <w:noProof/>
                                    </w:rPr>
                                    <w:fldChar w:fldCharType="end"/>
                                  </w:r>
                                </w:p>
                                <w:p w14:paraId="518780EB" w14:textId="6A5155A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178</w:t>
                                  </w:r>
                                  <w:r>
                                    <w:rPr>
                                      <w:noProof/>
                                    </w:rPr>
                                    <w:fldChar w:fldCharType="end"/>
                                  </w:r>
                                </w:p>
                                <w:p w14:paraId="566985AC" w14:textId="6E00327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179</w:t>
                                  </w:r>
                                  <w:r>
                                    <w:rPr>
                                      <w:noProof/>
                                    </w:rPr>
                                    <w:fldChar w:fldCharType="end"/>
                                  </w:r>
                                </w:p>
                                <w:p w14:paraId="2939EA35" w14:textId="3385323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180</w:t>
                                  </w:r>
                                  <w:r>
                                    <w:rPr>
                                      <w:noProof/>
                                    </w:rPr>
                                    <w:fldChar w:fldCharType="end"/>
                                  </w:r>
                                </w:p>
                                <w:p w14:paraId="2DDABB1D" w14:textId="0EB449E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181</w:t>
                                  </w:r>
                                  <w:r>
                                    <w:rPr>
                                      <w:noProof/>
                                    </w:rPr>
                                    <w:fldChar w:fldCharType="end"/>
                                  </w:r>
                                </w:p>
                                <w:p w14:paraId="3B49026E" w14:textId="0DCA4A6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182</w:t>
                                  </w:r>
                                  <w:r>
                                    <w:rPr>
                                      <w:noProof/>
                                    </w:rPr>
                                    <w:fldChar w:fldCharType="end"/>
                                  </w:r>
                                </w:p>
                                <w:p w14:paraId="7AEF06F5" w14:textId="7D4C830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183</w:t>
                                  </w:r>
                                  <w:r>
                                    <w:rPr>
                                      <w:noProof/>
                                    </w:rPr>
                                    <w:fldChar w:fldCharType="end"/>
                                  </w:r>
                                </w:p>
                                <w:p w14:paraId="3EEACC68" w14:textId="2713B4A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184</w:t>
                                  </w:r>
                                  <w:r>
                                    <w:rPr>
                                      <w:noProof/>
                                    </w:rPr>
                                    <w:fldChar w:fldCharType="end"/>
                                  </w:r>
                                </w:p>
                                <w:p w14:paraId="50B07EBB" w14:textId="104A98F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185</w:t>
                                  </w:r>
                                  <w:r>
                                    <w:rPr>
                                      <w:noProof/>
                                    </w:rPr>
                                    <w:fldChar w:fldCharType="end"/>
                                  </w:r>
                                </w:p>
                                <w:p w14:paraId="1DFABAAE" w14:textId="4667B3B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186</w:t>
                                  </w:r>
                                  <w:r>
                                    <w:rPr>
                                      <w:noProof/>
                                    </w:rPr>
                                    <w:fldChar w:fldCharType="end"/>
                                  </w:r>
                                </w:p>
                                <w:p w14:paraId="36D86A85" w14:textId="2C117F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187</w:t>
                                  </w:r>
                                  <w:r>
                                    <w:rPr>
                                      <w:noProof/>
                                    </w:rPr>
                                    <w:fldChar w:fldCharType="end"/>
                                  </w:r>
                                </w:p>
                                <w:p w14:paraId="277B4AD5" w14:textId="4E958C8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188</w:t>
                                  </w:r>
                                  <w:r>
                                    <w:rPr>
                                      <w:noProof/>
                                    </w:rPr>
                                    <w:fldChar w:fldCharType="end"/>
                                  </w:r>
                                </w:p>
                                <w:p w14:paraId="3FF2910A" w14:textId="473DA91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189</w:t>
                                  </w:r>
                                  <w:r>
                                    <w:rPr>
                                      <w:noProof/>
                                    </w:rPr>
                                    <w:fldChar w:fldCharType="end"/>
                                  </w:r>
                                </w:p>
                                <w:p w14:paraId="57B3074C" w14:textId="49C0B30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190</w:t>
                                  </w:r>
                                  <w:r>
                                    <w:rPr>
                                      <w:noProof/>
                                    </w:rPr>
                                    <w:fldChar w:fldCharType="end"/>
                                  </w:r>
                                </w:p>
                                <w:p w14:paraId="0A2BC036" w14:textId="3FCCC90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191</w:t>
                                  </w:r>
                                  <w:r>
                                    <w:rPr>
                                      <w:noProof/>
                                    </w:rPr>
                                    <w:fldChar w:fldCharType="end"/>
                                  </w:r>
                                </w:p>
                                <w:p w14:paraId="4B7983AD" w14:textId="69C1395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192</w:t>
                                  </w:r>
                                  <w:r>
                                    <w:rPr>
                                      <w:noProof/>
                                    </w:rPr>
                                    <w:fldChar w:fldCharType="end"/>
                                  </w:r>
                                </w:p>
                                <w:p w14:paraId="0FBD5632" w14:textId="5E391B3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193</w:t>
                                  </w:r>
                                  <w:r>
                                    <w:rPr>
                                      <w:noProof/>
                                    </w:rPr>
                                    <w:fldChar w:fldCharType="end"/>
                                  </w:r>
                                </w:p>
                                <w:p w14:paraId="6DA0878A" w14:textId="0BF9CF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194</w:t>
                                  </w:r>
                                  <w:r>
                                    <w:rPr>
                                      <w:noProof/>
                                    </w:rPr>
                                    <w:fldChar w:fldCharType="end"/>
                                  </w:r>
                                </w:p>
                                <w:p w14:paraId="427CAEFF" w14:textId="1EF2DFB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195</w:t>
                                  </w:r>
                                  <w:r>
                                    <w:rPr>
                                      <w:noProof/>
                                    </w:rPr>
                                    <w:fldChar w:fldCharType="end"/>
                                  </w:r>
                                </w:p>
                                <w:p w14:paraId="44523BD6" w14:textId="72B71AD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196</w:t>
                                  </w:r>
                                  <w:r>
                                    <w:rPr>
                                      <w:noProof/>
                                    </w:rPr>
                                    <w:fldChar w:fldCharType="end"/>
                                  </w:r>
                                </w:p>
                                <w:p w14:paraId="21CE5A5C" w14:textId="3E3CE53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197</w:t>
                                  </w:r>
                                  <w:r>
                                    <w:rPr>
                                      <w:noProof/>
                                    </w:rPr>
                                    <w:fldChar w:fldCharType="end"/>
                                  </w:r>
                                </w:p>
                                <w:p w14:paraId="046D3831" w14:textId="352DFB9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198</w:t>
                                  </w:r>
                                  <w:r>
                                    <w:rPr>
                                      <w:noProof/>
                                    </w:rPr>
                                    <w:fldChar w:fldCharType="end"/>
                                  </w:r>
                                </w:p>
                                <w:p w14:paraId="6D116F30" w14:textId="0CF55FF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199</w:t>
                                  </w:r>
                                  <w:r>
                                    <w:rPr>
                                      <w:noProof/>
                                    </w:rPr>
                                    <w:fldChar w:fldCharType="end"/>
                                  </w:r>
                                </w:p>
                                <w:p w14:paraId="50E377E7" w14:textId="77777777" w:rsidR="00822F2F" w:rsidRDefault="00822F2F" w:rsidP="009C2986">
                                  <w:pPr>
                                    <w:pStyle w:val="ACLRulerRight"/>
                                  </w:pPr>
                                </w:p>
                              </w:tc>
                            </w:tr>
                          </w:tbl>
                          <w:p w14:paraId="41015419"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72.85pt;margin-top:60.8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" filled="f" stroked="f">
                <v:textbox>
                  <w:txbxContent>
                    <w:tbl>
                      <w:tblPr>
                        <w:tblW w:w="648" w:type="dxa"/>
                        <w:tblLook w:val="04A0" w:firstRow="1" w:lastRow="0" w:firstColumn="1" w:lastColumn="0" w:noHBand="0" w:noVBand="1"/>
                      </w:tblPr>
                      <w:tblGrid>
                        <w:gridCol w:w="648"/>
                      </w:tblGrid>
                      <w:tr w:rsidR="00822F2F" w14:paraId="417BAF4F" w14:textId="77777777" w:rsidTr="007508B2">
                        <w:trPr>
                          <w:trHeight w:val="14400"/>
                        </w:trPr>
                        <w:tc>
                          <w:tcPr>
                            <w:tcW w:w="648" w:type="dxa"/>
                          </w:tcPr>
                          <w:p w14:paraId="745310DA" w14:textId="295BF3B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150</w:t>
                            </w:r>
                            <w:r>
                              <w:rPr>
                                <w:noProof/>
                              </w:rPr>
                              <w:fldChar w:fldCharType="end"/>
                            </w:r>
                          </w:p>
                          <w:p w14:paraId="31BA6226" w14:textId="71655BE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151</w:t>
                            </w:r>
                            <w:r>
                              <w:rPr>
                                <w:noProof/>
                              </w:rPr>
                              <w:fldChar w:fldCharType="end"/>
                            </w:r>
                          </w:p>
                          <w:p w14:paraId="56541575" w14:textId="36CA41F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152</w:t>
                            </w:r>
                            <w:r>
                              <w:rPr>
                                <w:noProof/>
                              </w:rPr>
                              <w:fldChar w:fldCharType="end"/>
                            </w:r>
                          </w:p>
                          <w:p w14:paraId="72C8188B" w14:textId="47E0F78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153</w:t>
                            </w:r>
                            <w:r>
                              <w:rPr>
                                <w:noProof/>
                              </w:rPr>
                              <w:fldChar w:fldCharType="end"/>
                            </w:r>
                          </w:p>
                          <w:p w14:paraId="0162940C" w14:textId="46042F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154</w:t>
                            </w:r>
                            <w:r>
                              <w:rPr>
                                <w:noProof/>
                              </w:rPr>
                              <w:fldChar w:fldCharType="end"/>
                            </w:r>
                          </w:p>
                          <w:p w14:paraId="3DD6341A" w14:textId="76E999E4"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155</w:t>
                            </w:r>
                            <w:r>
                              <w:rPr>
                                <w:noProof/>
                              </w:rPr>
                              <w:fldChar w:fldCharType="end"/>
                            </w:r>
                          </w:p>
                          <w:p w14:paraId="5D999592" w14:textId="736FC16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156</w:t>
                            </w:r>
                            <w:r>
                              <w:rPr>
                                <w:noProof/>
                              </w:rPr>
                              <w:fldChar w:fldCharType="end"/>
                            </w:r>
                          </w:p>
                          <w:p w14:paraId="680BFC52" w14:textId="611D3E7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157</w:t>
                            </w:r>
                            <w:r>
                              <w:rPr>
                                <w:noProof/>
                              </w:rPr>
                              <w:fldChar w:fldCharType="end"/>
                            </w:r>
                          </w:p>
                          <w:p w14:paraId="2EDBC06A" w14:textId="39AF0E5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158</w:t>
                            </w:r>
                            <w:r>
                              <w:rPr>
                                <w:noProof/>
                              </w:rPr>
                              <w:fldChar w:fldCharType="end"/>
                            </w:r>
                          </w:p>
                          <w:p w14:paraId="3F716831" w14:textId="6E76DE7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159</w:t>
                            </w:r>
                            <w:r>
                              <w:rPr>
                                <w:noProof/>
                              </w:rPr>
                              <w:fldChar w:fldCharType="end"/>
                            </w:r>
                          </w:p>
                          <w:p w14:paraId="7CB6F6CA" w14:textId="40C327C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160</w:t>
                            </w:r>
                            <w:r>
                              <w:rPr>
                                <w:noProof/>
                              </w:rPr>
                              <w:fldChar w:fldCharType="end"/>
                            </w:r>
                          </w:p>
                          <w:p w14:paraId="12269F2B" w14:textId="6C0F9CC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161</w:t>
                            </w:r>
                            <w:r>
                              <w:rPr>
                                <w:noProof/>
                              </w:rPr>
                              <w:fldChar w:fldCharType="end"/>
                            </w:r>
                          </w:p>
                          <w:p w14:paraId="6EB4EACB" w14:textId="428B0D8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162</w:t>
                            </w:r>
                            <w:r>
                              <w:rPr>
                                <w:noProof/>
                              </w:rPr>
                              <w:fldChar w:fldCharType="end"/>
                            </w:r>
                          </w:p>
                          <w:p w14:paraId="2DA05419" w14:textId="6939095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163</w:t>
                            </w:r>
                            <w:r>
                              <w:rPr>
                                <w:noProof/>
                              </w:rPr>
                              <w:fldChar w:fldCharType="end"/>
                            </w:r>
                          </w:p>
                          <w:p w14:paraId="7AC721B7" w14:textId="3B4E32F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164</w:t>
                            </w:r>
                            <w:r>
                              <w:rPr>
                                <w:noProof/>
                              </w:rPr>
                              <w:fldChar w:fldCharType="end"/>
                            </w:r>
                          </w:p>
                          <w:p w14:paraId="44655321" w14:textId="7D93AFB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165</w:t>
                            </w:r>
                            <w:r>
                              <w:rPr>
                                <w:noProof/>
                              </w:rPr>
                              <w:fldChar w:fldCharType="end"/>
                            </w:r>
                          </w:p>
                          <w:p w14:paraId="7E32F752" w14:textId="4FBD476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166</w:t>
                            </w:r>
                            <w:r>
                              <w:rPr>
                                <w:noProof/>
                              </w:rPr>
                              <w:fldChar w:fldCharType="end"/>
                            </w:r>
                          </w:p>
                          <w:p w14:paraId="0446F8EF" w14:textId="1B26D2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167</w:t>
                            </w:r>
                            <w:r>
                              <w:rPr>
                                <w:noProof/>
                              </w:rPr>
                              <w:fldChar w:fldCharType="end"/>
                            </w:r>
                          </w:p>
                          <w:p w14:paraId="31C88AEB" w14:textId="7D02A57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168</w:t>
                            </w:r>
                            <w:r>
                              <w:rPr>
                                <w:noProof/>
                              </w:rPr>
                              <w:fldChar w:fldCharType="end"/>
                            </w:r>
                          </w:p>
                          <w:p w14:paraId="758625A5" w14:textId="1E23BA7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169</w:t>
                            </w:r>
                            <w:r>
                              <w:rPr>
                                <w:noProof/>
                              </w:rPr>
                              <w:fldChar w:fldCharType="end"/>
                            </w:r>
                          </w:p>
                          <w:p w14:paraId="365F27B3" w14:textId="51CAD58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170</w:t>
                            </w:r>
                            <w:r>
                              <w:rPr>
                                <w:noProof/>
                              </w:rPr>
                              <w:fldChar w:fldCharType="end"/>
                            </w:r>
                          </w:p>
                          <w:p w14:paraId="7B82C222" w14:textId="2F96611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171</w:t>
                            </w:r>
                            <w:r>
                              <w:rPr>
                                <w:noProof/>
                              </w:rPr>
                              <w:fldChar w:fldCharType="end"/>
                            </w:r>
                          </w:p>
                          <w:p w14:paraId="625E96D3" w14:textId="457A423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172</w:t>
                            </w:r>
                            <w:r>
                              <w:rPr>
                                <w:noProof/>
                              </w:rPr>
                              <w:fldChar w:fldCharType="end"/>
                            </w:r>
                          </w:p>
                          <w:p w14:paraId="61CCFBE2" w14:textId="3492552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173</w:t>
                            </w:r>
                            <w:r>
                              <w:rPr>
                                <w:noProof/>
                              </w:rPr>
                              <w:fldChar w:fldCharType="end"/>
                            </w:r>
                          </w:p>
                          <w:p w14:paraId="0FE80823" w14:textId="7A21A6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174</w:t>
                            </w:r>
                            <w:r>
                              <w:rPr>
                                <w:noProof/>
                              </w:rPr>
                              <w:fldChar w:fldCharType="end"/>
                            </w:r>
                          </w:p>
                          <w:p w14:paraId="538CE3EE" w14:textId="2227BEE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175</w:t>
                            </w:r>
                            <w:r>
                              <w:rPr>
                                <w:noProof/>
                              </w:rPr>
                              <w:fldChar w:fldCharType="end"/>
                            </w:r>
                          </w:p>
                          <w:p w14:paraId="5F110AA9" w14:textId="5163BF8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176</w:t>
                            </w:r>
                            <w:r>
                              <w:rPr>
                                <w:noProof/>
                              </w:rPr>
                              <w:fldChar w:fldCharType="end"/>
                            </w:r>
                          </w:p>
                          <w:p w14:paraId="2BD2D022" w14:textId="7AB2FBA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177</w:t>
                            </w:r>
                            <w:r>
                              <w:rPr>
                                <w:noProof/>
                              </w:rPr>
                              <w:fldChar w:fldCharType="end"/>
                            </w:r>
                          </w:p>
                          <w:p w14:paraId="518780EB" w14:textId="6A5155A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178</w:t>
                            </w:r>
                            <w:r>
                              <w:rPr>
                                <w:noProof/>
                              </w:rPr>
                              <w:fldChar w:fldCharType="end"/>
                            </w:r>
                          </w:p>
                          <w:p w14:paraId="566985AC" w14:textId="6E00327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179</w:t>
                            </w:r>
                            <w:r>
                              <w:rPr>
                                <w:noProof/>
                              </w:rPr>
                              <w:fldChar w:fldCharType="end"/>
                            </w:r>
                          </w:p>
                          <w:p w14:paraId="2939EA35" w14:textId="3385323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180</w:t>
                            </w:r>
                            <w:r>
                              <w:rPr>
                                <w:noProof/>
                              </w:rPr>
                              <w:fldChar w:fldCharType="end"/>
                            </w:r>
                          </w:p>
                          <w:p w14:paraId="2DDABB1D" w14:textId="0EB449E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181</w:t>
                            </w:r>
                            <w:r>
                              <w:rPr>
                                <w:noProof/>
                              </w:rPr>
                              <w:fldChar w:fldCharType="end"/>
                            </w:r>
                          </w:p>
                          <w:p w14:paraId="3B49026E" w14:textId="0DCA4A6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182</w:t>
                            </w:r>
                            <w:r>
                              <w:rPr>
                                <w:noProof/>
                              </w:rPr>
                              <w:fldChar w:fldCharType="end"/>
                            </w:r>
                          </w:p>
                          <w:p w14:paraId="7AEF06F5" w14:textId="7D4C830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183</w:t>
                            </w:r>
                            <w:r>
                              <w:rPr>
                                <w:noProof/>
                              </w:rPr>
                              <w:fldChar w:fldCharType="end"/>
                            </w:r>
                          </w:p>
                          <w:p w14:paraId="3EEACC68" w14:textId="2713B4A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184</w:t>
                            </w:r>
                            <w:r>
                              <w:rPr>
                                <w:noProof/>
                              </w:rPr>
                              <w:fldChar w:fldCharType="end"/>
                            </w:r>
                          </w:p>
                          <w:p w14:paraId="50B07EBB" w14:textId="104A98F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185</w:t>
                            </w:r>
                            <w:r>
                              <w:rPr>
                                <w:noProof/>
                              </w:rPr>
                              <w:fldChar w:fldCharType="end"/>
                            </w:r>
                          </w:p>
                          <w:p w14:paraId="1DFABAAE" w14:textId="4667B3B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186</w:t>
                            </w:r>
                            <w:r>
                              <w:rPr>
                                <w:noProof/>
                              </w:rPr>
                              <w:fldChar w:fldCharType="end"/>
                            </w:r>
                          </w:p>
                          <w:p w14:paraId="36D86A85" w14:textId="2C117F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187</w:t>
                            </w:r>
                            <w:r>
                              <w:rPr>
                                <w:noProof/>
                              </w:rPr>
                              <w:fldChar w:fldCharType="end"/>
                            </w:r>
                          </w:p>
                          <w:p w14:paraId="277B4AD5" w14:textId="4E958C8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188</w:t>
                            </w:r>
                            <w:r>
                              <w:rPr>
                                <w:noProof/>
                              </w:rPr>
                              <w:fldChar w:fldCharType="end"/>
                            </w:r>
                          </w:p>
                          <w:p w14:paraId="3FF2910A" w14:textId="473DA91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189</w:t>
                            </w:r>
                            <w:r>
                              <w:rPr>
                                <w:noProof/>
                              </w:rPr>
                              <w:fldChar w:fldCharType="end"/>
                            </w:r>
                          </w:p>
                          <w:p w14:paraId="57B3074C" w14:textId="49C0B30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190</w:t>
                            </w:r>
                            <w:r>
                              <w:rPr>
                                <w:noProof/>
                              </w:rPr>
                              <w:fldChar w:fldCharType="end"/>
                            </w:r>
                          </w:p>
                          <w:p w14:paraId="0A2BC036" w14:textId="3FCCC90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191</w:t>
                            </w:r>
                            <w:r>
                              <w:rPr>
                                <w:noProof/>
                              </w:rPr>
                              <w:fldChar w:fldCharType="end"/>
                            </w:r>
                          </w:p>
                          <w:p w14:paraId="4B7983AD" w14:textId="69C1395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192</w:t>
                            </w:r>
                            <w:r>
                              <w:rPr>
                                <w:noProof/>
                              </w:rPr>
                              <w:fldChar w:fldCharType="end"/>
                            </w:r>
                          </w:p>
                          <w:p w14:paraId="0FBD5632" w14:textId="5E391B3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193</w:t>
                            </w:r>
                            <w:r>
                              <w:rPr>
                                <w:noProof/>
                              </w:rPr>
                              <w:fldChar w:fldCharType="end"/>
                            </w:r>
                          </w:p>
                          <w:p w14:paraId="6DA0878A" w14:textId="0BF9CF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194</w:t>
                            </w:r>
                            <w:r>
                              <w:rPr>
                                <w:noProof/>
                              </w:rPr>
                              <w:fldChar w:fldCharType="end"/>
                            </w:r>
                          </w:p>
                          <w:p w14:paraId="427CAEFF" w14:textId="1EF2DFB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195</w:t>
                            </w:r>
                            <w:r>
                              <w:rPr>
                                <w:noProof/>
                              </w:rPr>
                              <w:fldChar w:fldCharType="end"/>
                            </w:r>
                          </w:p>
                          <w:p w14:paraId="44523BD6" w14:textId="72B71AD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196</w:t>
                            </w:r>
                            <w:r>
                              <w:rPr>
                                <w:noProof/>
                              </w:rPr>
                              <w:fldChar w:fldCharType="end"/>
                            </w:r>
                          </w:p>
                          <w:p w14:paraId="21CE5A5C" w14:textId="3E3CE53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197</w:t>
                            </w:r>
                            <w:r>
                              <w:rPr>
                                <w:noProof/>
                              </w:rPr>
                              <w:fldChar w:fldCharType="end"/>
                            </w:r>
                          </w:p>
                          <w:p w14:paraId="046D3831" w14:textId="352DFB9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198</w:t>
                            </w:r>
                            <w:r>
                              <w:rPr>
                                <w:noProof/>
                              </w:rPr>
                              <w:fldChar w:fldCharType="end"/>
                            </w:r>
                          </w:p>
                          <w:p w14:paraId="6D116F30" w14:textId="0CF55FF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199</w:t>
                            </w:r>
                            <w:r>
                              <w:rPr>
                                <w:noProof/>
                              </w:rPr>
                              <w:fldChar w:fldCharType="end"/>
                            </w:r>
                          </w:p>
                          <w:p w14:paraId="50E377E7" w14:textId="77777777" w:rsidR="00822F2F" w:rsidRDefault="00822F2F" w:rsidP="009C2986">
                            <w:pPr>
                              <w:pStyle w:val="ACLRulerRight"/>
                            </w:pPr>
                          </w:p>
                        </w:tc>
                      </w:tr>
                    </w:tbl>
                    <w:p w14:paraId="41015419" w14:textId="77777777" w:rsidR="00822F2F" w:rsidRDefault="00822F2F" w:rsidP="001E3C48">
                      <w:pPr>
                        <w:pStyle w:val="ACLRulerLeft"/>
                      </w:pPr>
                    </w:p>
                  </w:txbxContent>
                </v:textbox>
                <w10:wrap anchorx="margin" anchory="page"/>
              </v:shape>
            </w:pict>
          </mc:Fallback>
        </mc:AlternateContent>
      </w:r>
      <w:r w:rsidR="00C777DF" w:rsidRPr="005D7F52">
        <w:rPr>
          <w:b/>
          <w:bCs/>
        </w:rPr>
        <w:t>3 State of the Art</w:t>
      </w:r>
    </w:p>
    <w:p w14:paraId="59E74E80" w14:textId="77777777" w:rsidR="00C777DF" w:rsidRPr="005D7F52" w:rsidRDefault="00C777DF" w:rsidP="00C777DF">
      <w:pPr>
        <w:pStyle w:val="ACLTextFirstLine"/>
        <w:ind w:firstLine="0"/>
      </w:pPr>
    </w:p>
    <w:p w14:paraId="6C1A43B7" w14:textId="36898B15" w:rsidR="00CD1F58" w:rsidRPr="005D7F52" w:rsidRDefault="00CD1F58" w:rsidP="005D7F52">
      <w:pPr>
        <w:pStyle w:val="ACLText"/>
        <w:ind w:firstLine="720"/>
        <w:rPr>
          <w:b/>
          <w:bCs/>
        </w:rPr>
      </w:pPr>
      <w:r w:rsidRPr="005D7F52">
        <w:rPr>
          <w:lang w:eastAsia="en-US"/>
        </w:rPr>
        <w:t xml:space="preserve">After the task of creating a resource for biological terms had been mainly resolved, much of the recent efforts in using the process of IE in biology focus on extracting </w:t>
      </w:r>
      <w:r w:rsidR="003748EC">
        <w:rPr>
          <w:lang w:eastAsia="en-US"/>
        </w:rPr>
        <w:t xml:space="preserve">more complicated relationships from text such as </w:t>
      </w:r>
      <w:r w:rsidRPr="005D7F52">
        <w:rPr>
          <w:lang w:eastAsia="en-US"/>
        </w:rPr>
        <w:t xml:space="preserve">events. A biological event refers to a biochemical process, e.g., a protein-protein interaction or a chemical protein </w:t>
      </w:r>
      <w:r w:rsidRPr="005D7F52">
        <w:rPr>
          <w:lang w:eastAsia="en-US"/>
        </w:rPr>
        <w:lastRenderedPageBreak/>
        <w:t xml:space="preserve">interaction, within a signaling pathway or a metabolic pathway (Li et al., 2015). While previous endeavors successfully identified either binary relations or simple occurrences, these findings did not present a complete picture of the complex interactions between biological components (Bui and Sloot, 2011).  </w:t>
      </w:r>
    </w:p>
    <w:p w14:paraId="7FEB9F2A" w14:textId="6190DCD5" w:rsidR="00AF763D" w:rsidRPr="005D7F52" w:rsidRDefault="00CD1F58" w:rsidP="005D7F52">
      <w:pPr>
        <w:pStyle w:val="ACLText"/>
        <w:ind w:firstLine="720"/>
      </w:pPr>
      <w:r w:rsidRPr="005D7F52">
        <w:t>Some of the initial tools developed for event extraction can be categorized into two major categories, a rule-based system, and a machine learning (ML) approach. In the latter implementation, a system “performs logical inference over the semantic structures by using handcrafted inference rules and extracts target information from the results of the inference” (Hahn et al., 2009). These rules are created by utilizing domain specific information. The ML approaches require more syntactic processing steps such as POS-tagging, chunking, etc. Experiments from these two different types of experiments reveal</w:t>
      </w:r>
      <w:r w:rsidR="003748EC">
        <w:t>ed</w:t>
      </w:r>
      <w:r w:rsidRPr="005D7F52">
        <w:t xml:space="preserve"> that the F-scores for rule-based and ML-based system were 34 % and 19% respectively (Hahn et al., 2009). Despite these figures, however, an ML-based system is more generalizable. As such it is important to discuss some crucial ML-based models that have been created in recent years.</w:t>
      </w:r>
    </w:p>
    <w:p w14:paraId="70FB0E84" w14:textId="77777777" w:rsidR="00CD1F58" w:rsidRPr="005D7F52" w:rsidRDefault="00CD1F58" w:rsidP="00CD1F58">
      <w:pPr>
        <w:pStyle w:val="ACLTextFirstLine"/>
      </w:pPr>
    </w:p>
    <w:p w14:paraId="3AD9EC64" w14:textId="14203D2A" w:rsidR="00CD1F58" w:rsidRPr="005D7F52" w:rsidRDefault="00CD1F58" w:rsidP="00CD1F58">
      <w:pPr>
        <w:pStyle w:val="ACLText"/>
        <w:rPr>
          <w:b/>
          <w:bCs/>
          <w:i/>
          <w:iCs/>
        </w:rPr>
      </w:pPr>
      <w:r w:rsidRPr="005D7F52">
        <w:rPr>
          <w:b/>
          <w:bCs/>
          <w:i/>
          <w:iCs/>
        </w:rPr>
        <w:t>Reranking</w:t>
      </w:r>
    </w:p>
    <w:p w14:paraId="33D734B2" w14:textId="77777777" w:rsidR="00CD1F58" w:rsidRPr="005D7F52" w:rsidRDefault="00CD1F58" w:rsidP="00CD1F58">
      <w:pPr>
        <w:pStyle w:val="ACLTextFirstLine"/>
      </w:pPr>
    </w:p>
    <w:p w14:paraId="03D97070" w14:textId="6A68D7B6" w:rsidR="00AF763D" w:rsidRPr="005D7F52" w:rsidRDefault="00CD1F58" w:rsidP="005D7F52">
      <w:pPr>
        <w:pStyle w:val="ACLText"/>
        <w:ind w:firstLine="720"/>
      </w:pPr>
      <w:r w:rsidRPr="005D7F52">
        <w:t xml:space="preserve">Some more complex ML tools to extract events from biological text include the use of a reranking architecture to “incorporate truly global features to the model of named entity tagging” (Yoshida and </w:t>
      </w:r>
      <w:proofErr w:type="spellStart"/>
      <w:r w:rsidRPr="005D7F52">
        <w:t>Tsujii</w:t>
      </w:r>
      <w:proofErr w:type="spellEnd"/>
      <w:r w:rsidRPr="005D7F52">
        <w:t xml:space="preserve">, 2007). In NLP, reranking refers to the generation of N-best candidates </w:t>
      </w:r>
      <w:proofErr w:type="gramStart"/>
      <w:r w:rsidRPr="005D7F52">
        <w:t>which</w:t>
      </w:r>
      <w:proofErr w:type="gramEnd"/>
      <w:r w:rsidRPr="005D7F52">
        <w:t xml:space="preserve"> are ranked by using local and global features (Shen and Joshi, 2005). Since biological text typically contains very long names, reranking successfully allows for a more careful extraction of these terms by creating stricter boundaries.</w:t>
      </w:r>
    </w:p>
    <w:p w14:paraId="53284166" w14:textId="7B1E3F0D" w:rsidR="00CD1F58" w:rsidRPr="005D7F52" w:rsidRDefault="00CD1F58" w:rsidP="00CD1F58">
      <w:pPr>
        <w:pStyle w:val="ACLTextFirstLine"/>
        <w:ind w:firstLine="0"/>
      </w:pPr>
    </w:p>
    <w:p w14:paraId="38F21A92" w14:textId="77777777" w:rsidR="00CD1F58" w:rsidRPr="005D7F52" w:rsidRDefault="00CD1F58" w:rsidP="00CD1F58">
      <w:pPr>
        <w:pStyle w:val="ACLTextFirstLine"/>
        <w:ind w:firstLine="0"/>
        <w:rPr>
          <w:b/>
          <w:bCs/>
          <w:i/>
          <w:iCs/>
        </w:rPr>
      </w:pPr>
      <w:r w:rsidRPr="005D7F52">
        <w:rPr>
          <w:b/>
          <w:bCs/>
          <w:i/>
          <w:iCs/>
        </w:rPr>
        <w:t>Concept Recognizer</w:t>
      </w:r>
    </w:p>
    <w:p w14:paraId="2FF36055" w14:textId="620D7298" w:rsidR="00CD1F58" w:rsidRPr="005D7F52" w:rsidRDefault="00CD1F58" w:rsidP="00CD1F58">
      <w:pPr>
        <w:pStyle w:val="ACLTextFirstLine"/>
        <w:ind w:firstLine="0"/>
      </w:pPr>
      <w:r w:rsidRPr="005D7F52">
        <w:tab/>
      </w:r>
    </w:p>
    <w:p w14:paraId="3094E636" w14:textId="40B543B9" w:rsidR="00CD1F58" w:rsidRPr="005D7F52" w:rsidRDefault="00CD1F58" w:rsidP="005D7F52">
      <w:pPr>
        <w:pStyle w:val="ACLTextFirstLine"/>
        <w:ind w:firstLine="720"/>
      </w:pPr>
      <w:r w:rsidRPr="005D7F52">
        <w:t xml:space="preserve">Other tools in the field of event extraction approach the problem as one of concept recognition and analysis. Cohen (2009) explains, “concept recognition can be equivalent to the named entity recognition task when it is limited to locating mentions of particular semantic types in text”. By employing readily available ontologies in the biomedical domain, the use of concept </w:t>
      </w:r>
      <w:r w:rsidRPr="005D7F52">
        <w:t xml:space="preserve">recognition successfully captured both the mentions of the events as well as their triggers. </w:t>
      </w:r>
    </w:p>
    <w:p w14:paraId="1CFC194F" w14:textId="77777777" w:rsidR="00CD1F58" w:rsidRPr="005D7F52" w:rsidRDefault="00CD1F58" w:rsidP="005D7F52">
      <w:pPr>
        <w:pStyle w:val="ACLTextFirstLine"/>
        <w:ind w:firstLine="720"/>
      </w:pPr>
    </w:p>
    <w:p w14:paraId="0ECCF5B0" w14:textId="4684CF2F" w:rsidR="00CD1F58" w:rsidRDefault="00CD1F58" w:rsidP="00CD1F58">
      <w:pPr>
        <w:pStyle w:val="ACLTextFirstLine"/>
        <w:ind w:firstLine="0"/>
        <w:rPr>
          <w:b/>
          <w:bCs/>
          <w:i/>
          <w:iCs/>
        </w:rPr>
      </w:pPr>
      <w:r w:rsidRPr="005D7F52">
        <w:rPr>
          <w:b/>
          <w:bCs/>
          <w:i/>
          <w:iCs/>
        </w:rPr>
        <w:t>Knowledge Driven Tree</w:t>
      </w:r>
    </w:p>
    <w:p w14:paraId="700D2001" w14:textId="2F0B4708" w:rsidR="005D7F52" w:rsidRPr="005D7F52" w:rsidRDefault="005D7F52" w:rsidP="00CD1F58">
      <w:pPr>
        <w:pStyle w:val="ACLTextFirstLine"/>
        <w:ind w:firstLine="0"/>
        <w:rPr>
          <w:b/>
          <w:bCs/>
          <w:i/>
          <w:iCs/>
        </w:rPr>
      </w:pPr>
      <w:r w:rsidRPr="005D7F52">
        <w:rPr>
          <w:noProof/>
          <w:lang w:eastAsia="en-US"/>
        </w:rPr>
        <mc:AlternateContent>
          <mc:Choice Requires="wps">
            <w:drawing>
              <wp:anchor distT="0" distB="0" distL="114300" distR="114300" simplePos="0" relativeHeight="251755520" behindDoc="1" locked="0" layoutInCell="1" allowOverlap="1" wp14:anchorId="5EB0DC64" wp14:editId="4203C40A">
                <wp:simplePos x="0" y="0"/>
                <wp:positionH relativeFrom="margin">
                  <wp:posOffset>6216015</wp:posOffset>
                </wp:positionH>
                <wp:positionV relativeFrom="page">
                  <wp:posOffset>772795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D7F52" w14:paraId="70DF8B3E" w14:textId="77777777" w:rsidTr="007508B2">
                              <w:trPr>
                                <w:trHeight w:val="14400"/>
                              </w:trPr>
                              <w:tc>
                                <w:tcPr>
                                  <w:tcW w:w="648" w:type="dxa"/>
                                </w:tcPr>
                                <w:p w14:paraId="4291AFB6" w14:textId="0E1982F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200</w:t>
                                  </w:r>
                                  <w:r>
                                    <w:rPr>
                                      <w:noProof/>
                                    </w:rPr>
                                    <w:fldChar w:fldCharType="end"/>
                                  </w:r>
                                </w:p>
                                <w:p w14:paraId="6A0EC1F1" w14:textId="49623E7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201</w:t>
                                  </w:r>
                                  <w:r>
                                    <w:rPr>
                                      <w:noProof/>
                                    </w:rPr>
                                    <w:fldChar w:fldCharType="end"/>
                                  </w:r>
                                </w:p>
                                <w:p w14:paraId="533318CF" w14:textId="55E4B96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202</w:t>
                                  </w:r>
                                  <w:r>
                                    <w:rPr>
                                      <w:noProof/>
                                    </w:rPr>
                                    <w:fldChar w:fldCharType="end"/>
                                  </w:r>
                                </w:p>
                                <w:p w14:paraId="6A4BAA5E" w14:textId="57B9D62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203</w:t>
                                  </w:r>
                                  <w:r>
                                    <w:rPr>
                                      <w:noProof/>
                                    </w:rPr>
                                    <w:fldChar w:fldCharType="end"/>
                                  </w:r>
                                </w:p>
                                <w:p w14:paraId="73D3CAF0" w14:textId="525BDF4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204</w:t>
                                  </w:r>
                                  <w:r>
                                    <w:rPr>
                                      <w:noProof/>
                                    </w:rPr>
                                    <w:fldChar w:fldCharType="end"/>
                                  </w:r>
                                </w:p>
                                <w:p w14:paraId="1F1D3D85" w14:textId="7BF8C70F" w:rsidR="005D7F52" w:rsidRPr="00126C27" w:rsidRDefault="005D7F52"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205</w:t>
                                  </w:r>
                                  <w:r>
                                    <w:rPr>
                                      <w:noProof/>
                                    </w:rPr>
                                    <w:fldChar w:fldCharType="end"/>
                                  </w:r>
                                </w:p>
                                <w:p w14:paraId="3FCDD32F" w14:textId="2E73ECF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206</w:t>
                                  </w:r>
                                  <w:r>
                                    <w:rPr>
                                      <w:noProof/>
                                    </w:rPr>
                                    <w:fldChar w:fldCharType="end"/>
                                  </w:r>
                                </w:p>
                                <w:p w14:paraId="562B90EF" w14:textId="054B67D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207</w:t>
                                  </w:r>
                                  <w:r>
                                    <w:rPr>
                                      <w:noProof/>
                                    </w:rPr>
                                    <w:fldChar w:fldCharType="end"/>
                                  </w:r>
                                </w:p>
                                <w:p w14:paraId="6063F903" w14:textId="57E1FB3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208</w:t>
                                  </w:r>
                                  <w:r>
                                    <w:rPr>
                                      <w:noProof/>
                                    </w:rPr>
                                    <w:fldChar w:fldCharType="end"/>
                                  </w:r>
                                </w:p>
                                <w:p w14:paraId="7654E046" w14:textId="6125164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209</w:t>
                                  </w:r>
                                  <w:r>
                                    <w:rPr>
                                      <w:noProof/>
                                    </w:rPr>
                                    <w:fldChar w:fldCharType="end"/>
                                  </w:r>
                                </w:p>
                                <w:p w14:paraId="312CC4C2" w14:textId="6A5F2775"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210</w:t>
                                  </w:r>
                                  <w:r>
                                    <w:rPr>
                                      <w:noProof/>
                                    </w:rPr>
                                    <w:fldChar w:fldCharType="end"/>
                                  </w:r>
                                </w:p>
                                <w:p w14:paraId="1D850C89" w14:textId="5880347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211</w:t>
                                  </w:r>
                                  <w:r>
                                    <w:rPr>
                                      <w:noProof/>
                                    </w:rPr>
                                    <w:fldChar w:fldCharType="end"/>
                                  </w:r>
                                </w:p>
                                <w:p w14:paraId="143EB73E" w14:textId="16722A2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212</w:t>
                                  </w:r>
                                  <w:r>
                                    <w:rPr>
                                      <w:noProof/>
                                    </w:rPr>
                                    <w:fldChar w:fldCharType="end"/>
                                  </w:r>
                                </w:p>
                                <w:p w14:paraId="45088656" w14:textId="5C5788D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213</w:t>
                                  </w:r>
                                  <w:r>
                                    <w:rPr>
                                      <w:noProof/>
                                    </w:rPr>
                                    <w:fldChar w:fldCharType="end"/>
                                  </w:r>
                                </w:p>
                                <w:p w14:paraId="73166FA6" w14:textId="749731F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214</w:t>
                                  </w:r>
                                  <w:r>
                                    <w:rPr>
                                      <w:noProof/>
                                    </w:rPr>
                                    <w:fldChar w:fldCharType="end"/>
                                  </w:r>
                                </w:p>
                                <w:p w14:paraId="3EC62E6A" w14:textId="7775390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215</w:t>
                                  </w:r>
                                  <w:r>
                                    <w:rPr>
                                      <w:noProof/>
                                    </w:rPr>
                                    <w:fldChar w:fldCharType="end"/>
                                  </w:r>
                                </w:p>
                                <w:p w14:paraId="53EF5CC4" w14:textId="6FC3919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216</w:t>
                                  </w:r>
                                  <w:r>
                                    <w:rPr>
                                      <w:noProof/>
                                    </w:rPr>
                                    <w:fldChar w:fldCharType="end"/>
                                  </w:r>
                                </w:p>
                                <w:p w14:paraId="20C6B740" w14:textId="140475D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217</w:t>
                                  </w:r>
                                  <w:r>
                                    <w:rPr>
                                      <w:noProof/>
                                    </w:rPr>
                                    <w:fldChar w:fldCharType="end"/>
                                  </w:r>
                                </w:p>
                                <w:p w14:paraId="0270E93F" w14:textId="4EDB990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218</w:t>
                                  </w:r>
                                  <w:r>
                                    <w:rPr>
                                      <w:noProof/>
                                    </w:rPr>
                                    <w:fldChar w:fldCharType="end"/>
                                  </w:r>
                                </w:p>
                                <w:p w14:paraId="40B0C4F1" w14:textId="4EE9340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219</w:t>
                                  </w:r>
                                  <w:r>
                                    <w:rPr>
                                      <w:noProof/>
                                    </w:rPr>
                                    <w:fldChar w:fldCharType="end"/>
                                  </w:r>
                                </w:p>
                                <w:p w14:paraId="58802E17" w14:textId="41D3E69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220</w:t>
                                  </w:r>
                                  <w:r>
                                    <w:rPr>
                                      <w:noProof/>
                                    </w:rPr>
                                    <w:fldChar w:fldCharType="end"/>
                                  </w:r>
                                </w:p>
                                <w:p w14:paraId="4874FF59" w14:textId="4F85F9C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221</w:t>
                                  </w:r>
                                  <w:r>
                                    <w:rPr>
                                      <w:noProof/>
                                    </w:rPr>
                                    <w:fldChar w:fldCharType="end"/>
                                  </w:r>
                                </w:p>
                                <w:p w14:paraId="4B74CEC0" w14:textId="6D487C3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222</w:t>
                                  </w:r>
                                  <w:r>
                                    <w:rPr>
                                      <w:noProof/>
                                    </w:rPr>
                                    <w:fldChar w:fldCharType="end"/>
                                  </w:r>
                                </w:p>
                                <w:p w14:paraId="5B2C7849" w14:textId="032F101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223</w:t>
                                  </w:r>
                                  <w:r>
                                    <w:rPr>
                                      <w:noProof/>
                                    </w:rPr>
                                    <w:fldChar w:fldCharType="end"/>
                                  </w:r>
                                </w:p>
                                <w:p w14:paraId="540F6EDF" w14:textId="038B26B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224</w:t>
                                  </w:r>
                                  <w:r>
                                    <w:rPr>
                                      <w:noProof/>
                                    </w:rPr>
                                    <w:fldChar w:fldCharType="end"/>
                                  </w:r>
                                </w:p>
                                <w:p w14:paraId="6F1D3F7E" w14:textId="54F0EB7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225</w:t>
                                  </w:r>
                                  <w:r>
                                    <w:rPr>
                                      <w:noProof/>
                                    </w:rPr>
                                    <w:fldChar w:fldCharType="end"/>
                                  </w:r>
                                </w:p>
                                <w:p w14:paraId="5019C6D9" w14:textId="7136A2B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226</w:t>
                                  </w:r>
                                  <w:r>
                                    <w:rPr>
                                      <w:noProof/>
                                    </w:rPr>
                                    <w:fldChar w:fldCharType="end"/>
                                  </w:r>
                                </w:p>
                                <w:p w14:paraId="07EE5943" w14:textId="09110D6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227</w:t>
                                  </w:r>
                                  <w:r>
                                    <w:rPr>
                                      <w:noProof/>
                                    </w:rPr>
                                    <w:fldChar w:fldCharType="end"/>
                                  </w:r>
                                </w:p>
                                <w:p w14:paraId="5DE31E6E" w14:textId="72681B1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228</w:t>
                                  </w:r>
                                  <w:r>
                                    <w:rPr>
                                      <w:noProof/>
                                    </w:rPr>
                                    <w:fldChar w:fldCharType="end"/>
                                  </w:r>
                                </w:p>
                                <w:p w14:paraId="6D13398D" w14:textId="4E7EBF25"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229</w:t>
                                  </w:r>
                                  <w:r>
                                    <w:rPr>
                                      <w:noProof/>
                                    </w:rPr>
                                    <w:fldChar w:fldCharType="end"/>
                                  </w:r>
                                </w:p>
                                <w:p w14:paraId="1593BD07" w14:textId="613164F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230</w:t>
                                  </w:r>
                                  <w:r>
                                    <w:rPr>
                                      <w:noProof/>
                                    </w:rPr>
                                    <w:fldChar w:fldCharType="end"/>
                                  </w:r>
                                </w:p>
                                <w:p w14:paraId="5FC7711C" w14:textId="6DA8730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231</w:t>
                                  </w:r>
                                  <w:r>
                                    <w:rPr>
                                      <w:noProof/>
                                    </w:rPr>
                                    <w:fldChar w:fldCharType="end"/>
                                  </w:r>
                                </w:p>
                                <w:p w14:paraId="014B2886" w14:textId="66F935C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232</w:t>
                                  </w:r>
                                  <w:r>
                                    <w:rPr>
                                      <w:noProof/>
                                    </w:rPr>
                                    <w:fldChar w:fldCharType="end"/>
                                  </w:r>
                                </w:p>
                                <w:p w14:paraId="3B5E5EFE" w14:textId="34B44BA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233</w:t>
                                  </w:r>
                                  <w:r>
                                    <w:rPr>
                                      <w:noProof/>
                                    </w:rPr>
                                    <w:fldChar w:fldCharType="end"/>
                                  </w:r>
                                </w:p>
                                <w:p w14:paraId="2E6F0699" w14:textId="25E08F8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234</w:t>
                                  </w:r>
                                  <w:r>
                                    <w:rPr>
                                      <w:noProof/>
                                    </w:rPr>
                                    <w:fldChar w:fldCharType="end"/>
                                  </w:r>
                                </w:p>
                                <w:p w14:paraId="745CF618" w14:textId="37F8CFA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235</w:t>
                                  </w:r>
                                  <w:r>
                                    <w:rPr>
                                      <w:noProof/>
                                    </w:rPr>
                                    <w:fldChar w:fldCharType="end"/>
                                  </w:r>
                                </w:p>
                                <w:p w14:paraId="2D59E0BE" w14:textId="2EA75D7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236</w:t>
                                  </w:r>
                                  <w:r>
                                    <w:rPr>
                                      <w:noProof/>
                                    </w:rPr>
                                    <w:fldChar w:fldCharType="end"/>
                                  </w:r>
                                </w:p>
                                <w:p w14:paraId="6C0FB3C2" w14:textId="1232966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237</w:t>
                                  </w:r>
                                  <w:r>
                                    <w:rPr>
                                      <w:noProof/>
                                    </w:rPr>
                                    <w:fldChar w:fldCharType="end"/>
                                  </w:r>
                                </w:p>
                                <w:p w14:paraId="31701868" w14:textId="3B4BA8B5"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238</w:t>
                                  </w:r>
                                  <w:r>
                                    <w:rPr>
                                      <w:noProof/>
                                    </w:rPr>
                                    <w:fldChar w:fldCharType="end"/>
                                  </w:r>
                                </w:p>
                                <w:p w14:paraId="34651C3B" w14:textId="28B7B9C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239</w:t>
                                  </w:r>
                                  <w:r>
                                    <w:rPr>
                                      <w:noProof/>
                                    </w:rPr>
                                    <w:fldChar w:fldCharType="end"/>
                                  </w:r>
                                </w:p>
                                <w:p w14:paraId="25F8E418" w14:textId="67A69D7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240</w:t>
                                  </w:r>
                                  <w:r>
                                    <w:rPr>
                                      <w:noProof/>
                                    </w:rPr>
                                    <w:fldChar w:fldCharType="end"/>
                                  </w:r>
                                </w:p>
                                <w:p w14:paraId="58532C55" w14:textId="28E1378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241</w:t>
                                  </w:r>
                                  <w:r>
                                    <w:rPr>
                                      <w:noProof/>
                                    </w:rPr>
                                    <w:fldChar w:fldCharType="end"/>
                                  </w:r>
                                </w:p>
                                <w:p w14:paraId="09D89AE4" w14:textId="4ABBF32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242</w:t>
                                  </w:r>
                                  <w:r>
                                    <w:rPr>
                                      <w:noProof/>
                                    </w:rPr>
                                    <w:fldChar w:fldCharType="end"/>
                                  </w:r>
                                </w:p>
                                <w:p w14:paraId="55BAC06B" w14:textId="1F1B65A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243</w:t>
                                  </w:r>
                                  <w:r>
                                    <w:rPr>
                                      <w:noProof/>
                                    </w:rPr>
                                    <w:fldChar w:fldCharType="end"/>
                                  </w:r>
                                </w:p>
                                <w:p w14:paraId="7874AD6C" w14:textId="7A9CCEC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244</w:t>
                                  </w:r>
                                  <w:r>
                                    <w:rPr>
                                      <w:noProof/>
                                    </w:rPr>
                                    <w:fldChar w:fldCharType="end"/>
                                  </w:r>
                                </w:p>
                                <w:p w14:paraId="2F2DFF4C" w14:textId="2DB28C7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245</w:t>
                                  </w:r>
                                  <w:r>
                                    <w:rPr>
                                      <w:noProof/>
                                    </w:rPr>
                                    <w:fldChar w:fldCharType="end"/>
                                  </w:r>
                                </w:p>
                                <w:p w14:paraId="12A7D237" w14:textId="274E1F2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246</w:t>
                                  </w:r>
                                  <w:r>
                                    <w:rPr>
                                      <w:noProof/>
                                    </w:rPr>
                                    <w:fldChar w:fldCharType="end"/>
                                  </w:r>
                                </w:p>
                                <w:p w14:paraId="4B384605" w14:textId="5717572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247</w:t>
                                  </w:r>
                                  <w:r>
                                    <w:rPr>
                                      <w:noProof/>
                                    </w:rPr>
                                    <w:fldChar w:fldCharType="end"/>
                                  </w:r>
                                </w:p>
                                <w:p w14:paraId="48E316F1" w14:textId="3F7878E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248</w:t>
                                  </w:r>
                                  <w:r>
                                    <w:rPr>
                                      <w:noProof/>
                                    </w:rPr>
                                    <w:fldChar w:fldCharType="end"/>
                                  </w:r>
                                </w:p>
                                <w:p w14:paraId="4AF3EF52" w14:textId="30AB3C7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249</w:t>
                                  </w:r>
                                  <w:r>
                                    <w:rPr>
                                      <w:noProof/>
                                    </w:rPr>
                                    <w:fldChar w:fldCharType="end"/>
                                  </w:r>
                                </w:p>
                                <w:p w14:paraId="0B30F97B" w14:textId="77777777" w:rsidR="005D7F52" w:rsidRDefault="005D7F52" w:rsidP="009C2986">
                                  <w:pPr>
                                    <w:pStyle w:val="ACLRulerRight"/>
                                  </w:pPr>
                                </w:p>
                              </w:tc>
                            </w:tr>
                          </w:tbl>
                          <w:p w14:paraId="4AEDC621" w14:textId="77777777" w:rsidR="005D7F52" w:rsidRDefault="005D7F52" w:rsidP="005D7F52">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0DC64" id="Text Box 7" o:spid="_x0000_s1030" type="#_x0000_t202" style="position:absolute;left:0;text-align:left;margin-left:489.45pt;margin-top:60.85pt;width:36.5pt;height:10in;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" filled="f" stroked="f">
                <v:textbox>
                  <w:txbxContent>
                    <w:tbl>
                      <w:tblPr>
                        <w:tblW w:w="648" w:type="dxa"/>
                        <w:tblLook w:val="04A0" w:firstRow="1" w:lastRow="0" w:firstColumn="1" w:lastColumn="0" w:noHBand="0" w:noVBand="1"/>
                      </w:tblPr>
                      <w:tblGrid>
                        <w:gridCol w:w="648"/>
                      </w:tblGrid>
                      <w:tr w:rsidR="005D7F52" w14:paraId="70DF8B3E" w14:textId="77777777" w:rsidTr="007508B2">
                        <w:trPr>
                          <w:trHeight w:val="14400"/>
                        </w:trPr>
                        <w:tc>
                          <w:tcPr>
                            <w:tcW w:w="648" w:type="dxa"/>
                          </w:tcPr>
                          <w:p w14:paraId="4291AFB6" w14:textId="0E1982F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200</w:t>
                            </w:r>
                            <w:r>
                              <w:rPr>
                                <w:noProof/>
                              </w:rPr>
                              <w:fldChar w:fldCharType="end"/>
                            </w:r>
                          </w:p>
                          <w:p w14:paraId="6A0EC1F1" w14:textId="49623E7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201</w:t>
                            </w:r>
                            <w:r>
                              <w:rPr>
                                <w:noProof/>
                              </w:rPr>
                              <w:fldChar w:fldCharType="end"/>
                            </w:r>
                          </w:p>
                          <w:p w14:paraId="533318CF" w14:textId="55E4B96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202</w:t>
                            </w:r>
                            <w:r>
                              <w:rPr>
                                <w:noProof/>
                              </w:rPr>
                              <w:fldChar w:fldCharType="end"/>
                            </w:r>
                          </w:p>
                          <w:p w14:paraId="6A4BAA5E" w14:textId="57B9D62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203</w:t>
                            </w:r>
                            <w:r>
                              <w:rPr>
                                <w:noProof/>
                              </w:rPr>
                              <w:fldChar w:fldCharType="end"/>
                            </w:r>
                          </w:p>
                          <w:p w14:paraId="73D3CAF0" w14:textId="525BDF4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204</w:t>
                            </w:r>
                            <w:r>
                              <w:rPr>
                                <w:noProof/>
                              </w:rPr>
                              <w:fldChar w:fldCharType="end"/>
                            </w:r>
                          </w:p>
                          <w:p w14:paraId="1F1D3D85" w14:textId="7BF8C70F" w:rsidR="005D7F52" w:rsidRPr="00126C27" w:rsidRDefault="005D7F52"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205</w:t>
                            </w:r>
                            <w:r>
                              <w:rPr>
                                <w:noProof/>
                              </w:rPr>
                              <w:fldChar w:fldCharType="end"/>
                            </w:r>
                          </w:p>
                          <w:p w14:paraId="3FCDD32F" w14:textId="2E73ECF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206</w:t>
                            </w:r>
                            <w:r>
                              <w:rPr>
                                <w:noProof/>
                              </w:rPr>
                              <w:fldChar w:fldCharType="end"/>
                            </w:r>
                          </w:p>
                          <w:p w14:paraId="562B90EF" w14:textId="054B67D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207</w:t>
                            </w:r>
                            <w:r>
                              <w:rPr>
                                <w:noProof/>
                              </w:rPr>
                              <w:fldChar w:fldCharType="end"/>
                            </w:r>
                          </w:p>
                          <w:p w14:paraId="6063F903" w14:textId="57E1FB3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208</w:t>
                            </w:r>
                            <w:r>
                              <w:rPr>
                                <w:noProof/>
                              </w:rPr>
                              <w:fldChar w:fldCharType="end"/>
                            </w:r>
                          </w:p>
                          <w:p w14:paraId="7654E046" w14:textId="6125164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209</w:t>
                            </w:r>
                            <w:r>
                              <w:rPr>
                                <w:noProof/>
                              </w:rPr>
                              <w:fldChar w:fldCharType="end"/>
                            </w:r>
                          </w:p>
                          <w:p w14:paraId="312CC4C2" w14:textId="6A5F2775"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210</w:t>
                            </w:r>
                            <w:r>
                              <w:rPr>
                                <w:noProof/>
                              </w:rPr>
                              <w:fldChar w:fldCharType="end"/>
                            </w:r>
                          </w:p>
                          <w:p w14:paraId="1D850C89" w14:textId="5880347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211</w:t>
                            </w:r>
                            <w:r>
                              <w:rPr>
                                <w:noProof/>
                              </w:rPr>
                              <w:fldChar w:fldCharType="end"/>
                            </w:r>
                          </w:p>
                          <w:p w14:paraId="143EB73E" w14:textId="16722A2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212</w:t>
                            </w:r>
                            <w:r>
                              <w:rPr>
                                <w:noProof/>
                              </w:rPr>
                              <w:fldChar w:fldCharType="end"/>
                            </w:r>
                          </w:p>
                          <w:p w14:paraId="45088656" w14:textId="5C5788D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213</w:t>
                            </w:r>
                            <w:r>
                              <w:rPr>
                                <w:noProof/>
                              </w:rPr>
                              <w:fldChar w:fldCharType="end"/>
                            </w:r>
                          </w:p>
                          <w:p w14:paraId="73166FA6" w14:textId="749731F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214</w:t>
                            </w:r>
                            <w:r>
                              <w:rPr>
                                <w:noProof/>
                              </w:rPr>
                              <w:fldChar w:fldCharType="end"/>
                            </w:r>
                          </w:p>
                          <w:p w14:paraId="3EC62E6A" w14:textId="7775390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215</w:t>
                            </w:r>
                            <w:r>
                              <w:rPr>
                                <w:noProof/>
                              </w:rPr>
                              <w:fldChar w:fldCharType="end"/>
                            </w:r>
                          </w:p>
                          <w:p w14:paraId="53EF5CC4" w14:textId="6FC3919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216</w:t>
                            </w:r>
                            <w:r>
                              <w:rPr>
                                <w:noProof/>
                              </w:rPr>
                              <w:fldChar w:fldCharType="end"/>
                            </w:r>
                          </w:p>
                          <w:p w14:paraId="20C6B740" w14:textId="140475D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217</w:t>
                            </w:r>
                            <w:r>
                              <w:rPr>
                                <w:noProof/>
                              </w:rPr>
                              <w:fldChar w:fldCharType="end"/>
                            </w:r>
                          </w:p>
                          <w:p w14:paraId="0270E93F" w14:textId="4EDB990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218</w:t>
                            </w:r>
                            <w:r>
                              <w:rPr>
                                <w:noProof/>
                              </w:rPr>
                              <w:fldChar w:fldCharType="end"/>
                            </w:r>
                          </w:p>
                          <w:p w14:paraId="40B0C4F1" w14:textId="4EE9340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219</w:t>
                            </w:r>
                            <w:r>
                              <w:rPr>
                                <w:noProof/>
                              </w:rPr>
                              <w:fldChar w:fldCharType="end"/>
                            </w:r>
                          </w:p>
                          <w:p w14:paraId="58802E17" w14:textId="41D3E69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220</w:t>
                            </w:r>
                            <w:r>
                              <w:rPr>
                                <w:noProof/>
                              </w:rPr>
                              <w:fldChar w:fldCharType="end"/>
                            </w:r>
                          </w:p>
                          <w:p w14:paraId="4874FF59" w14:textId="4F85F9C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221</w:t>
                            </w:r>
                            <w:r>
                              <w:rPr>
                                <w:noProof/>
                              </w:rPr>
                              <w:fldChar w:fldCharType="end"/>
                            </w:r>
                          </w:p>
                          <w:p w14:paraId="4B74CEC0" w14:textId="6D487C3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222</w:t>
                            </w:r>
                            <w:r>
                              <w:rPr>
                                <w:noProof/>
                              </w:rPr>
                              <w:fldChar w:fldCharType="end"/>
                            </w:r>
                          </w:p>
                          <w:p w14:paraId="5B2C7849" w14:textId="032F101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223</w:t>
                            </w:r>
                            <w:r>
                              <w:rPr>
                                <w:noProof/>
                              </w:rPr>
                              <w:fldChar w:fldCharType="end"/>
                            </w:r>
                          </w:p>
                          <w:p w14:paraId="540F6EDF" w14:textId="038B26B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224</w:t>
                            </w:r>
                            <w:r>
                              <w:rPr>
                                <w:noProof/>
                              </w:rPr>
                              <w:fldChar w:fldCharType="end"/>
                            </w:r>
                          </w:p>
                          <w:p w14:paraId="6F1D3F7E" w14:textId="54F0EB7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225</w:t>
                            </w:r>
                            <w:r>
                              <w:rPr>
                                <w:noProof/>
                              </w:rPr>
                              <w:fldChar w:fldCharType="end"/>
                            </w:r>
                          </w:p>
                          <w:p w14:paraId="5019C6D9" w14:textId="7136A2B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226</w:t>
                            </w:r>
                            <w:r>
                              <w:rPr>
                                <w:noProof/>
                              </w:rPr>
                              <w:fldChar w:fldCharType="end"/>
                            </w:r>
                          </w:p>
                          <w:p w14:paraId="07EE5943" w14:textId="09110D6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227</w:t>
                            </w:r>
                            <w:r>
                              <w:rPr>
                                <w:noProof/>
                              </w:rPr>
                              <w:fldChar w:fldCharType="end"/>
                            </w:r>
                          </w:p>
                          <w:p w14:paraId="5DE31E6E" w14:textId="72681B1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228</w:t>
                            </w:r>
                            <w:r>
                              <w:rPr>
                                <w:noProof/>
                              </w:rPr>
                              <w:fldChar w:fldCharType="end"/>
                            </w:r>
                          </w:p>
                          <w:p w14:paraId="6D13398D" w14:textId="4E7EBF25"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229</w:t>
                            </w:r>
                            <w:r>
                              <w:rPr>
                                <w:noProof/>
                              </w:rPr>
                              <w:fldChar w:fldCharType="end"/>
                            </w:r>
                          </w:p>
                          <w:p w14:paraId="1593BD07" w14:textId="613164F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230</w:t>
                            </w:r>
                            <w:r>
                              <w:rPr>
                                <w:noProof/>
                              </w:rPr>
                              <w:fldChar w:fldCharType="end"/>
                            </w:r>
                          </w:p>
                          <w:p w14:paraId="5FC7711C" w14:textId="6DA8730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231</w:t>
                            </w:r>
                            <w:r>
                              <w:rPr>
                                <w:noProof/>
                              </w:rPr>
                              <w:fldChar w:fldCharType="end"/>
                            </w:r>
                          </w:p>
                          <w:p w14:paraId="014B2886" w14:textId="66F935C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232</w:t>
                            </w:r>
                            <w:r>
                              <w:rPr>
                                <w:noProof/>
                              </w:rPr>
                              <w:fldChar w:fldCharType="end"/>
                            </w:r>
                          </w:p>
                          <w:p w14:paraId="3B5E5EFE" w14:textId="34B44BA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233</w:t>
                            </w:r>
                            <w:r>
                              <w:rPr>
                                <w:noProof/>
                              </w:rPr>
                              <w:fldChar w:fldCharType="end"/>
                            </w:r>
                          </w:p>
                          <w:p w14:paraId="2E6F0699" w14:textId="25E08F8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234</w:t>
                            </w:r>
                            <w:r>
                              <w:rPr>
                                <w:noProof/>
                              </w:rPr>
                              <w:fldChar w:fldCharType="end"/>
                            </w:r>
                          </w:p>
                          <w:p w14:paraId="745CF618" w14:textId="37F8CFA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235</w:t>
                            </w:r>
                            <w:r>
                              <w:rPr>
                                <w:noProof/>
                              </w:rPr>
                              <w:fldChar w:fldCharType="end"/>
                            </w:r>
                          </w:p>
                          <w:p w14:paraId="2D59E0BE" w14:textId="2EA75D7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236</w:t>
                            </w:r>
                            <w:r>
                              <w:rPr>
                                <w:noProof/>
                              </w:rPr>
                              <w:fldChar w:fldCharType="end"/>
                            </w:r>
                          </w:p>
                          <w:p w14:paraId="6C0FB3C2" w14:textId="1232966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237</w:t>
                            </w:r>
                            <w:r>
                              <w:rPr>
                                <w:noProof/>
                              </w:rPr>
                              <w:fldChar w:fldCharType="end"/>
                            </w:r>
                          </w:p>
                          <w:p w14:paraId="31701868" w14:textId="3B4BA8B5"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238</w:t>
                            </w:r>
                            <w:r>
                              <w:rPr>
                                <w:noProof/>
                              </w:rPr>
                              <w:fldChar w:fldCharType="end"/>
                            </w:r>
                          </w:p>
                          <w:p w14:paraId="34651C3B" w14:textId="28B7B9C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239</w:t>
                            </w:r>
                            <w:r>
                              <w:rPr>
                                <w:noProof/>
                              </w:rPr>
                              <w:fldChar w:fldCharType="end"/>
                            </w:r>
                          </w:p>
                          <w:p w14:paraId="25F8E418" w14:textId="67A69D7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240</w:t>
                            </w:r>
                            <w:r>
                              <w:rPr>
                                <w:noProof/>
                              </w:rPr>
                              <w:fldChar w:fldCharType="end"/>
                            </w:r>
                          </w:p>
                          <w:p w14:paraId="58532C55" w14:textId="28E1378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241</w:t>
                            </w:r>
                            <w:r>
                              <w:rPr>
                                <w:noProof/>
                              </w:rPr>
                              <w:fldChar w:fldCharType="end"/>
                            </w:r>
                          </w:p>
                          <w:p w14:paraId="09D89AE4" w14:textId="4ABBF32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242</w:t>
                            </w:r>
                            <w:r>
                              <w:rPr>
                                <w:noProof/>
                              </w:rPr>
                              <w:fldChar w:fldCharType="end"/>
                            </w:r>
                          </w:p>
                          <w:p w14:paraId="55BAC06B" w14:textId="1F1B65A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243</w:t>
                            </w:r>
                            <w:r>
                              <w:rPr>
                                <w:noProof/>
                              </w:rPr>
                              <w:fldChar w:fldCharType="end"/>
                            </w:r>
                          </w:p>
                          <w:p w14:paraId="7874AD6C" w14:textId="7A9CCEC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244</w:t>
                            </w:r>
                            <w:r>
                              <w:rPr>
                                <w:noProof/>
                              </w:rPr>
                              <w:fldChar w:fldCharType="end"/>
                            </w:r>
                          </w:p>
                          <w:p w14:paraId="2F2DFF4C" w14:textId="2DB28C7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245</w:t>
                            </w:r>
                            <w:r>
                              <w:rPr>
                                <w:noProof/>
                              </w:rPr>
                              <w:fldChar w:fldCharType="end"/>
                            </w:r>
                          </w:p>
                          <w:p w14:paraId="12A7D237" w14:textId="274E1F2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246</w:t>
                            </w:r>
                            <w:r>
                              <w:rPr>
                                <w:noProof/>
                              </w:rPr>
                              <w:fldChar w:fldCharType="end"/>
                            </w:r>
                          </w:p>
                          <w:p w14:paraId="4B384605" w14:textId="5717572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247</w:t>
                            </w:r>
                            <w:r>
                              <w:rPr>
                                <w:noProof/>
                              </w:rPr>
                              <w:fldChar w:fldCharType="end"/>
                            </w:r>
                          </w:p>
                          <w:p w14:paraId="48E316F1" w14:textId="3F7878E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248</w:t>
                            </w:r>
                            <w:r>
                              <w:rPr>
                                <w:noProof/>
                              </w:rPr>
                              <w:fldChar w:fldCharType="end"/>
                            </w:r>
                          </w:p>
                          <w:p w14:paraId="4AF3EF52" w14:textId="30AB3C7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249</w:t>
                            </w:r>
                            <w:r>
                              <w:rPr>
                                <w:noProof/>
                              </w:rPr>
                              <w:fldChar w:fldCharType="end"/>
                            </w:r>
                          </w:p>
                          <w:p w14:paraId="0B30F97B" w14:textId="77777777" w:rsidR="005D7F52" w:rsidRDefault="005D7F52" w:rsidP="009C2986">
                            <w:pPr>
                              <w:pStyle w:val="ACLRulerRight"/>
                            </w:pPr>
                          </w:p>
                        </w:tc>
                      </w:tr>
                    </w:tbl>
                    <w:p w14:paraId="4AEDC621" w14:textId="77777777" w:rsidR="005D7F52" w:rsidRDefault="005D7F52" w:rsidP="005D7F52">
                      <w:pPr>
                        <w:pStyle w:val="ACLRulerLeft"/>
                      </w:pPr>
                    </w:p>
                  </w:txbxContent>
                </v:textbox>
                <w10:wrap anchorx="margin" anchory="page"/>
              </v:shape>
            </w:pict>
          </mc:Fallback>
        </mc:AlternateContent>
      </w:r>
    </w:p>
    <w:p w14:paraId="62C8AE4F" w14:textId="77777777" w:rsidR="00CD1F58" w:rsidRPr="005D7F52" w:rsidRDefault="00CD1F58" w:rsidP="005D7F52">
      <w:pPr>
        <w:pStyle w:val="ACLText"/>
        <w:ind w:firstLine="720"/>
        <w:rPr>
          <w:lang w:eastAsia="tr-TR"/>
        </w:rPr>
      </w:pPr>
      <w:r w:rsidRPr="005D7F52">
        <w:rPr>
          <w:lang w:eastAsia="tr-TR"/>
        </w:rPr>
        <w:t>Despite the creativity of these tools, however, they fail to capture the more complicated instances of events in biological text. As such, Li (2019) proposed a tree structure based long short-term memory (</w:t>
      </w:r>
      <w:proofErr w:type="spellStart"/>
      <w:r w:rsidRPr="005D7F52">
        <w:rPr>
          <w:lang w:eastAsia="tr-TR"/>
        </w:rPr>
        <w:t>TreeLSTM</w:t>
      </w:r>
      <w:proofErr w:type="spellEnd"/>
      <w:r w:rsidRPr="005D7F52">
        <w:rPr>
          <w:lang w:eastAsia="tr-TR"/>
        </w:rPr>
        <w:t xml:space="preserve">) network. The tree structure creates more complicated relationships between each trigger and its corresponding event.  </w:t>
      </w:r>
    </w:p>
    <w:p w14:paraId="16C39504" w14:textId="6034C078" w:rsidR="00AF763D" w:rsidRPr="005D7F52" w:rsidRDefault="001E3C48" w:rsidP="00CD1F58">
      <w:pPr>
        <w:pStyle w:val="ACLText"/>
        <w:rPr>
          <w:lang w:eastAsia="tr-TR"/>
        </w:rPr>
      </w:pPr>
      <w:r w:rsidRPr="005D7F52">
        <w:rPr>
          <w:noProof/>
          <w:lang w:eastAsia="en-US"/>
        </w:rPr>
        <mc:AlternateContent>
          <mc:Choice Requires="wps">
            <w:drawing>
              <wp:anchor distT="0" distB="0" distL="114300" distR="114300" simplePos="0" relativeHeight="251728896" behindDoc="1" locked="0" layoutInCell="1" allowOverlap="1" wp14:anchorId="34D998E5" wp14:editId="5686E137">
                <wp:simplePos x="0" y="0"/>
                <wp:positionH relativeFrom="margin">
                  <wp:posOffset>-1007110</wp:posOffset>
                </wp:positionH>
                <wp:positionV relativeFrom="page">
                  <wp:align>center</wp:align>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32BF5C30" w14:textId="77777777" w:rsidTr="007508B2">
                              <w:trPr>
                                <w:trHeight w:val="14400"/>
                              </w:trPr>
                              <w:tc>
                                <w:tcPr>
                                  <w:tcW w:w="648" w:type="dxa"/>
                                  <w:tcBorders>
                                    <w:top w:val="nil"/>
                                    <w:left w:val="nil"/>
                                    <w:bottom w:val="nil"/>
                                    <w:right w:val="nil"/>
                                  </w:tcBorders>
                                </w:tcPr>
                                <w:p w14:paraId="2333D952" w14:textId="10FD65C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250</w:t>
                                  </w:r>
                                  <w:r>
                                    <w:rPr>
                                      <w:noProof/>
                                    </w:rPr>
                                    <w:fldChar w:fldCharType="end"/>
                                  </w:r>
                                </w:p>
                                <w:p w14:paraId="1724EC0B" w14:textId="12F0866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251</w:t>
                                  </w:r>
                                  <w:r>
                                    <w:rPr>
                                      <w:noProof/>
                                    </w:rPr>
                                    <w:fldChar w:fldCharType="end"/>
                                  </w:r>
                                </w:p>
                                <w:p w14:paraId="7E801FE2" w14:textId="304E9ED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252</w:t>
                                  </w:r>
                                  <w:r>
                                    <w:rPr>
                                      <w:noProof/>
                                    </w:rPr>
                                    <w:fldChar w:fldCharType="end"/>
                                  </w:r>
                                </w:p>
                                <w:p w14:paraId="145422A8" w14:textId="1345F1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253</w:t>
                                  </w:r>
                                  <w:r>
                                    <w:rPr>
                                      <w:noProof/>
                                    </w:rPr>
                                    <w:fldChar w:fldCharType="end"/>
                                  </w:r>
                                </w:p>
                                <w:p w14:paraId="7AC23CC0" w14:textId="60F3FCB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254</w:t>
                                  </w:r>
                                  <w:r>
                                    <w:rPr>
                                      <w:noProof/>
                                    </w:rPr>
                                    <w:fldChar w:fldCharType="end"/>
                                  </w:r>
                                </w:p>
                                <w:p w14:paraId="08A19B06" w14:textId="4D27EEB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255</w:t>
                                  </w:r>
                                  <w:r>
                                    <w:rPr>
                                      <w:noProof/>
                                    </w:rPr>
                                    <w:fldChar w:fldCharType="end"/>
                                  </w:r>
                                </w:p>
                                <w:p w14:paraId="3AC4DFAA" w14:textId="08D72A1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256</w:t>
                                  </w:r>
                                  <w:r>
                                    <w:rPr>
                                      <w:noProof/>
                                    </w:rPr>
                                    <w:fldChar w:fldCharType="end"/>
                                  </w:r>
                                </w:p>
                                <w:p w14:paraId="2DC55639" w14:textId="6DC38C6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257</w:t>
                                  </w:r>
                                  <w:r>
                                    <w:rPr>
                                      <w:noProof/>
                                    </w:rPr>
                                    <w:fldChar w:fldCharType="end"/>
                                  </w:r>
                                </w:p>
                                <w:p w14:paraId="06899DE8" w14:textId="2FD78D7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258</w:t>
                                  </w:r>
                                  <w:r>
                                    <w:rPr>
                                      <w:noProof/>
                                    </w:rPr>
                                    <w:fldChar w:fldCharType="end"/>
                                  </w:r>
                                </w:p>
                                <w:p w14:paraId="687B6E8C" w14:textId="0C4C32B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259</w:t>
                                  </w:r>
                                  <w:r>
                                    <w:rPr>
                                      <w:noProof/>
                                    </w:rPr>
                                    <w:fldChar w:fldCharType="end"/>
                                  </w:r>
                                </w:p>
                                <w:p w14:paraId="624CE393" w14:textId="07C4D41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260</w:t>
                                  </w:r>
                                  <w:r>
                                    <w:rPr>
                                      <w:noProof/>
                                    </w:rPr>
                                    <w:fldChar w:fldCharType="end"/>
                                  </w:r>
                                </w:p>
                                <w:p w14:paraId="3AC35BC3" w14:textId="77C855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261</w:t>
                                  </w:r>
                                  <w:r>
                                    <w:rPr>
                                      <w:noProof/>
                                    </w:rPr>
                                    <w:fldChar w:fldCharType="end"/>
                                  </w:r>
                                </w:p>
                                <w:p w14:paraId="73A42E1D" w14:textId="2C54B1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262</w:t>
                                  </w:r>
                                  <w:r>
                                    <w:rPr>
                                      <w:noProof/>
                                    </w:rPr>
                                    <w:fldChar w:fldCharType="end"/>
                                  </w:r>
                                </w:p>
                                <w:p w14:paraId="7C8A0C69" w14:textId="756C597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263</w:t>
                                  </w:r>
                                  <w:r>
                                    <w:rPr>
                                      <w:noProof/>
                                    </w:rPr>
                                    <w:fldChar w:fldCharType="end"/>
                                  </w:r>
                                </w:p>
                                <w:p w14:paraId="570B1E57" w14:textId="3239C0B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264</w:t>
                                  </w:r>
                                  <w:r>
                                    <w:rPr>
                                      <w:noProof/>
                                    </w:rPr>
                                    <w:fldChar w:fldCharType="end"/>
                                  </w:r>
                                </w:p>
                                <w:p w14:paraId="6097D5BB" w14:textId="66D7662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265</w:t>
                                  </w:r>
                                  <w:r>
                                    <w:rPr>
                                      <w:noProof/>
                                    </w:rPr>
                                    <w:fldChar w:fldCharType="end"/>
                                  </w:r>
                                </w:p>
                                <w:p w14:paraId="3BEF56E1" w14:textId="75B39A5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266</w:t>
                                  </w:r>
                                  <w:r>
                                    <w:rPr>
                                      <w:noProof/>
                                    </w:rPr>
                                    <w:fldChar w:fldCharType="end"/>
                                  </w:r>
                                </w:p>
                                <w:p w14:paraId="67E4B773" w14:textId="4E5617F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267</w:t>
                                  </w:r>
                                  <w:r>
                                    <w:rPr>
                                      <w:noProof/>
                                    </w:rPr>
                                    <w:fldChar w:fldCharType="end"/>
                                  </w:r>
                                </w:p>
                                <w:p w14:paraId="4C5E9C14" w14:textId="3C53BDA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268</w:t>
                                  </w:r>
                                  <w:r>
                                    <w:rPr>
                                      <w:noProof/>
                                    </w:rPr>
                                    <w:fldChar w:fldCharType="end"/>
                                  </w:r>
                                </w:p>
                                <w:p w14:paraId="64969B48" w14:textId="20A8D2D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269</w:t>
                                  </w:r>
                                  <w:r>
                                    <w:rPr>
                                      <w:noProof/>
                                    </w:rPr>
                                    <w:fldChar w:fldCharType="end"/>
                                  </w:r>
                                </w:p>
                                <w:p w14:paraId="00D00834" w14:textId="404038E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270</w:t>
                                  </w:r>
                                  <w:r>
                                    <w:rPr>
                                      <w:noProof/>
                                    </w:rPr>
                                    <w:fldChar w:fldCharType="end"/>
                                  </w:r>
                                </w:p>
                                <w:p w14:paraId="47D76DB6" w14:textId="471C118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271</w:t>
                                  </w:r>
                                  <w:r>
                                    <w:rPr>
                                      <w:noProof/>
                                    </w:rPr>
                                    <w:fldChar w:fldCharType="end"/>
                                  </w:r>
                                </w:p>
                                <w:p w14:paraId="2E98A926" w14:textId="7C22B8F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272</w:t>
                                  </w:r>
                                  <w:r>
                                    <w:rPr>
                                      <w:noProof/>
                                    </w:rPr>
                                    <w:fldChar w:fldCharType="end"/>
                                  </w:r>
                                </w:p>
                                <w:p w14:paraId="319DE76E" w14:textId="35B7DA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273</w:t>
                                  </w:r>
                                  <w:r>
                                    <w:rPr>
                                      <w:noProof/>
                                    </w:rPr>
                                    <w:fldChar w:fldCharType="end"/>
                                  </w:r>
                                </w:p>
                                <w:p w14:paraId="11C42B86" w14:textId="77E25C9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274</w:t>
                                  </w:r>
                                  <w:r>
                                    <w:rPr>
                                      <w:noProof/>
                                    </w:rPr>
                                    <w:fldChar w:fldCharType="end"/>
                                  </w:r>
                                </w:p>
                                <w:p w14:paraId="2DC66EE0" w14:textId="164A030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275</w:t>
                                  </w:r>
                                  <w:r>
                                    <w:rPr>
                                      <w:noProof/>
                                    </w:rPr>
                                    <w:fldChar w:fldCharType="end"/>
                                  </w:r>
                                </w:p>
                                <w:p w14:paraId="30984DE2" w14:textId="3F60093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276</w:t>
                                  </w:r>
                                  <w:r>
                                    <w:rPr>
                                      <w:noProof/>
                                    </w:rPr>
                                    <w:fldChar w:fldCharType="end"/>
                                  </w:r>
                                </w:p>
                                <w:p w14:paraId="5DF0AE04" w14:textId="682B161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277</w:t>
                                  </w:r>
                                  <w:r>
                                    <w:rPr>
                                      <w:noProof/>
                                    </w:rPr>
                                    <w:fldChar w:fldCharType="end"/>
                                  </w:r>
                                </w:p>
                                <w:p w14:paraId="7550C443" w14:textId="0EE4A2C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278</w:t>
                                  </w:r>
                                  <w:r>
                                    <w:rPr>
                                      <w:noProof/>
                                    </w:rPr>
                                    <w:fldChar w:fldCharType="end"/>
                                  </w:r>
                                </w:p>
                                <w:p w14:paraId="3686455D" w14:textId="10F11B2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279</w:t>
                                  </w:r>
                                  <w:r>
                                    <w:rPr>
                                      <w:noProof/>
                                    </w:rPr>
                                    <w:fldChar w:fldCharType="end"/>
                                  </w:r>
                                </w:p>
                                <w:p w14:paraId="581FC08C" w14:textId="125711B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280</w:t>
                                  </w:r>
                                  <w:r>
                                    <w:rPr>
                                      <w:noProof/>
                                    </w:rPr>
                                    <w:fldChar w:fldCharType="end"/>
                                  </w:r>
                                </w:p>
                                <w:p w14:paraId="552AAACD" w14:textId="45741C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281</w:t>
                                  </w:r>
                                  <w:r>
                                    <w:rPr>
                                      <w:noProof/>
                                    </w:rPr>
                                    <w:fldChar w:fldCharType="end"/>
                                  </w:r>
                                </w:p>
                                <w:p w14:paraId="60E7628C" w14:textId="20996D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282</w:t>
                                  </w:r>
                                  <w:r>
                                    <w:rPr>
                                      <w:noProof/>
                                    </w:rPr>
                                    <w:fldChar w:fldCharType="end"/>
                                  </w:r>
                                </w:p>
                                <w:p w14:paraId="27BC7A2A" w14:textId="280BBE0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283</w:t>
                                  </w:r>
                                  <w:r>
                                    <w:rPr>
                                      <w:noProof/>
                                    </w:rPr>
                                    <w:fldChar w:fldCharType="end"/>
                                  </w:r>
                                </w:p>
                                <w:p w14:paraId="04A766EB" w14:textId="015CA39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284</w:t>
                                  </w:r>
                                  <w:r>
                                    <w:rPr>
                                      <w:noProof/>
                                    </w:rPr>
                                    <w:fldChar w:fldCharType="end"/>
                                  </w:r>
                                </w:p>
                                <w:p w14:paraId="2523E7B1" w14:textId="2F9DEBE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285</w:t>
                                  </w:r>
                                  <w:r>
                                    <w:rPr>
                                      <w:noProof/>
                                    </w:rPr>
                                    <w:fldChar w:fldCharType="end"/>
                                  </w:r>
                                </w:p>
                                <w:p w14:paraId="6D7C2C1E" w14:textId="33BF878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286</w:t>
                                  </w:r>
                                  <w:r>
                                    <w:rPr>
                                      <w:noProof/>
                                    </w:rPr>
                                    <w:fldChar w:fldCharType="end"/>
                                  </w:r>
                                </w:p>
                                <w:p w14:paraId="4FB56B4A" w14:textId="3F76AAD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287</w:t>
                                  </w:r>
                                  <w:r>
                                    <w:rPr>
                                      <w:noProof/>
                                    </w:rPr>
                                    <w:fldChar w:fldCharType="end"/>
                                  </w:r>
                                </w:p>
                                <w:p w14:paraId="7DE1E167" w14:textId="0DB34F5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288</w:t>
                                  </w:r>
                                  <w:r>
                                    <w:rPr>
                                      <w:noProof/>
                                    </w:rPr>
                                    <w:fldChar w:fldCharType="end"/>
                                  </w:r>
                                </w:p>
                                <w:p w14:paraId="5D911F5B" w14:textId="3803C9D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289</w:t>
                                  </w:r>
                                  <w:r>
                                    <w:rPr>
                                      <w:noProof/>
                                    </w:rPr>
                                    <w:fldChar w:fldCharType="end"/>
                                  </w:r>
                                </w:p>
                                <w:p w14:paraId="236CD87A" w14:textId="7FDD65F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290</w:t>
                                  </w:r>
                                  <w:r>
                                    <w:rPr>
                                      <w:noProof/>
                                    </w:rPr>
                                    <w:fldChar w:fldCharType="end"/>
                                  </w:r>
                                </w:p>
                                <w:p w14:paraId="21B981CF" w14:textId="7408F53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291</w:t>
                                  </w:r>
                                  <w:r>
                                    <w:rPr>
                                      <w:noProof/>
                                    </w:rPr>
                                    <w:fldChar w:fldCharType="end"/>
                                  </w:r>
                                </w:p>
                                <w:p w14:paraId="64B5B298" w14:textId="41DC8AB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292</w:t>
                                  </w:r>
                                  <w:r>
                                    <w:rPr>
                                      <w:noProof/>
                                    </w:rPr>
                                    <w:fldChar w:fldCharType="end"/>
                                  </w:r>
                                </w:p>
                                <w:p w14:paraId="29916D9A" w14:textId="5AA586C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293</w:t>
                                  </w:r>
                                  <w:r>
                                    <w:rPr>
                                      <w:noProof/>
                                    </w:rPr>
                                    <w:fldChar w:fldCharType="end"/>
                                  </w:r>
                                </w:p>
                                <w:p w14:paraId="4B267480" w14:textId="0E5F2EA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294</w:t>
                                  </w:r>
                                  <w:r>
                                    <w:rPr>
                                      <w:noProof/>
                                    </w:rPr>
                                    <w:fldChar w:fldCharType="end"/>
                                  </w:r>
                                </w:p>
                                <w:p w14:paraId="1D503E40" w14:textId="7AC4BD8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295</w:t>
                                  </w:r>
                                  <w:r>
                                    <w:rPr>
                                      <w:noProof/>
                                    </w:rPr>
                                    <w:fldChar w:fldCharType="end"/>
                                  </w:r>
                                </w:p>
                                <w:p w14:paraId="2A70D85F" w14:textId="65519341"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296</w:t>
                                  </w:r>
                                  <w:r>
                                    <w:rPr>
                                      <w:noProof/>
                                    </w:rPr>
                                    <w:fldChar w:fldCharType="end"/>
                                  </w:r>
                                </w:p>
                                <w:p w14:paraId="4629740D" w14:textId="431C399C"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297</w:t>
                                  </w:r>
                                  <w:r>
                                    <w:rPr>
                                      <w:noProof/>
                                    </w:rPr>
                                    <w:fldChar w:fldCharType="end"/>
                                  </w:r>
                                </w:p>
                                <w:p w14:paraId="3F55F1C3" w14:textId="6784D65A"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298</w:t>
                                  </w:r>
                                  <w:r>
                                    <w:rPr>
                                      <w:noProof/>
                                    </w:rPr>
                                    <w:fldChar w:fldCharType="end"/>
                                  </w:r>
                                </w:p>
                                <w:p w14:paraId="5F2893EA" w14:textId="6435CA19"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299</w:t>
                                  </w:r>
                                  <w:r>
                                    <w:rPr>
                                      <w:noProof/>
                                    </w:rPr>
                                    <w:fldChar w:fldCharType="end"/>
                                  </w:r>
                                </w:p>
                              </w:tc>
                            </w:tr>
                          </w:tbl>
                          <w:p w14:paraId="724071A7"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0;width:34.5pt;height:10in;z-index:-25158758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32BF5C30" w14:textId="77777777" w:rsidTr="007508B2">
                        <w:trPr>
                          <w:trHeight w:val="14400"/>
                        </w:trPr>
                        <w:tc>
                          <w:tcPr>
                            <w:tcW w:w="648" w:type="dxa"/>
                            <w:tcBorders>
                              <w:top w:val="nil"/>
                              <w:left w:val="nil"/>
                              <w:bottom w:val="nil"/>
                              <w:right w:val="nil"/>
                            </w:tcBorders>
                          </w:tcPr>
                          <w:p w14:paraId="2333D952" w14:textId="10FD65C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250</w:t>
                            </w:r>
                            <w:r>
                              <w:rPr>
                                <w:noProof/>
                              </w:rPr>
                              <w:fldChar w:fldCharType="end"/>
                            </w:r>
                          </w:p>
                          <w:p w14:paraId="1724EC0B" w14:textId="12F0866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251</w:t>
                            </w:r>
                            <w:r>
                              <w:rPr>
                                <w:noProof/>
                              </w:rPr>
                              <w:fldChar w:fldCharType="end"/>
                            </w:r>
                          </w:p>
                          <w:p w14:paraId="7E801FE2" w14:textId="304E9ED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252</w:t>
                            </w:r>
                            <w:r>
                              <w:rPr>
                                <w:noProof/>
                              </w:rPr>
                              <w:fldChar w:fldCharType="end"/>
                            </w:r>
                          </w:p>
                          <w:p w14:paraId="145422A8" w14:textId="1345F1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253</w:t>
                            </w:r>
                            <w:r>
                              <w:rPr>
                                <w:noProof/>
                              </w:rPr>
                              <w:fldChar w:fldCharType="end"/>
                            </w:r>
                          </w:p>
                          <w:p w14:paraId="7AC23CC0" w14:textId="60F3FCB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254</w:t>
                            </w:r>
                            <w:r>
                              <w:rPr>
                                <w:noProof/>
                              </w:rPr>
                              <w:fldChar w:fldCharType="end"/>
                            </w:r>
                          </w:p>
                          <w:p w14:paraId="08A19B06" w14:textId="4D27EEB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255</w:t>
                            </w:r>
                            <w:r>
                              <w:rPr>
                                <w:noProof/>
                              </w:rPr>
                              <w:fldChar w:fldCharType="end"/>
                            </w:r>
                          </w:p>
                          <w:p w14:paraId="3AC4DFAA" w14:textId="08D72A1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256</w:t>
                            </w:r>
                            <w:r>
                              <w:rPr>
                                <w:noProof/>
                              </w:rPr>
                              <w:fldChar w:fldCharType="end"/>
                            </w:r>
                          </w:p>
                          <w:p w14:paraId="2DC55639" w14:textId="6DC38C6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257</w:t>
                            </w:r>
                            <w:r>
                              <w:rPr>
                                <w:noProof/>
                              </w:rPr>
                              <w:fldChar w:fldCharType="end"/>
                            </w:r>
                          </w:p>
                          <w:p w14:paraId="06899DE8" w14:textId="2FD78D7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258</w:t>
                            </w:r>
                            <w:r>
                              <w:rPr>
                                <w:noProof/>
                              </w:rPr>
                              <w:fldChar w:fldCharType="end"/>
                            </w:r>
                          </w:p>
                          <w:p w14:paraId="687B6E8C" w14:textId="0C4C32B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259</w:t>
                            </w:r>
                            <w:r>
                              <w:rPr>
                                <w:noProof/>
                              </w:rPr>
                              <w:fldChar w:fldCharType="end"/>
                            </w:r>
                          </w:p>
                          <w:p w14:paraId="624CE393" w14:textId="07C4D41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260</w:t>
                            </w:r>
                            <w:r>
                              <w:rPr>
                                <w:noProof/>
                              </w:rPr>
                              <w:fldChar w:fldCharType="end"/>
                            </w:r>
                          </w:p>
                          <w:p w14:paraId="3AC35BC3" w14:textId="77C855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261</w:t>
                            </w:r>
                            <w:r>
                              <w:rPr>
                                <w:noProof/>
                              </w:rPr>
                              <w:fldChar w:fldCharType="end"/>
                            </w:r>
                          </w:p>
                          <w:p w14:paraId="73A42E1D" w14:textId="2C54B1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262</w:t>
                            </w:r>
                            <w:r>
                              <w:rPr>
                                <w:noProof/>
                              </w:rPr>
                              <w:fldChar w:fldCharType="end"/>
                            </w:r>
                          </w:p>
                          <w:p w14:paraId="7C8A0C69" w14:textId="756C597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263</w:t>
                            </w:r>
                            <w:r>
                              <w:rPr>
                                <w:noProof/>
                              </w:rPr>
                              <w:fldChar w:fldCharType="end"/>
                            </w:r>
                          </w:p>
                          <w:p w14:paraId="570B1E57" w14:textId="3239C0B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264</w:t>
                            </w:r>
                            <w:r>
                              <w:rPr>
                                <w:noProof/>
                              </w:rPr>
                              <w:fldChar w:fldCharType="end"/>
                            </w:r>
                          </w:p>
                          <w:p w14:paraId="6097D5BB" w14:textId="66D7662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265</w:t>
                            </w:r>
                            <w:r>
                              <w:rPr>
                                <w:noProof/>
                              </w:rPr>
                              <w:fldChar w:fldCharType="end"/>
                            </w:r>
                          </w:p>
                          <w:p w14:paraId="3BEF56E1" w14:textId="75B39A5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266</w:t>
                            </w:r>
                            <w:r>
                              <w:rPr>
                                <w:noProof/>
                              </w:rPr>
                              <w:fldChar w:fldCharType="end"/>
                            </w:r>
                          </w:p>
                          <w:p w14:paraId="67E4B773" w14:textId="4E5617F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267</w:t>
                            </w:r>
                            <w:r>
                              <w:rPr>
                                <w:noProof/>
                              </w:rPr>
                              <w:fldChar w:fldCharType="end"/>
                            </w:r>
                          </w:p>
                          <w:p w14:paraId="4C5E9C14" w14:textId="3C53BDA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268</w:t>
                            </w:r>
                            <w:r>
                              <w:rPr>
                                <w:noProof/>
                              </w:rPr>
                              <w:fldChar w:fldCharType="end"/>
                            </w:r>
                          </w:p>
                          <w:p w14:paraId="64969B48" w14:textId="20A8D2D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269</w:t>
                            </w:r>
                            <w:r>
                              <w:rPr>
                                <w:noProof/>
                              </w:rPr>
                              <w:fldChar w:fldCharType="end"/>
                            </w:r>
                          </w:p>
                          <w:p w14:paraId="00D00834" w14:textId="404038E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270</w:t>
                            </w:r>
                            <w:r>
                              <w:rPr>
                                <w:noProof/>
                              </w:rPr>
                              <w:fldChar w:fldCharType="end"/>
                            </w:r>
                          </w:p>
                          <w:p w14:paraId="47D76DB6" w14:textId="471C118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271</w:t>
                            </w:r>
                            <w:r>
                              <w:rPr>
                                <w:noProof/>
                              </w:rPr>
                              <w:fldChar w:fldCharType="end"/>
                            </w:r>
                          </w:p>
                          <w:p w14:paraId="2E98A926" w14:textId="7C22B8F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272</w:t>
                            </w:r>
                            <w:r>
                              <w:rPr>
                                <w:noProof/>
                              </w:rPr>
                              <w:fldChar w:fldCharType="end"/>
                            </w:r>
                          </w:p>
                          <w:p w14:paraId="319DE76E" w14:textId="35B7DA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273</w:t>
                            </w:r>
                            <w:r>
                              <w:rPr>
                                <w:noProof/>
                              </w:rPr>
                              <w:fldChar w:fldCharType="end"/>
                            </w:r>
                          </w:p>
                          <w:p w14:paraId="11C42B86" w14:textId="77E25C9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274</w:t>
                            </w:r>
                            <w:r>
                              <w:rPr>
                                <w:noProof/>
                              </w:rPr>
                              <w:fldChar w:fldCharType="end"/>
                            </w:r>
                          </w:p>
                          <w:p w14:paraId="2DC66EE0" w14:textId="164A030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275</w:t>
                            </w:r>
                            <w:r>
                              <w:rPr>
                                <w:noProof/>
                              </w:rPr>
                              <w:fldChar w:fldCharType="end"/>
                            </w:r>
                          </w:p>
                          <w:p w14:paraId="30984DE2" w14:textId="3F60093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276</w:t>
                            </w:r>
                            <w:r>
                              <w:rPr>
                                <w:noProof/>
                              </w:rPr>
                              <w:fldChar w:fldCharType="end"/>
                            </w:r>
                          </w:p>
                          <w:p w14:paraId="5DF0AE04" w14:textId="682B161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277</w:t>
                            </w:r>
                            <w:r>
                              <w:rPr>
                                <w:noProof/>
                              </w:rPr>
                              <w:fldChar w:fldCharType="end"/>
                            </w:r>
                          </w:p>
                          <w:p w14:paraId="7550C443" w14:textId="0EE4A2C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278</w:t>
                            </w:r>
                            <w:r>
                              <w:rPr>
                                <w:noProof/>
                              </w:rPr>
                              <w:fldChar w:fldCharType="end"/>
                            </w:r>
                          </w:p>
                          <w:p w14:paraId="3686455D" w14:textId="10F11B2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279</w:t>
                            </w:r>
                            <w:r>
                              <w:rPr>
                                <w:noProof/>
                              </w:rPr>
                              <w:fldChar w:fldCharType="end"/>
                            </w:r>
                          </w:p>
                          <w:p w14:paraId="581FC08C" w14:textId="125711B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280</w:t>
                            </w:r>
                            <w:r>
                              <w:rPr>
                                <w:noProof/>
                              </w:rPr>
                              <w:fldChar w:fldCharType="end"/>
                            </w:r>
                          </w:p>
                          <w:p w14:paraId="552AAACD" w14:textId="45741C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281</w:t>
                            </w:r>
                            <w:r>
                              <w:rPr>
                                <w:noProof/>
                              </w:rPr>
                              <w:fldChar w:fldCharType="end"/>
                            </w:r>
                          </w:p>
                          <w:p w14:paraId="60E7628C" w14:textId="20996D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282</w:t>
                            </w:r>
                            <w:r>
                              <w:rPr>
                                <w:noProof/>
                              </w:rPr>
                              <w:fldChar w:fldCharType="end"/>
                            </w:r>
                          </w:p>
                          <w:p w14:paraId="27BC7A2A" w14:textId="280BBE0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283</w:t>
                            </w:r>
                            <w:r>
                              <w:rPr>
                                <w:noProof/>
                              </w:rPr>
                              <w:fldChar w:fldCharType="end"/>
                            </w:r>
                          </w:p>
                          <w:p w14:paraId="04A766EB" w14:textId="015CA39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284</w:t>
                            </w:r>
                            <w:r>
                              <w:rPr>
                                <w:noProof/>
                              </w:rPr>
                              <w:fldChar w:fldCharType="end"/>
                            </w:r>
                          </w:p>
                          <w:p w14:paraId="2523E7B1" w14:textId="2F9DEBE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285</w:t>
                            </w:r>
                            <w:r>
                              <w:rPr>
                                <w:noProof/>
                              </w:rPr>
                              <w:fldChar w:fldCharType="end"/>
                            </w:r>
                          </w:p>
                          <w:p w14:paraId="6D7C2C1E" w14:textId="33BF878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286</w:t>
                            </w:r>
                            <w:r>
                              <w:rPr>
                                <w:noProof/>
                              </w:rPr>
                              <w:fldChar w:fldCharType="end"/>
                            </w:r>
                          </w:p>
                          <w:p w14:paraId="4FB56B4A" w14:textId="3F76AAD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287</w:t>
                            </w:r>
                            <w:r>
                              <w:rPr>
                                <w:noProof/>
                              </w:rPr>
                              <w:fldChar w:fldCharType="end"/>
                            </w:r>
                          </w:p>
                          <w:p w14:paraId="7DE1E167" w14:textId="0DB34F5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288</w:t>
                            </w:r>
                            <w:r>
                              <w:rPr>
                                <w:noProof/>
                              </w:rPr>
                              <w:fldChar w:fldCharType="end"/>
                            </w:r>
                          </w:p>
                          <w:p w14:paraId="5D911F5B" w14:textId="3803C9D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289</w:t>
                            </w:r>
                            <w:r>
                              <w:rPr>
                                <w:noProof/>
                              </w:rPr>
                              <w:fldChar w:fldCharType="end"/>
                            </w:r>
                          </w:p>
                          <w:p w14:paraId="236CD87A" w14:textId="7FDD65F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290</w:t>
                            </w:r>
                            <w:r>
                              <w:rPr>
                                <w:noProof/>
                              </w:rPr>
                              <w:fldChar w:fldCharType="end"/>
                            </w:r>
                          </w:p>
                          <w:p w14:paraId="21B981CF" w14:textId="7408F53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291</w:t>
                            </w:r>
                            <w:r>
                              <w:rPr>
                                <w:noProof/>
                              </w:rPr>
                              <w:fldChar w:fldCharType="end"/>
                            </w:r>
                          </w:p>
                          <w:p w14:paraId="64B5B298" w14:textId="41DC8AB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292</w:t>
                            </w:r>
                            <w:r>
                              <w:rPr>
                                <w:noProof/>
                              </w:rPr>
                              <w:fldChar w:fldCharType="end"/>
                            </w:r>
                          </w:p>
                          <w:p w14:paraId="29916D9A" w14:textId="5AA586C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293</w:t>
                            </w:r>
                            <w:r>
                              <w:rPr>
                                <w:noProof/>
                              </w:rPr>
                              <w:fldChar w:fldCharType="end"/>
                            </w:r>
                          </w:p>
                          <w:p w14:paraId="4B267480" w14:textId="0E5F2EA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294</w:t>
                            </w:r>
                            <w:r>
                              <w:rPr>
                                <w:noProof/>
                              </w:rPr>
                              <w:fldChar w:fldCharType="end"/>
                            </w:r>
                          </w:p>
                          <w:p w14:paraId="1D503E40" w14:textId="7AC4BD8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295</w:t>
                            </w:r>
                            <w:r>
                              <w:rPr>
                                <w:noProof/>
                              </w:rPr>
                              <w:fldChar w:fldCharType="end"/>
                            </w:r>
                          </w:p>
                          <w:p w14:paraId="2A70D85F" w14:textId="65519341"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296</w:t>
                            </w:r>
                            <w:r>
                              <w:rPr>
                                <w:noProof/>
                              </w:rPr>
                              <w:fldChar w:fldCharType="end"/>
                            </w:r>
                          </w:p>
                          <w:p w14:paraId="4629740D" w14:textId="431C399C"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297</w:t>
                            </w:r>
                            <w:r>
                              <w:rPr>
                                <w:noProof/>
                              </w:rPr>
                              <w:fldChar w:fldCharType="end"/>
                            </w:r>
                          </w:p>
                          <w:p w14:paraId="3F55F1C3" w14:textId="6784D65A"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298</w:t>
                            </w:r>
                            <w:r>
                              <w:rPr>
                                <w:noProof/>
                              </w:rPr>
                              <w:fldChar w:fldCharType="end"/>
                            </w:r>
                          </w:p>
                          <w:p w14:paraId="5F2893EA" w14:textId="6435CA19"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299</w:t>
                            </w:r>
                            <w:r>
                              <w:rPr>
                                <w:noProof/>
                              </w:rPr>
                              <w:fldChar w:fldCharType="end"/>
                            </w:r>
                          </w:p>
                        </w:tc>
                      </w:tr>
                    </w:tbl>
                    <w:p w14:paraId="724071A7" w14:textId="77777777" w:rsidR="00822F2F" w:rsidRDefault="00822F2F" w:rsidP="001E3C48">
                      <w:pPr>
                        <w:pStyle w:val="ACLRulerLeft"/>
                      </w:pPr>
                    </w:p>
                  </w:txbxContent>
                </v:textbox>
                <w10:wrap anchorx="margin" anchory="page"/>
              </v:shape>
            </w:pict>
          </mc:Fallback>
        </mc:AlternateContent>
      </w:r>
    </w:p>
    <w:p w14:paraId="79762100" w14:textId="77777777" w:rsidR="00CD1F58" w:rsidRPr="005D7F52" w:rsidRDefault="00CD1F58" w:rsidP="00CD1F58">
      <w:pPr>
        <w:pStyle w:val="ACLSubsection"/>
        <w:numPr>
          <w:ilvl w:val="0"/>
          <w:numId w:val="0"/>
        </w:numPr>
        <w:ind w:left="562" w:hanging="562"/>
        <w:rPr>
          <w:i/>
          <w:iCs/>
        </w:rPr>
      </w:pPr>
      <w:r w:rsidRPr="005D7F52">
        <w:rPr>
          <w:i/>
          <w:iCs/>
        </w:rPr>
        <w:t>Conditional Random Fields (CRFs)</w:t>
      </w:r>
    </w:p>
    <w:p w14:paraId="27013D06" w14:textId="453620DB" w:rsidR="00490093" w:rsidRPr="005D7F52" w:rsidRDefault="00CD1F58" w:rsidP="005D7F52">
      <w:pPr>
        <w:pStyle w:val="ACLSubsection"/>
        <w:numPr>
          <w:ilvl w:val="0"/>
          <w:numId w:val="0"/>
        </w:numPr>
        <w:ind w:firstLine="720"/>
        <w:rPr>
          <w:b w:val="0"/>
          <w:bCs/>
        </w:rPr>
      </w:pPr>
      <w:r w:rsidRPr="005D7F52">
        <w:rPr>
          <w:b w:val="0"/>
          <w:bCs/>
        </w:rPr>
        <w:t xml:space="preserve">There have also been efforts to create more robust and scalable tools for event extraction such at the Conditional Random Fields (CRFs) proposed by Rao (2017). Compared to the other models that have been introduced for event extraction, this model is more robust in that it scans text for trigger words and </w:t>
      </w:r>
      <w:r w:rsidR="003748EC">
        <w:rPr>
          <w:b w:val="0"/>
          <w:bCs/>
        </w:rPr>
        <w:t xml:space="preserve">only </w:t>
      </w:r>
      <w:r w:rsidRPr="005D7F52">
        <w:rPr>
          <w:b w:val="0"/>
          <w:bCs/>
        </w:rPr>
        <w:t>then identifies the proceeding event.</w:t>
      </w:r>
    </w:p>
    <w:p w14:paraId="54FD9924" w14:textId="77777777" w:rsidR="00CD1F58" w:rsidRPr="005D7F52" w:rsidRDefault="00CD1F58" w:rsidP="00CD1F58">
      <w:pPr>
        <w:pStyle w:val="ACLText"/>
      </w:pPr>
    </w:p>
    <w:p w14:paraId="2E1664A3" w14:textId="5B58F258" w:rsidR="00CD1F58" w:rsidRDefault="00CD1F58" w:rsidP="00CD1F58">
      <w:pPr>
        <w:pStyle w:val="ACLText"/>
        <w:rPr>
          <w:b/>
          <w:bCs/>
        </w:rPr>
      </w:pPr>
      <w:r w:rsidRPr="005D7F52">
        <w:rPr>
          <w:b/>
          <w:bCs/>
        </w:rPr>
        <w:t xml:space="preserve">3.1   Other Forms of Extraction </w:t>
      </w:r>
    </w:p>
    <w:p w14:paraId="7E560EDA" w14:textId="77777777" w:rsidR="005D7F52" w:rsidRPr="005D7F52" w:rsidRDefault="005D7F52" w:rsidP="005D7F52">
      <w:pPr>
        <w:pStyle w:val="ACLTextFirstLine"/>
      </w:pPr>
    </w:p>
    <w:p w14:paraId="2C1F912A" w14:textId="489745B4" w:rsidR="00CD1F58" w:rsidRPr="005D7F52" w:rsidRDefault="00CD1F58" w:rsidP="005D7F52">
      <w:pPr>
        <w:pStyle w:val="ACLText"/>
        <w:ind w:firstLine="720"/>
      </w:pPr>
      <w:r w:rsidRPr="005D7F52">
        <w:t>As biological events do not appear in isolation within an organism, various efforts are underway to extract biological processes which are a series of events from a given text. These endeavors are necessary as they can help answer non-factual questions. For example, while event extraction is limited to answering where an event occurs in a text, process extraction can answer how a complicated event takes place by looking at all the various upstream and downstream step</w:t>
      </w:r>
      <w:r w:rsidR="003748EC">
        <w:t>s</w:t>
      </w:r>
      <w:r w:rsidRPr="005D7F52">
        <w:t>. The models that answer this do not consider single words or sentences but rather look at associations between multiple sentences (</w:t>
      </w:r>
      <w:proofErr w:type="spellStart"/>
      <w:r w:rsidRPr="005D7F52">
        <w:t>Scaria</w:t>
      </w:r>
      <w:proofErr w:type="spellEnd"/>
      <w:r w:rsidRPr="005D7F52">
        <w:t xml:space="preserve"> et al., 2013). An example of such model is the clustering-based inference model which utilizes different linking techniques to enable joint entity linking predictions (Angell et al., 2021); this model does not require any domain specific knowledge. </w:t>
      </w:r>
    </w:p>
    <w:p w14:paraId="588F45F8" w14:textId="6942074C" w:rsidR="00AF763D" w:rsidRPr="005D7F52" w:rsidRDefault="00CD1F58" w:rsidP="005D7F52">
      <w:pPr>
        <w:pStyle w:val="ACLText"/>
        <w:ind w:firstLine="720"/>
      </w:pPr>
      <w:r w:rsidRPr="005D7F52">
        <w:t xml:space="preserve">On a similar note, the identification of biological pathways is also very crucial in biomedical research. So, the research in event and process extraction has resulted in the creation of software tools like </w:t>
      </w:r>
      <w:proofErr w:type="spellStart"/>
      <w:r w:rsidRPr="005D7F52">
        <w:t>CellDesigner</w:t>
      </w:r>
      <w:proofErr w:type="spellEnd"/>
      <w:r w:rsidRPr="005D7F52">
        <w:t xml:space="preserve"> that extract NLP event representations and convert them to standard pathway representations (</w:t>
      </w:r>
      <w:proofErr w:type="spellStart"/>
      <w:r w:rsidRPr="005D7F52">
        <w:t>Spranger</w:t>
      </w:r>
      <w:proofErr w:type="spellEnd"/>
      <w:r w:rsidRPr="005D7F52">
        <w:t xml:space="preserve"> et al., 2015).</w:t>
      </w:r>
    </w:p>
    <w:p w14:paraId="251ED81C" w14:textId="2B557A6C" w:rsidR="00CD1F58" w:rsidRPr="005D7F52" w:rsidRDefault="00CD1F58" w:rsidP="00CD1F58">
      <w:pPr>
        <w:pStyle w:val="ACLTextFirstLine"/>
      </w:pPr>
    </w:p>
    <w:p w14:paraId="09464952" w14:textId="77777777" w:rsidR="00CD1F58" w:rsidRPr="005D7F52" w:rsidRDefault="00CD1F58" w:rsidP="00CD1F58">
      <w:pPr>
        <w:pStyle w:val="ACLTextFirstLine"/>
      </w:pPr>
    </w:p>
    <w:p w14:paraId="6DB4CE16" w14:textId="7D24CD87" w:rsidR="00CD1F58" w:rsidRDefault="001E3C48" w:rsidP="00CD1F58">
      <w:pPr>
        <w:pStyle w:val="ACLText"/>
        <w:rPr>
          <w:b/>
          <w:bCs/>
          <w:noProof/>
          <w:lang w:eastAsia="en-US"/>
        </w:rPr>
      </w:pPr>
      <w:r w:rsidRPr="005D7F52">
        <w:rPr>
          <w:b/>
          <w:bCs/>
          <w:noProof/>
          <w:lang w:eastAsia="en-US"/>
        </w:rPr>
        <mc:AlternateContent>
          <mc:Choice Requires="wps">
            <w:drawing>
              <wp:anchor distT="0" distB="0" distL="114300" distR="114300" simplePos="0" relativeHeight="251730944" behindDoc="1" locked="0" layoutInCell="1" allowOverlap="1" wp14:anchorId="2FACDC0A" wp14:editId="0F7AD4BF">
                <wp:simplePos x="0" y="0"/>
                <wp:positionH relativeFrom="margin">
                  <wp:posOffset>6216015</wp:posOffset>
                </wp:positionH>
                <wp:positionV relativeFrom="page">
                  <wp:align>center</wp:align>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5377CBC5" w14:textId="77777777" w:rsidTr="007508B2">
                              <w:trPr>
                                <w:trHeight w:val="14400"/>
                              </w:trPr>
                              <w:tc>
                                <w:tcPr>
                                  <w:tcW w:w="648" w:type="dxa"/>
                                </w:tcPr>
                                <w:p w14:paraId="4137056A" w14:textId="031EEAA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300</w:t>
                                  </w:r>
                                  <w:r>
                                    <w:rPr>
                                      <w:noProof/>
                                    </w:rPr>
                                    <w:fldChar w:fldCharType="end"/>
                                  </w:r>
                                </w:p>
                                <w:p w14:paraId="76D79762" w14:textId="682965A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301</w:t>
                                  </w:r>
                                  <w:r>
                                    <w:rPr>
                                      <w:noProof/>
                                    </w:rPr>
                                    <w:fldChar w:fldCharType="end"/>
                                  </w:r>
                                </w:p>
                                <w:p w14:paraId="47D78FAD" w14:textId="3828A9B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302</w:t>
                                  </w:r>
                                  <w:r>
                                    <w:rPr>
                                      <w:noProof/>
                                    </w:rPr>
                                    <w:fldChar w:fldCharType="end"/>
                                  </w:r>
                                </w:p>
                                <w:p w14:paraId="33AFAA1A" w14:textId="35D92D4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303</w:t>
                                  </w:r>
                                  <w:r>
                                    <w:rPr>
                                      <w:noProof/>
                                    </w:rPr>
                                    <w:fldChar w:fldCharType="end"/>
                                  </w:r>
                                </w:p>
                                <w:p w14:paraId="751D8182" w14:textId="37D523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304</w:t>
                                  </w:r>
                                  <w:r>
                                    <w:rPr>
                                      <w:noProof/>
                                    </w:rPr>
                                    <w:fldChar w:fldCharType="end"/>
                                  </w:r>
                                </w:p>
                                <w:p w14:paraId="07FE3ECF" w14:textId="342DBBA5"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305</w:t>
                                  </w:r>
                                  <w:r>
                                    <w:rPr>
                                      <w:noProof/>
                                    </w:rPr>
                                    <w:fldChar w:fldCharType="end"/>
                                  </w:r>
                                </w:p>
                                <w:p w14:paraId="3FBC31F0" w14:textId="4919012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306</w:t>
                                  </w:r>
                                  <w:r>
                                    <w:rPr>
                                      <w:noProof/>
                                    </w:rPr>
                                    <w:fldChar w:fldCharType="end"/>
                                  </w:r>
                                </w:p>
                                <w:p w14:paraId="31D49A82" w14:textId="674E2C4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307</w:t>
                                  </w:r>
                                  <w:r>
                                    <w:rPr>
                                      <w:noProof/>
                                    </w:rPr>
                                    <w:fldChar w:fldCharType="end"/>
                                  </w:r>
                                </w:p>
                                <w:p w14:paraId="44382A4B" w14:textId="27EFA00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308</w:t>
                                  </w:r>
                                  <w:r>
                                    <w:rPr>
                                      <w:noProof/>
                                    </w:rPr>
                                    <w:fldChar w:fldCharType="end"/>
                                  </w:r>
                                </w:p>
                                <w:p w14:paraId="39BB5A82" w14:textId="1F82FDF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309</w:t>
                                  </w:r>
                                  <w:r>
                                    <w:rPr>
                                      <w:noProof/>
                                    </w:rPr>
                                    <w:fldChar w:fldCharType="end"/>
                                  </w:r>
                                </w:p>
                                <w:p w14:paraId="638C1034" w14:textId="1199D25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310</w:t>
                                  </w:r>
                                  <w:r>
                                    <w:rPr>
                                      <w:noProof/>
                                    </w:rPr>
                                    <w:fldChar w:fldCharType="end"/>
                                  </w:r>
                                </w:p>
                                <w:p w14:paraId="0F569913" w14:textId="373B5C6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311</w:t>
                                  </w:r>
                                  <w:r>
                                    <w:rPr>
                                      <w:noProof/>
                                    </w:rPr>
                                    <w:fldChar w:fldCharType="end"/>
                                  </w:r>
                                </w:p>
                                <w:p w14:paraId="083B1CE3" w14:textId="5611686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312</w:t>
                                  </w:r>
                                  <w:r>
                                    <w:rPr>
                                      <w:noProof/>
                                    </w:rPr>
                                    <w:fldChar w:fldCharType="end"/>
                                  </w:r>
                                </w:p>
                                <w:p w14:paraId="5ECFDFAB" w14:textId="34038DD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313</w:t>
                                  </w:r>
                                  <w:r>
                                    <w:rPr>
                                      <w:noProof/>
                                    </w:rPr>
                                    <w:fldChar w:fldCharType="end"/>
                                  </w:r>
                                </w:p>
                                <w:p w14:paraId="67C48D98" w14:textId="28FD66A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314</w:t>
                                  </w:r>
                                  <w:r>
                                    <w:rPr>
                                      <w:noProof/>
                                    </w:rPr>
                                    <w:fldChar w:fldCharType="end"/>
                                  </w:r>
                                </w:p>
                                <w:p w14:paraId="7A78DE53" w14:textId="6A0B7A2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315</w:t>
                                  </w:r>
                                  <w:r>
                                    <w:rPr>
                                      <w:noProof/>
                                    </w:rPr>
                                    <w:fldChar w:fldCharType="end"/>
                                  </w:r>
                                </w:p>
                                <w:p w14:paraId="09F61BC1" w14:textId="6287993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316</w:t>
                                  </w:r>
                                  <w:r>
                                    <w:rPr>
                                      <w:noProof/>
                                    </w:rPr>
                                    <w:fldChar w:fldCharType="end"/>
                                  </w:r>
                                </w:p>
                                <w:p w14:paraId="4193697E" w14:textId="0BFA439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317</w:t>
                                  </w:r>
                                  <w:r>
                                    <w:rPr>
                                      <w:noProof/>
                                    </w:rPr>
                                    <w:fldChar w:fldCharType="end"/>
                                  </w:r>
                                </w:p>
                                <w:p w14:paraId="4F42F152" w14:textId="0C4C10F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318</w:t>
                                  </w:r>
                                  <w:r>
                                    <w:rPr>
                                      <w:noProof/>
                                    </w:rPr>
                                    <w:fldChar w:fldCharType="end"/>
                                  </w:r>
                                </w:p>
                                <w:p w14:paraId="5630BBDE" w14:textId="28228BD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319</w:t>
                                  </w:r>
                                  <w:r>
                                    <w:rPr>
                                      <w:noProof/>
                                    </w:rPr>
                                    <w:fldChar w:fldCharType="end"/>
                                  </w:r>
                                </w:p>
                                <w:p w14:paraId="26A40EC3" w14:textId="4C6273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320</w:t>
                                  </w:r>
                                  <w:r>
                                    <w:rPr>
                                      <w:noProof/>
                                    </w:rPr>
                                    <w:fldChar w:fldCharType="end"/>
                                  </w:r>
                                </w:p>
                                <w:p w14:paraId="7ED723E1" w14:textId="5A3BF8F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321</w:t>
                                  </w:r>
                                  <w:r>
                                    <w:rPr>
                                      <w:noProof/>
                                    </w:rPr>
                                    <w:fldChar w:fldCharType="end"/>
                                  </w:r>
                                </w:p>
                                <w:p w14:paraId="1E887529" w14:textId="74FD286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322</w:t>
                                  </w:r>
                                  <w:r>
                                    <w:rPr>
                                      <w:noProof/>
                                    </w:rPr>
                                    <w:fldChar w:fldCharType="end"/>
                                  </w:r>
                                </w:p>
                                <w:p w14:paraId="74037AA3" w14:textId="365357E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323</w:t>
                                  </w:r>
                                  <w:r>
                                    <w:rPr>
                                      <w:noProof/>
                                    </w:rPr>
                                    <w:fldChar w:fldCharType="end"/>
                                  </w:r>
                                </w:p>
                                <w:p w14:paraId="4484A9C3" w14:textId="1054741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324</w:t>
                                  </w:r>
                                  <w:r>
                                    <w:rPr>
                                      <w:noProof/>
                                    </w:rPr>
                                    <w:fldChar w:fldCharType="end"/>
                                  </w:r>
                                </w:p>
                                <w:p w14:paraId="30718312" w14:textId="7B25353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325</w:t>
                                  </w:r>
                                  <w:r>
                                    <w:rPr>
                                      <w:noProof/>
                                    </w:rPr>
                                    <w:fldChar w:fldCharType="end"/>
                                  </w:r>
                                </w:p>
                                <w:p w14:paraId="0DBE0C3B" w14:textId="6B6E79A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326</w:t>
                                  </w:r>
                                  <w:r>
                                    <w:rPr>
                                      <w:noProof/>
                                    </w:rPr>
                                    <w:fldChar w:fldCharType="end"/>
                                  </w:r>
                                </w:p>
                                <w:p w14:paraId="4EE7D9DF" w14:textId="390BF12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327</w:t>
                                  </w:r>
                                  <w:r>
                                    <w:rPr>
                                      <w:noProof/>
                                    </w:rPr>
                                    <w:fldChar w:fldCharType="end"/>
                                  </w:r>
                                </w:p>
                                <w:p w14:paraId="2F9E20D2" w14:textId="7DFBBB3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328</w:t>
                                  </w:r>
                                  <w:r>
                                    <w:rPr>
                                      <w:noProof/>
                                    </w:rPr>
                                    <w:fldChar w:fldCharType="end"/>
                                  </w:r>
                                </w:p>
                                <w:p w14:paraId="605DE5D7" w14:textId="754C341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329</w:t>
                                  </w:r>
                                  <w:r>
                                    <w:rPr>
                                      <w:noProof/>
                                    </w:rPr>
                                    <w:fldChar w:fldCharType="end"/>
                                  </w:r>
                                </w:p>
                                <w:p w14:paraId="0D4742DF" w14:textId="68D8877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330</w:t>
                                  </w:r>
                                  <w:r>
                                    <w:rPr>
                                      <w:noProof/>
                                    </w:rPr>
                                    <w:fldChar w:fldCharType="end"/>
                                  </w:r>
                                </w:p>
                                <w:p w14:paraId="01DD2FB8" w14:textId="16C3310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331</w:t>
                                  </w:r>
                                  <w:r>
                                    <w:rPr>
                                      <w:noProof/>
                                    </w:rPr>
                                    <w:fldChar w:fldCharType="end"/>
                                  </w:r>
                                </w:p>
                                <w:p w14:paraId="1D7C5CFE" w14:textId="1692C8D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332</w:t>
                                  </w:r>
                                  <w:r>
                                    <w:rPr>
                                      <w:noProof/>
                                    </w:rPr>
                                    <w:fldChar w:fldCharType="end"/>
                                  </w:r>
                                </w:p>
                                <w:p w14:paraId="47084A20" w14:textId="54D5968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333</w:t>
                                  </w:r>
                                  <w:r>
                                    <w:rPr>
                                      <w:noProof/>
                                    </w:rPr>
                                    <w:fldChar w:fldCharType="end"/>
                                  </w:r>
                                </w:p>
                                <w:p w14:paraId="241093E7" w14:textId="116E3E6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334</w:t>
                                  </w:r>
                                  <w:r>
                                    <w:rPr>
                                      <w:noProof/>
                                    </w:rPr>
                                    <w:fldChar w:fldCharType="end"/>
                                  </w:r>
                                </w:p>
                                <w:p w14:paraId="2B06DC70" w14:textId="50C600A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335</w:t>
                                  </w:r>
                                  <w:r>
                                    <w:rPr>
                                      <w:noProof/>
                                    </w:rPr>
                                    <w:fldChar w:fldCharType="end"/>
                                  </w:r>
                                </w:p>
                                <w:p w14:paraId="41436E28" w14:textId="119DF1B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336</w:t>
                                  </w:r>
                                  <w:r>
                                    <w:rPr>
                                      <w:noProof/>
                                    </w:rPr>
                                    <w:fldChar w:fldCharType="end"/>
                                  </w:r>
                                </w:p>
                                <w:p w14:paraId="52E5DA95" w14:textId="28A7CE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337</w:t>
                                  </w:r>
                                  <w:r>
                                    <w:rPr>
                                      <w:noProof/>
                                    </w:rPr>
                                    <w:fldChar w:fldCharType="end"/>
                                  </w:r>
                                </w:p>
                                <w:p w14:paraId="56FF6F1A" w14:textId="67E6125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338</w:t>
                                  </w:r>
                                  <w:r>
                                    <w:rPr>
                                      <w:noProof/>
                                    </w:rPr>
                                    <w:fldChar w:fldCharType="end"/>
                                  </w:r>
                                </w:p>
                                <w:p w14:paraId="205624A5" w14:textId="41355F6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339</w:t>
                                  </w:r>
                                  <w:r>
                                    <w:rPr>
                                      <w:noProof/>
                                    </w:rPr>
                                    <w:fldChar w:fldCharType="end"/>
                                  </w:r>
                                </w:p>
                                <w:p w14:paraId="23C88C82" w14:textId="4BC3C1C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340</w:t>
                                  </w:r>
                                  <w:r>
                                    <w:rPr>
                                      <w:noProof/>
                                    </w:rPr>
                                    <w:fldChar w:fldCharType="end"/>
                                  </w:r>
                                </w:p>
                                <w:p w14:paraId="5FC32467" w14:textId="5F55C1B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341</w:t>
                                  </w:r>
                                  <w:r>
                                    <w:rPr>
                                      <w:noProof/>
                                    </w:rPr>
                                    <w:fldChar w:fldCharType="end"/>
                                  </w:r>
                                </w:p>
                                <w:p w14:paraId="5C5860B4" w14:textId="2D6E88F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342</w:t>
                                  </w:r>
                                  <w:r>
                                    <w:rPr>
                                      <w:noProof/>
                                    </w:rPr>
                                    <w:fldChar w:fldCharType="end"/>
                                  </w:r>
                                </w:p>
                                <w:p w14:paraId="4582B8B3" w14:textId="2A96581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343</w:t>
                                  </w:r>
                                  <w:r>
                                    <w:rPr>
                                      <w:noProof/>
                                    </w:rPr>
                                    <w:fldChar w:fldCharType="end"/>
                                  </w:r>
                                </w:p>
                                <w:p w14:paraId="42F486AA" w14:textId="129050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344</w:t>
                                  </w:r>
                                  <w:r>
                                    <w:rPr>
                                      <w:noProof/>
                                    </w:rPr>
                                    <w:fldChar w:fldCharType="end"/>
                                  </w:r>
                                </w:p>
                                <w:p w14:paraId="39DF0738" w14:textId="071E075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345</w:t>
                                  </w:r>
                                  <w:r>
                                    <w:rPr>
                                      <w:noProof/>
                                    </w:rPr>
                                    <w:fldChar w:fldCharType="end"/>
                                  </w:r>
                                </w:p>
                                <w:p w14:paraId="3C24B28E" w14:textId="339CF06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346</w:t>
                                  </w:r>
                                  <w:r>
                                    <w:rPr>
                                      <w:noProof/>
                                    </w:rPr>
                                    <w:fldChar w:fldCharType="end"/>
                                  </w:r>
                                </w:p>
                                <w:p w14:paraId="66E2C8CD" w14:textId="1D92888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347</w:t>
                                  </w:r>
                                  <w:r>
                                    <w:rPr>
                                      <w:noProof/>
                                    </w:rPr>
                                    <w:fldChar w:fldCharType="end"/>
                                  </w:r>
                                </w:p>
                                <w:p w14:paraId="253E4ACC" w14:textId="1EBEDF6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348</w:t>
                                  </w:r>
                                  <w:r>
                                    <w:rPr>
                                      <w:noProof/>
                                    </w:rPr>
                                    <w:fldChar w:fldCharType="end"/>
                                  </w:r>
                                </w:p>
                                <w:p w14:paraId="61C84448" w14:textId="2FFCAE6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349</w:t>
                                  </w:r>
                                  <w:r>
                                    <w:rPr>
                                      <w:noProof/>
                                    </w:rPr>
                                    <w:fldChar w:fldCharType="end"/>
                                  </w:r>
                                </w:p>
                                <w:p w14:paraId="5AF065A2" w14:textId="77777777" w:rsidR="00822F2F" w:rsidRDefault="00822F2F" w:rsidP="009C2986">
                                  <w:pPr>
                                    <w:pStyle w:val="ACLRulerRight"/>
                                  </w:pPr>
                                </w:p>
                              </w:tc>
                            </w:tr>
                          </w:tbl>
                          <w:p w14:paraId="35D12F31"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0;width:36.5pt;height:10in;z-index:-25158553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" filled="f" stroked="f">
                <v:textbox>
                  <w:txbxContent>
                    <w:tbl>
                      <w:tblPr>
                        <w:tblW w:w="648" w:type="dxa"/>
                        <w:tblLook w:val="04A0" w:firstRow="1" w:lastRow="0" w:firstColumn="1" w:lastColumn="0" w:noHBand="0" w:noVBand="1"/>
                      </w:tblPr>
                      <w:tblGrid>
                        <w:gridCol w:w="648"/>
                      </w:tblGrid>
                      <w:tr w:rsidR="00822F2F" w14:paraId="5377CBC5" w14:textId="77777777" w:rsidTr="007508B2">
                        <w:trPr>
                          <w:trHeight w:val="14400"/>
                        </w:trPr>
                        <w:tc>
                          <w:tcPr>
                            <w:tcW w:w="648" w:type="dxa"/>
                          </w:tcPr>
                          <w:p w14:paraId="4137056A" w14:textId="031EEAA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300</w:t>
                            </w:r>
                            <w:r>
                              <w:rPr>
                                <w:noProof/>
                              </w:rPr>
                              <w:fldChar w:fldCharType="end"/>
                            </w:r>
                          </w:p>
                          <w:p w14:paraId="76D79762" w14:textId="682965A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301</w:t>
                            </w:r>
                            <w:r>
                              <w:rPr>
                                <w:noProof/>
                              </w:rPr>
                              <w:fldChar w:fldCharType="end"/>
                            </w:r>
                          </w:p>
                          <w:p w14:paraId="47D78FAD" w14:textId="3828A9B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302</w:t>
                            </w:r>
                            <w:r>
                              <w:rPr>
                                <w:noProof/>
                              </w:rPr>
                              <w:fldChar w:fldCharType="end"/>
                            </w:r>
                          </w:p>
                          <w:p w14:paraId="33AFAA1A" w14:textId="35D92D4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303</w:t>
                            </w:r>
                            <w:r>
                              <w:rPr>
                                <w:noProof/>
                              </w:rPr>
                              <w:fldChar w:fldCharType="end"/>
                            </w:r>
                          </w:p>
                          <w:p w14:paraId="751D8182" w14:textId="37D523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304</w:t>
                            </w:r>
                            <w:r>
                              <w:rPr>
                                <w:noProof/>
                              </w:rPr>
                              <w:fldChar w:fldCharType="end"/>
                            </w:r>
                          </w:p>
                          <w:p w14:paraId="07FE3ECF" w14:textId="342DBBA5"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305</w:t>
                            </w:r>
                            <w:r>
                              <w:rPr>
                                <w:noProof/>
                              </w:rPr>
                              <w:fldChar w:fldCharType="end"/>
                            </w:r>
                          </w:p>
                          <w:p w14:paraId="3FBC31F0" w14:textId="4919012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306</w:t>
                            </w:r>
                            <w:r>
                              <w:rPr>
                                <w:noProof/>
                              </w:rPr>
                              <w:fldChar w:fldCharType="end"/>
                            </w:r>
                          </w:p>
                          <w:p w14:paraId="31D49A82" w14:textId="674E2C4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307</w:t>
                            </w:r>
                            <w:r>
                              <w:rPr>
                                <w:noProof/>
                              </w:rPr>
                              <w:fldChar w:fldCharType="end"/>
                            </w:r>
                          </w:p>
                          <w:p w14:paraId="44382A4B" w14:textId="27EFA00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308</w:t>
                            </w:r>
                            <w:r>
                              <w:rPr>
                                <w:noProof/>
                              </w:rPr>
                              <w:fldChar w:fldCharType="end"/>
                            </w:r>
                          </w:p>
                          <w:p w14:paraId="39BB5A82" w14:textId="1F82FDF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309</w:t>
                            </w:r>
                            <w:r>
                              <w:rPr>
                                <w:noProof/>
                              </w:rPr>
                              <w:fldChar w:fldCharType="end"/>
                            </w:r>
                          </w:p>
                          <w:p w14:paraId="638C1034" w14:textId="1199D25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310</w:t>
                            </w:r>
                            <w:r>
                              <w:rPr>
                                <w:noProof/>
                              </w:rPr>
                              <w:fldChar w:fldCharType="end"/>
                            </w:r>
                          </w:p>
                          <w:p w14:paraId="0F569913" w14:textId="373B5C6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311</w:t>
                            </w:r>
                            <w:r>
                              <w:rPr>
                                <w:noProof/>
                              </w:rPr>
                              <w:fldChar w:fldCharType="end"/>
                            </w:r>
                          </w:p>
                          <w:p w14:paraId="083B1CE3" w14:textId="5611686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312</w:t>
                            </w:r>
                            <w:r>
                              <w:rPr>
                                <w:noProof/>
                              </w:rPr>
                              <w:fldChar w:fldCharType="end"/>
                            </w:r>
                          </w:p>
                          <w:p w14:paraId="5ECFDFAB" w14:textId="34038DD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313</w:t>
                            </w:r>
                            <w:r>
                              <w:rPr>
                                <w:noProof/>
                              </w:rPr>
                              <w:fldChar w:fldCharType="end"/>
                            </w:r>
                          </w:p>
                          <w:p w14:paraId="67C48D98" w14:textId="28FD66A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314</w:t>
                            </w:r>
                            <w:r>
                              <w:rPr>
                                <w:noProof/>
                              </w:rPr>
                              <w:fldChar w:fldCharType="end"/>
                            </w:r>
                          </w:p>
                          <w:p w14:paraId="7A78DE53" w14:textId="6A0B7A2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315</w:t>
                            </w:r>
                            <w:r>
                              <w:rPr>
                                <w:noProof/>
                              </w:rPr>
                              <w:fldChar w:fldCharType="end"/>
                            </w:r>
                          </w:p>
                          <w:p w14:paraId="09F61BC1" w14:textId="6287993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316</w:t>
                            </w:r>
                            <w:r>
                              <w:rPr>
                                <w:noProof/>
                              </w:rPr>
                              <w:fldChar w:fldCharType="end"/>
                            </w:r>
                          </w:p>
                          <w:p w14:paraId="4193697E" w14:textId="0BFA439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317</w:t>
                            </w:r>
                            <w:r>
                              <w:rPr>
                                <w:noProof/>
                              </w:rPr>
                              <w:fldChar w:fldCharType="end"/>
                            </w:r>
                          </w:p>
                          <w:p w14:paraId="4F42F152" w14:textId="0C4C10F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318</w:t>
                            </w:r>
                            <w:r>
                              <w:rPr>
                                <w:noProof/>
                              </w:rPr>
                              <w:fldChar w:fldCharType="end"/>
                            </w:r>
                          </w:p>
                          <w:p w14:paraId="5630BBDE" w14:textId="28228BD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319</w:t>
                            </w:r>
                            <w:r>
                              <w:rPr>
                                <w:noProof/>
                              </w:rPr>
                              <w:fldChar w:fldCharType="end"/>
                            </w:r>
                          </w:p>
                          <w:p w14:paraId="26A40EC3" w14:textId="4C6273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320</w:t>
                            </w:r>
                            <w:r>
                              <w:rPr>
                                <w:noProof/>
                              </w:rPr>
                              <w:fldChar w:fldCharType="end"/>
                            </w:r>
                          </w:p>
                          <w:p w14:paraId="7ED723E1" w14:textId="5A3BF8F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321</w:t>
                            </w:r>
                            <w:r>
                              <w:rPr>
                                <w:noProof/>
                              </w:rPr>
                              <w:fldChar w:fldCharType="end"/>
                            </w:r>
                          </w:p>
                          <w:p w14:paraId="1E887529" w14:textId="74FD286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322</w:t>
                            </w:r>
                            <w:r>
                              <w:rPr>
                                <w:noProof/>
                              </w:rPr>
                              <w:fldChar w:fldCharType="end"/>
                            </w:r>
                          </w:p>
                          <w:p w14:paraId="74037AA3" w14:textId="365357E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323</w:t>
                            </w:r>
                            <w:r>
                              <w:rPr>
                                <w:noProof/>
                              </w:rPr>
                              <w:fldChar w:fldCharType="end"/>
                            </w:r>
                          </w:p>
                          <w:p w14:paraId="4484A9C3" w14:textId="1054741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324</w:t>
                            </w:r>
                            <w:r>
                              <w:rPr>
                                <w:noProof/>
                              </w:rPr>
                              <w:fldChar w:fldCharType="end"/>
                            </w:r>
                          </w:p>
                          <w:p w14:paraId="30718312" w14:textId="7B25353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325</w:t>
                            </w:r>
                            <w:r>
                              <w:rPr>
                                <w:noProof/>
                              </w:rPr>
                              <w:fldChar w:fldCharType="end"/>
                            </w:r>
                          </w:p>
                          <w:p w14:paraId="0DBE0C3B" w14:textId="6B6E79A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326</w:t>
                            </w:r>
                            <w:r>
                              <w:rPr>
                                <w:noProof/>
                              </w:rPr>
                              <w:fldChar w:fldCharType="end"/>
                            </w:r>
                          </w:p>
                          <w:p w14:paraId="4EE7D9DF" w14:textId="390BF12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327</w:t>
                            </w:r>
                            <w:r>
                              <w:rPr>
                                <w:noProof/>
                              </w:rPr>
                              <w:fldChar w:fldCharType="end"/>
                            </w:r>
                          </w:p>
                          <w:p w14:paraId="2F9E20D2" w14:textId="7DFBBB3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328</w:t>
                            </w:r>
                            <w:r>
                              <w:rPr>
                                <w:noProof/>
                              </w:rPr>
                              <w:fldChar w:fldCharType="end"/>
                            </w:r>
                          </w:p>
                          <w:p w14:paraId="605DE5D7" w14:textId="754C341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329</w:t>
                            </w:r>
                            <w:r>
                              <w:rPr>
                                <w:noProof/>
                              </w:rPr>
                              <w:fldChar w:fldCharType="end"/>
                            </w:r>
                          </w:p>
                          <w:p w14:paraId="0D4742DF" w14:textId="68D8877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330</w:t>
                            </w:r>
                            <w:r>
                              <w:rPr>
                                <w:noProof/>
                              </w:rPr>
                              <w:fldChar w:fldCharType="end"/>
                            </w:r>
                          </w:p>
                          <w:p w14:paraId="01DD2FB8" w14:textId="16C3310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331</w:t>
                            </w:r>
                            <w:r>
                              <w:rPr>
                                <w:noProof/>
                              </w:rPr>
                              <w:fldChar w:fldCharType="end"/>
                            </w:r>
                          </w:p>
                          <w:p w14:paraId="1D7C5CFE" w14:textId="1692C8D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332</w:t>
                            </w:r>
                            <w:r>
                              <w:rPr>
                                <w:noProof/>
                              </w:rPr>
                              <w:fldChar w:fldCharType="end"/>
                            </w:r>
                          </w:p>
                          <w:p w14:paraId="47084A20" w14:textId="54D5968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333</w:t>
                            </w:r>
                            <w:r>
                              <w:rPr>
                                <w:noProof/>
                              </w:rPr>
                              <w:fldChar w:fldCharType="end"/>
                            </w:r>
                          </w:p>
                          <w:p w14:paraId="241093E7" w14:textId="116E3E6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334</w:t>
                            </w:r>
                            <w:r>
                              <w:rPr>
                                <w:noProof/>
                              </w:rPr>
                              <w:fldChar w:fldCharType="end"/>
                            </w:r>
                          </w:p>
                          <w:p w14:paraId="2B06DC70" w14:textId="50C600A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335</w:t>
                            </w:r>
                            <w:r>
                              <w:rPr>
                                <w:noProof/>
                              </w:rPr>
                              <w:fldChar w:fldCharType="end"/>
                            </w:r>
                          </w:p>
                          <w:p w14:paraId="41436E28" w14:textId="119DF1B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336</w:t>
                            </w:r>
                            <w:r>
                              <w:rPr>
                                <w:noProof/>
                              </w:rPr>
                              <w:fldChar w:fldCharType="end"/>
                            </w:r>
                          </w:p>
                          <w:p w14:paraId="52E5DA95" w14:textId="28A7CE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337</w:t>
                            </w:r>
                            <w:r>
                              <w:rPr>
                                <w:noProof/>
                              </w:rPr>
                              <w:fldChar w:fldCharType="end"/>
                            </w:r>
                          </w:p>
                          <w:p w14:paraId="56FF6F1A" w14:textId="67E6125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338</w:t>
                            </w:r>
                            <w:r>
                              <w:rPr>
                                <w:noProof/>
                              </w:rPr>
                              <w:fldChar w:fldCharType="end"/>
                            </w:r>
                          </w:p>
                          <w:p w14:paraId="205624A5" w14:textId="41355F6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339</w:t>
                            </w:r>
                            <w:r>
                              <w:rPr>
                                <w:noProof/>
                              </w:rPr>
                              <w:fldChar w:fldCharType="end"/>
                            </w:r>
                          </w:p>
                          <w:p w14:paraId="23C88C82" w14:textId="4BC3C1C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340</w:t>
                            </w:r>
                            <w:r>
                              <w:rPr>
                                <w:noProof/>
                              </w:rPr>
                              <w:fldChar w:fldCharType="end"/>
                            </w:r>
                          </w:p>
                          <w:p w14:paraId="5FC32467" w14:textId="5F55C1B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341</w:t>
                            </w:r>
                            <w:r>
                              <w:rPr>
                                <w:noProof/>
                              </w:rPr>
                              <w:fldChar w:fldCharType="end"/>
                            </w:r>
                          </w:p>
                          <w:p w14:paraId="5C5860B4" w14:textId="2D6E88F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342</w:t>
                            </w:r>
                            <w:r>
                              <w:rPr>
                                <w:noProof/>
                              </w:rPr>
                              <w:fldChar w:fldCharType="end"/>
                            </w:r>
                          </w:p>
                          <w:p w14:paraId="4582B8B3" w14:textId="2A96581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343</w:t>
                            </w:r>
                            <w:r>
                              <w:rPr>
                                <w:noProof/>
                              </w:rPr>
                              <w:fldChar w:fldCharType="end"/>
                            </w:r>
                          </w:p>
                          <w:p w14:paraId="42F486AA" w14:textId="129050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344</w:t>
                            </w:r>
                            <w:r>
                              <w:rPr>
                                <w:noProof/>
                              </w:rPr>
                              <w:fldChar w:fldCharType="end"/>
                            </w:r>
                          </w:p>
                          <w:p w14:paraId="39DF0738" w14:textId="071E075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345</w:t>
                            </w:r>
                            <w:r>
                              <w:rPr>
                                <w:noProof/>
                              </w:rPr>
                              <w:fldChar w:fldCharType="end"/>
                            </w:r>
                          </w:p>
                          <w:p w14:paraId="3C24B28E" w14:textId="339CF06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346</w:t>
                            </w:r>
                            <w:r>
                              <w:rPr>
                                <w:noProof/>
                              </w:rPr>
                              <w:fldChar w:fldCharType="end"/>
                            </w:r>
                          </w:p>
                          <w:p w14:paraId="66E2C8CD" w14:textId="1D92888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347</w:t>
                            </w:r>
                            <w:r>
                              <w:rPr>
                                <w:noProof/>
                              </w:rPr>
                              <w:fldChar w:fldCharType="end"/>
                            </w:r>
                          </w:p>
                          <w:p w14:paraId="253E4ACC" w14:textId="1EBEDF6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348</w:t>
                            </w:r>
                            <w:r>
                              <w:rPr>
                                <w:noProof/>
                              </w:rPr>
                              <w:fldChar w:fldCharType="end"/>
                            </w:r>
                          </w:p>
                          <w:p w14:paraId="61C84448" w14:textId="2FFCAE6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349</w:t>
                            </w:r>
                            <w:r>
                              <w:rPr>
                                <w:noProof/>
                              </w:rPr>
                              <w:fldChar w:fldCharType="end"/>
                            </w:r>
                          </w:p>
                          <w:p w14:paraId="5AF065A2" w14:textId="77777777" w:rsidR="00822F2F" w:rsidRDefault="00822F2F" w:rsidP="009C2986">
                            <w:pPr>
                              <w:pStyle w:val="ACLRulerRight"/>
                            </w:pPr>
                          </w:p>
                        </w:tc>
                      </w:tr>
                    </w:tbl>
                    <w:p w14:paraId="35D12F31" w14:textId="77777777" w:rsidR="00822F2F" w:rsidRDefault="00822F2F" w:rsidP="001E3C48">
                      <w:pPr>
                        <w:pStyle w:val="ACLRulerLeft"/>
                      </w:pPr>
                    </w:p>
                  </w:txbxContent>
                </v:textbox>
                <w10:wrap anchorx="margin" anchory="page"/>
              </v:shape>
            </w:pict>
          </mc:Fallback>
        </mc:AlternateContent>
      </w:r>
      <w:r w:rsidR="00CD1F58" w:rsidRPr="005D7F52">
        <w:rPr>
          <w:b/>
          <w:bCs/>
          <w:noProof/>
          <w:lang w:eastAsia="en-US"/>
        </w:rPr>
        <w:t>3.2   Datasets and Databases</w:t>
      </w:r>
    </w:p>
    <w:p w14:paraId="07EDAF74" w14:textId="77777777" w:rsidR="005D7F52" w:rsidRPr="005D7F52" w:rsidRDefault="005D7F52" w:rsidP="005D7F52">
      <w:pPr>
        <w:pStyle w:val="ACLTextFirstLine"/>
        <w:rPr>
          <w:lang w:eastAsia="en-US"/>
        </w:rPr>
      </w:pPr>
    </w:p>
    <w:p w14:paraId="4C53062C" w14:textId="6E59E38E" w:rsidR="00CD1F58" w:rsidRPr="005D7F52" w:rsidRDefault="00CD1F58" w:rsidP="005D7F52">
      <w:pPr>
        <w:pStyle w:val="ACLText"/>
        <w:ind w:firstLine="720"/>
        <w:rPr>
          <w:noProof/>
          <w:lang w:eastAsia="en-US"/>
        </w:rPr>
      </w:pPr>
      <w:r w:rsidRPr="005D7F52">
        <w:rPr>
          <w:noProof/>
          <w:lang w:eastAsia="en-US"/>
        </w:rPr>
        <w:t>While several tools have been implemented for extracting various types of information from biological texts, there is a lack of high-quality benchmark datasets which can be used for the robust comparative evaluation of existing approaches. Khachatrian (2019) proposed the BioRelEx which is a new dataset that contains fully annotated sentences from biomedical literature. Several baselines have been evaluated using this dataset to create more accurate methods for event extraction.</w:t>
      </w:r>
    </w:p>
    <w:p w14:paraId="6A8334A1" w14:textId="77777777" w:rsidR="00CD1F58" w:rsidRPr="005D7F52" w:rsidRDefault="00CD1F58" w:rsidP="005D7F52">
      <w:pPr>
        <w:pStyle w:val="ACLText"/>
        <w:ind w:firstLine="720"/>
        <w:rPr>
          <w:noProof/>
          <w:lang w:eastAsia="en-US"/>
        </w:rPr>
      </w:pPr>
      <w:r w:rsidRPr="005D7F52">
        <w:rPr>
          <w:noProof/>
          <w:lang w:eastAsia="en-US"/>
        </w:rPr>
        <w:t xml:space="preserve">Apart from these datasets, multi-modal protein-protein interaction databases have also been curated by manually annotating biomedical archives (Dutta and Saha, 2020). This is a more robust collection of protein entities and interactions compared to the BioLexicon resource. </w:t>
      </w:r>
    </w:p>
    <w:p w14:paraId="44A66DA7" w14:textId="77777777" w:rsidR="00CD1F58" w:rsidRPr="005D7F52" w:rsidRDefault="00CD1F58" w:rsidP="00CD1F58">
      <w:pPr>
        <w:pStyle w:val="ACLText"/>
        <w:rPr>
          <w:noProof/>
          <w:lang w:eastAsia="en-US"/>
        </w:rPr>
      </w:pPr>
    </w:p>
    <w:p w14:paraId="317D886C" w14:textId="77777777" w:rsidR="00CD1F58" w:rsidRPr="005D7F52" w:rsidRDefault="00CD1F58" w:rsidP="00CD1F58">
      <w:pPr>
        <w:pStyle w:val="ACLText"/>
        <w:rPr>
          <w:noProof/>
          <w:lang w:eastAsia="en-US"/>
        </w:rPr>
      </w:pPr>
    </w:p>
    <w:p w14:paraId="557A8417" w14:textId="69EB8A44" w:rsidR="00CD1F58" w:rsidRPr="005D7F52" w:rsidRDefault="00CD1F58" w:rsidP="00CD1F58">
      <w:pPr>
        <w:pStyle w:val="ACLText"/>
        <w:rPr>
          <w:b/>
          <w:bCs/>
        </w:rPr>
      </w:pPr>
      <w:r w:rsidRPr="005D7F52">
        <w:rPr>
          <w:b/>
          <w:bCs/>
        </w:rPr>
        <w:t>4   Future areas of research</w:t>
      </w:r>
    </w:p>
    <w:p w14:paraId="03F86FFF" w14:textId="4756A76C" w:rsidR="00CD1F58" w:rsidRPr="005D7F52" w:rsidRDefault="00CD1F58" w:rsidP="005D7F52">
      <w:pPr>
        <w:pStyle w:val="ACLText"/>
        <w:ind w:firstLine="720"/>
      </w:pPr>
      <w:r w:rsidRPr="005D7F52">
        <w:t>As there are several models that are being developed independently to achieve various biological tasks, efforts are underway to build tools that can either merge these models or find similarities between them. One such approach is the Mixture-of-Partitions models which can take as input very large knowledge graphs and infuse their knowledge into various BERT models (Meng et al., 2021). But since BERT is a bidirectional encoder that conditions on both left and right context (</w:t>
      </w:r>
      <w:proofErr w:type="spellStart"/>
      <w:r w:rsidRPr="005D7F52">
        <w:t>analyticsvidhya</w:t>
      </w:r>
      <w:proofErr w:type="spellEnd"/>
      <w:r w:rsidRPr="005D7F52">
        <w:t xml:space="preserve">, 2020), this model often fails to work on biological text. </w:t>
      </w:r>
    </w:p>
    <w:p w14:paraId="48E6E838" w14:textId="313E7264" w:rsidR="00004CF7" w:rsidRPr="005D7F52" w:rsidRDefault="00CD1F58" w:rsidP="005D7F52">
      <w:pPr>
        <w:pStyle w:val="ACLText"/>
        <w:ind w:firstLine="720"/>
      </w:pPr>
      <w:r w:rsidRPr="005D7F52">
        <w:t>There is also an active area of research that seeks to capture more domain-specific semantics that are more generalizable for various types of biological corpora (</w:t>
      </w:r>
      <w:proofErr w:type="spellStart"/>
      <w:r w:rsidRPr="005D7F52">
        <w:t>Fivez</w:t>
      </w:r>
      <w:proofErr w:type="spellEnd"/>
      <w:r w:rsidRPr="005D7F52">
        <w:t xml:space="preserve"> et al., 2021). These attempts focus on using neural architectures such as a Deep Averaging Network which is a simple deep neural network that works very effectively on datasets with high syntactic variance, a common challenge faced in the biological domain (</w:t>
      </w:r>
      <w:proofErr w:type="spellStart"/>
      <w:r w:rsidRPr="005D7F52">
        <w:t>Iyyer</w:t>
      </w:r>
      <w:proofErr w:type="spellEnd"/>
      <w:r w:rsidRPr="005D7F52">
        <w:t xml:space="preserve"> et al., 2015).  </w:t>
      </w:r>
    </w:p>
    <w:p w14:paraId="453E72E3" w14:textId="15EAED11" w:rsidR="005D7F52" w:rsidRPr="005D7F52" w:rsidRDefault="002A4A19" w:rsidP="005D7F52">
      <w:pPr>
        <w:pStyle w:val="ACLSubsection"/>
        <w:numPr>
          <w:ilvl w:val="0"/>
          <w:numId w:val="0"/>
        </w:numPr>
      </w:pPr>
      <w:bookmarkStart w:id="1" w:name="TheFirstPage"/>
      <w:bookmarkEnd w:id="1"/>
      <w:r w:rsidRPr="005D7F52">
        <w:rPr>
          <w:noProof/>
          <w:lang w:eastAsia="en-US"/>
        </w:rPr>
        <mc:AlternateContent>
          <mc:Choice Requires="wps">
            <w:drawing>
              <wp:anchor distT="0" distB="0" distL="114300" distR="114300" simplePos="0" relativeHeight="251732992" behindDoc="1" locked="0" layoutInCell="1" allowOverlap="1" wp14:anchorId="4A0D8077" wp14:editId="76406E16">
                <wp:simplePos x="0" y="0"/>
                <wp:positionH relativeFrom="margin">
                  <wp:posOffset>-1007110</wp:posOffset>
                </wp:positionH>
                <wp:positionV relativeFrom="page">
                  <wp:align>center</wp:align>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73D893AA" w14:textId="77777777" w:rsidTr="007508B2">
                              <w:trPr>
                                <w:trHeight w:val="14400"/>
                              </w:trPr>
                              <w:tc>
                                <w:tcPr>
                                  <w:tcW w:w="648" w:type="dxa"/>
                                  <w:tcBorders>
                                    <w:top w:val="nil"/>
                                    <w:left w:val="nil"/>
                                    <w:bottom w:val="nil"/>
                                    <w:right w:val="nil"/>
                                  </w:tcBorders>
                                </w:tcPr>
                                <w:p w14:paraId="1F7666D4" w14:textId="393AD1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350</w:t>
                                  </w:r>
                                  <w:r>
                                    <w:rPr>
                                      <w:noProof/>
                                    </w:rPr>
                                    <w:fldChar w:fldCharType="end"/>
                                  </w:r>
                                </w:p>
                                <w:p w14:paraId="1C539E76" w14:textId="1D9C976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351</w:t>
                                  </w:r>
                                  <w:r>
                                    <w:rPr>
                                      <w:noProof/>
                                    </w:rPr>
                                    <w:fldChar w:fldCharType="end"/>
                                  </w:r>
                                </w:p>
                                <w:p w14:paraId="4EF2C515" w14:textId="37F4FBA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352</w:t>
                                  </w:r>
                                  <w:r>
                                    <w:rPr>
                                      <w:noProof/>
                                    </w:rPr>
                                    <w:fldChar w:fldCharType="end"/>
                                  </w:r>
                                </w:p>
                                <w:p w14:paraId="527F9F44" w14:textId="23447F8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353</w:t>
                                  </w:r>
                                  <w:r>
                                    <w:rPr>
                                      <w:noProof/>
                                    </w:rPr>
                                    <w:fldChar w:fldCharType="end"/>
                                  </w:r>
                                </w:p>
                                <w:p w14:paraId="050DD3C4" w14:textId="61C9F56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354</w:t>
                                  </w:r>
                                  <w:r>
                                    <w:rPr>
                                      <w:noProof/>
                                    </w:rPr>
                                    <w:fldChar w:fldCharType="end"/>
                                  </w:r>
                                </w:p>
                                <w:p w14:paraId="7E81B46E" w14:textId="2FFC32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355</w:t>
                                  </w:r>
                                  <w:r>
                                    <w:rPr>
                                      <w:noProof/>
                                    </w:rPr>
                                    <w:fldChar w:fldCharType="end"/>
                                  </w:r>
                                </w:p>
                                <w:p w14:paraId="50F3E2EF" w14:textId="3D0D3AE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356</w:t>
                                  </w:r>
                                  <w:r>
                                    <w:rPr>
                                      <w:noProof/>
                                    </w:rPr>
                                    <w:fldChar w:fldCharType="end"/>
                                  </w:r>
                                </w:p>
                                <w:p w14:paraId="3755D825" w14:textId="014F1D4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357</w:t>
                                  </w:r>
                                  <w:r>
                                    <w:rPr>
                                      <w:noProof/>
                                    </w:rPr>
                                    <w:fldChar w:fldCharType="end"/>
                                  </w:r>
                                </w:p>
                                <w:p w14:paraId="7351DDCD" w14:textId="5A1F4F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358</w:t>
                                  </w:r>
                                  <w:r>
                                    <w:rPr>
                                      <w:noProof/>
                                    </w:rPr>
                                    <w:fldChar w:fldCharType="end"/>
                                  </w:r>
                                </w:p>
                                <w:p w14:paraId="26B703ED" w14:textId="69FECD3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359</w:t>
                                  </w:r>
                                  <w:r>
                                    <w:rPr>
                                      <w:noProof/>
                                    </w:rPr>
                                    <w:fldChar w:fldCharType="end"/>
                                  </w:r>
                                </w:p>
                                <w:p w14:paraId="561E57B7" w14:textId="584C4C2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360</w:t>
                                  </w:r>
                                  <w:r>
                                    <w:rPr>
                                      <w:noProof/>
                                    </w:rPr>
                                    <w:fldChar w:fldCharType="end"/>
                                  </w:r>
                                </w:p>
                                <w:p w14:paraId="6517DF4B" w14:textId="002550C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361</w:t>
                                  </w:r>
                                  <w:r>
                                    <w:rPr>
                                      <w:noProof/>
                                    </w:rPr>
                                    <w:fldChar w:fldCharType="end"/>
                                  </w:r>
                                </w:p>
                                <w:p w14:paraId="5FDE3BF3" w14:textId="1D2A8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362</w:t>
                                  </w:r>
                                  <w:r>
                                    <w:rPr>
                                      <w:noProof/>
                                    </w:rPr>
                                    <w:fldChar w:fldCharType="end"/>
                                  </w:r>
                                </w:p>
                                <w:p w14:paraId="6BAED535" w14:textId="0E87C6F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363</w:t>
                                  </w:r>
                                  <w:r>
                                    <w:rPr>
                                      <w:noProof/>
                                    </w:rPr>
                                    <w:fldChar w:fldCharType="end"/>
                                  </w:r>
                                </w:p>
                                <w:p w14:paraId="2D363CBA" w14:textId="6CBE0F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364</w:t>
                                  </w:r>
                                  <w:r>
                                    <w:rPr>
                                      <w:noProof/>
                                    </w:rPr>
                                    <w:fldChar w:fldCharType="end"/>
                                  </w:r>
                                </w:p>
                                <w:p w14:paraId="14C489C2" w14:textId="1C9A7A4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365</w:t>
                                  </w:r>
                                  <w:r>
                                    <w:rPr>
                                      <w:noProof/>
                                    </w:rPr>
                                    <w:fldChar w:fldCharType="end"/>
                                  </w:r>
                                </w:p>
                                <w:p w14:paraId="52E59751" w14:textId="4FA96BE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366</w:t>
                                  </w:r>
                                  <w:r>
                                    <w:rPr>
                                      <w:noProof/>
                                    </w:rPr>
                                    <w:fldChar w:fldCharType="end"/>
                                  </w:r>
                                </w:p>
                                <w:p w14:paraId="4CEACEF9" w14:textId="73038AA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367</w:t>
                                  </w:r>
                                  <w:r>
                                    <w:rPr>
                                      <w:noProof/>
                                    </w:rPr>
                                    <w:fldChar w:fldCharType="end"/>
                                  </w:r>
                                </w:p>
                                <w:p w14:paraId="67130A69" w14:textId="6B1059A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368</w:t>
                                  </w:r>
                                  <w:r>
                                    <w:rPr>
                                      <w:noProof/>
                                    </w:rPr>
                                    <w:fldChar w:fldCharType="end"/>
                                  </w:r>
                                </w:p>
                                <w:p w14:paraId="608343D2" w14:textId="7D1AFC1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369</w:t>
                                  </w:r>
                                  <w:r>
                                    <w:rPr>
                                      <w:noProof/>
                                    </w:rPr>
                                    <w:fldChar w:fldCharType="end"/>
                                  </w:r>
                                </w:p>
                                <w:p w14:paraId="26CDBBC9" w14:textId="09C816C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370</w:t>
                                  </w:r>
                                  <w:r>
                                    <w:rPr>
                                      <w:noProof/>
                                    </w:rPr>
                                    <w:fldChar w:fldCharType="end"/>
                                  </w:r>
                                </w:p>
                                <w:p w14:paraId="3DA9E875" w14:textId="1034FB8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371</w:t>
                                  </w:r>
                                  <w:r>
                                    <w:rPr>
                                      <w:noProof/>
                                    </w:rPr>
                                    <w:fldChar w:fldCharType="end"/>
                                  </w:r>
                                </w:p>
                                <w:p w14:paraId="3A47B38F" w14:textId="6E31FB1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372</w:t>
                                  </w:r>
                                  <w:r>
                                    <w:rPr>
                                      <w:noProof/>
                                    </w:rPr>
                                    <w:fldChar w:fldCharType="end"/>
                                  </w:r>
                                </w:p>
                                <w:p w14:paraId="6BC053BB" w14:textId="29BBC6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373</w:t>
                                  </w:r>
                                  <w:r>
                                    <w:rPr>
                                      <w:noProof/>
                                    </w:rPr>
                                    <w:fldChar w:fldCharType="end"/>
                                  </w:r>
                                </w:p>
                                <w:p w14:paraId="4C592485" w14:textId="5C69D35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374</w:t>
                                  </w:r>
                                  <w:r>
                                    <w:rPr>
                                      <w:noProof/>
                                    </w:rPr>
                                    <w:fldChar w:fldCharType="end"/>
                                  </w:r>
                                </w:p>
                                <w:p w14:paraId="12DAD843" w14:textId="523864E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375</w:t>
                                  </w:r>
                                  <w:r>
                                    <w:rPr>
                                      <w:noProof/>
                                    </w:rPr>
                                    <w:fldChar w:fldCharType="end"/>
                                  </w:r>
                                </w:p>
                                <w:p w14:paraId="70A742ED" w14:textId="373A05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376</w:t>
                                  </w:r>
                                  <w:r>
                                    <w:rPr>
                                      <w:noProof/>
                                    </w:rPr>
                                    <w:fldChar w:fldCharType="end"/>
                                  </w:r>
                                </w:p>
                                <w:p w14:paraId="5BBF6DF7" w14:textId="7FDDFDB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377</w:t>
                                  </w:r>
                                  <w:r>
                                    <w:rPr>
                                      <w:noProof/>
                                    </w:rPr>
                                    <w:fldChar w:fldCharType="end"/>
                                  </w:r>
                                </w:p>
                                <w:p w14:paraId="59EA7DE9" w14:textId="6E9D8D9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378</w:t>
                                  </w:r>
                                  <w:r>
                                    <w:rPr>
                                      <w:noProof/>
                                    </w:rPr>
                                    <w:fldChar w:fldCharType="end"/>
                                  </w:r>
                                </w:p>
                                <w:p w14:paraId="13ED440A" w14:textId="4CC5679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379</w:t>
                                  </w:r>
                                  <w:r>
                                    <w:rPr>
                                      <w:noProof/>
                                    </w:rPr>
                                    <w:fldChar w:fldCharType="end"/>
                                  </w:r>
                                </w:p>
                                <w:p w14:paraId="1057F8CB" w14:textId="023C0C2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380</w:t>
                                  </w:r>
                                  <w:r>
                                    <w:rPr>
                                      <w:noProof/>
                                    </w:rPr>
                                    <w:fldChar w:fldCharType="end"/>
                                  </w:r>
                                </w:p>
                                <w:p w14:paraId="19F05053" w14:textId="58414BA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381</w:t>
                                  </w:r>
                                  <w:r>
                                    <w:rPr>
                                      <w:noProof/>
                                    </w:rPr>
                                    <w:fldChar w:fldCharType="end"/>
                                  </w:r>
                                </w:p>
                                <w:p w14:paraId="33464C0E" w14:textId="26C3D90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382</w:t>
                                  </w:r>
                                  <w:r>
                                    <w:rPr>
                                      <w:noProof/>
                                    </w:rPr>
                                    <w:fldChar w:fldCharType="end"/>
                                  </w:r>
                                </w:p>
                                <w:p w14:paraId="2AE08F00" w14:textId="439290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383</w:t>
                                  </w:r>
                                  <w:r>
                                    <w:rPr>
                                      <w:noProof/>
                                    </w:rPr>
                                    <w:fldChar w:fldCharType="end"/>
                                  </w:r>
                                </w:p>
                                <w:p w14:paraId="03DACBA5" w14:textId="6D44E37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384</w:t>
                                  </w:r>
                                  <w:r>
                                    <w:rPr>
                                      <w:noProof/>
                                    </w:rPr>
                                    <w:fldChar w:fldCharType="end"/>
                                  </w:r>
                                </w:p>
                                <w:p w14:paraId="7BC327D8" w14:textId="61DFBC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385</w:t>
                                  </w:r>
                                  <w:r>
                                    <w:rPr>
                                      <w:noProof/>
                                    </w:rPr>
                                    <w:fldChar w:fldCharType="end"/>
                                  </w:r>
                                </w:p>
                                <w:p w14:paraId="08DC7E6F" w14:textId="454B77E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386</w:t>
                                  </w:r>
                                  <w:r>
                                    <w:rPr>
                                      <w:noProof/>
                                    </w:rPr>
                                    <w:fldChar w:fldCharType="end"/>
                                  </w:r>
                                </w:p>
                                <w:p w14:paraId="0DEB30A2" w14:textId="178B5D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387</w:t>
                                  </w:r>
                                  <w:r>
                                    <w:rPr>
                                      <w:noProof/>
                                    </w:rPr>
                                    <w:fldChar w:fldCharType="end"/>
                                  </w:r>
                                </w:p>
                                <w:p w14:paraId="12B57532" w14:textId="60BA723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388</w:t>
                                  </w:r>
                                  <w:r>
                                    <w:rPr>
                                      <w:noProof/>
                                    </w:rPr>
                                    <w:fldChar w:fldCharType="end"/>
                                  </w:r>
                                </w:p>
                                <w:p w14:paraId="565DB76F" w14:textId="2B84CB7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389</w:t>
                                  </w:r>
                                  <w:r>
                                    <w:rPr>
                                      <w:noProof/>
                                    </w:rPr>
                                    <w:fldChar w:fldCharType="end"/>
                                  </w:r>
                                </w:p>
                                <w:p w14:paraId="645306F9" w14:textId="2B35128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390</w:t>
                                  </w:r>
                                  <w:r>
                                    <w:rPr>
                                      <w:noProof/>
                                    </w:rPr>
                                    <w:fldChar w:fldCharType="end"/>
                                  </w:r>
                                </w:p>
                                <w:p w14:paraId="603F5CA4" w14:textId="636E8B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391</w:t>
                                  </w:r>
                                  <w:r>
                                    <w:rPr>
                                      <w:noProof/>
                                    </w:rPr>
                                    <w:fldChar w:fldCharType="end"/>
                                  </w:r>
                                </w:p>
                                <w:p w14:paraId="79D1E5C7" w14:textId="025FF1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392</w:t>
                                  </w:r>
                                  <w:r>
                                    <w:rPr>
                                      <w:noProof/>
                                    </w:rPr>
                                    <w:fldChar w:fldCharType="end"/>
                                  </w:r>
                                </w:p>
                                <w:p w14:paraId="0468FA35" w14:textId="53C3C55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393</w:t>
                                  </w:r>
                                  <w:r>
                                    <w:rPr>
                                      <w:noProof/>
                                    </w:rPr>
                                    <w:fldChar w:fldCharType="end"/>
                                  </w:r>
                                </w:p>
                                <w:p w14:paraId="4A5380EB" w14:textId="158312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394</w:t>
                                  </w:r>
                                  <w:r>
                                    <w:rPr>
                                      <w:noProof/>
                                    </w:rPr>
                                    <w:fldChar w:fldCharType="end"/>
                                  </w:r>
                                </w:p>
                                <w:p w14:paraId="0085A405" w14:textId="235C688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395</w:t>
                                  </w:r>
                                  <w:r>
                                    <w:rPr>
                                      <w:noProof/>
                                    </w:rPr>
                                    <w:fldChar w:fldCharType="end"/>
                                  </w:r>
                                </w:p>
                                <w:p w14:paraId="21F215D5" w14:textId="1C5165AD"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396</w:t>
                                  </w:r>
                                  <w:r>
                                    <w:rPr>
                                      <w:noProof/>
                                    </w:rPr>
                                    <w:fldChar w:fldCharType="end"/>
                                  </w:r>
                                </w:p>
                                <w:p w14:paraId="5F3C40D4" w14:textId="6548ED11"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397</w:t>
                                  </w:r>
                                  <w:r>
                                    <w:rPr>
                                      <w:noProof/>
                                    </w:rPr>
                                    <w:fldChar w:fldCharType="end"/>
                                  </w:r>
                                </w:p>
                                <w:p w14:paraId="258FF00D" w14:textId="6E7F4F0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398</w:t>
                                  </w:r>
                                  <w:r>
                                    <w:rPr>
                                      <w:noProof/>
                                    </w:rPr>
                                    <w:fldChar w:fldCharType="end"/>
                                  </w:r>
                                </w:p>
                                <w:p w14:paraId="1DF8FB97" w14:textId="1BD6B9B5"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399</w:t>
                                  </w:r>
                                  <w:r>
                                    <w:rPr>
                                      <w:noProof/>
                                    </w:rPr>
                                    <w:fldChar w:fldCharType="end"/>
                                  </w:r>
                                </w:p>
                              </w:tc>
                            </w:tr>
                          </w:tbl>
                          <w:p w14:paraId="56A5C95B"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0;width:34.5pt;height:10in;z-index:-251583488;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73D893AA" w14:textId="77777777" w:rsidTr="007508B2">
                        <w:trPr>
                          <w:trHeight w:val="14400"/>
                        </w:trPr>
                        <w:tc>
                          <w:tcPr>
                            <w:tcW w:w="648" w:type="dxa"/>
                            <w:tcBorders>
                              <w:top w:val="nil"/>
                              <w:left w:val="nil"/>
                              <w:bottom w:val="nil"/>
                              <w:right w:val="nil"/>
                            </w:tcBorders>
                          </w:tcPr>
                          <w:p w14:paraId="1F7666D4" w14:textId="393AD1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350</w:t>
                            </w:r>
                            <w:r>
                              <w:rPr>
                                <w:noProof/>
                              </w:rPr>
                              <w:fldChar w:fldCharType="end"/>
                            </w:r>
                          </w:p>
                          <w:p w14:paraId="1C539E76" w14:textId="1D9C976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351</w:t>
                            </w:r>
                            <w:r>
                              <w:rPr>
                                <w:noProof/>
                              </w:rPr>
                              <w:fldChar w:fldCharType="end"/>
                            </w:r>
                          </w:p>
                          <w:p w14:paraId="4EF2C515" w14:textId="37F4FBA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352</w:t>
                            </w:r>
                            <w:r>
                              <w:rPr>
                                <w:noProof/>
                              </w:rPr>
                              <w:fldChar w:fldCharType="end"/>
                            </w:r>
                          </w:p>
                          <w:p w14:paraId="527F9F44" w14:textId="23447F8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353</w:t>
                            </w:r>
                            <w:r>
                              <w:rPr>
                                <w:noProof/>
                              </w:rPr>
                              <w:fldChar w:fldCharType="end"/>
                            </w:r>
                          </w:p>
                          <w:p w14:paraId="050DD3C4" w14:textId="61C9F56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354</w:t>
                            </w:r>
                            <w:r>
                              <w:rPr>
                                <w:noProof/>
                              </w:rPr>
                              <w:fldChar w:fldCharType="end"/>
                            </w:r>
                          </w:p>
                          <w:p w14:paraId="7E81B46E" w14:textId="2FFC32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355</w:t>
                            </w:r>
                            <w:r>
                              <w:rPr>
                                <w:noProof/>
                              </w:rPr>
                              <w:fldChar w:fldCharType="end"/>
                            </w:r>
                          </w:p>
                          <w:p w14:paraId="50F3E2EF" w14:textId="3D0D3AE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356</w:t>
                            </w:r>
                            <w:r>
                              <w:rPr>
                                <w:noProof/>
                              </w:rPr>
                              <w:fldChar w:fldCharType="end"/>
                            </w:r>
                          </w:p>
                          <w:p w14:paraId="3755D825" w14:textId="014F1D4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357</w:t>
                            </w:r>
                            <w:r>
                              <w:rPr>
                                <w:noProof/>
                              </w:rPr>
                              <w:fldChar w:fldCharType="end"/>
                            </w:r>
                          </w:p>
                          <w:p w14:paraId="7351DDCD" w14:textId="5A1F4F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358</w:t>
                            </w:r>
                            <w:r>
                              <w:rPr>
                                <w:noProof/>
                              </w:rPr>
                              <w:fldChar w:fldCharType="end"/>
                            </w:r>
                          </w:p>
                          <w:p w14:paraId="26B703ED" w14:textId="69FECD3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359</w:t>
                            </w:r>
                            <w:r>
                              <w:rPr>
                                <w:noProof/>
                              </w:rPr>
                              <w:fldChar w:fldCharType="end"/>
                            </w:r>
                          </w:p>
                          <w:p w14:paraId="561E57B7" w14:textId="584C4C2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360</w:t>
                            </w:r>
                            <w:r>
                              <w:rPr>
                                <w:noProof/>
                              </w:rPr>
                              <w:fldChar w:fldCharType="end"/>
                            </w:r>
                          </w:p>
                          <w:p w14:paraId="6517DF4B" w14:textId="002550C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361</w:t>
                            </w:r>
                            <w:r>
                              <w:rPr>
                                <w:noProof/>
                              </w:rPr>
                              <w:fldChar w:fldCharType="end"/>
                            </w:r>
                          </w:p>
                          <w:p w14:paraId="5FDE3BF3" w14:textId="1D2A8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362</w:t>
                            </w:r>
                            <w:r>
                              <w:rPr>
                                <w:noProof/>
                              </w:rPr>
                              <w:fldChar w:fldCharType="end"/>
                            </w:r>
                          </w:p>
                          <w:p w14:paraId="6BAED535" w14:textId="0E87C6F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363</w:t>
                            </w:r>
                            <w:r>
                              <w:rPr>
                                <w:noProof/>
                              </w:rPr>
                              <w:fldChar w:fldCharType="end"/>
                            </w:r>
                          </w:p>
                          <w:p w14:paraId="2D363CBA" w14:textId="6CBE0F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364</w:t>
                            </w:r>
                            <w:r>
                              <w:rPr>
                                <w:noProof/>
                              </w:rPr>
                              <w:fldChar w:fldCharType="end"/>
                            </w:r>
                          </w:p>
                          <w:p w14:paraId="14C489C2" w14:textId="1C9A7A4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365</w:t>
                            </w:r>
                            <w:r>
                              <w:rPr>
                                <w:noProof/>
                              </w:rPr>
                              <w:fldChar w:fldCharType="end"/>
                            </w:r>
                          </w:p>
                          <w:p w14:paraId="52E59751" w14:textId="4FA96BE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366</w:t>
                            </w:r>
                            <w:r>
                              <w:rPr>
                                <w:noProof/>
                              </w:rPr>
                              <w:fldChar w:fldCharType="end"/>
                            </w:r>
                          </w:p>
                          <w:p w14:paraId="4CEACEF9" w14:textId="73038AA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367</w:t>
                            </w:r>
                            <w:r>
                              <w:rPr>
                                <w:noProof/>
                              </w:rPr>
                              <w:fldChar w:fldCharType="end"/>
                            </w:r>
                          </w:p>
                          <w:p w14:paraId="67130A69" w14:textId="6B1059A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368</w:t>
                            </w:r>
                            <w:r>
                              <w:rPr>
                                <w:noProof/>
                              </w:rPr>
                              <w:fldChar w:fldCharType="end"/>
                            </w:r>
                          </w:p>
                          <w:p w14:paraId="608343D2" w14:textId="7D1AFC1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369</w:t>
                            </w:r>
                            <w:r>
                              <w:rPr>
                                <w:noProof/>
                              </w:rPr>
                              <w:fldChar w:fldCharType="end"/>
                            </w:r>
                          </w:p>
                          <w:p w14:paraId="26CDBBC9" w14:textId="09C816C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370</w:t>
                            </w:r>
                            <w:r>
                              <w:rPr>
                                <w:noProof/>
                              </w:rPr>
                              <w:fldChar w:fldCharType="end"/>
                            </w:r>
                          </w:p>
                          <w:p w14:paraId="3DA9E875" w14:textId="1034FB8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371</w:t>
                            </w:r>
                            <w:r>
                              <w:rPr>
                                <w:noProof/>
                              </w:rPr>
                              <w:fldChar w:fldCharType="end"/>
                            </w:r>
                          </w:p>
                          <w:p w14:paraId="3A47B38F" w14:textId="6E31FB1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372</w:t>
                            </w:r>
                            <w:r>
                              <w:rPr>
                                <w:noProof/>
                              </w:rPr>
                              <w:fldChar w:fldCharType="end"/>
                            </w:r>
                          </w:p>
                          <w:p w14:paraId="6BC053BB" w14:textId="29BBC6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373</w:t>
                            </w:r>
                            <w:r>
                              <w:rPr>
                                <w:noProof/>
                              </w:rPr>
                              <w:fldChar w:fldCharType="end"/>
                            </w:r>
                          </w:p>
                          <w:p w14:paraId="4C592485" w14:textId="5C69D35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374</w:t>
                            </w:r>
                            <w:r>
                              <w:rPr>
                                <w:noProof/>
                              </w:rPr>
                              <w:fldChar w:fldCharType="end"/>
                            </w:r>
                          </w:p>
                          <w:p w14:paraId="12DAD843" w14:textId="523864E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375</w:t>
                            </w:r>
                            <w:r>
                              <w:rPr>
                                <w:noProof/>
                              </w:rPr>
                              <w:fldChar w:fldCharType="end"/>
                            </w:r>
                          </w:p>
                          <w:p w14:paraId="70A742ED" w14:textId="373A05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376</w:t>
                            </w:r>
                            <w:r>
                              <w:rPr>
                                <w:noProof/>
                              </w:rPr>
                              <w:fldChar w:fldCharType="end"/>
                            </w:r>
                          </w:p>
                          <w:p w14:paraId="5BBF6DF7" w14:textId="7FDDFDB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377</w:t>
                            </w:r>
                            <w:r>
                              <w:rPr>
                                <w:noProof/>
                              </w:rPr>
                              <w:fldChar w:fldCharType="end"/>
                            </w:r>
                          </w:p>
                          <w:p w14:paraId="59EA7DE9" w14:textId="6E9D8D9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378</w:t>
                            </w:r>
                            <w:r>
                              <w:rPr>
                                <w:noProof/>
                              </w:rPr>
                              <w:fldChar w:fldCharType="end"/>
                            </w:r>
                          </w:p>
                          <w:p w14:paraId="13ED440A" w14:textId="4CC5679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379</w:t>
                            </w:r>
                            <w:r>
                              <w:rPr>
                                <w:noProof/>
                              </w:rPr>
                              <w:fldChar w:fldCharType="end"/>
                            </w:r>
                          </w:p>
                          <w:p w14:paraId="1057F8CB" w14:textId="023C0C2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380</w:t>
                            </w:r>
                            <w:r>
                              <w:rPr>
                                <w:noProof/>
                              </w:rPr>
                              <w:fldChar w:fldCharType="end"/>
                            </w:r>
                          </w:p>
                          <w:p w14:paraId="19F05053" w14:textId="58414BA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381</w:t>
                            </w:r>
                            <w:r>
                              <w:rPr>
                                <w:noProof/>
                              </w:rPr>
                              <w:fldChar w:fldCharType="end"/>
                            </w:r>
                          </w:p>
                          <w:p w14:paraId="33464C0E" w14:textId="26C3D90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382</w:t>
                            </w:r>
                            <w:r>
                              <w:rPr>
                                <w:noProof/>
                              </w:rPr>
                              <w:fldChar w:fldCharType="end"/>
                            </w:r>
                          </w:p>
                          <w:p w14:paraId="2AE08F00" w14:textId="439290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383</w:t>
                            </w:r>
                            <w:r>
                              <w:rPr>
                                <w:noProof/>
                              </w:rPr>
                              <w:fldChar w:fldCharType="end"/>
                            </w:r>
                          </w:p>
                          <w:p w14:paraId="03DACBA5" w14:textId="6D44E37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384</w:t>
                            </w:r>
                            <w:r>
                              <w:rPr>
                                <w:noProof/>
                              </w:rPr>
                              <w:fldChar w:fldCharType="end"/>
                            </w:r>
                          </w:p>
                          <w:p w14:paraId="7BC327D8" w14:textId="61DFBC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385</w:t>
                            </w:r>
                            <w:r>
                              <w:rPr>
                                <w:noProof/>
                              </w:rPr>
                              <w:fldChar w:fldCharType="end"/>
                            </w:r>
                          </w:p>
                          <w:p w14:paraId="08DC7E6F" w14:textId="454B77E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386</w:t>
                            </w:r>
                            <w:r>
                              <w:rPr>
                                <w:noProof/>
                              </w:rPr>
                              <w:fldChar w:fldCharType="end"/>
                            </w:r>
                          </w:p>
                          <w:p w14:paraId="0DEB30A2" w14:textId="178B5D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387</w:t>
                            </w:r>
                            <w:r>
                              <w:rPr>
                                <w:noProof/>
                              </w:rPr>
                              <w:fldChar w:fldCharType="end"/>
                            </w:r>
                          </w:p>
                          <w:p w14:paraId="12B57532" w14:textId="60BA723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388</w:t>
                            </w:r>
                            <w:r>
                              <w:rPr>
                                <w:noProof/>
                              </w:rPr>
                              <w:fldChar w:fldCharType="end"/>
                            </w:r>
                          </w:p>
                          <w:p w14:paraId="565DB76F" w14:textId="2B84CB7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389</w:t>
                            </w:r>
                            <w:r>
                              <w:rPr>
                                <w:noProof/>
                              </w:rPr>
                              <w:fldChar w:fldCharType="end"/>
                            </w:r>
                          </w:p>
                          <w:p w14:paraId="645306F9" w14:textId="2B35128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390</w:t>
                            </w:r>
                            <w:r>
                              <w:rPr>
                                <w:noProof/>
                              </w:rPr>
                              <w:fldChar w:fldCharType="end"/>
                            </w:r>
                          </w:p>
                          <w:p w14:paraId="603F5CA4" w14:textId="636E8B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391</w:t>
                            </w:r>
                            <w:r>
                              <w:rPr>
                                <w:noProof/>
                              </w:rPr>
                              <w:fldChar w:fldCharType="end"/>
                            </w:r>
                          </w:p>
                          <w:p w14:paraId="79D1E5C7" w14:textId="025FF1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392</w:t>
                            </w:r>
                            <w:r>
                              <w:rPr>
                                <w:noProof/>
                              </w:rPr>
                              <w:fldChar w:fldCharType="end"/>
                            </w:r>
                          </w:p>
                          <w:p w14:paraId="0468FA35" w14:textId="53C3C55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393</w:t>
                            </w:r>
                            <w:r>
                              <w:rPr>
                                <w:noProof/>
                              </w:rPr>
                              <w:fldChar w:fldCharType="end"/>
                            </w:r>
                          </w:p>
                          <w:p w14:paraId="4A5380EB" w14:textId="158312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394</w:t>
                            </w:r>
                            <w:r>
                              <w:rPr>
                                <w:noProof/>
                              </w:rPr>
                              <w:fldChar w:fldCharType="end"/>
                            </w:r>
                          </w:p>
                          <w:p w14:paraId="0085A405" w14:textId="235C688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395</w:t>
                            </w:r>
                            <w:r>
                              <w:rPr>
                                <w:noProof/>
                              </w:rPr>
                              <w:fldChar w:fldCharType="end"/>
                            </w:r>
                          </w:p>
                          <w:p w14:paraId="21F215D5" w14:textId="1C5165AD"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396</w:t>
                            </w:r>
                            <w:r>
                              <w:rPr>
                                <w:noProof/>
                              </w:rPr>
                              <w:fldChar w:fldCharType="end"/>
                            </w:r>
                          </w:p>
                          <w:p w14:paraId="5F3C40D4" w14:textId="6548ED11"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397</w:t>
                            </w:r>
                            <w:r>
                              <w:rPr>
                                <w:noProof/>
                              </w:rPr>
                              <w:fldChar w:fldCharType="end"/>
                            </w:r>
                          </w:p>
                          <w:p w14:paraId="258FF00D" w14:textId="6E7F4F0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398</w:t>
                            </w:r>
                            <w:r>
                              <w:rPr>
                                <w:noProof/>
                              </w:rPr>
                              <w:fldChar w:fldCharType="end"/>
                            </w:r>
                          </w:p>
                          <w:p w14:paraId="1DF8FB97" w14:textId="1BD6B9B5"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399</w:t>
                            </w:r>
                            <w:r>
                              <w:rPr>
                                <w:noProof/>
                              </w:rPr>
                              <w:fldChar w:fldCharType="end"/>
                            </w:r>
                          </w:p>
                        </w:tc>
                      </w:tr>
                    </w:tbl>
                    <w:p w14:paraId="56A5C95B" w14:textId="77777777" w:rsidR="00822F2F" w:rsidRDefault="00822F2F" w:rsidP="002A4A19">
                      <w:pPr>
                        <w:pStyle w:val="ACLRulerLeft"/>
                      </w:pPr>
                    </w:p>
                  </w:txbxContent>
                </v:textbox>
                <w10:wrap anchorx="margin" anchory="page"/>
              </v:shape>
            </w:pict>
          </mc:Fallback>
        </mc:AlternateContent>
      </w:r>
      <w:r w:rsidR="005D7F52" w:rsidRPr="005D7F52">
        <w:t>5   Conclusion</w:t>
      </w:r>
    </w:p>
    <w:p w14:paraId="07CA4FBA" w14:textId="77777777" w:rsidR="005D7F52" w:rsidRPr="005D7F52" w:rsidRDefault="005D7F52" w:rsidP="005D7F52">
      <w:pPr>
        <w:pStyle w:val="ACLSubsection"/>
        <w:numPr>
          <w:ilvl w:val="0"/>
          <w:numId w:val="0"/>
        </w:numPr>
        <w:rPr>
          <w:b w:val="0"/>
          <w:bCs/>
        </w:rPr>
      </w:pPr>
      <w:r w:rsidRPr="005D7F52">
        <w:rPr>
          <w:b w:val="0"/>
          <w:bCs/>
        </w:rPr>
        <w:t xml:space="preserve">The extraction of relevant information from biological documents is crucial for breakthroughs in biomedical research. As such, this paper </w:t>
      </w:r>
      <w:r w:rsidRPr="005D7F52">
        <w:rPr>
          <w:b w:val="0"/>
          <w:bCs/>
        </w:rPr>
        <w:t xml:space="preserve">focused on the major challenges and milestones in applying IE in the biological domain. </w:t>
      </w:r>
    </w:p>
    <w:p w14:paraId="3A747D4D" w14:textId="71D7C8FF" w:rsidR="005D7F52" w:rsidRDefault="002A4A19" w:rsidP="005D7F52">
      <w:pPr>
        <w:pStyle w:val="ACLSubsection"/>
        <w:numPr>
          <w:ilvl w:val="0"/>
          <w:numId w:val="0"/>
        </w:numPr>
        <w:ind w:left="562" w:hanging="562"/>
      </w:pPr>
      <w:r w:rsidRPr="005D7F52">
        <w:rPr>
          <w:noProof/>
          <w:lang w:eastAsia="en-US"/>
        </w:rPr>
        <mc:AlternateContent>
          <mc:Choice Requires="wps">
            <w:drawing>
              <wp:anchor distT="0" distB="0" distL="114300" distR="114300" simplePos="0" relativeHeight="251735040" behindDoc="1" locked="0" layoutInCell="1" allowOverlap="1" wp14:anchorId="4F9F4FF2" wp14:editId="20CC45DE">
                <wp:simplePos x="0" y="0"/>
                <wp:positionH relativeFrom="margin">
                  <wp:posOffset>6216015</wp:posOffset>
                </wp:positionH>
                <wp:positionV relativeFrom="page">
                  <wp:align>center</wp:align>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1138A3CB" w14:textId="77777777" w:rsidTr="007508B2">
                              <w:trPr>
                                <w:trHeight w:val="14400"/>
                              </w:trPr>
                              <w:tc>
                                <w:tcPr>
                                  <w:tcW w:w="648" w:type="dxa"/>
                                </w:tcPr>
                                <w:p w14:paraId="639B4B50" w14:textId="4B256FF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400</w:t>
                                  </w:r>
                                  <w:r>
                                    <w:rPr>
                                      <w:noProof/>
                                    </w:rPr>
                                    <w:fldChar w:fldCharType="end"/>
                                  </w:r>
                                </w:p>
                                <w:p w14:paraId="57A51693" w14:textId="35064E9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401</w:t>
                                  </w:r>
                                  <w:r>
                                    <w:rPr>
                                      <w:noProof/>
                                    </w:rPr>
                                    <w:fldChar w:fldCharType="end"/>
                                  </w:r>
                                </w:p>
                                <w:p w14:paraId="735FEF6C" w14:textId="245721A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402</w:t>
                                  </w:r>
                                  <w:r>
                                    <w:rPr>
                                      <w:noProof/>
                                    </w:rPr>
                                    <w:fldChar w:fldCharType="end"/>
                                  </w:r>
                                </w:p>
                                <w:p w14:paraId="42710343" w14:textId="14DF73C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403</w:t>
                                  </w:r>
                                  <w:r>
                                    <w:rPr>
                                      <w:noProof/>
                                    </w:rPr>
                                    <w:fldChar w:fldCharType="end"/>
                                  </w:r>
                                </w:p>
                                <w:p w14:paraId="0496F317" w14:textId="5891D4A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404</w:t>
                                  </w:r>
                                  <w:r>
                                    <w:rPr>
                                      <w:noProof/>
                                    </w:rPr>
                                    <w:fldChar w:fldCharType="end"/>
                                  </w:r>
                                </w:p>
                                <w:p w14:paraId="2DF8735A" w14:textId="106F7DA9"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405</w:t>
                                  </w:r>
                                  <w:r>
                                    <w:rPr>
                                      <w:noProof/>
                                    </w:rPr>
                                    <w:fldChar w:fldCharType="end"/>
                                  </w:r>
                                </w:p>
                                <w:p w14:paraId="2F6E0DCD" w14:textId="17278A8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406</w:t>
                                  </w:r>
                                  <w:r>
                                    <w:rPr>
                                      <w:noProof/>
                                    </w:rPr>
                                    <w:fldChar w:fldCharType="end"/>
                                  </w:r>
                                </w:p>
                                <w:p w14:paraId="2C143D9A" w14:textId="1B532B1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407</w:t>
                                  </w:r>
                                  <w:r>
                                    <w:rPr>
                                      <w:noProof/>
                                    </w:rPr>
                                    <w:fldChar w:fldCharType="end"/>
                                  </w:r>
                                </w:p>
                                <w:p w14:paraId="1F8C0567" w14:textId="289BBE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408</w:t>
                                  </w:r>
                                  <w:r>
                                    <w:rPr>
                                      <w:noProof/>
                                    </w:rPr>
                                    <w:fldChar w:fldCharType="end"/>
                                  </w:r>
                                </w:p>
                                <w:p w14:paraId="59B80CB2" w14:textId="0DB630A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409</w:t>
                                  </w:r>
                                  <w:r>
                                    <w:rPr>
                                      <w:noProof/>
                                    </w:rPr>
                                    <w:fldChar w:fldCharType="end"/>
                                  </w:r>
                                </w:p>
                                <w:p w14:paraId="04CBDF0F" w14:textId="01524F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410</w:t>
                                  </w:r>
                                  <w:r>
                                    <w:rPr>
                                      <w:noProof/>
                                    </w:rPr>
                                    <w:fldChar w:fldCharType="end"/>
                                  </w:r>
                                </w:p>
                                <w:p w14:paraId="1C39067D" w14:textId="6A0B504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411</w:t>
                                  </w:r>
                                  <w:r>
                                    <w:rPr>
                                      <w:noProof/>
                                    </w:rPr>
                                    <w:fldChar w:fldCharType="end"/>
                                  </w:r>
                                </w:p>
                                <w:p w14:paraId="52BA9A30" w14:textId="35DAFA5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412</w:t>
                                  </w:r>
                                  <w:r>
                                    <w:rPr>
                                      <w:noProof/>
                                    </w:rPr>
                                    <w:fldChar w:fldCharType="end"/>
                                  </w:r>
                                </w:p>
                                <w:p w14:paraId="5BBA06CB" w14:textId="3BE72D9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413</w:t>
                                  </w:r>
                                  <w:r>
                                    <w:rPr>
                                      <w:noProof/>
                                    </w:rPr>
                                    <w:fldChar w:fldCharType="end"/>
                                  </w:r>
                                </w:p>
                                <w:p w14:paraId="0AA36E0B" w14:textId="1BAFE7A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414</w:t>
                                  </w:r>
                                  <w:r>
                                    <w:rPr>
                                      <w:noProof/>
                                    </w:rPr>
                                    <w:fldChar w:fldCharType="end"/>
                                  </w:r>
                                </w:p>
                                <w:p w14:paraId="3AC15CBC" w14:textId="0EC67DF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415</w:t>
                                  </w:r>
                                  <w:r>
                                    <w:rPr>
                                      <w:noProof/>
                                    </w:rPr>
                                    <w:fldChar w:fldCharType="end"/>
                                  </w:r>
                                </w:p>
                                <w:p w14:paraId="270F6FBD" w14:textId="6BD5FD1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416</w:t>
                                  </w:r>
                                  <w:r>
                                    <w:rPr>
                                      <w:noProof/>
                                    </w:rPr>
                                    <w:fldChar w:fldCharType="end"/>
                                  </w:r>
                                </w:p>
                                <w:p w14:paraId="163E7E87" w14:textId="73577C1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417</w:t>
                                  </w:r>
                                  <w:r>
                                    <w:rPr>
                                      <w:noProof/>
                                    </w:rPr>
                                    <w:fldChar w:fldCharType="end"/>
                                  </w:r>
                                </w:p>
                                <w:p w14:paraId="7688C4DA" w14:textId="032B830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418</w:t>
                                  </w:r>
                                  <w:r>
                                    <w:rPr>
                                      <w:noProof/>
                                    </w:rPr>
                                    <w:fldChar w:fldCharType="end"/>
                                  </w:r>
                                </w:p>
                                <w:p w14:paraId="77F4C7CB" w14:textId="46CE3DD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419</w:t>
                                  </w:r>
                                  <w:r>
                                    <w:rPr>
                                      <w:noProof/>
                                    </w:rPr>
                                    <w:fldChar w:fldCharType="end"/>
                                  </w:r>
                                </w:p>
                                <w:p w14:paraId="04A1A678" w14:textId="1C322B1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420</w:t>
                                  </w:r>
                                  <w:r>
                                    <w:rPr>
                                      <w:noProof/>
                                    </w:rPr>
                                    <w:fldChar w:fldCharType="end"/>
                                  </w:r>
                                </w:p>
                                <w:p w14:paraId="487BF67A" w14:textId="16B97BE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421</w:t>
                                  </w:r>
                                  <w:r>
                                    <w:rPr>
                                      <w:noProof/>
                                    </w:rPr>
                                    <w:fldChar w:fldCharType="end"/>
                                  </w:r>
                                </w:p>
                                <w:p w14:paraId="56AB7897" w14:textId="24D32A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422</w:t>
                                  </w:r>
                                  <w:r>
                                    <w:rPr>
                                      <w:noProof/>
                                    </w:rPr>
                                    <w:fldChar w:fldCharType="end"/>
                                  </w:r>
                                </w:p>
                                <w:p w14:paraId="0B3E23A2" w14:textId="2C25A60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423</w:t>
                                  </w:r>
                                  <w:r>
                                    <w:rPr>
                                      <w:noProof/>
                                    </w:rPr>
                                    <w:fldChar w:fldCharType="end"/>
                                  </w:r>
                                </w:p>
                                <w:p w14:paraId="69E9AB1B" w14:textId="7720505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424</w:t>
                                  </w:r>
                                  <w:r>
                                    <w:rPr>
                                      <w:noProof/>
                                    </w:rPr>
                                    <w:fldChar w:fldCharType="end"/>
                                  </w:r>
                                </w:p>
                                <w:p w14:paraId="44561FEC" w14:textId="5BA3D0D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425</w:t>
                                  </w:r>
                                  <w:r>
                                    <w:rPr>
                                      <w:noProof/>
                                    </w:rPr>
                                    <w:fldChar w:fldCharType="end"/>
                                  </w:r>
                                </w:p>
                                <w:p w14:paraId="371376E7" w14:textId="2249806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426</w:t>
                                  </w:r>
                                  <w:r>
                                    <w:rPr>
                                      <w:noProof/>
                                    </w:rPr>
                                    <w:fldChar w:fldCharType="end"/>
                                  </w:r>
                                </w:p>
                                <w:p w14:paraId="00C5516A" w14:textId="2F91D9F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427</w:t>
                                  </w:r>
                                  <w:r>
                                    <w:rPr>
                                      <w:noProof/>
                                    </w:rPr>
                                    <w:fldChar w:fldCharType="end"/>
                                  </w:r>
                                </w:p>
                                <w:p w14:paraId="2CD10CA7" w14:textId="70C0EC6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428</w:t>
                                  </w:r>
                                  <w:r>
                                    <w:rPr>
                                      <w:noProof/>
                                    </w:rPr>
                                    <w:fldChar w:fldCharType="end"/>
                                  </w:r>
                                </w:p>
                                <w:p w14:paraId="6ADF1E89" w14:textId="1FF40A0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429</w:t>
                                  </w:r>
                                  <w:r>
                                    <w:rPr>
                                      <w:noProof/>
                                    </w:rPr>
                                    <w:fldChar w:fldCharType="end"/>
                                  </w:r>
                                </w:p>
                                <w:p w14:paraId="0CA35822" w14:textId="16F63D9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430</w:t>
                                  </w:r>
                                  <w:r>
                                    <w:rPr>
                                      <w:noProof/>
                                    </w:rPr>
                                    <w:fldChar w:fldCharType="end"/>
                                  </w:r>
                                </w:p>
                                <w:p w14:paraId="7178D0DD" w14:textId="23405D9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431</w:t>
                                  </w:r>
                                  <w:r>
                                    <w:rPr>
                                      <w:noProof/>
                                    </w:rPr>
                                    <w:fldChar w:fldCharType="end"/>
                                  </w:r>
                                </w:p>
                                <w:p w14:paraId="42F1972F" w14:textId="7D42D00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432</w:t>
                                  </w:r>
                                  <w:r>
                                    <w:rPr>
                                      <w:noProof/>
                                    </w:rPr>
                                    <w:fldChar w:fldCharType="end"/>
                                  </w:r>
                                </w:p>
                                <w:p w14:paraId="4941CB4D" w14:textId="63D188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433</w:t>
                                  </w:r>
                                  <w:r>
                                    <w:rPr>
                                      <w:noProof/>
                                    </w:rPr>
                                    <w:fldChar w:fldCharType="end"/>
                                  </w:r>
                                </w:p>
                                <w:p w14:paraId="7C213205" w14:textId="62D8CCD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434</w:t>
                                  </w:r>
                                  <w:r>
                                    <w:rPr>
                                      <w:noProof/>
                                    </w:rPr>
                                    <w:fldChar w:fldCharType="end"/>
                                  </w:r>
                                </w:p>
                                <w:p w14:paraId="2088DCFC" w14:textId="1D06D27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435</w:t>
                                  </w:r>
                                  <w:r>
                                    <w:rPr>
                                      <w:noProof/>
                                    </w:rPr>
                                    <w:fldChar w:fldCharType="end"/>
                                  </w:r>
                                </w:p>
                                <w:p w14:paraId="3D926A11" w14:textId="10F96A7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436</w:t>
                                  </w:r>
                                  <w:r>
                                    <w:rPr>
                                      <w:noProof/>
                                    </w:rPr>
                                    <w:fldChar w:fldCharType="end"/>
                                  </w:r>
                                </w:p>
                                <w:p w14:paraId="34FBE2B2" w14:textId="648C08C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437</w:t>
                                  </w:r>
                                  <w:r>
                                    <w:rPr>
                                      <w:noProof/>
                                    </w:rPr>
                                    <w:fldChar w:fldCharType="end"/>
                                  </w:r>
                                </w:p>
                                <w:p w14:paraId="3E349C4F" w14:textId="44DC4B6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438</w:t>
                                  </w:r>
                                  <w:r>
                                    <w:rPr>
                                      <w:noProof/>
                                    </w:rPr>
                                    <w:fldChar w:fldCharType="end"/>
                                  </w:r>
                                </w:p>
                                <w:p w14:paraId="035D4DC8" w14:textId="2E94A4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439</w:t>
                                  </w:r>
                                  <w:r>
                                    <w:rPr>
                                      <w:noProof/>
                                    </w:rPr>
                                    <w:fldChar w:fldCharType="end"/>
                                  </w:r>
                                </w:p>
                                <w:p w14:paraId="2D7DA549" w14:textId="34EF0FB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440</w:t>
                                  </w:r>
                                  <w:r>
                                    <w:rPr>
                                      <w:noProof/>
                                    </w:rPr>
                                    <w:fldChar w:fldCharType="end"/>
                                  </w:r>
                                </w:p>
                                <w:p w14:paraId="483A9AC4" w14:textId="3EB13D0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441</w:t>
                                  </w:r>
                                  <w:r>
                                    <w:rPr>
                                      <w:noProof/>
                                    </w:rPr>
                                    <w:fldChar w:fldCharType="end"/>
                                  </w:r>
                                </w:p>
                                <w:p w14:paraId="0B50225B" w14:textId="1886115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442</w:t>
                                  </w:r>
                                  <w:r>
                                    <w:rPr>
                                      <w:noProof/>
                                    </w:rPr>
                                    <w:fldChar w:fldCharType="end"/>
                                  </w:r>
                                </w:p>
                                <w:p w14:paraId="1C42A5AC" w14:textId="4CEFAF4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443</w:t>
                                  </w:r>
                                  <w:r>
                                    <w:rPr>
                                      <w:noProof/>
                                    </w:rPr>
                                    <w:fldChar w:fldCharType="end"/>
                                  </w:r>
                                </w:p>
                                <w:p w14:paraId="43DA7C32" w14:textId="44BFBB7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444</w:t>
                                  </w:r>
                                  <w:r>
                                    <w:rPr>
                                      <w:noProof/>
                                    </w:rPr>
                                    <w:fldChar w:fldCharType="end"/>
                                  </w:r>
                                </w:p>
                                <w:p w14:paraId="2FDB534C" w14:textId="17A40FB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445</w:t>
                                  </w:r>
                                  <w:r>
                                    <w:rPr>
                                      <w:noProof/>
                                    </w:rPr>
                                    <w:fldChar w:fldCharType="end"/>
                                  </w:r>
                                </w:p>
                                <w:p w14:paraId="0C1748E1" w14:textId="23D2AFE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446</w:t>
                                  </w:r>
                                  <w:r>
                                    <w:rPr>
                                      <w:noProof/>
                                    </w:rPr>
                                    <w:fldChar w:fldCharType="end"/>
                                  </w:r>
                                </w:p>
                                <w:p w14:paraId="7453910A" w14:textId="2ED9762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447</w:t>
                                  </w:r>
                                  <w:r>
                                    <w:rPr>
                                      <w:noProof/>
                                    </w:rPr>
                                    <w:fldChar w:fldCharType="end"/>
                                  </w:r>
                                </w:p>
                                <w:p w14:paraId="44F01A67" w14:textId="3AB4890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448</w:t>
                                  </w:r>
                                  <w:r>
                                    <w:rPr>
                                      <w:noProof/>
                                    </w:rPr>
                                    <w:fldChar w:fldCharType="end"/>
                                  </w:r>
                                </w:p>
                                <w:p w14:paraId="4A31BF4E" w14:textId="3F7A504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449</w:t>
                                  </w:r>
                                  <w:r>
                                    <w:rPr>
                                      <w:noProof/>
                                    </w:rPr>
                                    <w:fldChar w:fldCharType="end"/>
                                  </w:r>
                                </w:p>
                                <w:p w14:paraId="7184DDA9" w14:textId="77777777" w:rsidR="00822F2F" w:rsidRDefault="00822F2F" w:rsidP="009C2986">
                                  <w:pPr>
                                    <w:pStyle w:val="ACLRulerRight"/>
                                  </w:pPr>
                                </w:p>
                              </w:tc>
                            </w:tr>
                          </w:tbl>
                          <w:p w14:paraId="44F05EEA"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0;width:36.5pt;height:10in;z-index:-251581440;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" filled="f" stroked="f">
                <v:textbox>
                  <w:txbxContent>
                    <w:tbl>
                      <w:tblPr>
                        <w:tblW w:w="648" w:type="dxa"/>
                        <w:tblLook w:val="04A0" w:firstRow="1" w:lastRow="0" w:firstColumn="1" w:lastColumn="0" w:noHBand="0" w:noVBand="1"/>
                      </w:tblPr>
                      <w:tblGrid>
                        <w:gridCol w:w="648"/>
                      </w:tblGrid>
                      <w:tr w:rsidR="00822F2F" w14:paraId="1138A3CB" w14:textId="77777777" w:rsidTr="007508B2">
                        <w:trPr>
                          <w:trHeight w:val="14400"/>
                        </w:trPr>
                        <w:tc>
                          <w:tcPr>
                            <w:tcW w:w="648" w:type="dxa"/>
                          </w:tcPr>
                          <w:p w14:paraId="639B4B50" w14:textId="4B256FF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400</w:t>
                            </w:r>
                            <w:r>
                              <w:rPr>
                                <w:noProof/>
                              </w:rPr>
                              <w:fldChar w:fldCharType="end"/>
                            </w:r>
                          </w:p>
                          <w:p w14:paraId="57A51693" w14:textId="35064E9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401</w:t>
                            </w:r>
                            <w:r>
                              <w:rPr>
                                <w:noProof/>
                              </w:rPr>
                              <w:fldChar w:fldCharType="end"/>
                            </w:r>
                          </w:p>
                          <w:p w14:paraId="735FEF6C" w14:textId="245721A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402</w:t>
                            </w:r>
                            <w:r>
                              <w:rPr>
                                <w:noProof/>
                              </w:rPr>
                              <w:fldChar w:fldCharType="end"/>
                            </w:r>
                          </w:p>
                          <w:p w14:paraId="42710343" w14:textId="14DF73C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403</w:t>
                            </w:r>
                            <w:r>
                              <w:rPr>
                                <w:noProof/>
                              </w:rPr>
                              <w:fldChar w:fldCharType="end"/>
                            </w:r>
                          </w:p>
                          <w:p w14:paraId="0496F317" w14:textId="5891D4A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404</w:t>
                            </w:r>
                            <w:r>
                              <w:rPr>
                                <w:noProof/>
                              </w:rPr>
                              <w:fldChar w:fldCharType="end"/>
                            </w:r>
                          </w:p>
                          <w:p w14:paraId="2DF8735A" w14:textId="106F7DA9"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405</w:t>
                            </w:r>
                            <w:r>
                              <w:rPr>
                                <w:noProof/>
                              </w:rPr>
                              <w:fldChar w:fldCharType="end"/>
                            </w:r>
                          </w:p>
                          <w:p w14:paraId="2F6E0DCD" w14:textId="17278A8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406</w:t>
                            </w:r>
                            <w:r>
                              <w:rPr>
                                <w:noProof/>
                              </w:rPr>
                              <w:fldChar w:fldCharType="end"/>
                            </w:r>
                          </w:p>
                          <w:p w14:paraId="2C143D9A" w14:textId="1B532B1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407</w:t>
                            </w:r>
                            <w:r>
                              <w:rPr>
                                <w:noProof/>
                              </w:rPr>
                              <w:fldChar w:fldCharType="end"/>
                            </w:r>
                          </w:p>
                          <w:p w14:paraId="1F8C0567" w14:textId="289BBE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408</w:t>
                            </w:r>
                            <w:r>
                              <w:rPr>
                                <w:noProof/>
                              </w:rPr>
                              <w:fldChar w:fldCharType="end"/>
                            </w:r>
                          </w:p>
                          <w:p w14:paraId="59B80CB2" w14:textId="0DB630A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409</w:t>
                            </w:r>
                            <w:r>
                              <w:rPr>
                                <w:noProof/>
                              </w:rPr>
                              <w:fldChar w:fldCharType="end"/>
                            </w:r>
                          </w:p>
                          <w:p w14:paraId="04CBDF0F" w14:textId="01524F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410</w:t>
                            </w:r>
                            <w:r>
                              <w:rPr>
                                <w:noProof/>
                              </w:rPr>
                              <w:fldChar w:fldCharType="end"/>
                            </w:r>
                          </w:p>
                          <w:p w14:paraId="1C39067D" w14:textId="6A0B504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411</w:t>
                            </w:r>
                            <w:r>
                              <w:rPr>
                                <w:noProof/>
                              </w:rPr>
                              <w:fldChar w:fldCharType="end"/>
                            </w:r>
                          </w:p>
                          <w:p w14:paraId="52BA9A30" w14:textId="35DAFA5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412</w:t>
                            </w:r>
                            <w:r>
                              <w:rPr>
                                <w:noProof/>
                              </w:rPr>
                              <w:fldChar w:fldCharType="end"/>
                            </w:r>
                          </w:p>
                          <w:p w14:paraId="5BBA06CB" w14:textId="3BE72D9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413</w:t>
                            </w:r>
                            <w:r>
                              <w:rPr>
                                <w:noProof/>
                              </w:rPr>
                              <w:fldChar w:fldCharType="end"/>
                            </w:r>
                          </w:p>
                          <w:p w14:paraId="0AA36E0B" w14:textId="1BAFE7A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414</w:t>
                            </w:r>
                            <w:r>
                              <w:rPr>
                                <w:noProof/>
                              </w:rPr>
                              <w:fldChar w:fldCharType="end"/>
                            </w:r>
                          </w:p>
                          <w:p w14:paraId="3AC15CBC" w14:textId="0EC67DF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415</w:t>
                            </w:r>
                            <w:r>
                              <w:rPr>
                                <w:noProof/>
                              </w:rPr>
                              <w:fldChar w:fldCharType="end"/>
                            </w:r>
                          </w:p>
                          <w:p w14:paraId="270F6FBD" w14:textId="6BD5FD1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416</w:t>
                            </w:r>
                            <w:r>
                              <w:rPr>
                                <w:noProof/>
                              </w:rPr>
                              <w:fldChar w:fldCharType="end"/>
                            </w:r>
                          </w:p>
                          <w:p w14:paraId="163E7E87" w14:textId="73577C1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417</w:t>
                            </w:r>
                            <w:r>
                              <w:rPr>
                                <w:noProof/>
                              </w:rPr>
                              <w:fldChar w:fldCharType="end"/>
                            </w:r>
                          </w:p>
                          <w:p w14:paraId="7688C4DA" w14:textId="032B830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418</w:t>
                            </w:r>
                            <w:r>
                              <w:rPr>
                                <w:noProof/>
                              </w:rPr>
                              <w:fldChar w:fldCharType="end"/>
                            </w:r>
                          </w:p>
                          <w:p w14:paraId="77F4C7CB" w14:textId="46CE3DD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419</w:t>
                            </w:r>
                            <w:r>
                              <w:rPr>
                                <w:noProof/>
                              </w:rPr>
                              <w:fldChar w:fldCharType="end"/>
                            </w:r>
                          </w:p>
                          <w:p w14:paraId="04A1A678" w14:textId="1C322B1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420</w:t>
                            </w:r>
                            <w:r>
                              <w:rPr>
                                <w:noProof/>
                              </w:rPr>
                              <w:fldChar w:fldCharType="end"/>
                            </w:r>
                          </w:p>
                          <w:p w14:paraId="487BF67A" w14:textId="16B97BE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421</w:t>
                            </w:r>
                            <w:r>
                              <w:rPr>
                                <w:noProof/>
                              </w:rPr>
                              <w:fldChar w:fldCharType="end"/>
                            </w:r>
                          </w:p>
                          <w:p w14:paraId="56AB7897" w14:textId="24D32A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422</w:t>
                            </w:r>
                            <w:r>
                              <w:rPr>
                                <w:noProof/>
                              </w:rPr>
                              <w:fldChar w:fldCharType="end"/>
                            </w:r>
                          </w:p>
                          <w:p w14:paraId="0B3E23A2" w14:textId="2C25A60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423</w:t>
                            </w:r>
                            <w:r>
                              <w:rPr>
                                <w:noProof/>
                              </w:rPr>
                              <w:fldChar w:fldCharType="end"/>
                            </w:r>
                          </w:p>
                          <w:p w14:paraId="69E9AB1B" w14:textId="7720505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424</w:t>
                            </w:r>
                            <w:r>
                              <w:rPr>
                                <w:noProof/>
                              </w:rPr>
                              <w:fldChar w:fldCharType="end"/>
                            </w:r>
                          </w:p>
                          <w:p w14:paraId="44561FEC" w14:textId="5BA3D0D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425</w:t>
                            </w:r>
                            <w:r>
                              <w:rPr>
                                <w:noProof/>
                              </w:rPr>
                              <w:fldChar w:fldCharType="end"/>
                            </w:r>
                          </w:p>
                          <w:p w14:paraId="371376E7" w14:textId="2249806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426</w:t>
                            </w:r>
                            <w:r>
                              <w:rPr>
                                <w:noProof/>
                              </w:rPr>
                              <w:fldChar w:fldCharType="end"/>
                            </w:r>
                          </w:p>
                          <w:p w14:paraId="00C5516A" w14:textId="2F91D9F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427</w:t>
                            </w:r>
                            <w:r>
                              <w:rPr>
                                <w:noProof/>
                              </w:rPr>
                              <w:fldChar w:fldCharType="end"/>
                            </w:r>
                          </w:p>
                          <w:p w14:paraId="2CD10CA7" w14:textId="70C0EC6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428</w:t>
                            </w:r>
                            <w:r>
                              <w:rPr>
                                <w:noProof/>
                              </w:rPr>
                              <w:fldChar w:fldCharType="end"/>
                            </w:r>
                          </w:p>
                          <w:p w14:paraId="6ADF1E89" w14:textId="1FF40A0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429</w:t>
                            </w:r>
                            <w:r>
                              <w:rPr>
                                <w:noProof/>
                              </w:rPr>
                              <w:fldChar w:fldCharType="end"/>
                            </w:r>
                          </w:p>
                          <w:p w14:paraId="0CA35822" w14:textId="16F63D9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430</w:t>
                            </w:r>
                            <w:r>
                              <w:rPr>
                                <w:noProof/>
                              </w:rPr>
                              <w:fldChar w:fldCharType="end"/>
                            </w:r>
                          </w:p>
                          <w:p w14:paraId="7178D0DD" w14:textId="23405D9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431</w:t>
                            </w:r>
                            <w:r>
                              <w:rPr>
                                <w:noProof/>
                              </w:rPr>
                              <w:fldChar w:fldCharType="end"/>
                            </w:r>
                          </w:p>
                          <w:p w14:paraId="42F1972F" w14:textId="7D42D00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432</w:t>
                            </w:r>
                            <w:r>
                              <w:rPr>
                                <w:noProof/>
                              </w:rPr>
                              <w:fldChar w:fldCharType="end"/>
                            </w:r>
                          </w:p>
                          <w:p w14:paraId="4941CB4D" w14:textId="63D188F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433</w:t>
                            </w:r>
                            <w:r>
                              <w:rPr>
                                <w:noProof/>
                              </w:rPr>
                              <w:fldChar w:fldCharType="end"/>
                            </w:r>
                          </w:p>
                          <w:p w14:paraId="7C213205" w14:textId="62D8CCD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434</w:t>
                            </w:r>
                            <w:r>
                              <w:rPr>
                                <w:noProof/>
                              </w:rPr>
                              <w:fldChar w:fldCharType="end"/>
                            </w:r>
                          </w:p>
                          <w:p w14:paraId="2088DCFC" w14:textId="1D06D27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435</w:t>
                            </w:r>
                            <w:r>
                              <w:rPr>
                                <w:noProof/>
                              </w:rPr>
                              <w:fldChar w:fldCharType="end"/>
                            </w:r>
                          </w:p>
                          <w:p w14:paraId="3D926A11" w14:textId="10F96A7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436</w:t>
                            </w:r>
                            <w:r>
                              <w:rPr>
                                <w:noProof/>
                              </w:rPr>
                              <w:fldChar w:fldCharType="end"/>
                            </w:r>
                          </w:p>
                          <w:p w14:paraId="34FBE2B2" w14:textId="648C08C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437</w:t>
                            </w:r>
                            <w:r>
                              <w:rPr>
                                <w:noProof/>
                              </w:rPr>
                              <w:fldChar w:fldCharType="end"/>
                            </w:r>
                          </w:p>
                          <w:p w14:paraId="3E349C4F" w14:textId="44DC4B6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438</w:t>
                            </w:r>
                            <w:r>
                              <w:rPr>
                                <w:noProof/>
                              </w:rPr>
                              <w:fldChar w:fldCharType="end"/>
                            </w:r>
                          </w:p>
                          <w:p w14:paraId="035D4DC8" w14:textId="2E94A4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439</w:t>
                            </w:r>
                            <w:r>
                              <w:rPr>
                                <w:noProof/>
                              </w:rPr>
                              <w:fldChar w:fldCharType="end"/>
                            </w:r>
                          </w:p>
                          <w:p w14:paraId="2D7DA549" w14:textId="34EF0FB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440</w:t>
                            </w:r>
                            <w:r>
                              <w:rPr>
                                <w:noProof/>
                              </w:rPr>
                              <w:fldChar w:fldCharType="end"/>
                            </w:r>
                          </w:p>
                          <w:p w14:paraId="483A9AC4" w14:textId="3EB13D0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441</w:t>
                            </w:r>
                            <w:r>
                              <w:rPr>
                                <w:noProof/>
                              </w:rPr>
                              <w:fldChar w:fldCharType="end"/>
                            </w:r>
                          </w:p>
                          <w:p w14:paraId="0B50225B" w14:textId="1886115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442</w:t>
                            </w:r>
                            <w:r>
                              <w:rPr>
                                <w:noProof/>
                              </w:rPr>
                              <w:fldChar w:fldCharType="end"/>
                            </w:r>
                          </w:p>
                          <w:p w14:paraId="1C42A5AC" w14:textId="4CEFAF4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443</w:t>
                            </w:r>
                            <w:r>
                              <w:rPr>
                                <w:noProof/>
                              </w:rPr>
                              <w:fldChar w:fldCharType="end"/>
                            </w:r>
                          </w:p>
                          <w:p w14:paraId="43DA7C32" w14:textId="44BFBB7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444</w:t>
                            </w:r>
                            <w:r>
                              <w:rPr>
                                <w:noProof/>
                              </w:rPr>
                              <w:fldChar w:fldCharType="end"/>
                            </w:r>
                          </w:p>
                          <w:p w14:paraId="2FDB534C" w14:textId="17A40FB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445</w:t>
                            </w:r>
                            <w:r>
                              <w:rPr>
                                <w:noProof/>
                              </w:rPr>
                              <w:fldChar w:fldCharType="end"/>
                            </w:r>
                          </w:p>
                          <w:p w14:paraId="0C1748E1" w14:textId="23D2AFE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446</w:t>
                            </w:r>
                            <w:r>
                              <w:rPr>
                                <w:noProof/>
                              </w:rPr>
                              <w:fldChar w:fldCharType="end"/>
                            </w:r>
                          </w:p>
                          <w:p w14:paraId="7453910A" w14:textId="2ED9762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447</w:t>
                            </w:r>
                            <w:r>
                              <w:rPr>
                                <w:noProof/>
                              </w:rPr>
                              <w:fldChar w:fldCharType="end"/>
                            </w:r>
                          </w:p>
                          <w:p w14:paraId="44F01A67" w14:textId="3AB4890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448</w:t>
                            </w:r>
                            <w:r>
                              <w:rPr>
                                <w:noProof/>
                              </w:rPr>
                              <w:fldChar w:fldCharType="end"/>
                            </w:r>
                          </w:p>
                          <w:p w14:paraId="4A31BF4E" w14:textId="3F7A504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449</w:t>
                            </w:r>
                            <w:r>
                              <w:rPr>
                                <w:noProof/>
                              </w:rPr>
                              <w:fldChar w:fldCharType="end"/>
                            </w:r>
                          </w:p>
                          <w:p w14:paraId="7184DDA9" w14:textId="77777777" w:rsidR="00822F2F" w:rsidRDefault="00822F2F" w:rsidP="009C2986">
                            <w:pPr>
                              <w:pStyle w:val="ACLRulerRight"/>
                            </w:pPr>
                          </w:p>
                        </w:tc>
                      </w:tr>
                    </w:tbl>
                    <w:p w14:paraId="44F05EEA" w14:textId="77777777" w:rsidR="00822F2F" w:rsidRDefault="00822F2F" w:rsidP="002A4A19">
                      <w:pPr>
                        <w:pStyle w:val="ACLRulerLeft"/>
                      </w:pPr>
                    </w:p>
                  </w:txbxContent>
                </v:textbox>
                <w10:wrap anchorx="margin" anchory="page"/>
              </v:shape>
            </w:pict>
          </mc:Fallback>
        </mc:AlternateContent>
      </w:r>
      <w:r w:rsidR="005D7F52">
        <w:t>References</w:t>
      </w:r>
    </w:p>
    <w:p w14:paraId="39F7BF0E" w14:textId="2D67EF37" w:rsidR="005D7F52" w:rsidRDefault="005D7F52" w:rsidP="005D7F52">
      <w:pPr>
        <w:pStyle w:val="ACLTextFirstLine"/>
        <w:ind w:left="720" w:hanging="720"/>
      </w:pPr>
      <w:proofErr w:type="spellStart"/>
      <w:r w:rsidRPr="005D7F52">
        <w:t>Aju</w:t>
      </w:r>
      <w:proofErr w:type="spellEnd"/>
      <w:r w:rsidRPr="005D7F52">
        <w:t xml:space="preserve"> </w:t>
      </w:r>
      <w:proofErr w:type="spellStart"/>
      <w:r w:rsidRPr="005D7F52">
        <w:t>Thalappillil</w:t>
      </w:r>
      <w:proofErr w:type="spellEnd"/>
      <w:r w:rsidRPr="005D7F52">
        <w:t xml:space="preserve"> </w:t>
      </w:r>
      <w:proofErr w:type="spellStart"/>
      <w:r w:rsidRPr="005D7F52">
        <w:t>Scaria</w:t>
      </w:r>
      <w:proofErr w:type="spellEnd"/>
      <w:r w:rsidRPr="005D7F52">
        <w:t xml:space="preserve">, Jonathan </w:t>
      </w:r>
      <w:proofErr w:type="spellStart"/>
      <w:r w:rsidRPr="005D7F52">
        <w:t>Berant</w:t>
      </w:r>
      <w:proofErr w:type="spellEnd"/>
      <w:r w:rsidRPr="005D7F52">
        <w:t xml:space="preserve">, </w:t>
      </w:r>
      <w:proofErr w:type="spellStart"/>
      <w:r w:rsidRPr="005D7F52">
        <w:t>Mengqiu</w:t>
      </w:r>
      <w:proofErr w:type="spellEnd"/>
      <w:r w:rsidRPr="005D7F52">
        <w:t xml:space="preserve"> Wang, Peter Clark, Justin Lewis, Brittany Harding, and Christopher D. Manning. 2013. Learning Biological Processes with Global Constraints. In Proceedings of the 2013 Conference on Empirical Methods in Natural Language Processing, pages 1710–1720, Seattle, Washington, USA. Association for Computational Linguistics.</w:t>
      </w:r>
    </w:p>
    <w:p w14:paraId="0750CC8D" w14:textId="41C40035" w:rsidR="005D7F52" w:rsidRDefault="005D7F52" w:rsidP="005D7F52">
      <w:pPr>
        <w:pStyle w:val="ACLTextFirstLine"/>
        <w:ind w:left="720" w:hanging="720"/>
      </w:pPr>
    </w:p>
    <w:p w14:paraId="0D7F92FD" w14:textId="77777777" w:rsidR="005D7F52" w:rsidRDefault="005D7F52" w:rsidP="005D7F52">
      <w:pPr>
        <w:pStyle w:val="ACLTextFirstLine"/>
        <w:ind w:left="720" w:hanging="720"/>
      </w:pPr>
      <w:proofErr w:type="spellStart"/>
      <w:r>
        <w:t>Alona</w:t>
      </w:r>
      <w:proofErr w:type="spellEnd"/>
      <w:r>
        <w:t xml:space="preserve"> </w:t>
      </w:r>
      <w:proofErr w:type="spellStart"/>
      <w:r>
        <w:t>Fyshe</w:t>
      </w:r>
      <w:proofErr w:type="spellEnd"/>
      <w:r>
        <w:t xml:space="preserve"> and Duane </w:t>
      </w:r>
      <w:proofErr w:type="spellStart"/>
      <w:r>
        <w:t>Szafron</w:t>
      </w:r>
      <w:proofErr w:type="spellEnd"/>
      <w:r>
        <w:t xml:space="preserve">. 2006. Term Generalization and Synonym Resolution for Biological Abstracts: Using the Gene Ontology for Subcellular Localization Prediction. In Proceedings of the HLT-NAACL </w:t>
      </w:r>
      <w:proofErr w:type="spellStart"/>
      <w:r>
        <w:t>BioNLP</w:t>
      </w:r>
      <w:proofErr w:type="spellEnd"/>
      <w:r>
        <w:t xml:space="preserve"> Workshop on Linking Natural Language and Biology, pages 17–24, New York, New York. Association for Computational Linguistics.</w:t>
      </w:r>
    </w:p>
    <w:p w14:paraId="7236B878" w14:textId="77777777" w:rsidR="005D7F52" w:rsidRDefault="005D7F52" w:rsidP="005D7F52">
      <w:pPr>
        <w:pStyle w:val="ACLTextFirstLine"/>
        <w:ind w:left="720" w:hanging="720"/>
      </w:pPr>
      <w:r>
        <w:t>Andrew McCallum. ACM Queue, volume 3, Number 9, November 2005.</w:t>
      </w:r>
    </w:p>
    <w:p w14:paraId="1748D9EE" w14:textId="1144A894" w:rsidR="005D7F52" w:rsidRDefault="005D7F52" w:rsidP="005D7F52">
      <w:pPr>
        <w:pStyle w:val="ACLTextFirstLine"/>
        <w:ind w:left="720" w:hanging="720"/>
      </w:pPr>
      <w:r>
        <w:t xml:space="preserve">Anon. 2020. What is Bert: Bert for text classification. </w:t>
      </w:r>
      <w:hyperlink r:id="rId8" w:history="1">
        <w:r w:rsidRPr="004277FF">
          <w:rPr>
            <w:rStyle w:val="Hyperlink"/>
          </w:rPr>
          <w:t>https://www.analyticsvidhya.com/blog/2019/09/demystifying-bert-groundbreaking-nlp-framework/</w:t>
        </w:r>
      </w:hyperlink>
    </w:p>
    <w:p w14:paraId="4E9A0681" w14:textId="1203E7AC" w:rsidR="005D7F52" w:rsidRDefault="005D7F52" w:rsidP="005D7F52">
      <w:pPr>
        <w:pStyle w:val="ACLTextFirstLine"/>
        <w:ind w:left="720" w:hanging="720"/>
      </w:pPr>
    </w:p>
    <w:p w14:paraId="3ADB63E9" w14:textId="0D94C4DA" w:rsidR="005D7F52" w:rsidRDefault="005D7F52" w:rsidP="005D7F52">
      <w:pPr>
        <w:pStyle w:val="ACLTextFirstLine"/>
        <w:ind w:left="720" w:hanging="720"/>
      </w:pPr>
    </w:p>
    <w:p w14:paraId="770EDB2C" w14:textId="77777777" w:rsidR="005D7F52" w:rsidRDefault="005D7F52" w:rsidP="005D7F52">
      <w:pPr>
        <w:pStyle w:val="ACLTextFirstLine"/>
        <w:ind w:left="720" w:hanging="720"/>
      </w:pPr>
      <w:r>
        <w:t xml:space="preserve">Anon. 2020. What is Bert: Bert for text classification. https://www.analyticsvidhya.com/blog/2019/09/demystifying-bert-groundbreaking-nlp-framework/ </w:t>
      </w:r>
    </w:p>
    <w:p w14:paraId="0FFB1655" w14:textId="77777777" w:rsidR="005D7F52" w:rsidRDefault="005D7F52" w:rsidP="005D7F52">
      <w:pPr>
        <w:pStyle w:val="ACLTextFirstLine"/>
        <w:ind w:left="720" w:hanging="720"/>
      </w:pPr>
      <w:r>
        <w:t xml:space="preserve">Chen Li, </w:t>
      </w:r>
      <w:proofErr w:type="spellStart"/>
      <w:r>
        <w:t>Runqing</w:t>
      </w:r>
      <w:proofErr w:type="spellEnd"/>
      <w:r>
        <w:t xml:space="preserve"> Song, Maria </w:t>
      </w:r>
      <w:proofErr w:type="spellStart"/>
      <w:r>
        <w:t>Liakata</w:t>
      </w:r>
      <w:proofErr w:type="spellEnd"/>
      <w:r>
        <w:t xml:space="preserve">, Andreas Vlachos, Stephanie Seneff, and </w:t>
      </w:r>
      <w:proofErr w:type="spellStart"/>
      <w:r>
        <w:t>Xiangrong</w:t>
      </w:r>
      <w:proofErr w:type="spellEnd"/>
      <w:r>
        <w:t xml:space="preserve"> Zhang. 2015. Using word embedding for bio-event extraction. In Proceedings of </w:t>
      </w:r>
      <w:proofErr w:type="spellStart"/>
      <w:r>
        <w:t>BioNLP</w:t>
      </w:r>
      <w:proofErr w:type="spellEnd"/>
      <w:r>
        <w:t xml:space="preserve"> 15, pages 121–126, Beijing, China. Association for Computational Linguistics.</w:t>
      </w:r>
    </w:p>
    <w:p w14:paraId="2E946B5C" w14:textId="77777777" w:rsidR="005D7F52" w:rsidRDefault="005D7F52" w:rsidP="005D7F52">
      <w:pPr>
        <w:pStyle w:val="ACLTextFirstLine"/>
        <w:ind w:left="720" w:hanging="720"/>
      </w:pPr>
      <w:r>
        <w:t xml:space="preserve">Diya Li, </w:t>
      </w:r>
      <w:proofErr w:type="spellStart"/>
      <w:r>
        <w:t>Lifu</w:t>
      </w:r>
      <w:proofErr w:type="spellEnd"/>
      <w:r>
        <w:t xml:space="preserve"> Huang, Heng Ji, and Jiawei Han. 2019. Biomedical Event Extraction based on Knowledge-driven Tree-LSTM. In Proceedings of the 2019 Conference of the North American Chapter of the Association for Computational Linguistics: Human Language </w:t>
      </w:r>
      <w:r>
        <w:lastRenderedPageBreak/>
        <w:t>Technologies, Volume 1 (Long and Short Papers), pages 1421–1430, Minneapolis, Minnesota. Association for Computational Linguistics.</w:t>
      </w:r>
    </w:p>
    <w:p w14:paraId="1F50A58E" w14:textId="5FBCD5B2" w:rsidR="005D7F52" w:rsidRDefault="005D7F52" w:rsidP="005D7F52">
      <w:pPr>
        <w:pStyle w:val="ACLTextFirstLine"/>
        <w:ind w:left="720" w:hanging="720"/>
      </w:pPr>
      <w:proofErr w:type="spellStart"/>
      <w:proofErr w:type="gramStart"/>
      <w:r>
        <w:t>G.Devi</w:t>
      </w:r>
      <w:proofErr w:type="spellEnd"/>
      <w:proofErr w:type="gramEnd"/>
      <w:r>
        <w:t xml:space="preserve">, Ashish V. Tendulkar, </w:t>
      </w:r>
      <w:proofErr w:type="spellStart"/>
      <w:r>
        <w:t>Sutanu</w:t>
      </w:r>
      <w:proofErr w:type="spellEnd"/>
      <w:r>
        <w:t xml:space="preserve"> </w:t>
      </w:r>
      <w:proofErr w:type="spellStart"/>
      <w:r>
        <w:t>Chakraborti</w:t>
      </w:r>
      <w:proofErr w:type="spellEnd"/>
      <w:r>
        <w:t xml:space="preserve">. 2017. Protein Word Detection using Text Segmentation Techniques. In Proceedings of the </w:t>
      </w:r>
      <w:proofErr w:type="spellStart"/>
      <w:r>
        <w:t>BioNLP</w:t>
      </w:r>
      <w:proofErr w:type="spellEnd"/>
      <w:r>
        <w:t xml:space="preserve"> 2017 workshop, pages 238–246, Vancouver, Canada. Association for Computational Linguistics.</w:t>
      </w:r>
    </w:p>
    <w:p w14:paraId="466C2ECF" w14:textId="77777777" w:rsidR="005D7F52" w:rsidRDefault="005D7F52" w:rsidP="005D7F52">
      <w:pPr>
        <w:pStyle w:val="ACLTextFirstLine"/>
        <w:ind w:left="720" w:hanging="720"/>
      </w:pPr>
      <w:r>
        <w:t xml:space="preserve">Gang Li, Cathy Wu, and K. Vijay-Shanker. 2017. Noise Reduction Methods for Distantly Supervised Biomedical Relation Extraction. In </w:t>
      </w:r>
      <w:proofErr w:type="spellStart"/>
      <w:r>
        <w:t>BioNLP</w:t>
      </w:r>
      <w:proofErr w:type="spellEnd"/>
      <w:r>
        <w:t xml:space="preserve"> 2017, pages 184–193, Vancouver, </w:t>
      </w:r>
      <w:proofErr w:type="gramStart"/>
      <w:r>
        <w:t>Canada,.</w:t>
      </w:r>
      <w:proofErr w:type="gramEnd"/>
      <w:r>
        <w:t xml:space="preserve"> Association for Computational Linguistics.</w:t>
      </w:r>
    </w:p>
    <w:p w14:paraId="3F4CA12D" w14:textId="7651BB18" w:rsidR="005D7F52" w:rsidRDefault="005D7F52" w:rsidP="005D7F52">
      <w:pPr>
        <w:pStyle w:val="ACLTextFirstLine"/>
        <w:ind w:left="720" w:hanging="720"/>
      </w:pPr>
      <w:r w:rsidRPr="005D7F52">
        <w:rPr>
          <w:noProof/>
          <w:lang w:eastAsia="en-US"/>
        </w:rPr>
        <mc:AlternateContent>
          <mc:Choice Requires="wps">
            <w:drawing>
              <wp:anchor distT="0" distB="0" distL="114300" distR="114300" simplePos="0" relativeHeight="251751424" behindDoc="1" locked="0" layoutInCell="1" allowOverlap="1" wp14:anchorId="38837D95" wp14:editId="27758C54">
                <wp:simplePos x="0" y="0"/>
                <wp:positionH relativeFrom="margin">
                  <wp:posOffset>-1007110</wp:posOffset>
                </wp:positionH>
                <wp:positionV relativeFrom="page">
                  <wp:posOffset>772795</wp:posOffset>
                </wp:positionV>
                <wp:extent cx="43815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D7F52" w14:paraId="612DC9CA" w14:textId="77777777" w:rsidTr="007508B2">
                              <w:trPr>
                                <w:trHeight w:val="14400"/>
                              </w:trPr>
                              <w:tc>
                                <w:tcPr>
                                  <w:tcW w:w="648" w:type="dxa"/>
                                  <w:tcBorders>
                                    <w:top w:val="nil"/>
                                    <w:left w:val="nil"/>
                                    <w:bottom w:val="nil"/>
                                    <w:right w:val="nil"/>
                                  </w:tcBorders>
                                </w:tcPr>
                                <w:p w14:paraId="4AFD9878" w14:textId="1E4C3C0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450</w:t>
                                  </w:r>
                                  <w:r>
                                    <w:rPr>
                                      <w:noProof/>
                                    </w:rPr>
                                    <w:fldChar w:fldCharType="end"/>
                                  </w:r>
                                </w:p>
                                <w:p w14:paraId="7DCF179F" w14:textId="6839530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451</w:t>
                                  </w:r>
                                  <w:r>
                                    <w:rPr>
                                      <w:noProof/>
                                    </w:rPr>
                                    <w:fldChar w:fldCharType="end"/>
                                  </w:r>
                                </w:p>
                                <w:p w14:paraId="0CCA1B69" w14:textId="2707DA48"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452</w:t>
                                  </w:r>
                                  <w:r>
                                    <w:rPr>
                                      <w:noProof/>
                                    </w:rPr>
                                    <w:fldChar w:fldCharType="end"/>
                                  </w:r>
                                </w:p>
                                <w:p w14:paraId="408A4D4E" w14:textId="0BBB6D7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453</w:t>
                                  </w:r>
                                  <w:r>
                                    <w:rPr>
                                      <w:noProof/>
                                    </w:rPr>
                                    <w:fldChar w:fldCharType="end"/>
                                  </w:r>
                                </w:p>
                                <w:p w14:paraId="14C49217" w14:textId="518A5AD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454</w:t>
                                  </w:r>
                                  <w:r>
                                    <w:rPr>
                                      <w:noProof/>
                                    </w:rPr>
                                    <w:fldChar w:fldCharType="end"/>
                                  </w:r>
                                </w:p>
                                <w:p w14:paraId="54252D48" w14:textId="71B4997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455</w:t>
                                  </w:r>
                                  <w:r>
                                    <w:rPr>
                                      <w:noProof/>
                                    </w:rPr>
                                    <w:fldChar w:fldCharType="end"/>
                                  </w:r>
                                </w:p>
                                <w:p w14:paraId="31471473" w14:textId="59B354A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456</w:t>
                                  </w:r>
                                  <w:r>
                                    <w:rPr>
                                      <w:noProof/>
                                    </w:rPr>
                                    <w:fldChar w:fldCharType="end"/>
                                  </w:r>
                                </w:p>
                                <w:p w14:paraId="0EE84BD5" w14:textId="33506EB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457</w:t>
                                  </w:r>
                                  <w:r>
                                    <w:rPr>
                                      <w:noProof/>
                                    </w:rPr>
                                    <w:fldChar w:fldCharType="end"/>
                                  </w:r>
                                </w:p>
                                <w:p w14:paraId="00B1EBDF" w14:textId="2B31046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458</w:t>
                                  </w:r>
                                  <w:r>
                                    <w:rPr>
                                      <w:noProof/>
                                    </w:rPr>
                                    <w:fldChar w:fldCharType="end"/>
                                  </w:r>
                                </w:p>
                                <w:p w14:paraId="44B2740C" w14:textId="1200E9B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459</w:t>
                                  </w:r>
                                  <w:r>
                                    <w:rPr>
                                      <w:noProof/>
                                    </w:rPr>
                                    <w:fldChar w:fldCharType="end"/>
                                  </w:r>
                                </w:p>
                                <w:p w14:paraId="0D1AC662" w14:textId="011AEBFD"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460</w:t>
                                  </w:r>
                                  <w:r>
                                    <w:rPr>
                                      <w:noProof/>
                                    </w:rPr>
                                    <w:fldChar w:fldCharType="end"/>
                                  </w:r>
                                </w:p>
                                <w:p w14:paraId="57394A42" w14:textId="137F475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461</w:t>
                                  </w:r>
                                  <w:r>
                                    <w:rPr>
                                      <w:noProof/>
                                    </w:rPr>
                                    <w:fldChar w:fldCharType="end"/>
                                  </w:r>
                                </w:p>
                                <w:p w14:paraId="4BE2A9B5" w14:textId="1C4A69F2"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462</w:t>
                                  </w:r>
                                  <w:r>
                                    <w:rPr>
                                      <w:noProof/>
                                    </w:rPr>
                                    <w:fldChar w:fldCharType="end"/>
                                  </w:r>
                                </w:p>
                                <w:p w14:paraId="51955587" w14:textId="3E6B3F7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463</w:t>
                                  </w:r>
                                  <w:r>
                                    <w:rPr>
                                      <w:noProof/>
                                    </w:rPr>
                                    <w:fldChar w:fldCharType="end"/>
                                  </w:r>
                                </w:p>
                                <w:p w14:paraId="68FEEE89" w14:textId="2C9FE20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464</w:t>
                                  </w:r>
                                  <w:r>
                                    <w:rPr>
                                      <w:noProof/>
                                    </w:rPr>
                                    <w:fldChar w:fldCharType="end"/>
                                  </w:r>
                                </w:p>
                                <w:p w14:paraId="1711FD73" w14:textId="1D1F229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465</w:t>
                                  </w:r>
                                  <w:r>
                                    <w:rPr>
                                      <w:noProof/>
                                    </w:rPr>
                                    <w:fldChar w:fldCharType="end"/>
                                  </w:r>
                                </w:p>
                                <w:p w14:paraId="2834EC09" w14:textId="45610C4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466</w:t>
                                  </w:r>
                                  <w:r>
                                    <w:rPr>
                                      <w:noProof/>
                                    </w:rPr>
                                    <w:fldChar w:fldCharType="end"/>
                                  </w:r>
                                </w:p>
                                <w:p w14:paraId="114FE525" w14:textId="1C6800B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467</w:t>
                                  </w:r>
                                  <w:r>
                                    <w:rPr>
                                      <w:noProof/>
                                    </w:rPr>
                                    <w:fldChar w:fldCharType="end"/>
                                  </w:r>
                                </w:p>
                                <w:p w14:paraId="4116880B" w14:textId="03BEC36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468</w:t>
                                  </w:r>
                                  <w:r>
                                    <w:rPr>
                                      <w:noProof/>
                                    </w:rPr>
                                    <w:fldChar w:fldCharType="end"/>
                                  </w:r>
                                </w:p>
                                <w:p w14:paraId="186DF267" w14:textId="65D8505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469</w:t>
                                  </w:r>
                                  <w:r>
                                    <w:rPr>
                                      <w:noProof/>
                                    </w:rPr>
                                    <w:fldChar w:fldCharType="end"/>
                                  </w:r>
                                </w:p>
                                <w:p w14:paraId="4CF91C2E" w14:textId="463830D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470</w:t>
                                  </w:r>
                                  <w:r>
                                    <w:rPr>
                                      <w:noProof/>
                                    </w:rPr>
                                    <w:fldChar w:fldCharType="end"/>
                                  </w:r>
                                </w:p>
                                <w:p w14:paraId="0BBAE47C" w14:textId="0EEAA29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471</w:t>
                                  </w:r>
                                  <w:r>
                                    <w:rPr>
                                      <w:noProof/>
                                    </w:rPr>
                                    <w:fldChar w:fldCharType="end"/>
                                  </w:r>
                                </w:p>
                                <w:p w14:paraId="1BDC1F5F" w14:textId="7D9185B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472</w:t>
                                  </w:r>
                                  <w:r>
                                    <w:rPr>
                                      <w:noProof/>
                                    </w:rPr>
                                    <w:fldChar w:fldCharType="end"/>
                                  </w:r>
                                </w:p>
                                <w:p w14:paraId="66AC4D6F" w14:textId="4C4DA52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473</w:t>
                                  </w:r>
                                  <w:r>
                                    <w:rPr>
                                      <w:noProof/>
                                    </w:rPr>
                                    <w:fldChar w:fldCharType="end"/>
                                  </w:r>
                                </w:p>
                                <w:p w14:paraId="7B2397ED" w14:textId="7D41F6BD"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474</w:t>
                                  </w:r>
                                  <w:r>
                                    <w:rPr>
                                      <w:noProof/>
                                    </w:rPr>
                                    <w:fldChar w:fldCharType="end"/>
                                  </w:r>
                                </w:p>
                                <w:p w14:paraId="1F8861ED" w14:textId="2E609BA8"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475</w:t>
                                  </w:r>
                                  <w:r>
                                    <w:rPr>
                                      <w:noProof/>
                                    </w:rPr>
                                    <w:fldChar w:fldCharType="end"/>
                                  </w:r>
                                </w:p>
                                <w:p w14:paraId="4E217A44" w14:textId="79C17081"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476</w:t>
                                  </w:r>
                                  <w:r>
                                    <w:rPr>
                                      <w:noProof/>
                                    </w:rPr>
                                    <w:fldChar w:fldCharType="end"/>
                                  </w:r>
                                </w:p>
                                <w:p w14:paraId="755C733E" w14:textId="3C2B014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477</w:t>
                                  </w:r>
                                  <w:r>
                                    <w:rPr>
                                      <w:noProof/>
                                    </w:rPr>
                                    <w:fldChar w:fldCharType="end"/>
                                  </w:r>
                                </w:p>
                                <w:p w14:paraId="76BE0AFB" w14:textId="1E90823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478</w:t>
                                  </w:r>
                                  <w:r>
                                    <w:rPr>
                                      <w:noProof/>
                                    </w:rPr>
                                    <w:fldChar w:fldCharType="end"/>
                                  </w:r>
                                </w:p>
                                <w:p w14:paraId="73B829F4" w14:textId="4C2692E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479</w:t>
                                  </w:r>
                                  <w:r>
                                    <w:rPr>
                                      <w:noProof/>
                                    </w:rPr>
                                    <w:fldChar w:fldCharType="end"/>
                                  </w:r>
                                </w:p>
                                <w:p w14:paraId="7B2E6FB2" w14:textId="51ECC3B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480</w:t>
                                  </w:r>
                                  <w:r>
                                    <w:rPr>
                                      <w:noProof/>
                                    </w:rPr>
                                    <w:fldChar w:fldCharType="end"/>
                                  </w:r>
                                </w:p>
                                <w:p w14:paraId="3F7FFBD2" w14:textId="1FB5A3C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481</w:t>
                                  </w:r>
                                  <w:r>
                                    <w:rPr>
                                      <w:noProof/>
                                    </w:rPr>
                                    <w:fldChar w:fldCharType="end"/>
                                  </w:r>
                                </w:p>
                                <w:p w14:paraId="2BEC8061" w14:textId="5967C35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482</w:t>
                                  </w:r>
                                  <w:r>
                                    <w:rPr>
                                      <w:noProof/>
                                    </w:rPr>
                                    <w:fldChar w:fldCharType="end"/>
                                  </w:r>
                                </w:p>
                                <w:p w14:paraId="2B05E1F4" w14:textId="0236B8F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483</w:t>
                                  </w:r>
                                  <w:r>
                                    <w:rPr>
                                      <w:noProof/>
                                    </w:rPr>
                                    <w:fldChar w:fldCharType="end"/>
                                  </w:r>
                                </w:p>
                                <w:p w14:paraId="1BBA29E1" w14:textId="368180B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484</w:t>
                                  </w:r>
                                  <w:r>
                                    <w:rPr>
                                      <w:noProof/>
                                    </w:rPr>
                                    <w:fldChar w:fldCharType="end"/>
                                  </w:r>
                                </w:p>
                                <w:p w14:paraId="4FE56737" w14:textId="54B14DF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485</w:t>
                                  </w:r>
                                  <w:r>
                                    <w:rPr>
                                      <w:noProof/>
                                    </w:rPr>
                                    <w:fldChar w:fldCharType="end"/>
                                  </w:r>
                                </w:p>
                                <w:p w14:paraId="2EB597F3" w14:textId="5531E449"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486</w:t>
                                  </w:r>
                                  <w:r>
                                    <w:rPr>
                                      <w:noProof/>
                                    </w:rPr>
                                    <w:fldChar w:fldCharType="end"/>
                                  </w:r>
                                </w:p>
                                <w:p w14:paraId="07931F7F" w14:textId="52CD437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487</w:t>
                                  </w:r>
                                  <w:r>
                                    <w:rPr>
                                      <w:noProof/>
                                    </w:rPr>
                                    <w:fldChar w:fldCharType="end"/>
                                  </w:r>
                                </w:p>
                                <w:p w14:paraId="322BF2ED" w14:textId="214DD1B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488</w:t>
                                  </w:r>
                                  <w:r>
                                    <w:rPr>
                                      <w:noProof/>
                                    </w:rPr>
                                    <w:fldChar w:fldCharType="end"/>
                                  </w:r>
                                </w:p>
                                <w:p w14:paraId="5B1332E1" w14:textId="676B49F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489</w:t>
                                  </w:r>
                                  <w:r>
                                    <w:rPr>
                                      <w:noProof/>
                                    </w:rPr>
                                    <w:fldChar w:fldCharType="end"/>
                                  </w:r>
                                </w:p>
                                <w:p w14:paraId="0A93D834" w14:textId="3282814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490</w:t>
                                  </w:r>
                                  <w:r>
                                    <w:rPr>
                                      <w:noProof/>
                                    </w:rPr>
                                    <w:fldChar w:fldCharType="end"/>
                                  </w:r>
                                </w:p>
                                <w:p w14:paraId="64D9FD08" w14:textId="0766DD6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491</w:t>
                                  </w:r>
                                  <w:r>
                                    <w:rPr>
                                      <w:noProof/>
                                    </w:rPr>
                                    <w:fldChar w:fldCharType="end"/>
                                  </w:r>
                                </w:p>
                                <w:p w14:paraId="19CD1A50" w14:textId="389E94C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492</w:t>
                                  </w:r>
                                  <w:r>
                                    <w:rPr>
                                      <w:noProof/>
                                    </w:rPr>
                                    <w:fldChar w:fldCharType="end"/>
                                  </w:r>
                                </w:p>
                                <w:p w14:paraId="6C7732F2" w14:textId="42FD58B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493</w:t>
                                  </w:r>
                                  <w:r>
                                    <w:rPr>
                                      <w:noProof/>
                                    </w:rPr>
                                    <w:fldChar w:fldCharType="end"/>
                                  </w:r>
                                </w:p>
                                <w:p w14:paraId="33EA5D7C" w14:textId="54811E4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494</w:t>
                                  </w:r>
                                  <w:r>
                                    <w:rPr>
                                      <w:noProof/>
                                    </w:rPr>
                                    <w:fldChar w:fldCharType="end"/>
                                  </w:r>
                                </w:p>
                                <w:p w14:paraId="4111235B" w14:textId="131D598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495</w:t>
                                  </w:r>
                                  <w:r>
                                    <w:rPr>
                                      <w:noProof/>
                                    </w:rPr>
                                    <w:fldChar w:fldCharType="end"/>
                                  </w:r>
                                </w:p>
                                <w:p w14:paraId="49863492" w14:textId="0DC69F6E"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496</w:t>
                                  </w:r>
                                  <w:r>
                                    <w:rPr>
                                      <w:noProof/>
                                    </w:rPr>
                                    <w:fldChar w:fldCharType="end"/>
                                  </w:r>
                                </w:p>
                                <w:p w14:paraId="3C9BAF10" w14:textId="5F3B4208"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497</w:t>
                                  </w:r>
                                  <w:r>
                                    <w:rPr>
                                      <w:noProof/>
                                    </w:rPr>
                                    <w:fldChar w:fldCharType="end"/>
                                  </w:r>
                                </w:p>
                                <w:p w14:paraId="3B97D37A" w14:textId="489D1B70"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498</w:t>
                                  </w:r>
                                  <w:r>
                                    <w:rPr>
                                      <w:noProof/>
                                    </w:rPr>
                                    <w:fldChar w:fldCharType="end"/>
                                  </w:r>
                                </w:p>
                                <w:p w14:paraId="4A98C0EB" w14:textId="00231AC1" w:rsidR="005D7F52"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499</w:t>
                                  </w:r>
                                  <w:r>
                                    <w:rPr>
                                      <w:noProof/>
                                    </w:rPr>
                                    <w:fldChar w:fldCharType="end"/>
                                  </w:r>
                                </w:p>
                              </w:tc>
                            </w:tr>
                          </w:tbl>
                          <w:p w14:paraId="34A34318" w14:textId="77777777" w:rsidR="005D7F52" w:rsidRDefault="005D7F52" w:rsidP="005D7F52">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37D95" id="Text Box 4" o:spid="_x0000_s1035" type="#_x0000_t202" style="position:absolute;left:0;text-align:left;margin-left:-79.3pt;margin-top:60.85pt;width:34.5pt;height:10in;z-index:-251565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D7F52" w14:paraId="612DC9CA" w14:textId="77777777" w:rsidTr="007508B2">
                        <w:trPr>
                          <w:trHeight w:val="14400"/>
                        </w:trPr>
                        <w:tc>
                          <w:tcPr>
                            <w:tcW w:w="648" w:type="dxa"/>
                            <w:tcBorders>
                              <w:top w:val="nil"/>
                              <w:left w:val="nil"/>
                              <w:bottom w:val="nil"/>
                              <w:right w:val="nil"/>
                            </w:tcBorders>
                          </w:tcPr>
                          <w:p w14:paraId="4AFD9878" w14:textId="1E4C3C0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450</w:t>
                            </w:r>
                            <w:r>
                              <w:rPr>
                                <w:noProof/>
                              </w:rPr>
                              <w:fldChar w:fldCharType="end"/>
                            </w:r>
                          </w:p>
                          <w:p w14:paraId="7DCF179F" w14:textId="6839530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451</w:t>
                            </w:r>
                            <w:r>
                              <w:rPr>
                                <w:noProof/>
                              </w:rPr>
                              <w:fldChar w:fldCharType="end"/>
                            </w:r>
                          </w:p>
                          <w:p w14:paraId="0CCA1B69" w14:textId="2707DA48"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452</w:t>
                            </w:r>
                            <w:r>
                              <w:rPr>
                                <w:noProof/>
                              </w:rPr>
                              <w:fldChar w:fldCharType="end"/>
                            </w:r>
                          </w:p>
                          <w:p w14:paraId="408A4D4E" w14:textId="0BBB6D7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453</w:t>
                            </w:r>
                            <w:r>
                              <w:rPr>
                                <w:noProof/>
                              </w:rPr>
                              <w:fldChar w:fldCharType="end"/>
                            </w:r>
                          </w:p>
                          <w:p w14:paraId="14C49217" w14:textId="518A5AD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454</w:t>
                            </w:r>
                            <w:r>
                              <w:rPr>
                                <w:noProof/>
                              </w:rPr>
                              <w:fldChar w:fldCharType="end"/>
                            </w:r>
                          </w:p>
                          <w:p w14:paraId="54252D48" w14:textId="71B4997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455</w:t>
                            </w:r>
                            <w:r>
                              <w:rPr>
                                <w:noProof/>
                              </w:rPr>
                              <w:fldChar w:fldCharType="end"/>
                            </w:r>
                          </w:p>
                          <w:p w14:paraId="31471473" w14:textId="59B354A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456</w:t>
                            </w:r>
                            <w:r>
                              <w:rPr>
                                <w:noProof/>
                              </w:rPr>
                              <w:fldChar w:fldCharType="end"/>
                            </w:r>
                          </w:p>
                          <w:p w14:paraId="0EE84BD5" w14:textId="33506EB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457</w:t>
                            </w:r>
                            <w:r>
                              <w:rPr>
                                <w:noProof/>
                              </w:rPr>
                              <w:fldChar w:fldCharType="end"/>
                            </w:r>
                          </w:p>
                          <w:p w14:paraId="00B1EBDF" w14:textId="2B31046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458</w:t>
                            </w:r>
                            <w:r>
                              <w:rPr>
                                <w:noProof/>
                              </w:rPr>
                              <w:fldChar w:fldCharType="end"/>
                            </w:r>
                          </w:p>
                          <w:p w14:paraId="44B2740C" w14:textId="1200E9B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459</w:t>
                            </w:r>
                            <w:r>
                              <w:rPr>
                                <w:noProof/>
                              </w:rPr>
                              <w:fldChar w:fldCharType="end"/>
                            </w:r>
                          </w:p>
                          <w:p w14:paraId="0D1AC662" w14:textId="011AEBFD"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460</w:t>
                            </w:r>
                            <w:r>
                              <w:rPr>
                                <w:noProof/>
                              </w:rPr>
                              <w:fldChar w:fldCharType="end"/>
                            </w:r>
                          </w:p>
                          <w:p w14:paraId="57394A42" w14:textId="137F475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461</w:t>
                            </w:r>
                            <w:r>
                              <w:rPr>
                                <w:noProof/>
                              </w:rPr>
                              <w:fldChar w:fldCharType="end"/>
                            </w:r>
                          </w:p>
                          <w:p w14:paraId="4BE2A9B5" w14:textId="1C4A69F2"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462</w:t>
                            </w:r>
                            <w:r>
                              <w:rPr>
                                <w:noProof/>
                              </w:rPr>
                              <w:fldChar w:fldCharType="end"/>
                            </w:r>
                          </w:p>
                          <w:p w14:paraId="51955587" w14:textId="3E6B3F7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463</w:t>
                            </w:r>
                            <w:r>
                              <w:rPr>
                                <w:noProof/>
                              </w:rPr>
                              <w:fldChar w:fldCharType="end"/>
                            </w:r>
                          </w:p>
                          <w:p w14:paraId="68FEEE89" w14:textId="2C9FE20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464</w:t>
                            </w:r>
                            <w:r>
                              <w:rPr>
                                <w:noProof/>
                              </w:rPr>
                              <w:fldChar w:fldCharType="end"/>
                            </w:r>
                          </w:p>
                          <w:p w14:paraId="1711FD73" w14:textId="1D1F229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465</w:t>
                            </w:r>
                            <w:r>
                              <w:rPr>
                                <w:noProof/>
                              </w:rPr>
                              <w:fldChar w:fldCharType="end"/>
                            </w:r>
                          </w:p>
                          <w:p w14:paraId="2834EC09" w14:textId="45610C4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466</w:t>
                            </w:r>
                            <w:r>
                              <w:rPr>
                                <w:noProof/>
                              </w:rPr>
                              <w:fldChar w:fldCharType="end"/>
                            </w:r>
                          </w:p>
                          <w:p w14:paraId="114FE525" w14:textId="1C6800B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467</w:t>
                            </w:r>
                            <w:r>
                              <w:rPr>
                                <w:noProof/>
                              </w:rPr>
                              <w:fldChar w:fldCharType="end"/>
                            </w:r>
                          </w:p>
                          <w:p w14:paraId="4116880B" w14:textId="03BEC36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468</w:t>
                            </w:r>
                            <w:r>
                              <w:rPr>
                                <w:noProof/>
                              </w:rPr>
                              <w:fldChar w:fldCharType="end"/>
                            </w:r>
                          </w:p>
                          <w:p w14:paraId="186DF267" w14:textId="65D8505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469</w:t>
                            </w:r>
                            <w:r>
                              <w:rPr>
                                <w:noProof/>
                              </w:rPr>
                              <w:fldChar w:fldCharType="end"/>
                            </w:r>
                          </w:p>
                          <w:p w14:paraId="4CF91C2E" w14:textId="463830D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470</w:t>
                            </w:r>
                            <w:r>
                              <w:rPr>
                                <w:noProof/>
                              </w:rPr>
                              <w:fldChar w:fldCharType="end"/>
                            </w:r>
                          </w:p>
                          <w:p w14:paraId="0BBAE47C" w14:textId="0EEAA29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471</w:t>
                            </w:r>
                            <w:r>
                              <w:rPr>
                                <w:noProof/>
                              </w:rPr>
                              <w:fldChar w:fldCharType="end"/>
                            </w:r>
                          </w:p>
                          <w:p w14:paraId="1BDC1F5F" w14:textId="7D9185B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472</w:t>
                            </w:r>
                            <w:r>
                              <w:rPr>
                                <w:noProof/>
                              </w:rPr>
                              <w:fldChar w:fldCharType="end"/>
                            </w:r>
                          </w:p>
                          <w:p w14:paraId="66AC4D6F" w14:textId="4C4DA52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473</w:t>
                            </w:r>
                            <w:r>
                              <w:rPr>
                                <w:noProof/>
                              </w:rPr>
                              <w:fldChar w:fldCharType="end"/>
                            </w:r>
                          </w:p>
                          <w:p w14:paraId="7B2397ED" w14:textId="7D41F6BD"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474</w:t>
                            </w:r>
                            <w:r>
                              <w:rPr>
                                <w:noProof/>
                              </w:rPr>
                              <w:fldChar w:fldCharType="end"/>
                            </w:r>
                          </w:p>
                          <w:p w14:paraId="1F8861ED" w14:textId="2E609BA8"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475</w:t>
                            </w:r>
                            <w:r>
                              <w:rPr>
                                <w:noProof/>
                              </w:rPr>
                              <w:fldChar w:fldCharType="end"/>
                            </w:r>
                          </w:p>
                          <w:p w14:paraId="4E217A44" w14:textId="79C17081"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476</w:t>
                            </w:r>
                            <w:r>
                              <w:rPr>
                                <w:noProof/>
                              </w:rPr>
                              <w:fldChar w:fldCharType="end"/>
                            </w:r>
                          </w:p>
                          <w:p w14:paraId="755C733E" w14:textId="3C2B014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477</w:t>
                            </w:r>
                            <w:r>
                              <w:rPr>
                                <w:noProof/>
                              </w:rPr>
                              <w:fldChar w:fldCharType="end"/>
                            </w:r>
                          </w:p>
                          <w:p w14:paraId="76BE0AFB" w14:textId="1E90823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478</w:t>
                            </w:r>
                            <w:r>
                              <w:rPr>
                                <w:noProof/>
                              </w:rPr>
                              <w:fldChar w:fldCharType="end"/>
                            </w:r>
                          </w:p>
                          <w:p w14:paraId="73B829F4" w14:textId="4C2692E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479</w:t>
                            </w:r>
                            <w:r>
                              <w:rPr>
                                <w:noProof/>
                              </w:rPr>
                              <w:fldChar w:fldCharType="end"/>
                            </w:r>
                          </w:p>
                          <w:p w14:paraId="7B2E6FB2" w14:textId="51ECC3B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480</w:t>
                            </w:r>
                            <w:r>
                              <w:rPr>
                                <w:noProof/>
                              </w:rPr>
                              <w:fldChar w:fldCharType="end"/>
                            </w:r>
                          </w:p>
                          <w:p w14:paraId="3F7FFBD2" w14:textId="1FB5A3C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481</w:t>
                            </w:r>
                            <w:r>
                              <w:rPr>
                                <w:noProof/>
                              </w:rPr>
                              <w:fldChar w:fldCharType="end"/>
                            </w:r>
                          </w:p>
                          <w:p w14:paraId="2BEC8061" w14:textId="5967C35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482</w:t>
                            </w:r>
                            <w:r>
                              <w:rPr>
                                <w:noProof/>
                              </w:rPr>
                              <w:fldChar w:fldCharType="end"/>
                            </w:r>
                          </w:p>
                          <w:p w14:paraId="2B05E1F4" w14:textId="0236B8F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483</w:t>
                            </w:r>
                            <w:r>
                              <w:rPr>
                                <w:noProof/>
                              </w:rPr>
                              <w:fldChar w:fldCharType="end"/>
                            </w:r>
                          </w:p>
                          <w:p w14:paraId="1BBA29E1" w14:textId="368180B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484</w:t>
                            </w:r>
                            <w:r>
                              <w:rPr>
                                <w:noProof/>
                              </w:rPr>
                              <w:fldChar w:fldCharType="end"/>
                            </w:r>
                          </w:p>
                          <w:p w14:paraId="4FE56737" w14:textId="54B14DF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485</w:t>
                            </w:r>
                            <w:r>
                              <w:rPr>
                                <w:noProof/>
                              </w:rPr>
                              <w:fldChar w:fldCharType="end"/>
                            </w:r>
                          </w:p>
                          <w:p w14:paraId="2EB597F3" w14:textId="5531E449"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486</w:t>
                            </w:r>
                            <w:r>
                              <w:rPr>
                                <w:noProof/>
                              </w:rPr>
                              <w:fldChar w:fldCharType="end"/>
                            </w:r>
                          </w:p>
                          <w:p w14:paraId="07931F7F" w14:textId="52CD437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487</w:t>
                            </w:r>
                            <w:r>
                              <w:rPr>
                                <w:noProof/>
                              </w:rPr>
                              <w:fldChar w:fldCharType="end"/>
                            </w:r>
                          </w:p>
                          <w:p w14:paraId="322BF2ED" w14:textId="214DD1B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488</w:t>
                            </w:r>
                            <w:r>
                              <w:rPr>
                                <w:noProof/>
                              </w:rPr>
                              <w:fldChar w:fldCharType="end"/>
                            </w:r>
                          </w:p>
                          <w:p w14:paraId="5B1332E1" w14:textId="676B49F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489</w:t>
                            </w:r>
                            <w:r>
                              <w:rPr>
                                <w:noProof/>
                              </w:rPr>
                              <w:fldChar w:fldCharType="end"/>
                            </w:r>
                          </w:p>
                          <w:p w14:paraId="0A93D834" w14:textId="3282814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490</w:t>
                            </w:r>
                            <w:r>
                              <w:rPr>
                                <w:noProof/>
                              </w:rPr>
                              <w:fldChar w:fldCharType="end"/>
                            </w:r>
                          </w:p>
                          <w:p w14:paraId="64D9FD08" w14:textId="0766DD6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491</w:t>
                            </w:r>
                            <w:r>
                              <w:rPr>
                                <w:noProof/>
                              </w:rPr>
                              <w:fldChar w:fldCharType="end"/>
                            </w:r>
                          </w:p>
                          <w:p w14:paraId="19CD1A50" w14:textId="389E94C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492</w:t>
                            </w:r>
                            <w:r>
                              <w:rPr>
                                <w:noProof/>
                              </w:rPr>
                              <w:fldChar w:fldCharType="end"/>
                            </w:r>
                          </w:p>
                          <w:p w14:paraId="6C7732F2" w14:textId="42FD58B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493</w:t>
                            </w:r>
                            <w:r>
                              <w:rPr>
                                <w:noProof/>
                              </w:rPr>
                              <w:fldChar w:fldCharType="end"/>
                            </w:r>
                          </w:p>
                          <w:p w14:paraId="33EA5D7C" w14:textId="54811E4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494</w:t>
                            </w:r>
                            <w:r>
                              <w:rPr>
                                <w:noProof/>
                              </w:rPr>
                              <w:fldChar w:fldCharType="end"/>
                            </w:r>
                          </w:p>
                          <w:p w14:paraId="4111235B" w14:textId="131D598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495</w:t>
                            </w:r>
                            <w:r>
                              <w:rPr>
                                <w:noProof/>
                              </w:rPr>
                              <w:fldChar w:fldCharType="end"/>
                            </w:r>
                          </w:p>
                          <w:p w14:paraId="49863492" w14:textId="0DC69F6E"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496</w:t>
                            </w:r>
                            <w:r>
                              <w:rPr>
                                <w:noProof/>
                              </w:rPr>
                              <w:fldChar w:fldCharType="end"/>
                            </w:r>
                          </w:p>
                          <w:p w14:paraId="3C9BAF10" w14:textId="5F3B4208"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497</w:t>
                            </w:r>
                            <w:r>
                              <w:rPr>
                                <w:noProof/>
                              </w:rPr>
                              <w:fldChar w:fldCharType="end"/>
                            </w:r>
                          </w:p>
                          <w:p w14:paraId="3B97D37A" w14:textId="489D1B70"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498</w:t>
                            </w:r>
                            <w:r>
                              <w:rPr>
                                <w:noProof/>
                              </w:rPr>
                              <w:fldChar w:fldCharType="end"/>
                            </w:r>
                          </w:p>
                          <w:p w14:paraId="4A98C0EB" w14:textId="00231AC1" w:rsidR="005D7F52"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499</w:t>
                            </w:r>
                            <w:r>
                              <w:rPr>
                                <w:noProof/>
                              </w:rPr>
                              <w:fldChar w:fldCharType="end"/>
                            </w:r>
                          </w:p>
                        </w:tc>
                      </w:tr>
                    </w:tbl>
                    <w:p w14:paraId="34A34318" w14:textId="77777777" w:rsidR="005D7F52" w:rsidRDefault="005D7F52" w:rsidP="005D7F52">
                      <w:pPr>
                        <w:pStyle w:val="ACLRulerLeft"/>
                      </w:pPr>
                    </w:p>
                  </w:txbxContent>
                </v:textbox>
                <w10:wrap anchorx="margin" anchory="page"/>
              </v:shape>
            </w:pict>
          </mc:Fallback>
        </mc:AlternateContent>
      </w:r>
      <w:r>
        <w:t xml:space="preserve">Haw-ren Fang, Kevin Murphy, Yang </w:t>
      </w:r>
      <w:proofErr w:type="spellStart"/>
      <w:r>
        <w:t>Jin</w:t>
      </w:r>
      <w:proofErr w:type="spellEnd"/>
      <w:r>
        <w:t xml:space="preserve">, Jessica Kim, and Peter White. 2006. Human Gene Name Normalization using Text Matching with Automatically Extracted Synonym Dictionaries. In Proceedings of the HLT-NAACL </w:t>
      </w:r>
      <w:proofErr w:type="spellStart"/>
      <w:r>
        <w:t>BioNLP</w:t>
      </w:r>
      <w:proofErr w:type="spellEnd"/>
      <w:r>
        <w:t xml:space="preserve"> Workshop on Linking Natural Language and Biology, pages 41–48, New York, New York. Association for Computational Linguistics.</w:t>
      </w:r>
    </w:p>
    <w:p w14:paraId="79D01D5A" w14:textId="77777777" w:rsidR="005D7F52" w:rsidRDefault="005D7F52" w:rsidP="005D7F52">
      <w:pPr>
        <w:pStyle w:val="ACLTextFirstLine"/>
        <w:ind w:left="720" w:hanging="720"/>
      </w:pPr>
      <w:r>
        <w:t xml:space="preserve">Helen Cook, </w:t>
      </w:r>
      <w:proofErr w:type="spellStart"/>
      <w:r>
        <w:t>Rūdolfs</w:t>
      </w:r>
      <w:proofErr w:type="spellEnd"/>
      <w:r>
        <w:t xml:space="preserve"> </w:t>
      </w:r>
      <w:proofErr w:type="spellStart"/>
      <w:r>
        <w:t>Bērziņš</w:t>
      </w:r>
      <w:proofErr w:type="spellEnd"/>
      <w:r>
        <w:t xml:space="preserve">, Cristina Leal </w:t>
      </w:r>
      <w:proofErr w:type="spellStart"/>
      <w:r>
        <w:t>Rodrıguez</w:t>
      </w:r>
      <w:proofErr w:type="spellEnd"/>
      <w:r>
        <w:t xml:space="preserve">, Juan Miguel </w:t>
      </w:r>
      <w:proofErr w:type="spellStart"/>
      <w:r>
        <w:t>Cejuela</w:t>
      </w:r>
      <w:proofErr w:type="spellEnd"/>
      <w:r>
        <w:t xml:space="preserve">, and Lars </w:t>
      </w:r>
      <w:proofErr w:type="spellStart"/>
      <w:r>
        <w:t>Juhl</w:t>
      </w:r>
      <w:proofErr w:type="spellEnd"/>
      <w:r>
        <w:t xml:space="preserve"> Jensen. 2017. Creation and evaluation of a dictionary-based tagger for virus species and proteins. In </w:t>
      </w:r>
      <w:proofErr w:type="spellStart"/>
      <w:r>
        <w:t>BioNLP</w:t>
      </w:r>
      <w:proofErr w:type="spellEnd"/>
      <w:r>
        <w:t xml:space="preserve"> 2017, pages 91–98, Vancouver, </w:t>
      </w:r>
      <w:proofErr w:type="gramStart"/>
      <w:r>
        <w:t>Canada,.</w:t>
      </w:r>
      <w:proofErr w:type="gramEnd"/>
      <w:r>
        <w:t xml:space="preserve"> Association for Computational Linguistics.</w:t>
      </w:r>
    </w:p>
    <w:p w14:paraId="4002F603" w14:textId="77777777" w:rsidR="005D7F52" w:rsidRDefault="005D7F52" w:rsidP="005D7F52">
      <w:pPr>
        <w:pStyle w:val="ACLTextFirstLine"/>
        <w:ind w:left="720" w:hanging="720"/>
      </w:pPr>
      <w:r>
        <w:t xml:space="preserve">Hrant </w:t>
      </w:r>
      <w:proofErr w:type="spellStart"/>
      <w:r>
        <w:t>Khachatrian</w:t>
      </w:r>
      <w:proofErr w:type="spellEnd"/>
      <w:r>
        <w:t xml:space="preserve">, </w:t>
      </w:r>
      <w:proofErr w:type="spellStart"/>
      <w:r>
        <w:t>Lilit</w:t>
      </w:r>
      <w:proofErr w:type="spellEnd"/>
      <w:r>
        <w:t xml:space="preserve"> </w:t>
      </w:r>
      <w:proofErr w:type="spellStart"/>
      <w:r>
        <w:t>Nersisyan</w:t>
      </w:r>
      <w:proofErr w:type="spellEnd"/>
      <w:r>
        <w:t xml:space="preserve">, Karen </w:t>
      </w:r>
      <w:proofErr w:type="spellStart"/>
      <w:r>
        <w:t>Hambardzumyan</w:t>
      </w:r>
      <w:proofErr w:type="spellEnd"/>
      <w:r>
        <w:t xml:space="preserve">, Tigran Galstyan, Anna Hakobyan, </w:t>
      </w:r>
      <w:proofErr w:type="spellStart"/>
      <w:r>
        <w:t>Arsen</w:t>
      </w:r>
      <w:proofErr w:type="spellEnd"/>
      <w:r>
        <w:t xml:space="preserve"> Arakelyan, Andrey </w:t>
      </w:r>
      <w:proofErr w:type="spellStart"/>
      <w:r>
        <w:t>Rzhetsky</w:t>
      </w:r>
      <w:proofErr w:type="spellEnd"/>
      <w:r>
        <w:t xml:space="preserve">, and Aram Galstyan. 2019. </w:t>
      </w:r>
      <w:proofErr w:type="spellStart"/>
      <w:r>
        <w:t>BioRelEx</w:t>
      </w:r>
      <w:proofErr w:type="spellEnd"/>
      <w:r>
        <w:t xml:space="preserve"> 1.0: Biological Relation Extraction Benchmark. In Proceedings of the 18th </w:t>
      </w:r>
      <w:proofErr w:type="spellStart"/>
      <w:r>
        <w:t>BioNLP</w:t>
      </w:r>
      <w:proofErr w:type="spellEnd"/>
      <w:r>
        <w:t xml:space="preserve"> Workshop and Shared Task, pages 176–190, Florence, Italy. Association for Computational Linguistics.</w:t>
      </w:r>
    </w:p>
    <w:p w14:paraId="4CA4B5B8" w14:textId="77777777" w:rsidR="005D7F52" w:rsidRDefault="005D7F52" w:rsidP="005D7F52">
      <w:pPr>
        <w:pStyle w:val="ACLTextFirstLine"/>
        <w:ind w:left="720" w:hanging="720"/>
      </w:pPr>
      <w:proofErr w:type="spellStart"/>
      <w:r>
        <w:t>Hongfang</w:t>
      </w:r>
      <w:proofErr w:type="spellEnd"/>
      <w:r>
        <w:t xml:space="preserve"> Liu, </w:t>
      </w:r>
      <w:proofErr w:type="spellStart"/>
      <w:r>
        <w:t>Zhangzhi</w:t>
      </w:r>
      <w:proofErr w:type="spellEnd"/>
      <w:r>
        <w:t xml:space="preserve"> Hu, and Cathy Wu. 2005. Dynamically Generating a Protein Entity Dictionary Using Online Resources. In Proceedings of the ACL Interactive Poster and Demonstration Sessions, pages 17–20, Ann Arbor, Michigan. Association for Computational Linguistics.</w:t>
      </w:r>
    </w:p>
    <w:p w14:paraId="65DC2B82" w14:textId="77777777" w:rsidR="005D7F52" w:rsidRDefault="005D7F52" w:rsidP="005D7F52">
      <w:pPr>
        <w:pStyle w:val="ACLTextFirstLine"/>
        <w:ind w:left="720" w:hanging="720"/>
      </w:pPr>
      <w:r>
        <w:t xml:space="preserve">K. </w:t>
      </w:r>
      <w:proofErr w:type="spellStart"/>
      <w:r>
        <w:t>Bretonnel</w:t>
      </w:r>
      <w:proofErr w:type="spellEnd"/>
      <w:r>
        <w:t xml:space="preserve"> Cohen, Karin </w:t>
      </w:r>
      <w:proofErr w:type="spellStart"/>
      <w:r>
        <w:t>Verspoor</w:t>
      </w:r>
      <w:proofErr w:type="spellEnd"/>
      <w:r>
        <w:t xml:space="preserve">, Helen Johnson, Chris Roeder, Philip </w:t>
      </w:r>
      <w:proofErr w:type="spellStart"/>
      <w:r>
        <w:t>Ogren</w:t>
      </w:r>
      <w:proofErr w:type="spellEnd"/>
      <w:r>
        <w:t xml:space="preserve">, </w:t>
      </w:r>
      <w:r>
        <w:t xml:space="preserve">William Baumgartner, Elizabeth White, and Lawrence Hunter. 2009. High-precision biological event extraction with a concept recognizer. In Proceedings of the </w:t>
      </w:r>
      <w:proofErr w:type="spellStart"/>
      <w:r>
        <w:t>BioNLP</w:t>
      </w:r>
      <w:proofErr w:type="spellEnd"/>
      <w:r>
        <w:t xml:space="preserve"> 2009 Workshop Companion Volume for Shared Task, pages 50–58, Boulder, Colorado. Association for Computational Linguistics.</w:t>
      </w:r>
    </w:p>
    <w:p w14:paraId="4A7E07FF" w14:textId="77777777" w:rsidR="005D7F52" w:rsidRDefault="005D7F52" w:rsidP="005D7F52">
      <w:pPr>
        <w:pStyle w:val="ACLTextFirstLine"/>
        <w:ind w:left="720" w:hanging="720"/>
      </w:pPr>
      <w:r>
        <w:t>Jocelyn D’Souza. 2018. Learning POS Tagging &amp; Chunking in NLP. Medium.</w:t>
      </w:r>
    </w:p>
    <w:p w14:paraId="60059F72" w14:textId="77777777" w:rsidR="005D7F52" w:rsidRDefault="005D7F52" w:rsidP="005D7F52">
      <w:pPr>
        <w:pStyle w:val="ACLTextFirstLine"/>
        <w:ind w:left="720" w:hanging="720"/>
      </w:pPr>
      <w:r>
        <w:t xml:space="preserve">Kazuhiro Yoshida and </w:t>
      </w:r>
      <w:proofErr w:type="spellStart"/>
      <w:r>
        <w:t>Jun’ichi</w:t>
      </w:r>
      <w:proofErr w:type="spellEnd"/>
      <w:r>
        <w:t xml:space="preserve"> </w:t>
      </w:r>
      <w:proofErr w:type="spellStart"/>
      <w:r>
        <w:t>Tsujii</w:t>
      </w:r>
      <w:proofErr w:type="spellEnd"/>
      <w:r>
        <w:t>. 2007. Reranking for Biomedical Named-Entity Recognition. In Biological, translational, and clinical language processing, pages 209–216, Prague, Czech Republic. Association for Computational Linguistics.</w:t>
      </w:r>
    </w:p>
    <w:p w14:paraId="52C2C223" w14:textId="77777777" w:rsidR="005D7F52" w:rsidRDefault="005D7F52" w:rsidP="005D7F52">
      <w:pPr>
        <w:pStyle w:val="ACLTextFirstLine"/>
        <w:ind w:left="720" w:hanging="720"/>
      </w:pPr>
      <w:proofErr w:type="spellStart"/>
      <w:r>
        <w:t>Libin</w:t>
      </w:r>
      <w:proofErr w:type="spellEnd"/>
      <w:r>
        <w:t xml:space="preserve"> Shen and Aravind K. Joshi. 2005. Ranking and Reranking with Perceptron. Department of Computer and Information Science, University of Pennsylvania. </w:t>
      </w:r>
    </w:p>
    <w:p w14:paraId="149E9DDF" w14:textId="77777777" w:rsidR="005D7F52" w:rsidRDefault="005D7F52" w:rsidP="005D7F52">
      <w:pPr>
        <w:pStyle w:val="ACLTextFirstLine"/>
        <w:ind w:left="720" w:hanging="720"/>
      </w:pPr>
      <w:r>
        <w:t xml:space="preserve">Louise </w:t>
      </w:r>
      <w:proofErr w:type="spellStart"/>
      <w:r>
        <w:t>Deléger</w:t>
      </w:r>
      <w:proofErr w:type="spellEnd"/>
      <w:r>
        <w:t xml:space="preserve">, Robert Bossy, Estelle </w:t>
      </w:r>
      <w:proofErr w:type="spellStart"/>
      <w:r>
        <w:t>Chaix</w:t>
      </w:r>
      <w:proofErr w:type="spellEnd"/>
      <w:r>
        <w:t xml:space="preserve">, </w:t>
      </w:r>
      <w:proofErr w:type="spellStart"/>
      <w:r>
        <w:t>Mouhamadou</w:t>
      </w:r>
      <w:proofErr w:type="spellEnd"/>
      <w:r>
        <w:t xml:space="preserve"> Ba, Arnaud </w:t>
      </w:r>
      <w:proofErr w:type="spellStart"/>
      <w:r>
        <w:t>Ferré</w:t>
      </w:r>
      <w:proofErr w:type="spellEnd"/>
      <w:r>
        <w:t xml:space="preserve">, Philippe </w:t>
      </w:r>
      <w:proofErr w:type="spellStart"/>
      <w:r>
        <w:t>Bessières</w:t>
      </w:r>
      <w:proofErr w:type="spellEnd"/>
      <w:r>
        <w:t xml:space="preserve">, and Claire </w:t>
      </w:r>
      <w:proofErr w:type="spellStart"/>
      <w:r>
        <w:t>Nédellec</w:t>
      </w:r>
      <w:proofErr w:type="spellEnd"/>
      <w:r>
        <w:t xml:space="preserve">. 2016. Overview of the Bacteria Biotope Task at </w:t>
      </w:r>
      <w:proofErr w:type="spellStart"/>
      <w:r>
        <w:t>BioNLP</w:t>
      </w:r>
      <w:proofErr w:type="spellEnd"/>
      <w:r>
        <w:t xml:space="preserve"> Shared Task 2016. In Proceedings of the 4th </w:t>
      </w:r>
      <w:proofErr w:type="spellStart"/>
      <w:r>
        <w:t>BioNLP</w:t>
      </w:r>
      <w:proofErr w:type="spellEnd"/>
      <w:r>
        <w:t xml:space="preserve"> Shared Task Workshop, pages 12–22, Berlin, Germany. Association for Computational Linguistics.</w:t>
      </w:r>
    </w:p>
    <w:p w14:paraId="241B2FBB" w14:textId="77777777" w:rsidR="005D7F52" w:rsidRDefault="005D7F52" w:rsidP="005D7F52">
      <w:pPr>
        <w:pStyle w:val="ACLTextFirstLine"/>
        <w:ind w:left="720" w:hanging="720"/>
      </w:pPr>
      <w:r>
        <w:t xml:space="preserve">Michael </w:t>
      </w:r>
      <w:proofErr w:type="spellStart"/>
      <w:r>
        <w:t>Spranger</w:t>
      </w:r>
      <w:proofErr w:type="spellEnd"/>
      <w:r>
        <w:t xml:space="preserve">, </w:t>
      </w:r>
      <w:proofErr w:type="spellStart"/>
      <w:r>
        <w:t>Sucheendra</w:t>
      </w:r>
      <w:proofErr w:type="spellEnd"/>
      <w:r>
        <w:t xml:space="preserve"> K. </w:t>
      </w:r>
      <w:proofErr w:type="spellStart"/>
      <w:r>
        <w:t>Palaniappan</w:t>
      </w:r>
      <w:proofErr w:type="spellEnd"/>
      <w:r>
        <w:t xml:space="preserve">, </w:t>
      </w:r>
      <w:proofErr w:type="spellStart"/>
      <w:r>
        <w:t>Samik</w:t>
      </w:r>
      <w:proofErr w:type="spellEnd"/>
      <w:r>
        <w:t xml:space="preserve"> Ghosh. 2015. Extracting Biological Pathway Models </w:t>
      </w:r>
      <w:proofErr w:type="gramStart"/>
      <w:r>
        <w:t>From</w:t>
      </w:r>
      <w:proofErr w:type="gramEnd"/>
      <w:r>
        <w:t xml:space="preserve"> NLP Event Representations. In Proceedings of the 2015 Workshop on Biomedical Natural Language Processing (</w:t>
      </w:r>
      <w:proofErr w:type="spellStart"/>
      <w:r>
        <w:t>BioNLP</w:t>
      </w:r>
      <w:proofErr w:type="spellEnd"/>
      <w:r>
        <w:t xml:space="preserve"> 2015), pages 42–51, Beijing, China. Association for Computational Linguistics.</w:t>
      </w:r>
    </w:p>
    <w:p w14:paraId="4202E9DB" w14:textId="4534E52C" w:rsidR="005D7F52" w:rsidRDefault="005D7F52" w:rsidP="005D7F52">
      <w:pPr>
        <w:pStyle w:val="ACLTextFirstLine"/>
        <w:ind w:left="720" w:hanging="720"/>
      </w:pPr>
      <w:r w:rsidRPr="005D7F52">
        <w:rPr>
          <w:noProof/>
          <w:lang w:eastAsia="en-US"/>
        </w:rPr>
        <mc:AlternateContent>
          <mc:Choice Requires="wps">
            <w:drawing>
              <wp:anchor distT="0" distB="0" distL="114300" distR="114300" simplePos="0" relativeHeight="251757568" behindDoc="1" locked="0" layoutInCell="1" allowOverlap="1" wp14:anchorId="1948A347" wp14:editId="12AC898D">
                <wp:simplePos x="0" y="0"/>
                <wp:positionH relativeFrom="margin">
                  <wp:posOffset>6216015</wp:posOffset>
                </wp:positionH>
                <wp:positionV relativeFrom="page">
                  <wp:posOffset>772795</wp:posOffset>
                </wp:positionV>
                <wp:extent cx="4635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D7F52" w14:paraId="3B7D7D7C" w14:textId="77777777" w:rsidTr="007508B2">
                              <w:trPr>
                                <w:trHeight w:val="14400"/>
                              </w:trPr>
                              <w:tc>
                                <w:tcPr>
                                  <w:tcW w:w="648" w:type="dxa"/>
                                </w:tcPr>
                                <w:p w14:paraId="72CB42DF" w14:textId="11BD699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500</w:t>
                                  </w:r>
                                  <w:r>
                                    <w:rPr>
                                      <w:noProof/>
                                    </w:rPr>
                                    <w:fldChar w:fldCharType="end"/>
                                  </w:r>
                                </w:p>
                                <w:p w14:paraId="7AD158EC" w14:textId="7D2602E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501</w:t>
                                  </w:r>
                                  <w:r>
                                    <w:rPr>
                                      <w:noProof/>
                                    </w:rPr>
                                    <w:fldChar w:fldCharType="end"/>
                                  </w:r>
                                </w:p>
                                <w:p w14:paraId="4C4D55F0" w14:textId="585AE61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502</w:t>
                                  </w:r>
                                  <w:r>
                                    <w:rPr>
                                      <w:noProof/>
                                    </w:rPr>
                                    <w:fldChar w:fldCharType="end"/>
                                  </w:r>
                                </w:p>
                                <w:p w14:paraId="4DE6A9EF" w14:textId="014F1FB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503</w:t>
                                  </w:r>
                                  <w:r>
                                    <w:rPr>
                                      <w:noProof/>
                                    </w:rPr>
                                    <w:fldChar w:fldCharType="end"/>
                                  </w:r>
                                </w:p>
                                <w:p w14:paraId="2512162F" w14:textId="096DCEE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504</w:t>
                                  </w:r>
                                  <w:r>
                                    <w:rPr>
                                      <w:noProof/>
                                    </w:rPr>
                                    <w:fldChar w:fldCharType="end"/>
                                  </w:r>
                                </w:p>
                                <w:p w14:paraId="41E9D32E" w14:textId="5A71C413" w:rsidR="005D7F52" w:rsidRPr="00126C27" w:rsidRDefault="005D7F52"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505</w:t>
                                  </w:r>
                                  <w:r>
                                    <w:rPr>
                                      <w:noProof/>
                                    </w:rPr>
                                    <w:fldChar w:fldCharType="end"/>
                                  </w:r>
                                </w:p>
                                <w:p w14:paraId="425757D7" w14:textId="0189561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506</w:t>
                                  </w:r>
                                  <w:r>
                                    <w:rPr>
                                      <w:noProof/>
                                    </w:rPr>
                                    <w:fldChar w:fldCharType="end"/>
                                  </w:r>
                                </w:p>
                                <w:p w14:paraId="2BD19B90" w14:textId="3A6D715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507</w:t>
                                  </w:r>
                                  <w:r>
                                    <w:rPr>
                                      <w:noProof/>
                                    </w:rPr>
                                    <w:fldChar w:fldCharType="end"/>
                                  </w:r>
                                </w:p>
                                <w:p w14:paraId="2349AF97" w14:textId="6F5E913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508</w:t>
                                  </w:r>
                                  <w:r>
                                    <w:rPr>
                                      <w:noProof/>
                                    </w:rPr>
                                    <w:fldChar w:fldCharType="end"/>
                                  </w:r>
                                </w:p>
                                <w:p w14:paraId="5CE20A3F" w14:textId="08ED8B9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509</w:t>
                                  </w:r>
                                  <w:r>
                                    <w:rPr>
                                      <w:noProof/>
                                    </w:rPr>
                                    <w:fldChar w:fldCharType="end"/>
                                  </w:r>
                                </w:p>
                                <w:p w14:paraId="66AFFD48" w14:textId="5F5CBCA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510</w:t>
                                  </w:r>
                                  <w:r>
                                    <w:rPr>
                                      <w:noProof/>
                                    </w:rPr>
                                    <w:fldChar w:fldCharType="end"/>
                                  </w:r>
                                </w:p>
                                <w:p w14:paraId="0894B0AA" w14:textId="4D94284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511</w:t>
                                  </w:r>
                                  <w:r>
                                    <w:rPr>
                                      <w:noProof/>
                                    </w:rPr>
                                    <w:fldChar w:fldCharType="end"/>
                                  </w:r>
                                </w:p>
                                <w:p w14:paraId="4B4A26C0" w14:textId="32CC50C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512</w:t>
                                  </w:r>
                                  <w:r>
                                    <w:rPr>
                                      <w:noProof/>
                                    </w:rPr>
                                    <w:fldChar w:fldCharType="end"/>
                                  </w:r>
                                </w:p>
                                <w:p w14:paraId="76BD680B" w14:textId="55B8866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513</w:t>
                                  </w:r>
                                  <w:r>
                                    <w:rPr>
                                      <w:noProof/>
                                    </w:rPr>
                                    <w:fldChar w:fldCharType="end"/>
                                  </w:r>
                                </w:p>
                                <w:p w14:paraId="5B4D5519" w14:textId="4811767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514</w:t>
                                  </w:r>
                                  <w:r>
                                    <w:rPr>
                                      <w:noProof/>
                                    </w:rPr>
                                    <w:fldChar w:fldCharType="end"/>
                                  </w:r>
                                </w:p>
                                <w:p w14:paraId="40C67786" w14:textId="66EE4EB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515</w:t>
                                  </w:r>
                                  <w:r>
                                    <w:rPr>
                                      <w:noProof/>
                                    </w:rPr>
                                    <w:fldChar w:fldCharType="end"/>
                                  </w:r>
                                </w:p>
                                <w:p w14:paraId="18E4288C" w14:textId="4872F9A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516</w:t>
                                  </w:r>
                                  <w:r>
                                    <w:rPr>
                                      <w:noProof/>
                                    </w:rPr>
                                    <w:fldChar w:fldCharType="end"/>
                                  </w:r>
                                </w:p>
                                <w:p w14:paraId="03F446AC" w14:textId="1BE516F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517</w:t>
                                  </w:r>
                                  <w:r>
                                    <w:rPr>
                                      <w:noProof/>
                                    </w:rPr>
                                    <w:fldChar w:fldCharType="end"/>
                                  </w:r>
                                </w:p>
                                <w:p w14:paraId="4D47F6B8" w14:textId="5918547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518</w:t>
                                  </w:r>
                                  <w:r>
                                    <w:rPr>
                                      <w:noProof/>
                                    </w:rPr>
                                    <w:fldChar w:fldCharType="end"/>
                                  </w:r>
                                </w:p>
                                <w:p w14:paraId="5CD0E08F" w14:textId="7ECD3C6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519</w:t>
                                  </w:r>
                                  <w:r>
                                    <w:rPr>
                                      <w:noProof/>
                                    </w:rPr>
                                    <w:fldChar w:fldCharType="end"/>
                                  </w:r>
                                </w:p>
                                <w:p w14:paraId="5443C77B" w14:textId="1987EC8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520</w:t>
                                  </w:r>
                                  <w:r>
                                    <w:rPr>
                                      <w:noProof/>
                                    </w:rPr>
                                    <w:fldChar w:fldCharType="end"/>
                                  </w:r>
                                </w:p>
                                <w:p w14:paraId="4748AB5A" w14:textId="2CBF135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521</w:t>
                                  </w:r>
                                  <w:r>
                                    <w:rPr>
                                      <w:noProof/>
                                    </w:rPr>
                                    <w:fldChar w:fldCharType="end"/>
                                  </w:r>
                                </w:p>
                                <w:p w14:paraId="49E2643A" w14:textId="47C6A0B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522</w:t>
                                  </w:r>
                                  <w:r>
                                    <w:rPr>
                                      <w:noProof/>
                                    </w:rPr>
                                    <w:fldChar w:fldCharType="end"/>
                                  </w:r>
                                </w:p>
                                <w:p w14:paraId="0D2BD852" w14:textId="64D8B2A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523</w:t>
                                  </w:r>
                                  <w:r>
                                    <w:rPr>
                                      <w:noProof/>
                                    </w:rPr>
                                    <w:fldChar w:fldCharType="end"/>
                                  </w:r>
                                </w:p>
                                <w:p w14:paraId="66166DB2" w14:textId="0C29AC0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524</w:t>
                                  </w:r>
                                  <w:r>
                                    <w:rPr>
                                      <w:noProof/>
                                    </w:rPr>
                                    <w:fldChar w:fldCharType="end"/>
                                  </w:r>
                                </w:p>
                                <w:p w14:paraId="057B3071" w14:textId="76EB0284"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525</w:t>
                                  </w:r>
                                  <w:r>
                                    <w:rPr>
                                      <w:noProof/>
                                    </w:rPr>
                                    <w:fldChar w:fldCharType="end"/>
                                  </w:r>
                                </w:p>
                                <w:p w14:paraId="61FE0C4E" w14:textId="2C90D98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526</w:t>
                                  </w:r>
                                  <w:r>
                                    <w:rPr>
                                      <w:noProof/>
                                    </w:rPr>
                                    <w:fldChar w:fldCharType="end"/>
                                  </w:r>
                                </w:p>
                                <w:p w14:paraId="6A2B0172" w14:textId="5F91802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527</w:t>
                                  </w:r>
                                  <w:r>
                                    <w:rPr>
                                      <w:noProof/>
                                    </w:rPr>
                                    <w:fldChar w:fldCharType="end"/>
                                  </w:r>
                                </w:p>
                                <w:p w14:paraId="0EE36EF3" w14:textId="2CEA1DE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528</w:t>
                                  </w:r>
                                  <w:r>
                                    <w:rPr>
                                      <w:noProof/>
                                    </w:rPr>
                                    <w:fldChar w:fldCharType="end"/>
                                  </w:r>
                                </w:p>
                                <w:p w14:paraId="46240F68" w14:textId="63B405E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529</w:t>
                                  </w:r>
                                  <w:r>
                                    <w:rPr>
                                      <w:noProof/>
                                    </w:rPr>
                                    <w:fldChar w:fldCharType="end"/>
                                  </w:r>
                                </w:p>
                                <w:p w14:paraId="706FEC49" w14:textId="209D347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530</w:t>
                                  </w:r>
                                  <w:r>
                                    <w:rPr>
                                      <w:noProof/>
                                    </w:rPr>
                                    <w:fldChar w:fldCharType="end"/>
                                  </w:r>
                                </w:p>
                                <w:p w14:paraId="10C88EC1" w14:textId="1144DF4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531</w:t>
                                  </w:r>
                                  <w:r>
                                    <w:rPr>
                                      <w:noProof/>
                                    </w:rPr>
                                    <w:fldChar w:fldCharType="end"/>
                                  </w:r>
                                </w:p>
                                <w:p w14:paraId="79193AAE" w14:textId="0C4F4F1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532</w:t>
                                  </w:r>
                                  <w:r>
                                    <w:rPr>
                                      <w:noProof/>
                                    </w:rPr>
                                    <w:fldChar w:fldCharType="end"/>
                                  </w:r>
                                </w:p>
                                <w:p w14:paraId="57ED2ABB" w14:textId="7AD8DAD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533</w:t>
                                  </w:r>
                                  <w:r>
                                    <w:rPr>
                                      <w:noProof/>
                                    </w:rPr>
                                    <w:fldChar w:fldCharType="end"/>
                                  </w:r>
                                </w:p>
                                <w:p w14:paraId="408D3C26" w14:textId="381864A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534</w:t>
                                  </w:r>
                                  <w:r>
                                    <w:rPr>
                                      <w:noProof/>
                                    </w:rPr>
                                    <w:fldChar w:fldCharType="end"/>
                                  </w:r>
                                </w:p>
                                <w:p w14:paraId="05494D15" w14:textId="1B71174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535</w:t>
                                  </w:r>
                                  <w:r>
                                    <w:rPr>
                                      <w:noProof/>
                                    </w:rPr>
                                    <w:fldChar w:fldCharType="end"/>
                                  </w:r>
                                </w:p>
                                <w:p w14:paraId="681ED8D9" w14:textId="21049BE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536</w:t>
                                  </w:r>
                                  <w:r>
                                    <w:rPr>
                                      <w:noProof/>
                                    </w:rPr>
                                    <w:fldChar w:fldCharType="end"/>
                                  </w:r>
                                </w:p>
                                <w:p w14:paraId="0271DBD8" w14:textId="01A874E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537</w:t>
                                  </w:r>
                                  <w:r>
                                    <w:rPr>
                                      <w:noProof/>
                                    </w:rPr>
                                    <w:fldChar w:fldCharType="end"/>
                                  </w:r>
                                </w:p>
                                <w:p w14:paraId="650BAD3B" w14:textId="590E7B3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538</w:t>
                                  </w:r>
                                  <w:r>
                                    <w:rPr>
                                      <w:noProof/>
                                    </w:rPr>
                                    <w:fldChar w:fldCharType="end"/>
                                  </w:r>
                                </w:p>
                                <w:p w14:paraId="0C01A062" w14:textId="767E4BA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539</w:t>
                                  </w:r>
                                  <w:r>
                                    <w:rPr>
                                      <w:noProof/>
                                    </w:rPr>
                                    <w:fldChar w:fldCharType="end"/>
                                  </w:r>
                                </w:p>
                                <w:p w14:paraId="357281F4" w14:textId="73E9F0F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540</w:t>
                                  </w:r>
                                  <w:r>
                                    <w:rPr>
                                      <w:noProof/>
                                    </w:rPr>
                                    <w:fldChar w:fldCharType="end"/>
                                  </w:r>
                                </w:p>
                                <w:p w14:paraId="04F049E2" w14:textId="2B6A11A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541</w:t>
                                  </w:r>
                                  <w:r>
                                    <w:rPr>
                                      <w:noProof/>
                                    </w:rPr>
                                    <w:fldChar w:fldCharType="end"/>
                                  </w:r>
                                </w:p>
                                <w:p w14:paraId="114F0738" w14:textId="544929F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542</w:t>
                                  </w:r>
                                  <w:r>
                                    <w:rPr>
                                      <w:noProof/>
                                    </w:rPr>
                                    <w:fldChar w:fldCharType="end"/>
                                  </w:r>
                                </w:p>
                                <w:p w14:paraId="1FD4B7F4" w14:textId="3FE5F95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543</w:t>
                                  </w:r>
                                  <w:r>
                                    <w:rPr>
                                      <w:noProof/>
                                    </w:rPr>
                                    <w:fldChar w:fldCharType="end"/>
                                  </w:r>
                                </w:p>
                                <w:p w14:paraId="3EA1BF7E" w14:textId="68D5B60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544</w:t>
                                  </w:r>
                                  <w:r>
                                    <w:rPr>
                                      <w:noProof/>
                                    </w:rPr>
                                    <w:fldChar w:fldCharType="end"/>
                                  </w:r>
                                </w:p>
                                <w:p w14:paraId="5E3C12EC" w14:textId="0DBBEBD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545</w:t>
                                  </w:r>
                                  <w:r>
                                    <w:rPr>
                                      <w:noProof/>
                                    </w:rPr>
                                    <w:fldChar w:fldCharType="end"/>
                                  </w:r>
                                </w:p>
                                <w:p w14:paraId="41AED2E2" w14:textId="78D8131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546</w:t>
                                  </w:r>
                                  <w:r>
                                    <w:rPr>
                                      <w:noProof/>
                                    </w:rPr>
                                    <w:fldChar w:fldCharType="end"/>
                                  </w:r>
                                </w:p>
                                <w:p w14:paraId="6ADCF833" w14:textId="5062C29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547</w:t>
                                  </w:r>
                                  <w:r>
                                    <w:rPr>
                                      <w:noProof/>
                                    </w:rPr>
                                    <w:fldChar w:fldCharType="end"/>
                                  </w:r>
                                </w:p>
                                <w:p w14:paraId="3A2A9D09" w14:textId="6A4DBB4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548</w:t>
                                  </w:r>
                                  <w:r>
                                    <w:rPr>
                                      <w:noProof/>
                                    </w:rPr>
                                    <w:fldChar w:fldCharType="end"/>
                                  </w:r>
                                </w:p>
                                <w:p w14:paraId="0FD73A50" w14:textId="5E49DC9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549</w:t>
                                  </w:r>
                                  <w:r>
                                    <w:rPr>
                                      <w:noProof/>
                                    </w:rPr>
                                    <w:fldChar w:fldCharType="end"/>
                                  </w:r>
                                </w:p>
                                <w:p w14:paraId="4EE4D2F2" w14:textId="77777777" w:rsidR="005D7F52" w:rsidRDefault="005D7F52" w:rsidP="009C2986">
                                  <w:pPr>
                                    <w:pStyle w:val="ACLRulerRight"/>
                                  </w:pPr>
                                </w:p>
                              </w:tc>
                            </w:tr>
                          </w:tbl>
                          <w:p w14:paraId="5843C348" w14:textId="77777777" w:rsidR="005D7F52" w:rsidRDefault="005D7F52" w:rsidP="005D7F52">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A347" id="Text Box 8" o:spid="_x0000_s1036" type="#_x0000_t202" style="position:absolute;left:0;text-align:left;margin-left:489.45pt;margin-top:60.85pt;width:36.5pt;height:10in;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" filled="f" stroked="f">
                <v:textbox>
                  <w:txbxContent>
                    <w:tbl>
                      <w:tblPr>
                        <w:tblW w:w="648" w:type="dxa"/>
                        <w:tblLook w:val="04A0" w:firstRow="1" w:lastRow="0" w:firstColumn="1" w:lastColumn="0" w:noHBand="0" w:noVBand="1"/>
                      </w:tblPr>
                      <w:tblGrid>
                        <w:gridCol w:w="648"/>
                      </w:tblGrid>
                      <w:tr w:rsidR="005D7F52" w14:paraId="3B7D7D7C" w14:textId="77777777" w:rsidTr="007508B2">
                        <w:trPr>
                          <w:trHeight w:val="14400"/>
                        </w:trPr>
                        <w:tc>
                          <w:tcPr>
                            <w:tcW w:w="648" w:type="dxa"/>
                          </w:tcPr>
                          <w:p w14:paraId="72CB42DF" w14:textId="11BD699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500</w:t>
                            </w:r>
                            <w:r>
                              <w:rPr>
                                <w:noProof/>
                              </w:rPr>
                              <w:fldChar w:fldCharType="end"/>
                            </w:r>
                          </w:p>
                          <w:p w14:paraId="7AD158EC" w14:textId="7D2602E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501</w:t>
                            </w:r>
                            <w:r>
                              <w:rPr>
                                <w:noProof/>
                              </w:rPr>
                              <w:fldChar w:fldCharType="end"/>
                            </w:r>
                          </w:p>
                          <w:p w14:paraId="4C4D55F0" w14:textId="585AE61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502</w:t>
                            </w:r>
                            <w:r>
                              <w:rPr>
                                <w:noProof/>
                              </w:rPr>
                              <w:fldChar w:fldCharType="end"/>
                            </w:r>
                          </w:p>
                          <w:p w14:paraId="4DE6A9EF" w14:textId="014F1FB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503</w:t>
                            </w:r>
                            <w:r>
                              <w:rPr>
                                <w:noProof/>
                              </w:rPr>
                              <w:fldChar w:fldCharType="end"/>
                            </w:r>
                          </w:p>
                          <w:p w14:paraId="2512162F" w14:textId="096DCEE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504</w:t>
                            </w:r>
                            <w:r>
                              <w:rPr>
                                <w:noProof/>
                              </w:rPr>
                              <w:fldChar w:fldCharType="end"/>
                            </w:r>
                          </w:p>
                          <w:p w14:paraId="41E9D32E" w14:textId="5A71C413" w:rsidR="005D7F52" w:rsidRPr="00126C27" w:rsidRDefault="005D7F52"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505</w:t>
                            </w:r>
                            <w:r>
                              <w:rPr>
                                <w:noProof/>
                              </w:rPr>
                              <w:fldChar w:fldCharType="end"/>
                            </w:r>
                          </w:p>
                          <w:p w14:paraId="425757D7" w14:textId="0189561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506</w:t>
                            </w:r>
                            <w:r>
                              <w:rPr>
                                <w:noProof/>
                              </w:rPr>
                              <w:fldChar w:fldCharType="end"/>
                            </w:r>
                          </w:p>
                          <w:p w14:paraId="2BD19B90" w14:textId="3A6D715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507</w:t>
                            </w:r>
                            <w:r>
                              <w:rPr>
                                <w:noProof/>
                              </w:rPr>
                              <w:fldChar w:fldCharType="end"/>
                            </w:r>
                          </w:p>
                          <w:p w14:paraId="2349AF97" w14:textId="6F5E913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508</w:t>
                            </w:r>
                            <w:r>
                              <w:rPr>
                                <w:noProof/>
                              </w:rPr>
                              <w:fldChar w:fldCharType="end"/>
                            </w:r>
                          </w:p>
                          <w:p w14:paraId="5CE20A3F" w14:textId="08ED8B9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509</w:t>
                            </w:r>
                            <w:r>
                              <w:rPr>
                                <w:noProof/>
                              </w:rPr>
                              <w:fldChar w:fldCharType="end"/>
                            </w:r>
                          </w:p>
                          <w:p w14:paraId="66AFFD48" w14:textId="5F5CBCA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510</w:t>
                            </w:r>
                            <w:r>
                              <w:rPr>
                                <w:noProof/>
                              </w:rPr>
                              <w:fldChar w:fldCharType="end"/>
                            </w:r>
                          </w:p>
                          <w:p w14:paraId="0894B0AA" w14:textId="4D94284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511</w:t>
                            </w:r>
                            <w:r>
                              <w:rPr>
                                <w:noProof/>
                              </w:rPr>
                              <w:fldChar w:fldCharType="end"/>
                            </w:r>
                          </w:p>
                          <w:p w14:paraId="4B4A26C0" w14:textId="32CC50C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512</w:t>
                            </w:r>
                            <w:r>
                              <w:rPr>
                                <w:noProof/>
                              </w:rPr>
                              <w:fldChar w:fldCharType="end"/>
                            </w:r>
                          </w:p>
                          <w:p w14:paraId="76BD680B" w14:textId="55B8866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513</w:t>
                            </w:r>
                            <w:r>
                              <w:rPr>
                                <w:noProof/>
                              </w:rPr>
                              <w:fldChar w:fldCharType="end"/>
                            </w:r>
                          </w:p>
                          <w:p w14:paraId="5B4D5519" w14:textId="4811767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514</w:t>
                            </w:r>
                            <w:r>
                              <w:rPr>
                                <w:noProof/>
                              </w:rPr>
                              <w:fldChar w:fldCharType="end"/>
                            </w:r>
                          </w:p>
                          <w:p w14:paraId="40C67786" w14:textId="66EE4EB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515</w:t>
                            </w:r>
                            <w:r>
                              <w:rPr>
                                <w:noProof/>
                              </w:rPr>
                              <w:fldChar w:fldCharType="end"/>
                            </w:r>
                          </w:p>
                          <w:p w14:paraId="18E4288C" w14:textId="4872F9A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516</w:t>
                            </w:r>
                            <w:r>
                              <w:rPr>
                                <w:noProof/>
                              </w:rPr>
                              <w:fldChar w:fldCharType="end"/>
                            </w:r>
                          </w:p>
                          <w:p w14:paraId="03F446AC" w14:textId="1BE516F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517</w:t>
                            </w:r>
                            <w:r>
                              <w:rPr>
                                <w:noProof/>
                              </w:rPr>
                              <w:fldChar w:fldCharType="end"/>
                            </w:r>
                          </w:p>
                          <w:p w14:paraId="4D47F6B8" w14:textId="5918547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518</w:t>
                            </w:r>
                            <w:r>
                              <w:rPr>
                                <w:noProof/>
                              </w:rPr>
                              <w:fldChar w:fldCharType="end"/>
                            </w:r>
                          </w:p>
                          <w:p w14:paraId="5CD0E08F" w14:textId="7ECD3C6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519</w:t>
                            </w:r>
                            <w:r>
                              <w:rPr>
                                <w:noProof/>
                              </w:rPr>
                              <w:fldChar w:fldCharType="end"/>
                            </w:r>
                          </w:p>
                          <w:p w14:paraId="5443C77B" w14:textId="1987EC8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520</w:t>
                            </w:r>
                            <w:r>
                              <w:rPr>
                                <w:noProof/>
                              </w:rPr>
                              <w:fldChar w:fldCharType="end"/>
                            </w:r>
                          </w:p>
                          <w:p w14:paraId="4748AB5A" w14:textId="2CBF135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521</w:t>
                            </w:r>
                            <w:r>
                              <w:rPr>
                                <w:noProof/>
                              </w:rPr>
                              <w:fldChar w:fldCharType="end"/>
                            </w:r>
                          </w:p>
                          <w:p w14:paraId="49E2643A" w14:textId="47C6A0B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522</w:t>
                            </w:r>
                            <w:r>
                              <w:rPr>
                                <w:noProof/>
                              </w:rPr>
                              <w:fldChar w:fldCharType="end"/>
                            </w:r>
                          </w:p>
                          <w:p w14:paraId="0D2BD852" w14:textId="64D8B2A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523</w:t>
                            </w:r>
                            <w:r>
                              <w:rPr>
                                <w:noProof/>
                              </w:rPr>
                              <w:fldChar w:fldCharType="end"/>
                            </w:r>
                          </w:p>
                          <w:p w14:paraId="66166DB2" w14:textId="0C29AC0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524</w:t>
                            </w:r>
                            <w:r>
                              <w:rPr>
                                <w:noProof/>
                              </w:rPr>
                              <w:fldChar w:fldCharType="end"/>
                            </w:r>
                          </w:p>
                          <w:p w14:paraId="057B3071" w14:textId="76EB0284"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525</w:t>
                            </w:r>
                            <w:r>
                              <w:rPr>
                                <w:noProof/>
                              </w:rPr>
                              <w:fldChar w:fldCharType="end"/>
                            </w:r>
                          </w:p>
                          <w:p w14:paraId="61FE0C4E" w14:textId="2C90D98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526</w:t>
                            </w:r>
                            <w:r>
                              <w:rPr>
                                <w:noProof/>
                              </w:rPr>
                              <w:fldChar w:fldCharType="end"/>
                            </w:r>
                          </w:p>
                          <w:p w14:paraId="6A2B0172" w14:textId="5F91802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527</w:t>
                            </w:r>
                            <w:r>
                              <w:rPr>
                                <w:noProof/>
                              </w:rPr>
                              <w:fldChar w:fldCharType="end"/>
                            </w:r>
                          </w:p>
                          <w:p w14:paraId="0EE36EF3" w14:textId="2CEA1DE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528</w:t>
                            </w:r>
                            <w:r>
                              <w:rPr>
                                <w:noProof/>
                              </w:rPr>
                              <w:fldChar w:fldCharType="end"/>
                            </w:r>
                          </w:p>
                          <w:p w14:paraId="46240F68" w14:textId="63B405E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529</w:t>
                            </w:r>
                            <w:r>
                              <w:rPr>
                                <w:noProof/>
                              </w:rPr>
                              <w:fldChar w:fldCharType="end"/>
                            </w:r>
                          </w:p>
                          <w:p w14:paraId="706FEC49" w14:textId="209D347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530</w:t>
                            </w:r>
                            <w:r>
                              <w:rPr>
                                <w:noProof/>
                              </w:rPr>
                              <w:fldChar w:fldCharType="end"/>
                            </w:r>
                          </w:p>
                          <w:p w14:paraId="10C88EC1" w14:textId="1144DF4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531</w:t>
                            </w:r>
                            <w:r>
                              <w:rPr>
                                <w:noProof/>
                              </w:rPr>
                              <w:fldChar w:fldCharType="end"/>
                            </w:r>
                          </w:p>
                          <w:p w14:paraId="79193AAE" w14:textId="0C4F4F1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532</w:t>
                            </w:r>
                            <w:r>
                              <w:rPr>
                                <w:noProof/>
                              </w:rPr>
                              <w:fldChar w:fldCharType="end"/>
                            </w:r>
                          </w:p>
                          <w:p w14:paraId="57ED2ABB" w14:textId="7AD8DAD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533</w:t>
                            </w:r>
                            <w:r>
                              <w:rPr>
                                <w:noProof/>
                              </w:rPr>
                              <w:fldChar w:fldCharType="end"/>
                            </w:r>
                          </w:p>
                          <w:p w14:paraId="408D3C26" w14:textId="381864A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534</w:t>
                            </w:r>
                            <w:r>
                              <w:rPr>
                                <w:noProof/>
                              </w:rPr>
                              <w:fldChar w:fldCharType="end"/>
                            </w:r>
                          </w:p>
                          <w:p w14:paraId="05494D15" w14:textId="1B71174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535</w:t>
                            </w:r>
                            <w:r>
                              <w:rPr>
                                <w:noProof/>
                              </w:rPr>
                              <w:fldChar w:fldCharType="end"/>
                            </w:r>
                          </w:p>
                          <w:p w14:paraId="681ED8D9" w14:textId="21049BE8"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536</w:t>
                            </w:r>
                            <w:r>
                              <w:rPr>
                                <w:noProof/>
                              </w:rPr>
                              <w:fldChar w:fldCharType="end"/>
                            </w:r>
                          </w:p>
                          <w:p w14:paraId="0271DBD8" w14:textId="01A874E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537</w:t>
                            </w:r>
                            <w:r>
                              <w:rPr>
                                <w:noProof/>
                              </w:rPr>
                              <w:fldChar w:fldCharType="end"/>
                            </w:r>
                          </w:p>
                          <w:p w14:paraId="650BAD3B" w14:textId="590E7B3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538</w:t>
                            </w:r>
                            <w:r>
                              <w:rPr>
                                <w:noProof/>
                              </w:rPr>
                              <w:fldChar w:fldCharType="end"/>
                            </w:r>
                          </w:p>
                          <w:p w14:paraId="0C01A062" w14:textId="767E4BA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539</w:t>
                            </w:r>
                            <w:r>
                              <w:rPr>
                                <w:noProof/>
                              </w:rPr>
                              <w:fldChar w:fldCharType="end"/>
                            </w:r>
                          </w:p>
                          <w:p w14:paraId="357281F4" w14:textId="73E9F0F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540</w:t>
                            </w:r>
                            <w:r>
                              <w:rPr>
                                <w:noProof/>
                              </w:rPr>
                              <w:fldChar w:fldCharType="end"/>
                            </w:r>
                          </w:p>
                          <w:p w14:paraId="04F049E2" w14:textId="2B6A11A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541</w:t>
                            </w:r>
                            <w:r>
                              <w:rPr>
                                <w:noProof/>
                              </w:rPr>
                              <w:fldChar w:fldCharType="end"/>
                            </w:r>
                          </w:p>
                          <w:p w14:paraId="114F0738" w14:textId="544929F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542</w:t>
                            </w:r>
                            <w:r>
                              <w:rPr>
                                <w:noProof/>
                              </w:rPr>
                              <w:fldChar w:fldCharType="end"/>
                            </w:r>
                          </w:p>
                          <w:p w14:paraId="1FD4B7F4" w14:textId="3FE5F95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543</w:t>
                            </w:r>
                            <w:r>
                              <w:rPr>
                                <w:noProof/>
                              </w:rPr>
                              <w:fldChar w:fldCharType="end"/>
                            </w:r>
                          </w:p>
                          <w:p w14:paraId="3EA1BF7E" w14:textId="68D5B60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544</w:t>
                            </w:r>
                            <w:r>
                              <w:rPr>
                                <w:noProof/>
                              </w:rPr>
                              <w:fldChar w:fldCharType="end"/>
                            </w:r>
                          </w:p>
                          <w:p w14:paraId="5E3C12EC" w14:textId="0DBBEBD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545</w:t>
                            </w:r>
                            <w:r>
                              <w:rPr>
                                <w:noProof/>
                              </w:rPr>
                              <w:fldChar w:fldCharType="end"/>
                            </w:r>
                          </w:p>
                          <w:p w14:paraId="41AED2E2" w14:textId="78D8131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546</w:t>
                            </w:r>
                            <w:r>
                              <w:rPr>
                                <w:noProof/>
                              </w:rPr>
                              <w:fldChar w:fldCharType="end"/>
                            </w:r>
                          </w:p>
                          <w:p w14:paraId="6ADCF833" w14:textId="5062C29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547</w:t>
                            </w:r>
                            <w:r>
                              <w:rPr>
                                <w:noProof/>
                              </w:rPr>
                              <w:fldChar w:fldCharType="end"/>
                            </w:r>
                          </w:p>
                          <w:p w14:paraId="3A2A9D09" w14:textId="6A4DBB4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548</w:t>
                            </w:r>
                            <w:r>
                              <w:rPr>
                                <w:noProof/>
                              </w:rPr>
                              <w:fldChar w:fldCharType="end"/>
                            </w:r>
                          </w:p>
                          <w:p w14:paraId="0FD73A50" w14:textId="5E49DC9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549</w:t>
                            </w:r>
                            <w:r>
                              <w:rPr>
                                <w:noProof/>
                              </w:rPr>
                              <w:fldChar w:fldCharType="end"/>
                            </w:r>
                          </w:p>
                          <w:p w14:paraId="4EE4D2F2" w14:textId="77777777" w:rsidR="005D7F52" w:rsidRDefault="005D7F52" w:rsidP="009C2986">
                            <w:pPr>
                              <w:pStyle w:val="ACLRulerRight"/>
                            </w:pPr>
                          </w:p>
                        </w:tc>
                      </w:tr>
                    </w:tbl>
                    <w:p w14:paraId="5843C348" w14:textId="77777777" w:rsidR="005D7F52" w:rsidRDefault="005D7F52" w:rsidP="005D7F52">
                      <w:pPr>
                        <w:pStyle w:val="ACLRulerLeft"/>
                      </w:pPr>
                    </w:p>
                  </w:txbxContent>
                </v:textbox>
                <w10:wrap anchorx="margin" anchory="page"/>
              </v:shape>
            </w:pict>
          </mc:Fallback>
        </mc:AlternateContent>
      </w:r>
      <w:r>
        <w:t xml:space="preserve">Mohit </w:t>
      </w:r>
      <w:proofErr w:type="spellStart"/>
      <w:r>
        <w:t>Iyyer</w:t>
      </w:r>
      <w:proofErr w:type="spellEnd"/>
      <w:r>
        <w:t xml:space="preserve">, Varun </w:t>
      </w:r>
      <w:proofErr w:type="spellStart"/>
      <w:r>
        <w:t>Manjunatha</w:t>
      </w:r>
      <w:proofErr w:type="spellEnd"/>
      <w:r>
        <w:t xml:space="preserve">, Jordan Boyd-Graber, and Hal </w:t>
      </w:r>
      <w:proofErr w:type="spellStart"/>
      <w:r>
        <w:t>Daumé</w:t>
      </w:r>
      <w:proofErr w:type="spellEnd"/>
      <w:r>
        <w:t xml:space="preserve"> III. 2015. Deep Unordered Composition Rivals Syntactic Methods for Text Classification. In Proceedings of the 53rd Annual Meeting of the Association for Computational Linguistics and the 7th International Joint Conference on Natural Language Processing (Volume 1: Long Papers), pages 1681–1691, Beijing, China. Association for Computational Linguistics.</w:t>
      </w:r>
    </w:p>
    <w:p w14:paraId="04D256FF" w14:textId="4BB82847" w:rsidR="005D7F52" w:rsidRDefault="005D7F52" w:rsidP="005D7F52">
      <w:pPr>
        <w:pStyle w:val="ACLTextFirstLine"/>
        <w:ind w:left="720" w:hanging="720"/>
      </w:pPr>
      <w:proofErr w:type="spellStart"/>
      <w:r>
        <w:t>Pattabhi</w:t>
      </w:r>
      <w:proofErr w:type="spellEnd"/>
      <w:r>
        <w:t xml:space="preserve"> RK Rao, </w:t>
      </w:r>
      <w:proofErr w:type="spellStart"/>
      <w:r>
        <w:t>Sindhuja</w:t>
      </w:r>
      <w:proofErr w:type="spellEnd"/>
      <w:r>
        <w:t xml:space="preserve"> Gopalan, and </w:t>
      </w:r>
      <w:proofErr w:type="spellStart"/>
      <w:r>
        <w:t>Sobha</w:t>
      </w:r>
      <w:proofErr w:type="spellEnd"/>
      <w:r>
        <w:t xml:space="preserve"> Lalitha Devi. 2017. Scalable Bio-</w:t>
      </w:r>
      <w:r>
        <w:lastRenderedPageBreak/>
        <w:t>Molecular Event Extraction System towards Knowledge Acquisition. In Proceedings of the 14th International Conference on Natural Language Processing (ICON-2017), pages 383–391, Kolkata, India. NLP Association of India.</w:t>
      </w:r>
    </w:p>
    <w:p w14:paraId="14601F59" w14:textId="54F21508" w:rsidR="005D7F52" w:rsidRDefault="005D7F52" w:rsidP="005D7F52">
      <w:pPr>
        <w:pStyle w:val="ACLTextFirstLine"/>
        <w:ind w:left="720" w:hanging="720"/>
      </w:pPr>
      <w:r>
        <w:t xml:space="preserve">Pratik Dutta and </w:t>
      </w:r>
      <w:proofErr w:type="spellStart"/>
      <w:r>
        <w:t>Sriparna</w:t>
      </w:r>
      <w:proofErr w:type="spellEnd"/>
      <w:r>
        <w:t xml:space="preserve"> </w:t>
      </w:r>
      <w:proofErr w:type="spellStart"/>
      <w:r>
        <w:t>Saha</w:t>
      </w:r>
      <w:proofErr w:type="spellEnd"/>
      <w:r>
        <w:t xml:space="preserve">. 2020. Amalgamation of protein sequence, </w:t>
      </w:r>
      <w:proofErr w:type="gramStart"/>
      <w:r>
        <w:t>structure</w:t>
      </w:r>
      <w:proofErr w:type="gramEnd"/>
      <w:r>
        <w:t xml:space="preserve"> and textual information for improving protein-protein interaction identification. In Proceedings of the 58th Annual Meeting of the Association for Computational Linguistics, pages 6396–6407, Online. Association for Computational Linguistics.</w:t>
      </w:r>
    </w:p>
    <w:p w14:paraId="469F6157" w14:textId="56BF0AF8" w:rsidR="005D7F52" w:rsidRDefault="005D7F52" w:rsidP="005D7F52">
      <w:pPr>
        <w:pStyle w:val="ACLTextFirstLine"/>
        <w:ind w:left="720" w:hanging="720"/>
      </w:pPr>
      <w:r w:rsidRPr="005D7F52">
        <w:rPr>
          <w:noProof/>
          <w:lang w:eastAsia="en-US"/>
        </w:rPr>
        <mc:AlternateContent>
          <mc:Choice Requires="wps">
            <w:drawing>
              <wp:anchor distT="0" distB="0" distL="114300" distR="114300" simplePos="0" relativeHeight="251759616" behindDoc="1" locked="0" layoutInCell="1" allowOverlap="1" wp14:anchorId="7A14B092" wp14:editId="06C6C123">
                <wp:simplePos x="0" y="0"/>
                <wp:positionH relativeFrom="margin">
                  <wp:posOffset>-1007110</wp:posOffset>
                </wp:positionH>
                <wp:positionV relativeFrom="page">
                  <wp:posOffset>772795</wp:posOffset>
                </wp:positionV>
                <wp:extent cx="4381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D7F52" w14:paraId="5B5B6A1E" w14:textId="77777777" w:rsidTr="007508B2">
                              <w:trPr>
                                <w:trHeight w:val="14400"/>
                              </w:trPr>
                              <w:tc>
                                <w:tcPr>
                                  <w:tcW w:w="648" w:type="dxa"/>
                                  <w:tcBorders>
                                    <w:top w:val="nil"/>
                                    <w:left w:val="nil"/>
                                    <w:bottom w:val="nil"/>
                                    <w:right w:val="nil"/>
                                  </w:tcBorders>
                                </w:tcPr>
                                <w:p w14:paraId="73222C7B" w14:textId="1DE76B1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550</w:t>
                                  </w:r>
                                  <w:r>
                                    <w:rPr>
                                      <w:noProof/>
                                    </w:rPr>
                                    <w:fldChar w:fldCharType="end"/>
                                  </w:r>
                                </w:p>
                                <w:p w14:paraId="01115336" w14:textId="110923F1"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551</w:t>
                                  </w:r>
                                  <w:r>
                                    <w:rPr>
                                      <w:noProof/>
                                    </w:rPr>
                                    <w:fldChar w:fldCharType="end"/>
                                  </w:r>
                                </w:p>
                                <w:p w14:paraId="10B20115" w14:textId="7A5F9D58"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552</w:t>
                                  </w:r>
                                  <w:r>
                                    <w:rPr>
                                      <w:noProof/>
                                    </w:rPr>
                                    <w:fldChar w:fldCharType="end"/>
                                  </w:r>
                                </w:p>
                                <w:p w14:paraId="17E03A88" w14:textId="25F15BE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553</w:t>
                                  </w:r>
                                  <w:r>
                                    <w:rPr>
                                      <w:noProof/>
                                    </w:rPr>
                                    <w:fldChar w:fldCharType="end"/>
                                  </w:r>
                                </w:p>
                                <w:p w14:paraId="10321F5B" w14:textId="4EA607CF"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554</w:t>
                                  </w:r>
                                  <w:r>
                                    <w:rPr>
                                      <w:noProof/>
                                    </w:rPr>
                                    <w:fldChar w:fldCharType="end"/>
                                  </w:r>
                                </w:p>
                                <w:p w14:paraId="6DE99AC5" w14:textId="0D33CA0E"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555</w:t>
                                  </w:r>
                                  <w:r>
                                    <w:rPr>
                                      <w:noProof/>
                                    </w:rPr>
                                    <w:fldChar w:fldCharType="end"/>
                                  </w:r>
                                </w:p>
                                <w:p w14:paraId="35E35C4F" w14:textId="6FFB0E7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556</w:t>
                                  </w:r>
                                  <w:r>
                                    <w:rPr>
                                      <w:noProof/>
                                    </w:rPr>
                                    <w:fldChar w:fldCharType="end"/>
                                  </w:r>
                                </w:p>
                                <w:p w14:paraId="6E5911BF" w14:textId="4DE4D791"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557</w:t>
                                  </w:r>
                                  <w:r>
                                    <w:rPr>
                                      <w:noProof/>
                                    </w:rPr>
                                    <w:fldChar w:fldCharType="end"/>
                                  </w:r>
                                </w:p>
                                <w:p w14:paraId="6A0ABE6D" w14:textId="1DC5447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558</w:t>
                                  </w:r>
                                  <w:r>
                                    <w:rPr>
                                      <w:noProof/>
                                    </w:rPr>
                                    <w:fldChar w:fldCharType="end"/>
                                  </w:r>
                                </w:p>
                                <w:p w14:paraId="3938471F" w14:textId="54C985F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559</w:t>
                                  </w:r>
                                  <w:r>
                                    <w:rPr>
                                      <w:noProof/>
                                    </w:rPr>
                                    <w:fldChar w:fldCharType="end"/>
                                  </w:r>
                                </w:p>
                                <w:p w14:paraId="3F0D3CD7" w14:textId="655BD95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560</w:t>
                                  </w:r>
                                  <w:r>
                                    <w:rPr>
                                      <w:noProof/>
                                    </w:rPr>
                                    <w:fldChar w:fldCharType="end"/>
                                  </w:r>
                                </w:p>
                                <w:p w14:paraId="79E3D001" w14:textId="6FC9DD6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561</w:t>
                                  </w:r>
                                  <w:r>
                                    <w:rPr>
                                      <w:noProof/>
                                    </w:rPr>
                                    <w:fldChar w:fldCharType="end"/>
                                  </w:r>
                                </w:p>
                                <w:p w14:paraId="33AFB6A4" w14:textId="44E3BA3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562</w:t>
                                  </w:r>
                                  <w:r>
                                    <w:rPr>
                                      <w:noProof/>
                                    </w:rPr>
                                    <w:fldChar w:fldCharType="end"/>
                                  </w:r>
                                </w:p>
                                <w:p w14:paraId="76FE8A37" w14:textId="2624543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563</w:t>
                                  </w:r>
                                  <w:r>
                                    <w:rPr>
                                      <w:noProof/>
                                    </w:rPr>
                                    <w:fldChar w:fldCharType="end"/>
                                  </w:r>
                                </w:p>
                                <w:p w14:paraId="1E095B9D" w14:textId="6B0FF5B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564</w:t>
                                  </w:r>
                                  <w:r>
                                    <w:rPr>
                                      <w:noProof/>
                                    </w:rPr>
                                    <w:fldChar w:fldCharType="end"/>
                                  </w:r>
                                </w:p>
                                <w:p w14:paraId="680C64C8" w14:textId="35537849"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565</w:t>
                                  </w:r>
                                  <w:r>
                                    <w:rPr>
                                      <w:noProof/>
                                    </w:rPr>
                                    <w:fldChar w:fldCharType="end"/>
                                  </w:r>
                                </w:p>
                                <w:p w14:paraId="3E834930" w14:textId="0094585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566</w:t>
                                  </w:r>
                                  <w:r>
                                    <w:rPr>
                                      <w:noProof/>
                                    </w:rPr>
                                    <w:fldChar w:fldCharType="end"/>
                                  </w:r>
                                </w:p>
                                <w:p w14:paraId="4D9B8BEE" w14:textId="5989325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567</w:t>
                                  </w:r>
                                  <w:r>
                                    <w:rPr>
                                      <w:noProof/>
                                    </w:rPr>
                                    <w:fldChar w:fldCharType="end"/>
                                  </w:r>
                                </w:p>
                                <w:p w14:paraId="63540CF7" w14:textId="1FE7D7B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568</w:t>
                                  </w:r>
                                  <w:r>
                                    <w:rPr>
                                      <w:noProof/>
                                    </w:rPr>
                                    <w:fldChar w:fldCharType="end"/>
                                  </w:r>
                                </w:p>
                                <w:p w14:paraId="2A8241F7" w14:textId="272E6EA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569</w:t>
                                  </w:r>
                                  <w:r>
                                    <w:rPr>
                                      <w:noProof/>
                                    </w:rPr>
                                    <w:fldChar w:fldCharType="end"/>
                                  </w:r>
                                </w:p>
                                <w:p w14:paraId="6229593A" w14:textId="213AA0CE"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570</w:t>
                                  </w:r>
                                  <w:r>
                                    <w:rPr>
                                      <w:noProof/>
                                    </w:rPr>
                                    <w:fldChar w:fldCharType="end"/>
                                  </w:r>
                                </w:p>
                                <w:p w14:paraId="6750DE42" w14:textId="3491CCC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571</w:t>
                                  </w:r>
                                  <w:r>
                                    <w:rPr>
                                      <w:noProof/>
                                    </w:rPr>
                                    <w:fldChar w:fldCharType="end"/>
                                  </w:r>
                                </w:p>
                                <w:p w14:paraId="246B822A" w14:textId="58DCBC1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572</w:t>
                                  </w:r>
                                  <w:r>
                                    <w:rPr>
                                      <w:noProof/>
                                    </w:rPr>
                                    <w:fldChar w:fldCharType="end"/>
                                  </w:r>
                                </w:p>
                                <w:p w14:paraId="4B6D4638" w14:textId="6F0FA541"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573</w:t>
                                  </w:r>
                                  <w:r>
                                    <w:rPr>
                                      <w:noProof/>
                                    </w:rPr>
                                    <w:fldChar w:fldCharType="end"/>
                                  </w:r>
                                </w:p>
                                <w:p w14:paraId="3A2BBEB1" w14:textId="2C5A27E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574</w:t>
                                  </w:r>
                                  <w:r>
                                    <w:rPr>
                                      <w:noProof/>
                                    </w:rPr>
                                    <w:fldChar w:fldCharType="end"/>
                                  </w:r>
                                </w:p>
                                <w:p w14:paraId="3B3F58CE" w14:textId="7BD1E14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575</w:t>
                                  </w:r>
                                  <w:r>
                                    <w:rPr>
                                      <w:noProof/>
                                    </w:rPr>
                                    <w:fldChar w:fldCharType="end"/>
                                  </w:r>
                                </w:p>
                                <w:p w14:paraId="083E9BC6" w14:textId="6C24604D"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576</w:t>
                                  </w:r>
                                  <w:r>
                                    <w:rPr>
                                      <w:noProof/>
                                    </w:rPr>
                                    <w:fldChar w:fldCharType="end"/>
                                  </w:r>
                                </w:p>
                                <w:p w14:paraId="64EAB299" w14:textId="78D54A1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577</w:t>
                                  </w:r>
                                  <w:r>
                                    <w:rPr>
                                      <w:noProof/>
                                    </w:rPr>
                                    <w:fldChar w:fldCharType="end"/>
                                  </w:r>
                                </w:p>
                                <w:p w14:paraId="1AD29637" w14:textId="6F6B54E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578</w:t>
                                  </w:r>
                                  <w:r>
                                    <w:rPr>
                                      <w:noProof/>
                                    </w:rPr>
                                    <w:fldChar w:fldCharType="end"/>
                                  </w:r>
                                </w:p>
                                <w:p w14:paraId="1BD96E69" w14:textId="659875A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579</w:t>
                                  </w:r>
                                  <w:r>
                                    <w:rPr>
                                      <w:noProof/>
                                    </w:rPr>
                                    <w:fldChar w:fldCharType="end"/>
                                  </w:r>
                                </w:p>
                                <w:p w14:paraId="7F6D6EFC" w14:textId="269BD22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580</w:t>
                                  </w:r>
                                  <w:r>
                                    <w:rPr>
                                      <w:noProof/>
                                    </w:rPr>
                                    <w:fldChar w:fldCharType="end"/>
                                  </w:r>
                                </w:p>
                                <w:p w14:paraId="2447A645" w14:textId="3E2D1B5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581</w:t>
                                  </w:r>
                                  <w:r>
                                    <w:rPr>
                                      <w:noProof/>
                                    </w:rPr>
                                    <w:fldChar w:fldCharType="end"/>
                                  </w:r>
                                </w:p>
                                <w:p w14:paraId="6BC26E1F" w14:textId="0EE9AD1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582</w:t>
                                  </w:r>
                                  <w:r>
                                    <w:rPr>
                                      <w:noProof/>
                                    </w:rPr>
                                    <w:fldChar w:fldCharType="end"/>
                                  </w:r>
                                </w:p>
                                <w:p w14:paraId="1D0778ED" w14:textId="15437E1E"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583</w:t>
                                  </w:r>
                                  <w:r>
                                    <w:rPr>
                                      <w:noProof/>
                                    </w:rPr>
                                    <w:fldChar w:fldCharType="end"/>
                                  </w:r>
                                </w:p>
                                <w:p w14:paraId="42B6D1AC" w14:textId="0490FAA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584</w:t>
                                  </w:r>
                                  <w:r>
                                    <w:rPr>
                                      <w:noProof/>
                                    </w:rPr>
                                    <w:fldChar w:fldCharType="end"/>
                                  </w:r>
                                </w:p>
                                <w:p w14:paraId="7A968873" w14:textId="2E4BEF6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585</w:t>
                                  </w:r>
                                  <w:r>
                                    <w:rPr>
                                      <w:noProof/>
                                    </w:rPr>
                                    <w:fldChar w:fldCharType="end"/>
                                  </w:r>
                                </w:p>
                                <w:p w14:paraId="7BFDA33A" w14:textId="36F2E91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586</w:t>
                                  </w:r>
                                  <w:r>
                                    <w:rPr>
                                      <w:noProof/>
                                    </w:rPr>
                                    <w:fldChar w:fldCharType="end"/>
                                  </w:r>
                                </w:p>
                                <w:p w14:paraId="4C6BE739" w14:textId="1AFA8CA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587</w:t>
                                  </w:r>
                                  <w:r>
                                    <w:rPr>
                                      <w:noProof/>
                                    </w:rPr>
                                    <w:fldChar w:fldCharType="end"/>
                                  </w:r>
                                </w:p>
                                <w:p w14:paraId="629258FC" w14:textId="423F8BB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588</w:t>
                                  </w:r>
                                  <w:r>
                                    <w:rPr>
                                      <w:noProof/>
                                    </w:rPr>
                                    <w:fldChar w:fldCharType="end"/>
                                  </w:r>
                                </w:p>
                                <w:p w14:paraId="236CAF3D" w14:textId="2D7DF9A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589</w:t>
                                  </w:r>
                                  <w:r>
                                    <w:rPr>
                                      <w:noProof/>
                                    </w:rPr>
                                    <w:fldChar w:fldCharType="end"/>
                                  </w:r>
                                </w:p>
                                <w:p w14:paraId="1B8B7C06" w14:textId="09BFE51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590</w:t>
                                  </w:r>
                                  <w:r>
                                    <w:rPr>
                                      <w:noProof/>
                                    </w:rPr>
                                    <w:fldChar w:fldCharType="end"/>
                                  </w:r>
                                </w:p>
                                <w:p w14:paraId="5121A2E2" w14:textId="7C033A1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591</w:t>
                                  </w:r>
                                  <w:r>
                                    <w:rPr>
                                      <w:noProof/>
                                    </w:rPr>
                                    <w:fldChar w:fldCharType="end"/>
                                  </w:r>
                                </w:p>
                                <w:p w14:paraId="1272947E" w14:textId="784E10E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592</w:t>
                                  </w:r>
                                  <w:r>
                                    <w:rPr>
                                      <w:noProof/>
                                    </w:rPr>
                                    <w:fldChar w:fldCharType="end"/>
                                  </w:r>
                                </w:p>
                                <w:p w14:paraId="50B757D3" w14:textId="689D7FE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593</w:t>
                                  </w:r>
                                  <w:r>
                                    <w:rPr>
                                      <w:noProof/>
                                    </w:rPr>
                                    <w:fldChar w:fldCharType="end"/>
                                  </w:r>
                                </w:p>
                                <w:p w14:paraId="24B12062" w14:textId="25240FE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594</w:t>
                                  </w:r>
                                  <w:r>
                                    <w:rPr>
                                      <w:noProof/>
                                    </w:rPr>
                                    <w:fldChar w:fldCharType="end"/>
                                  </w:r>
                                </w:p>
                                <w:p w14:paraId="3A340434" w14:textId="15D0302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595</w:t>
                                  </w:r>
                                  <w:r>
                                    <w:rPr>
                                      <w:noProof/>
                                    </w:rPr>
                                    <w:fldChar w:fldCharType="end"/>
                                  </w:r>
                                </w:p>
                                <w:p w14:paraId="789205FF" w14:textId="7605430C"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596</w:t>
                                  </w:r>
                                  <w:r>
                                    <w:rPr>
                                      <w:noProof/>
                                    </w:rPr>
                                    <w:fldChar w:fldCharType="end"/>
                                  </w:r>
                                </w:p>
                                <w:p w14:paraId="14FCEFF1" w14:textId="2B9C9A79"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597</w:t>
                                  </w:r>
                                  <w:r>
                                    <w:rPr>
                                      <w:noProof/>
                                    </w:rPr>
                                    <w:fldChar w:fldCharType="end"/>
                                  </w:r>
                                </w:p>
                                <w:p w14:paraId="468D9E08" w14:textId="50751B5C"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598</w:t>
                                  </w:r>
                                  <w:r>
                                    <w:rPr>
                                      <w:noProof/>
                                    </w:rPr>
                                    <w:fldChar w:fldCharType="end"/>
                                  </w:r>
                                </w:p>
                                <w:p w14:paraId="41F47C90" w14:textId="2CBAB2D1" w:rsidR="005D7F52"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599</w:t>
                                  </w:r>
                                  <w:r>
                                    <w:rPr>
                                      <w:noProof/>
                                    </w:rPr>
                                    <w:fldChar w:fldCharType="end"/>
                                  </w:r>
                                </w:p>
                              </w:tc>
                            </w:tr>
                          </w:tbl>
                          <w:p w14:paraId="5D02D784" w14:textId="77777777" w:rsidR="005D7F52" w:rsidRDefault="005D7F52" w:rsidP="005D7F52">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4B092" id="Text Box 9" o:spid="_x0000_s1037" type="#_x0000_t202" style="position:absolute;left:0;text-align:left;margin-left:-79.3pt;margin-top:60.85pt;width:34.5pt;height:10in;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D7F52" w14:paraId="5B5B6A1E" w14:textId="77777777" w:rsidTr="007508B2">
                        <w:trPr>
                          <w:trHeight w:val="14400"/>
                        </w:trPr>
                        <w:tc>
                          <w:tcPr>
                            <w:tcW w:w="648" w:type="dxa"/>
                            <w:tcBorders>
                              <w:top w:val="nil"/>
                              <w:left w:val="nil"/>
                              <w:bottom w:val="nil"/>
                              <w:right w:val="nil"/>
                            </w:tcBorders>
                          </w:tcPr>
                          <w:p w14:paraId="73222C7B" w14:textId="1DE76B1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550</w:t>
                            </w:r>
                            <w:r>
                              <w:rPr>
                                <w:noProof/>
                              </w:rPr>
                              <w:fldChar w:fldCharType="end"/>
                            </w:r>
                          </w:p>
                          <w:p w14:paraId="01115336" w14:textId="110923F1"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551</w:t>
                            </w:r>
                            <w:r>
                              <w:rPr>
                                <w:noProof/>
                              </w:rPr>
                              <w:fldChar w:fldCharType="end"/>
                            </w:r>
                          </w:p>
                          <w:p w14:paraId="10B20115" w14:textId="7A5F9D58"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552</w:t>
                            </w:r>
                            <w:r>
                              <w:rPr>
                                <w:noProof/>
                              </w:rPr>
                              <w:fldChar w:fldCharType="end"/>
                            </w:r>
                          </w:p>
                          <w:p w14:paraId="17E03A88" w14:textId="25F15BE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553</w:t>
                            </w:r>
                            <w:r>
                              <w:rPr>
                                <w:noProof/>
                              </w:rPr>
                              <w:fldChar w:fldCharType="end"/>
                            </w:r>
                          </w:p>
                          <w:p w14:paraId="10321F5B" w14:textId="4EA607CF"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554</w:t>
                            </w:r>
                            <w:r>
                              <w:rPr>
                                <w:noProof/>
                              </w:rPr>
                              <w:fldChar w:fldCharType="end"/>
                            </w:r>
                          </w:p>
                          <w:p w14:paraId="6DE99AC5" w14:textId="0D33CA0E"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555</w:t>
                            </w:r>
                            <w:r>
                              <w:rPr>
                                <w:noProof/>
                              </w:rPr>
                              <w:fldChar w:fldCharType="end"/>
                            </w:r>
                          </w:p>
                          <w:p w14:paraId="35E35C4F" w14:textId="6FFB0E7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556</w:t>
                            </w:r>
                            <w:r>
                              <w:rPr>
                                <w:noProof/>
                              </w:rPr>
                              <w:fldChar w:fldCharType="end"/>
                            </w:r>
                          </w:p>
                          <w:p w14:paraId="6E5911BF" w14:textId="4DE4D791"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557</w:t>
                            </w:r>
                            <w:r>
                              <w:rPr>
                                <w:noProof/>
                              </w:rPr>
                              <w:fldChar w:fldCharType="end"/>
                            </w:r>
                          </w:p>
                          <w:p w14:paraId="6A0ABE6D" w14:textId="1DC5447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558</w:t>
                            </w:r>
                            <w:r>
                              <w:rPr>
                                <w:noProof/>
                              </w:rPr>
                              <w:fldChar w:fldCharType="end"/>
                            </w:r>
                          </w:p>
                          <w:p w14:paraId="3938471F" w14:textId="54C985F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559</w:t>
                            </w:r>
                            <w:r>
                              <w:rPr>
                                <w:noProof/>
                              </w:rPr>
                              <w:fldChar w:fldCharType="end"/>
                            </w:r>
                          </w:p>
                          <w:p w14:paraId="3F0D3CD7" w14:textId="655BD95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560</w:t>
                            </w:r>
                            <w:r>
                              <w:rPr>
                                <w:noProof/>
                              </w:rPr>
                              <w:fldChar w:fldCharType="end"/>
                            </w:r>
                          </w:p>
                          <w:p w14:paraId="79E3D001" w14:textId="6FC9DD6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561</w:t>
                            </w:r>
                            <w:r>
                              <w:rPr>
                                <w:noProof/>
                              </w:rPr>
                              <w:fldChar w:fldCharType="end"/>
                            </w:r>
                          </w:p>
                          <w:p w14:paraId="33AFB6A4" w14:textId="44E3BA3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562</w:t>
                            </w:r>
                            <w:r>
                              <w:rPr>
                                <w:noProof/>
                              </w:rPr>
                              <w:fldChar w:fldCharType="end"/>
                            </w:r>
                          </w:p>
                          <w:p w14:paraId="76FE8A37" w14:textId="26245433"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563</w:t>
                            </w:r>
                            <w:r>
                              <w:rPr>
                                <w:noProof/>
                              </w:rPr>
                              <w:fldChar w:fldCharType="end"/>
                            </w:r>
                          </w:p>
                          <w:p w14:paraId="1E095B9D" w14:textId="6B0FF5B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564</w:t>
                            </w:r>
                            <w:r>
                              <w:rPr>
                                <w:noProof/>
                              </w:rPr>
                              <w:fldChar w:fldCharType="end"/>
                            </w:r>
                          </w:p>
                          <w:p w14:paraId="680C64C8" w14:textId="35537849"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565</w:t>
                            </w:r>
                            <w:r>
                              <w:rPr>
                                <w:noProof/>
                              </w:rPr>
                              <w:fldChar w:fldCharType="end"/>
                            </w:r>
                          </w:p>
                          <w:p w14:paraId="3E834930" w14:textId="0094585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566</w:t>
                            </w:r>
                            <w:r>
                              <w:rPr>
                                <w:noProof/>
                              </w:rPr>
                              <w:fldChar w:fldCharType="end"/>
                            </w:r>
                          </w:p>
                          <w:p w14:paraId="4D9B8BEE" w14:textId="5989325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567</w:t>
                            </w:r>
                            <w:r>
                              <w:rPr>
                                <w:noProof/>
                              </w:rPr>
                              <w:fldChar w:fldCharType="end"/>
                            </w:r>
                          </w:p>
                          <w:p w14:paraId="63540CF7" w14:textId="1FE7D7B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568</w:t>
                            </w:r>
                            <w:r>
                              <w:rPr>
                                <w:noProof/>
                              </w:rPr>
                              <w:fldChar w:fldCharType="end"/>
                            </w:r>
                          </w:p>
                          <w:p w14:paraId="2A8241F7" w14:textId="272E6EA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569</w:t>
                            </w:r>
                            <w:r>
                              <w:rPr>
                                <w:noProof/>
                              </w:rPr>
                              <w:fldChar w:fldCharType="end"/>
                            </w:r>
                          </w:p>
                          <w:p w14:paraId="6229593A" w14:textId="213AA0CE"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570</w:t>
                            </w:r>
                            <w:r>
                              <w:rPr>
                                <w:noProof/>
                              </w:rPr>
                              <w:fldChar w:fldCharType="end"/>
                            </w:r>
                          </w:p>
                          <w:p w14:paraId="6750DE42" w14:textId="3491CCC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571</w:t>
                            </w:r>
                            <w:r>
                              <w:rPr>
                                <w:noProof/>
                              </w:rPr>
                              <w:fldChar w:fldCharType="end"/>
                            </w:r>
                          </w:p>
                          <w:p w14:paraId="246B822A" w14:textId="58DCBC1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572</w:t>
                            </w:r>
                            <w:r>
                              <w:rPr>
                                <w:noProof/>
                              </w:rPr>
                              <w:fldChar w:fldCharType="end"/>
                            </w:r>
                          </w:p>
                          <w:p w14:paraId="4B6D4638" w14:textId="6F0FA541"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573</w:t>
                            </w:r>
                            <w:r>
                              <w:rPr>
                                <w:noProof/>
                              </w:rPr>
                              <w:fldChar w:fldCharType="end"/>
                            </w:r>
                          </w:p>
                          <w:p w14:paraId="3A2BBEB1" w14:textId="2C5A27E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574</w:t>
                            </w:r>
                            <w:r>
                              <w:rPr>
                                <w:noProof/>
                              </w:rPr>
                              <w:fldChar w:fldCharType="end"/>
                            </w:r>
                          </w:p>
                          <w:p w14:paraId="3B3F58CE" w14:textId="7BD1E14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575</w:t>
                            </w:r>
                            <w:r>
                              <w:rPr>
                                <w:noProof/>
                              </w:rPr>
                              <w:fldChar w:fldCharType="end"/>
                            </w:r>
                          </w:p>
                          <w:p w14:paraId="083E9BC6" w14:textId="6C24604D"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576</w:t>
                            </w:r>
                            <w:r>
                              <w:rPr>
                                <w:noProof/>
                              </w:rPr>
                              <w:fldChar w:fldCharType="end"/>
                            </w:r>
                          </w:p>
                          <w:p w14:paraId="64EAB299" w14:textId="78D54A1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577</w:t>
                            </w:r>
                            <w:r>
                              <w:rPr>
                                <w:noProof/>
                              </w:rPr>
                              <w:fldChar w:fldCharType="end"/>
                            </w:r>
                          </w:p>
                          <w:p w14:paraId="1AD29637" w14:textId="6F6B54E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578</w:t>
                            </w:r>
                            <w:r>
                              <w:rPr>
                                <w:noProof/>
                              </w:rPr>
                              <w:fldChar w:fldCharType="end"/>
                            </w:r>
                          </w:p>
                          <w:p w14:paraId="1BD96E69" w14:textId="659875A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579</w:t>
                            </w:r>
                            <w:r>
                              <w:rPr>
                                <w:noProof/>
                              </w:rPr>
                              <w:fldChar w:fldCharType="end"/>
                            </w:r>
                          </w:p>
                          <w:p w14:paraId="7F6D6EFC" w14:textId="269BD22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580</w:t>
                            </w:r>
                            <w:r>
                              <w:rPr>
                                <w:noProof/>
                              </w:rPr>
                              <w:fldChar w:fldCharType="end"/>
                            </w:r>
                          </w:p>
                          <w:p w14:paraId="2447A645" w14:textId="3E2D1B57"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581</w:t>
                            </w:r>
                            <w:r>
                              <w:rPr>
                                <w:noProof/>
                              </w:rPr>
                              <w:fldChar w:fldCharType="end"/>
                            </w:r>
                          </w:p>
                          <w:p w14:paraId="6BC26E1F" w14:textId="0EE9AD1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582</w:t>
                            </w:r>
                            <w:r>
                              <w:rPr>
                                <w:noProof/>
                              </w:rPr>
                              <w:fldChar w:fldCharType="end"/>
                            </w:r>
                          </w:p>
                          <w:p w14:paraId="1D0778ED" w14:textId="15437E1E"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583</w:t>
                            </w:r>
                            <w:r>
                              <w:rPr>
                                <w:noProof/>
                              </w:rPr>
                              <w:fldChar w:fldCharType="end"/>
                            </w:r>
                          </w:p>
                          <w:p w14:paraId="42B6D1AC" w14:textId="0490FAA6"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584</w:t>
                            </w:r>
                            <w:r>
                              <w:rPr>
                                <w:noProof/>
                              </w:rPr>
                              <w:fldChar w:fldCharType="end"/>
                            </w:r>
                          </w:p>
                          <w:p w14:paraId="7A968873" w14:textId="2E4BEF6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585</w:t>
                            </w:r>
                            <w:r>
                              <w:rPr>
                                <w:noProof/>
                              </w:rPr>
                              <w:fldChar w:fldCharType="end"/>
                            </w:r>
                          </w:p>
                          <w:p w14:paraId="7BFDA33A" w14:textId="36F2E91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586</w:t>
                            </w:r>
                            <w:r>
                              <w:rPr>
                                <w:noProof/>
                              </w:rPr>
                              <w:fldChar w:fldCharType="end"/>
                            </w:r>
                          </w:p>
                          <w:p w14:paraId="4C6BE739" w14:textId="1AFA8CA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587</w:t>
                            </w:r>
                            <w:r>
                              <w:rPr>
                                <w:noProof/>
                              </w:rPr>
                              <w:fldChar w:fldCharType="end"/>
                            </w:r>
                          </w:p>
                          <w:p w14:paraId="629258FC" w14:textId="423F8BB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588</w:t>
                            </w:r>
                            <w:r>
                              <w:rPr>
                                <w:noProof/>
                              </w:rPr>
                              <w:fldChar w:fldCharType="end"/>
                            </w:r>
                          </w:p>
                          <w:p w14:paraId="236CAF3D" w14:textId="2D7DF9A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589</w:t>
                            </w:r>
                            <w:r>
                              <w:rPr>
                                <w:noProof/>
                              </w:rPr>
                              <w:fldChar w:fldCharType="end"/>
                            </w:r>
                          </w:p>
                          <w:p w14:paraId="1B8B7C06" w14:textId="09BFE515"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590</w:t>
                            </w:r>
                            <w:r>
                              <w:rPr>
                                <w:noProof/>
                              </w:rPr>
                              <w:fldChar w:fldCharType="end"/>
                            </w:r>
                          </w:p>
                          <w:p w14:paraId="5121A2E2" w14:textId="7C033A1A"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591</w:t>
                            </w:r>
                            <w:r>
                              <w:rPr>
                                <w:noProof/>
                              </w:rPr>
                              <w:fldChar w:fldCharType="end"/>
                            </w:r>
                          </w:p>
                          <w:p w14:paraId="1272947E" w14:textId="784E10E0"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592</w:t>
                            </w:r>
                            <w:r>
                              <w:rPr>
                                <w:noProof/>
                              </w:rPr>
                              <w:fldChar w:fldCharType="end"/>
                            </w:r>
                          </w:p>
                          <w:p w14:paraId="50B757D3" w14:textId="689D7FE4"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593</w:t>
                            </w:r>
                            <w:r>
                              <w:rPr>
                                <w:noProof/>
                              </w:rPr>
                              <w:fldChar w:fldCharType="end"/>
                            </w:r>
                          </w:p>
                          <w:p w14:paraId="24B12062" w14:textId="25240FEB"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594</w:t>
                            </w:r>
                            <w:r>
                              <w:rPr>
                                <w:noProof/>
                              </w:rPr>
                              <w:fldChar w:fldCharType="end"/>
                            </w:r>
                          </w:p>
                          <w:p w14:paraId="3A340434" w14:textId="15D0302C" w:rsidR="005D7F52" w:rsidRPr="009B2804"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595</w:t>
                            </w:r>
                            <w:r>
                              <w:rPr>
                                <w:noProof/>
                              </w:rPr>
                              <w:fldChar w:fldCharType="end"/>
                            </w:r>
                          </w:p>
                          <w:p w14:paraId="789205FF" w14:textId="7605430C"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596</w:t>
                            </w:r>
                            <w:r>
                              <w:rPr>
                                <w:noProof/>
                              </w:rPr>
                              <w:fldChar w:fldCharType="end"/>
                            </w:r>
                          </w:p>
                          <w:p w14:paraId="14FCEFF1" w14:textId="2B9C9A79"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597</w:t>
                            </w:r>
                            <w:r>
                              <w:rPr>
                                <w:noProof/>
                              </w:rPr>
                              <w:fldChar w:fldCharType="end"/>
                            </w:r>
                          </w:p>
                          <w:p w14:paraId="468D9E08" w14:textId="50751B5C" w:rsidR="005D7F52" w:rsidRDefault="005D7F52"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598</w:t>
                            </w:r>
                            <w:r>
                              <w:rPr>
                                <w:noProof/>
                              </w:rPr>
                              <w:fldChar w:fldCharType="end"/>
                            </w:r>
                          </w:p>
                          <w:p w14:paraId="41F47C90" w14:textId="2CBAB2D1" w:rsidR="005D7F52" w:rsidRDefault="005D7F52"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599</w:t>
                            </w:r>
                            <w:r>
                              <w:rPr>
                                <w:noProof/>
                              </w:rPr>
                              <w:fldChar w:fldCharType="end"/>
                            </w:r>
                          </w:p>
                        </w:tc>
                      </w:tr>
                    </w:tbl>
                    <w:p w14:paraId="5D02D784" w14:textId="77777777" w:rsidR="005D7F52" w:rsidRDefault="005D7F52" w:rsidP="005D7F52">
                      <w:pPr>
                        <w:pStyle w:val="ACLRulerLeft"/>
                      </w:pPr>
                    </w:p>
                  </w:txbxContent>
                </v:textbox>
                <w10:wrap anchorx="margin" anchory="page"/>
              </v:shape>
            </w:pict>
          </mc:Fallback>
        </mc:AlternateContent>
      </w:r>
      <w:r>
        <w:t xml:space="preserve">Pieter </w:t>
      </w:r>
      <w:proofErr w:type="spellStart"/>
      <w:r>
        <w:t>Fivez</w:t>
      </w:r>
      <w:proofErr w:type="spellEnd"/>
      <w:r>
        <w:t xml:space="preserve">, Simon </w:t>
      </w:r>
      <w:proofErr w:type="spellStart"/>
      <w:r>
        <w:t>Suster</w:t>
      </w:r>
      <w:proofErr w:type="spellEnd"/>
      <w:r>
        <w:t xml:space="preserve">, and Walter </w:t>
      </w:r>
      <w:proofErr w:type="spellStart"/>
      <w:r>
        <w:t>Daelemans</w:t>
      </w:r>
      <w:proofErr w:type="spellEnd"/>
      <w:r>
        <w:t>. 2021. Conceptual Grounding Constraints for Truly Robust Biomedical Name Representations. In Proceedings of the 16th Conference of the European Chapter of the Association for Computational Linguistics: Main Volume, pages 2440–2450, Online. Association for Computational Linguistics.</w:t>
      </w:r>
    </w:p>
    <w:p w14:paraId="6B660F6F" w14:textId="77777777" w:rsidR="005D7F52" w:rsidRDefault="005D7F52" w:rsidP="005D7F52">
      <w:pPr>
        <w:pStyle w:val="ACLTextFirstLine"/>
        <w:ind w:left="720" w:hanging="720"/>
      </w:pPr>
      <w:r>
        <w:t>Quoc-</w:t>
      </w:r>
      <w:proofErr w:type="spellStart"/>
      <w:r>
        <w:t>Chinh</w:t>
      </w:r>
      <w:proofErr w:type="spellEnd"/>
      <w:r>
        <w:t xml:space="preserve"> Bui, Peter M.A. Sloot. 2011. Extracting Biological Events from Text Using Simple Syntactic Patterns. In Proceedings of </w:t>
      </w:r>
      <w:proofErr w:type="spellStart"/>
      <w:r>
        <w:t>BioNLP</w:t>
      </w:r>
      <w:proofErr w:type="spellEnd"/>
      <w:r>
        <w:t xml:space="preserve"> Shared Task 2011 Workshop, pages 143–146, Portland, Oregon. Association for Computational Linguistics</w:t>
      </w:r>
    </w:p>
    <w:p w14:paraId="456B0471" w14:textId="77777777" w:rsidR="005D7F52" w:rsidRDefault="005D7F52" w:rsidP="005D7F52">
      <w:pPr>
        <w:pStyle w:val="ACLTextFirstLine"/>
        <w:ind w:left="720" w:hanging="720"/>
      </w:pPr>
      <w:r>
        <w:t xml:space="preserve">Rico </w:t>
      </w:r>
      <w:proofErr w:type="gramStart"/>
      <w:r>
        <w:t>Angell ,</w:t>
      </w:r>
      <w:proofErr w:type="gramEnd"/>
      <w:r>
        <w:t xml:space="preserve"> Nicholas </w:t>
      </w:r>
      <w:proofErr w:type="spellStart"/>
      <w:r>
        <w:t>Monath</w:t>
      </w:r>
      <w:proofErr w:type="spellEnd"/>
      <w:r>
        <w:t xml:space="preserve"> , Sunil Mohan , Nishant Yadav , and Andrew McCallum. 2021. Clustering-based Inference for Biomedical Entity Linking. In Proceedings of the 2021 Conference of the North American Chapter of the Association for Computational Linguistics: Human Language Technologies, pages 2598–2608. Association for Computational Linguistics. </w:t>
      </w:r>
    </w:p>
    <w:p w14:paraId="35964B47" w14:textId="77777777" w:rsidR="005D7F52" w:rsidRDefault="005D7F52" w:rsidP="005D7F52">
      <w:pPr>
        <w:pStyle w:val="ACLTextFirstLine"/>
        <w:ind w:left="720" w:hanging="720"/>
      </w:pPr>
      <w:r>
        <w:t xml:space="preserve">Udo Hahn, Elena </w:t>
      </w:r>
      <w:proofErr w:type="spellStart"/>
      <w:r>
        <w:t>Beisswanger</w:t>
      </w:r>
      <w:proofErr w:type="spellEnd"/>
      <w:r>
        <w:t xml:space="preserve">, Ekaterina </w:t>
      </w:r>
      <w:proofErr w:type="spellStart"/>
      <w:r>
        <w:t>Buyko</w:t>
      </w:r>
      <w:proofErr w:type="spellEnd"/>
      <w:r>
        <w:t xml:space="preserve">, Michael </w:t>
      </w:r>
      <w:proofErr w:type="spellStart"/>
      <w:r>
        <w:t>Poprat</w:t>
      </w:r>
      <w:proofErr w:type="spellEnd"/>
      <w:r>
        <w:t xml:space="preserve">, Katrin </w:t>
      </w:r>
      <w:proofErr w:type="spellStart"/>
      <w:r>
        <w:t>Tomanek</w:t>
      </w:r>
      <w:proofErr w:type="spellEnd"/>
      <w:r>
        <w:t xml:space="preserve">, and Joachim </w:t>
      </w:r>
      <w:proofErr w:type="spellStart"/>
      <w:r>
        <w:t>Wermter</w:t>
      </w:r>
      <w:proofErr w:type="spellEnd"/>
      <w:r>
        <w:t xml:space="preserve">. 2008. Semantic Annotations for Biology: </w:t>
      </w:r>
      <w:proofErr w:type="gramStart"/>
      <w:r>
        <w:t>a</w:t>
      </w:r>
      <w:proofErr w:type="gramEnd"/>
      <w:r>
        <w:t xml:space="preserve"> Corpus Development Initiative at the Jena University Language &amp; Information Engineering (JULIE) Lab. In Proceedings of the Sixth International Conference on Language Resources and Evaluation (LREC'08), Marrakech, Morocco. </w:t>
      </w:r>
      <w:r>
        <w:t>European Language Resources Association (ELRA).</w:t>
      </w:r>
    </w:p>
    <w:p w14:paraId="61D2AFAB" w14:textId="7B3986B6" w:rsidR="005D7F52" w:rsidRDefault="005D7F52" w:rsidP="005D7F52">
      <w:pPr>
        <w:pStyle w:val="ACLTextFirstLine"/>
        <w:ind w:left="720" w:hanging="720"/>
      </w:pPr>
      <w:r w:rsidRPr="005D7F52">
        <w:rPr>
          <w:noProof/>
          <w:lang w:eastAsia="en-US"/>
        </w:rPr>
        <mc:AlternateContent>
          <mc:Choice Requires="wps">
            <w:drawing>
              <wp:anchor distT="0" distB="0" distL="114300" distR="114300" simplePos="0" relativeHeight="251761664" behindDoc="1" locked="0" layoutInCell="1" allowOverlap="1" wp14:anchorId="68F1F238" wp14:editId="24E64329">
                <wp:simplePos x="0" y="0"/>
                <wp:positionH relativeFrom="margin">
                  <wp:posOffset>6216015</wp:posOffset>
                </wp:positionH>
                <wp:positionV relativeFrom="page">
                  <wp:posOffset>772795</wp:posOffset>
                </wp:positionV>
                <wp:extent cx="46355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D7F52" w14:paraId="5D457846" w14:textId="77777777" w:rsidTr="007508B2">
                              <w:trPr>
                                <w:trHeight w:val="14400"/>
                              </w:trPr>
                              <w:tc>
                                <w:tcPr>
                                  <w:tcW w:w="648" w:type="dxa"/>
                                </w:tcPr>
                                <w:p w14:paraId="7648A655" w14:textId="486CCAD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600</w:t>
                                  </w:r>
                                  <w:r>
                                    <w:rPr>
                                      <w:noProof/>
                                    </w:rPr>
                                    <w:fldChar w:fldCharType="end"/>
                                  </w:r>
                                </w:p>
                                <w:p w14:paraId="5C21F14E" w14:textId="0848114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601</w:t>
                                  </w:r>
                                  <w:r>
                                    <w:rPr>
                                      <w:noProof/>
                                    </w:rPr>
                                    <w:fldChar w:fldCharType="end"/>
                                  </w:r>
                                </w:p>
                                <w:p w14:paraId="1D3322DE" w14:textId="6C5F5A8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602</w:t>
                                  </w:r>
                                  <w:r>
                                    <w:rPr>
                                      <w:noProof/>
                                    </w:rPr>
                                    <w:fldChar w:fldCharType="end"/>
                                  </w:r>
                                </w:p>
                                <w:p w14:paraId="4DCD56D8" w14:textId="6ED9D45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603</w:t>
                                  </w:r>
                                  <w:r>
                                    <w:rPr>
                                      <w:noProof/>
                                    </w:rPr>
                                    <w:fldChar w:fldCharType="end"/>
                                  </w:r>
                                </w:p>
                                <w:p w14:paraId="59897F26" w14:textId="3BEBEDC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604</w:t>
                                  </w:r>
                                  <w:r>
                                    <w:rPr>
                                      <w:noProof/>
                                    </w:rPr>
                                    <w:fldChar w:fldCharType="end"/>
                                  </w:r>
                                </w:p>
                                <w:p w14:paraId="0ADFB71D" w14:textId="58374A3A" w:rsidR="005D7F52" w:rsidRPr="00126C27" w:rsidRDefault="005D7F52"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605</w:t>
                                  </w:r>
                                  <w:r>
                                    <w:rPr>
                                      <w:noProof/>
                                    </w:rPr>
                                    <w:fldChar w:fldCharType="end"/>
                                  </w:r>
                                </w:p>
                                <w:p w14:paraId="43809300" w14:textId="70AC4B4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606</w:t>
                                  </w:r>
                                  <w:r>
                                    <w:rPr>
                                      <w:noProof/>
                                    </w:rPr>
                                    <w:fldChar w:fldCharType="end"/>
                                  </w:r>
                                </w:p>
                                <w:p w14:paraId="36943B12" w14:textId="6D2F08C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607</w:t>
                                  </w:r>
                                  <w:r>
                                    <w:rPr>
                                      <w:noProof/>
                                    </w:rPr>
                                    <w:fldChar w:fldCharType="end"/>
                                  </w:r>
                                </w:p>
                                <w:p w14:paraId="6FAAF3BC" w14:textId="3E1A1E3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608</w:t>
                                  </w:r>
                                  <w:r>
                                    <w:rPr>
                                      <w:noProof/>
                                    </w:rPr>
                                    <w:fldChar w:fldCharType="end"/>
                                  </w:r>
                                </w:p>
                                <w:p w14:paraId="0C55571B" w14:textId="6045BF45"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609</w:t>
                                  </w:r>
                                  <w:r>
                                    <w:rPr>
                                      <w:noProof/>
                                    </w:rPr>
                                    <w:fldChar w:fldCharType="end"/>
                                  </w:r>
                                </w:p>
                                <w:p w14:paraId="40FB5830" w14:textId="7CEEB58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610</w:t>
                                  </w:r>
                                  <w:r>
                                    <w:rPr>
                                      <w:noProof/>
                                    </w:rPr>
                                    <w:fldChar w:fldCharType="end"/>
                                  </w:r>
                                </w:p>
                                <w:p w14:paraId="0572F7D1" w14:textId="21C6CCE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611</w:t>
                                  </w:r>
                                  <w:r>
                                    <w:rPr>
                                      <w:noProof/>
                                    </w:rPr>
                                    <w:fldChar w:fldCharType="end"/>
                                  </w:r>
                                </w:p>
                                <w:p w14:paraId="2699C041" w14:textId="1FD9933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612</w:t>
                                  </w:r>
                                  <w:r>
                                    <w:rPr>
                                      <w:noProof/>
                                    </w:rPr>
                                    <w:fldChar w:fldCharType="end"/>
                                  </w:r>
                                </w:p>
                                <w:p w14:paraId="73714158" w14:textId="62F4577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613</w:t>
                                  </w:r>
                                  <w:r>
                                    <w:rPr>
                                      <w:noProof/>
                                    </w:rPr>
                                    <w:fldChar w:fldCharType="end"/>
                                  </w:r>
                                </w:p>
                                <w:p w14:paraId="5AE4D4F6" w14:textId="7DC499F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614</w:t>
                                  </w:r>
                                  <w:r>
                                    <w:rPr>
                                      <w:noProof/>
                                    </w:rPr>
                                    <w:fldChar w:fldCharType="end"/>
                                  </w:r>
                                </w:p>
                                <w:p w14:paraId="17CAD549" w14:textId="4BA16CE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615</w:t>
                                  </w:r>
                                  <w:r>
                                    <w:rPr>
                                      <w:noProof/>
                                    </w:rPr>
                                    <w:fldChar w:fldCharType="end"/>
                                  </w:r>
                                </w:p>
                                <w:p w14:paraId="5B6504EB" w14:textId="439E7ED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616</w:t>
                                  </w:r>
                                  <w:r>
                                    <w:rPr>
                                      <w:noProof/>
                                    </w:rPr>
                                    <w:fldChar w:fldCharType="end"/>
                                  </w:r>
                                </w:p>
                                <w:p w14:paraId="4D7A9C70" w14:textId="5BFCC53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617</w:t>
                                  </w:r>
                                  <w:r>
                                    <w:rPr>
                                      <w:noProof/>
                                    </w:rPr>
                                    <w:fldChar w:fldCharType="end"/>
                                  </w:r>
                                </w:p>
                                <w:p w14:paraId="73D05232" w14:textId="622AB45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618</w:t>
                                  </w:r>
                                  <w:r>
                                    <w:rPr>
                                      <w:noProof/>
                                    </w:rPr>
                                    <w:fldChar w:fldCharType="end"/>
                                  </w:r>
                                </w:p>
                                <w:p w14:paraId="19EE3C61" w14:textId="519D41C4"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619</w:t>
                                  </w:r>
                                  <w:r>
                                    <w:rPr>
                                      <w:noProof/>
                                    </w:rPr>
                                    <w:fldChar w:fldCharType="end"/>
                                  </w:r>
                                </w:p>
                                <w:p w14:paraId="638F2496" w14:textId="6A9AF24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620</w:t>
                                  </w:r>
                                  <w:r>
                                    <w:rPr>
                                      <w:noProof/>
                                    </w:rPr>
                                    <w:fldChar w:fldCharType="end"/>
                                  </w:r>
                                </w:p>
                                <w:p w14:paraId="057B760C" w14:textId="3EEB271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621</w:t>
                                  </w:r>
                                  <w:r>
                                    <w:rPr>
                                      <w:noProof/>
                                    </w:rPr>
                                    <w:fldChar w:fldCharType="end"/>
                                  </w:r>
                                </w:p>
                                <w:p w14:paraId="6C6C5EE2" w14:textId="725EFCC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622</w:t>
                                  </w:r>
                                  <w:r>
                                    <w:rPr>
                                      <w:noProof/>
                                    </w:rPr>
                                    <w:fldChar w:fldCharType="end"/>
                                  </w:r>
                                </w:p>
                                <w:p w14:paraId="1480EA9B" w14:textId="1FD6B16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623</w:t>
                                  </w:r>
                                  <w:r>
                                    <w:rPr>
                                      <w:noProof/>
                                    </w:rPr>
                                    <w:fldChar w:fldCharType="end"/>
                                  </w:r>
                                </w:p>
                                <w:p w14:paraId="30B5025E" w14:textId="1B1F8E4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624</w:t>
                                  </w:r>
                                  <w:r>
                                    <w:rPr>
                                      <w:noProof/>
                                    </w:rPr>
                                    <w:fldChar w:fldCharType="end"/>
                                  </w:r>
                                </w:p>
                                <w:p w14:paraId="2B28A39F" w14:textId="17937D9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625</w:t>
                                  </w:r>
                                  <w:r>
                                    <w:rPr>
                                      <w:noProof/>
                                    </w:rPr>
                                    <w:fldChar w:fldCharType="end"/>
                                  </w:r>
                                </w:p>
                                <w:p w14:paraId="5119CB93" w14:textId="3619A8B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626</w:t>
                                  </w:r>
                                  <w:r>
                                    <w:rPr>
                                      <w:noProof/>
                                    </w:rPr>
                                    <w:fldChar w:fldCharType="end"/>
                                  </w:r>
                                </w:p>
                                <w:p w14:paraId="65A3A4CF" w14:textId="55406CE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627</w:t>
                                  </w:r>
                                  <w:r>
                                    <w:rPr>
                                      <w:noProof/>
                                    </w:rPr>
                                    <w:fldChar w:fldCharType="end"/>
                                  </w:r>
                                </w:p>
                                <w:p w14:paraId="51F6944E" w14:textId="24E2923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628</w:t>
                                  </w:r>
                                  <w:r>
                                    <w:rPr>
                                      <w:noProof/>
                                    </w:rPr>
                                    <w:fldChar w:fldCharType="end"/>
                                  </w:r>
                                </w:p>
                                <w:p w14:paraId="7BA45EE1" w14:textId="51553BF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629</w:t>
                                  </w:r>
                                  <w:r>
                                    <w:rPr>
                                      <w:noProof/>
                                    </w:rPr>
                                    <w:fldChar w:fldCharType="end"/>
                                  </w:r>
                                </w:p>
                                <w:p w14:paraId="6BD8E92D" w14:textId="40A5352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630</w:t>
                                  </w:r>
                                  <w:r>
                                    <w:rPr>
                                      <w:noProof/>
                                    </w:rPr>
                                    <w:fldChar w:fldCharType="end"/>
                                  </w:r>
                                </w:p>
                                <w:p w14:paraId="7B7664E5" w14:textId="58AE5D6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631</w:t>
                                  </w:r>
                                  <w:r>
                                    <w:rPr>
                                      <w:noProof/>
                                    </w:rPr>
                                    <w:fldChar w:fldCharType="end"/>
                                  </w:r>
                                </w:p>
                                <w:p w14:paraId="0809A7A5" w14:textId="01F51AE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632</w:t>
                                  </w:r>
                                  <w:r>
                                    <w:rPr>
                                      <w:noProof/>
                                    </w:rPr>
                                    <w:fldChar w:fldCharType="end"/>
                                  </w:r>
                                </w:p>
                                <w:p w14:paraId="7571218E" w14:textId="77A7D40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633</w:t>
                                  </w:r>
                                  <w:r>
                                    <w:rPr>
                                      <w:noProof/>
                                    </w:rPr>
                                    <w:fldChar w:fldCharType="end"/>
                                  </w:r>
                                </w:p>
                                <w:p w14:paraId="102142C5" w14:textId="15480E8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634</w:t>
                                  </w:r>
                                  <w:r>
                                    <w:rPr>
                                      <w:noProof/>
                                    </w:rPr>
                                    <w:fldChar w:fldCharType="end"/>
                                  </w:r>
                                </w:p>
                                <w:p w14:paraId="670B2E8B" w14:textId="5B8CA4B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635</w:t>
                                  </w:r>
                                  <w:r>
                                    <w:rPr>
                                      <w:noProof/>
                                    </w:rPr>
                                    <w:fldChar w:fldCharType="end"/>
                                  </w:r>
                                </w:p>
                                <w:p w14:paraId="3305866E" w14:textId="2F08708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636</w:t>
                                  </w:r>
                                  <w:r>
                                    <w:rPr>
                                      <w:noProof/>
                                    </w:rPr>
                                    <w:fldChar w:fldCharType="end"/>
                                  </w:r>
                                </w:p>
                                <w:p w14:paraId="7602EE11" w14:textId="79ADFB0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637</w:t>
                                  </w:r>
                                  <w:r>
                                    <w:rPr>
                                      <w:noProof/>
                                    </w:rPr>
                                    <w:fldChar w:fldCharType="end"/>
                                  </w:r>
                                </w:p>
                                <w:p w14:paraId="697406A6" w14:textId="1E3529F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638</w:t>
                                  </w:r>
                                  <w:r>
                                    <w:rPr>
                                      <w:noProof/>
                                    </w:rPr>
                                    <w:fldChar w:fldCharType="end"/>
                                  </w:r>
                                </w:p>
                                <w:p w14:paraId="232FED8A" w14:textId="56DDFA6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639</w:t>
                                  </w:r>
                                  <w:r>
                                    <w:rPr>
                                      <w:noProof/>
                                    </w:rPr>
                                    <w:fldChar w:fldCharType="end"/>
                                  </w:r>
                                </w:p>
                                <w:p w14:paraId="00B89BCE" w14:textId="69080F44"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640</w:t>
                                  </w:r>
                                  <w:r>
                                    <w:rPr>
                                      <w:noProof/>
                                    </w:rPr>
                                    <w:fldChar w:fldCharType="end"/>
                                  </w:r>
                                </w:p>
                                <w:p w14:paraId="453DEB0D" w14:textId="7D56E1A4"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641</w:t>
                                  </w:r>
                                  <w:r>
                                    <w:rPr>
                                      <w:noProof/>
                                    </w:rPr>
                                    <w:fldChar w:fldCharType="end"/>
                                  </w:r>
                                </w:p>
                                <w:p w14:paraId="736F3AEC" w14:textId="78FF4E8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642</w:t>
                                  </w:r>
                                  <w:r>
                                    <w:rPr>
                                      <w:noProof/>
                                    </w:rPr>
                                    <w:fldChar w:fldCharType="end"/>
                                  </w:r>
                                </w:p>
                                <w:p w14:paraId="0D3455F1" w14:textId="6D5D4C3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643</w:t>
                                  </w:r>
                                  <w:r>
                                    <w:rPr>
                                      <w:noProof/>
                                    </w:rPr>
                                    <w:fldChar w:fldCharType="end"/>
                                  </w:r>
                                </w:p>
                                <w:p w14:paraId="2BD1A8BD" w14:textId="72D934A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644</w:t>
                                  </w:r>
                                  <w:r>
                                    <w:rPr>
                                      <w:noProof/>
                                    </w:rPr>
                                    <w:fldChar w:fldCharType="end"/>
                                  </w:r>
                                </w:p>
                                <w:p w14:paraId="25431841" w14:textId="66A6D3D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645</w:t>
                                  </w:r>
                                  <w:r>
                                    <w:rPr>
                                      <w:noProof/>
                                    </w:rPr>
                                    <w:fldChar w:fldCharType="end"/>
                                  </w:r>
                                </w:p>
                                <w:p w14:paraId="1A0634EE" w14:textId="0C1B563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646</w:t>
                                  </w:r>
                                  <w:r>
                                    <w:rPr>
                                      <w:noProof/>
                                    </w:rPr>
                                    <w:fldChar w:fldCharType="end"/>
                                  </w:r>
                                </w:p>
                                <w:p w14:paraId="7B295497" w14:textId="086351D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647</w:t>
                                  </w:r>
                                  <w:r>
                                    <w:rPr>
                                      <w:noProof/>
                                    </w:rPr>
                                    <w:fldChar w:fldCharType="end"/>
                                  </w:r>
                                </w:p>
                                <w:p w14:paraId="7B9F25A7" w14:textId="24E6739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648</w:t>
                                  </w:r>
                                  <w:r>
                                    <w:rPr>
                                      <w:noProof/>
                                    </w:rPr>
                                    <w:fldChar w:fldCharType="end"/>
                                  </w:r>
                                </w:p>
                                <w:p w14:paraId="2374812A" w14:textId="31BF5CE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649</w:t>
                                  </w:r>
                                  <w:r>
                                    <w:rPr>
                                      <w:noProof/>
                                    </w:rPr>
                                    <w:fldChar w:fldCharType="end"/>
                                  </w:r>
                                </w:p>
                                <w:p w14:paraId="478BE7B9" w14:textId="77777777" w:rsidR="005D7F52" w:rsidRDefault="005D7F52" w:rsidP="009C2986">
                                  <w:pPr>
                                    <w:pStyle w:val="ACLRulerRight"/>
                                  </w:pPr>
                                </w:p>
                              </w:tc>
                            </w:tr>
                          </w:tbl>
                          <w:p w14:paraId="4D240DFD" w14:textId="77777777" w:rsidR="005D7F52" w:rsidRDefault="005D7F52" w:rsidP="005D7F52">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1F238" id="Text Box 13" o:spid="_x0000_s1038" type="#_x0000_t202" style="position:absolute;left:0;text-align:left;margin-left:489.45pt;margin-top:60.85pt;width:36.5pt;height:10in;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" filled="f" stroked="f">
                <v:textbox>
                  <w:txbxContent>
                    <w:tbl>
                      <w:tblPr>
                        <w:tblW w:w="648" w:type="dxa"/>
                        <w:tblLook w:val="04A0" w:firstRow="1" w:lastRow="0" w:firstColumn="1" w:lastColumn="0" w:noHBand="0" w:noVBand="1"/>
                      </w:tblPr>
                      <w:tblGrid>
                        <w:gridCol w:w="648"/>
                      </w:tblGrid>
                      <w:tr w:rsidR="005D7F52" w14:paraId="5D457846" w14:textId="77777777" w:rsidTr="007508B2">
                        <w:trPr>
                          <w:trHeight w:val="14400"/>
                        </w:trPr>
                        <w:tc>
                          <w:tcPr>
                            <w:tcW w:w="648" w:type="dxa"/>
                          </w:tcPr>
                          <w:p w14:paraId="7648A655" w14:textId="486CCAD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600</w:t>
                            </w:r>
                            <w:r>
                              <w:rPr>
                                <w:noProof/>
                              </w:rPr>
                              <w:fldChar w:fldCharType="end"/>
                            </w:r>
                          </w:p>
                          <w:p w14:paraId="5C21F14E" w14:textId="0848114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601</w:t>
                            </w:r>
                            <w:r>
                              <w:rPr>
                                <w:noProof/>
                              </w:rPr>
                              <w:fldChar w:fldCharType="end"/>
                            </w:r>
                          </w:p>
                          <w:p w14:paraId="1D3322DE" w14:textId="6C5F5A8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602</w:t>
                            </w:r>
                            <w:r>
                              <w:rPr>
                                <w:noProof/>
                              </w:rPr>
                              <w:fldChar w:fldCharType="end"/>
                            </w:r>
                          </w:p>
                          <w:p w14:paraId="4DCD56D8" w14:textId="6ED9D45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603</w:t>
                            </w:r>
                            <w:r>
                              <w:rPr>
                                <w:noProof/>
                              </w:rPr>
                              <w:fldChar w:fldCharType="end"/>
                            </w:r>
                          </w:p>
                          <w:p w14:paraId="59897F26" w14:textId="3BEBEDC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604</w:t>
                            </w:r>
                            <w:r>
                              <w:rPr>
                                <w:noProof/>
                              </w:rPr>
                              <w:fldChar w:fldCharType="end"/>
                            </w:r>
                          </w:p>
                          <w:p w14:paraId="0ADFB71D" w14:textId="58374A3A" w:rsidR="005D7F52" w:rsidRPr="00126C27" w:rsidRDefault="005D7F52"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605</w:t>
                            </w:r>
                            <w:r>
                              <w:rPr>
                                <w:noProof/>
                              </w:rPr>
                              <w:fldChar w:fldCharType="end"/>
                            </w:r>
                          </w:p>
                          <w:p w14:paraId="43809300" w14:textId="70AC4B4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606</w:t>
                            </w:r>
                            <w:r>
                              <w:rPr>
                                <w:noProof/>
                              </w:rPr>
                              <w:fldChar w:fldCharType="end"/>
                            </w:r>
                          </w:p>
                          <w:p w14:paraId="36943B12" w14:textId="6D2F08C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607</w:t>
                            </w:r>
                            <w:r>
                              <w:rPr>
                                <w:noProof/>
                              </w:rPr>
                              <w:fldChar w:fldCharType="end"/>
                            </w:r>
                          </w:p>
                          <w:p w14:paraId="6FAAF3BC" w14:textId="3E1A1E3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608</w:t>
                            </w:r>
                            <w:r>
                              <w:rPr>
                                <w:noProof/>
                              </w:rPr>
                              <w:fldChar w:fldCharType="end"/>
                            </w:r>
                          </w:p>
                          <w:p w14:paraId="0C55571B" w14:textId="6045BF45"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609</w:t>
                            </w:r>
                            <w:r>
                              <w:rPr>
                                <w:noProof/>
                              </w:rPr>
                              <w:fldChar w:fldCharType="end"/>
                            </w:r>
                          </w:p>
                          <w:p w14:paraId="40FB5830" w14:textId="7CEEB58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610</w:t>
                            </w:r>
                            <w:r>
                              <w:rPr>
                                <w:noProof/>
                              </w:rPr>
                              <w:fldChar w:fldCharType="end"/>
                            </w:r>
                          </w:p>
                          <w:p w14:paraId="0572F7D1" w14:textId="21C6CCE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611</w:t>
                            </w:r>
                            <w:r>
                              <w:rPr>
                                <w:noProof/>
                              </w:rPr>
                              <w:fldChar w:fldCharType="end"/>
                            </w:r>
                          </w:p>
                          <w:p w14:paraId="2699C041" w14:textId="1FD99337"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612</w:t>
                            </w:r>
                            <w:r>
                              <w:rPr>
                                <w:noProof/>
                              </w:rPr>
                              <w:fldChar w:fldCharType="end"/>
                            </w:r>
                          </w:p>
                          <w:p w14:paraId="73714158" w14:textId="62F4577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613</w:t>
                            </w:r>
                            <w:r>
                              <w:rPr>
                                <w:noProof/>
                              </w:rPr>
                              <w:fldChar w:fldCharType="end"/>
                            </w:r>
                          </w:p>
                          <w:p w14:paraId="5AE4D4F6" w14:textId="7DC499F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614</w:t>
                            </w:r>
                            <w:r>
                              <w:rPr>
                                <w:noProof/>
                              </w:rPr>
                              <w:fldChar w:fldCharType="end"/>
                            </w:r>
                          </w:p>
                          <w:p w14:paraId="17CAD549" w14:textId="4BA16CE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615</w:t>
                            </w:r>
                            <w:r>
                              <w:rPr>
                                <w:noProof/>
                              </w:rPr>
                              <w:fldChar w:fldCharType="end"/>
                            </w:r>
                          </w:p>
                          <w:p w14:paraId="5B6504EB" w14:textId="439E7ED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616</w:t>
                            </w:r>
                            <w:r>
                              <w:rPr>
                                <w:noProof/>
                              </w:rPr>
                              <w:fldChar w:fldCharType="end"/>
                            </w:r>
                          </w:p>
                          <w:p w14:paraId="4D7A9C70" w14:textId="5BFCC53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617</w:t>
                            </w:r>
                            <w:r>
                              <w:rPr>
                                <w:noProof/>
                              </w:rPr>
                              <w:fldChar w:fldCharType="end"/>
                            </w:r>
                          </w:p>
                          <w:p w14:paraId="73D05232" w14:textId="622AB45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618</w:t>
                            </w:r>
                            <w:r>
                              <w:rPr>
                                <w:noProof/>
                              </w:rPr>
                              <w:fldChar w:fldCharType="end"/>
                            </w:r>
                          </w:p>
                          <w:p w14:paraId="19EE3C61" w14:textId="519D41C4"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619</w:t>
                            </w:r>
                            <w:r>
                              <w:rPr>
                                <w:noProof/>
                              </w:rPr>
                              <w:fldChar w:fldCharType="end"/>
                            </w:r>
                          </w:p>
                          <w:p w14:paraId="638F2496" w14:textId="6A9AF24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620</w:t>
                            </w:r>
                            <w:r>
                              <w:rPr>
                                <w:noProof/>
                              </w:rPr>
                              <w:fldChar w:fldCharType="end"/>
                            </w:r>
                          </w:p>
                          <w:p w14:paraId="057B760C" w14:textId="3EEB271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621</w:t>
                            </w:r>
                            <w:r>
                              <w:rPr>
                                <w:noProof/>
                              </w:rPr>
                              <w:fldChar w:fldCharType="end"/>
                            </w:r>
                          </w:p>
                          <w:p w14:paraId="6C6C5EE2" w14:textId="725EFCC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622</w:t>
                            </w:r>
                            <w:r>
                              <w:rPr>
                                <w:noProof/>
                              </w:rPr>
                              <w:fldChar w:fldCharType="end"/>
                            </w:r>
                          </w:p>
                          <w:p w14:paraId="1480EA9B" w14:textId="1FD6B16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623</w:t>
                            </w:r>
                            <w:r>
                              <w:rPr>
                                <w:noProof/>
                              </w:rPr>
                              <w:fldChar w:fldCharType="end"/>
                            </w:r>
                          </w:p>
                          <w:p w14:paraId="30B5025E" w14:textId="1B1F8E4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624</w:t>
                            </w:r>
                            <w:r>
                              <w:rPr>
                                <w:noProof/>
                              </w:rPr>
                              <w:fldChar w:fldCharType="end"/>
                            </w:r>
                          </w:p>
                          <w:p w14:paraId="2B28A39F" w14:textId="17937D9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625</w:t>
                            </w:r>
                            <w:r>
                              <w:rPr>
                                <w:noProof/>
                              </w:rPr>
                              <w:fldChar w:fldCharType="end"/>
                            </w:r>
                          </w:p>
                          <w:p w14:paraId="5119CB93" w14:textId="3619A8B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626</w:t>
                            </w:r>
                            <w:r>
                              <w:rPr>
                                <w:noProof/>
                              </w:rPr>
                              <w:fldChar w:fldCharType="end"/>
                            </w:r>
                          </w:p>
                          <w:p w14:paraId="65A3A4CF" w14:textId="55406CE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627</w:t>
                            </w:r>
                            <w:r>
                              <w:rPr>
                                <w:noProof/>
                              </w:rPr>
                              <w:fldChar w:fldCharType="end"/>
                            </w:r>
                          </w:p>
                          <w:p w14:paraId="51F6944E" w14:textId="24E2923B"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628</w:t>
                            </w:r>
                            <w:r>
                              <w:rPr>
                                <w:noProof/>
                              </w:rPr>
                              <w:fldChar w:fldCharType="end"/>
                            </w:r>
                          </w:p>
                          <w:p w14:paraId="7BA45EE1" w14:textId="51553BF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629</w:t>
                            </w:r>
                            <w:r>
                              <w:rPr>
                                <w:noProof/>
                              </w:rPr>
                              <w:fldChar w:fldCharType="end"/>
                            </w:r>
                          </w:p>
                          <w:p w14:paraId="6BD8E92D" w14:textId="40A53521"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630</w:t>
                            </w:r>
                            <w:r>
                              <w:rPr>
                                <w:noProof/>
                              </w:rPr>
                              <w:fldChar w:fldCharType="end"/>
                            </w:r>
                          </w:p>
                          <w:p w14:paraId="7B7664E5" w14:textId="58AE5D6C"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631</w:t>
                            </w:r>
                            <w:r>
                              <w:rPr>
                                <w:noProof/>
                              </w:rPr>
                              <w:fldChar w:fldCharType="end"/>
                            </w:r>
                          </w:p>
                          <w:p w14:paraId="0809A7A5" w14:textId="01F51AE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632</w:t>
                            </w:r>
                            <w:r>
                              <w:rPr>
                                <w:noProof/>
                              </w:rPr>
                              <w:fldChar w:fldCharType="end"/>
                            </w:r>
                          </w:p>
                          <w:p w14:paraId="7571218E" w14:textId="77A7D409"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633</w:t>
                            </w:r>
                            <w:r>
                              <w:rPr>
                                <w:noProof/>
                              </w:rPr>
                              <w:fldChar w:fldCharType="end"/>
                            </w:r>
                          </w:p>
                          <w:p w14:paraId="102142C5" w14:textId="15480E8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634</w:t>
                            </w:r>
                            <w:r>
                              <w:rPr>
                                <w:noProof/>
                              </w:rPr>
                              <w:fldChar w:fldCharType="end"/>
                            </w:r>
                          </w:p>
                          <w:p w14:paraId="670B2E8B" w14:textId="5B8CA4B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635</w:t>
                            </w:r>
                            <w:r>
                              <w:rPr>
                                <w:noProof/>
                              </w:rPr>
                              <w:fldChar w:fldCharType="end"/>
                            </w:r>
                          </w:p>
                          <w:p w14:paraId="3305866E" w14:textId="2F087082"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636</w:t>
                            </w:r>
                            <w:r>
                              <w:rPr>
                                <w:noProof/>
                              </w:rPr>
                              <w:fldChar w:fldCharType="end"/>
                            </w:r>
                          </w:p>
                          <w:p w14:paraId="7602EE11" w14:textId="79ADFB0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637</w:t>
                            </w:r>
                            <w:r>
                              <w:rPr>
                                <w:noProof/>
                              </w:rPr>
                              <w:fldChar w:fldCharType="end"/>
                            </w:r>
                          </w:p>
                          <w:p w14:paraId="697406A6" w14:textId="1E3529F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638</w:t>
                            </w:r>
                            <w:r>
                              <w:rPr>
                                <w:noProof/>
                              </w:rPr>
                              <w:fldChar w:fldCharType="end"/>
                            </w:r>
                          </w:p>
                          <w:p w14:paraId="232FED8A" w14:textId="56DDFA6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639</w:t>
                            </w:r>
                            <w:r>
                              <w:rPr>
                                <w:noProof/>
                              </w:rPr>
                              <w:fldChar w:fldCharType="end"/>
                            </w:r>
                          </w:p>
                          <w:p w14:paraId="00B89BCE" w14:textId="69080F44"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640</w:t>
                            </w:r>
                            <w:r>
                              <w:rPr>
                                <w:noProof/>
                              </w:rPr>
                              <w:fldChar w:fldCharType="end"/>
                            </w:r>
                          </w:p>
                          <w:p w14:paraId="453DEB0D" w14:textId="7D56E1A4"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641</w:t>
                            </w:r>
                            <w:r>
                              <w:rPr>
                                <w:noProof/>
                              </w:rPr>
                              <w:fldChar w:fldCharType="end"/>
                            </w:r>
                          </w:p>
                          <w:p w14:paraId="736F3AEC" w14:textId="78FF4E80"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642</w:t>
                            </w:r>
                            <w:r>
                              <w:rPr>
                                <w:noProof/>
                              </w:rPr>
                              <w:fldChar w:fldCharType="end"/>
                            </w:r>
                          </w:p>
                          <w:p w14:paraId="0D3455F1" w14:textId="6D5D4C33"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643</w:t>
                            </w:r>
                            <w:r>
                              <w:rPr>
                                <w:noProof/>
                              </w:rPr>
                              <w:fldChar w:fldCharType="end"/>
                            </w:r>
                          </w:p>
                          <w:p w14:paraId="2BD1A8BD" w14:textId="72D934A6"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644</w:t>
                            </w:r>
                            <w:r>
                              <w:rPr>
                                <w:noProof/>
                              </w:rPr>
                              <w:fldChar w:fldCharType="end"/>
                            </w:r>
                          </w:p>
                          <w:p w14:paraId="25431841" w14:textId="66A6D3DF"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645</w:t>
                            </w:r>
                            <w:r>
                              <w:rPr>
                                <w:noProof/>
                              </w:rPr>
                              <w:fldChar w:fldCharType="end"/>
                            </w:r>
                          </w:p>
                          <w:p w14:paraId="1A0634EE" w14:textId="0C1B563D"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646</w:t>
                            </w:r>
                            <w:r>
                              <w:rPr>
                                <w:noProof/>
                              </w:rPr>
                              <w:fldChar w:fldCharType="end"/>
                            </w:r>
                          </w:p>
                          <w:p w14:paraId="7B295497" w14:textId="086351DE"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647</w:t>
                            </w:r>
                            <w:r>
                              <w:rPr>
                                <w:noProof/>
                              </w:rPr>
                              <w:fldChar w:fldCharType="end"/>
                            </w:r>
                          </w:p>
                          <w:p w14:paraId="7B9F25A7" w14:textId="24E6739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648</w:t>
                            </w:r>
                            <w:r>
                              <w:rPr>
                                <w:noProof/>
                              </w:rPr>
                              <w:fldChar w:fldCharType="end"/>
                            </w:r>
                          </w:p>
                          <w:p w14:paraId="2374812A" w14:textId="31BF5CEA" w:rsidR="005D7F52" w:rsidRPr="00126C27" w:rsidRDefault="005D7F52"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649</w:t>
                            </w:r>
                            <w:r>
                              <w:rPr>
                                <w:noProof/>
                              </w:rPr>
                              <w:fldChar w:fldCharType="end"/>
                            </w:r>
                          </w:p>
                          <w:p w14:paraId="478BE7B9" w14:textId="77777777" w:rsidR="005D7F52" w:rsidRDefault="005D7F52" w:rsidP="009C2986">
                            <w:pPr>
                              <w:pStyle w:val="ACLRulerRight"/>
                            </w:pPr>
                          </w:p>
                        </w:tc>
                      </w:tr>
                    </w:tbl>
                    <w:p w14:paraId="4D240DFD" w14:textId="77777777" w:rsidR="005D7F52" w:rsidRDefault="005D7F52" w:rsidP="005D7F52">
                      <w:pPr>
                        <w:pStyle w:val="ACLRulerLeft"/>
                      </w:pPr>
                    </w:p>
                  </w:txbxContent>
                </v:textbox>
                <w10:wrap anchorx="margin" anchory="page"/>
              </v:shape>
            </w:pict>
          </mc:Fallback>
        </mc:AlternateContent>
      </w:r>
      <w:r>
        <w:t xml:space="preserve">Udo Hahn, Katrin </w:t>
      </w:r>
      <w:proofErr w:type="spellStart"/>
      <w:r>
        <w:t>Tomanek</w:t>
      </w:r>
      <w:proofErr w:type="spellEnd"/>
      <w:r>
        <w:t xml:space="preserve">, Ekaterina </w:t>
      </w:r>
      <w:proofErr w:type="spellStart"/>
      <w:r>
        <w:t>Buyko</w:t>
      </w:r>
      <w:proofErr w:type="spellEnd"/>
      <w:r>
        <w:t>, Jung-</w:t>
      </w:r>
      <w:proofErr w:type="spellStart"/>
      <w:r>
        <w:t>jae</w:t>
      </w:r>
      <w:proofErr w:type="spellEnd"/>
      <w:r>
        <w:t xml:space="preserve"> Kim, and Dietrich </w:t>
      </w:r>
      <w:proofErr w:type="spellStart"/>
      <w:r>
        <w:t>Rebholz-Schuhmann</w:t>
      </w:r>
      <w:proofErr w:type="spellEnd"/>
      <w:r>
        <w:t xml:space="preserve">. 2009. How Feasible and Robust is the Automatic Extraction of Gene Regulation Events? A Cross-Method Evaluation under Lab and Real-Life Conditions. In Proceedings of the </w:t>
      </w:r>
      <w:proofErr w:type="spellStart"/>
      <w:r>
        <w:t>BioNLP</w:t>
      </w:r>
      <w:proofErr w:type="spellEnd"/>
      <w:r>
        <w:t xml:space="preserve"> 2009 Workshop, pages 37–45, Boulder, Colorado. Association for Computational Linguistics.</w:t>
      </w:r>
    </w:p>
    <w:p w14:paraId="6AAA1AE5" w14:textId="77777777" w:rsidR="005D7F52" w:rsidRDefault="005D7F52" w:rsidP="005D7F52">
      <w:pPr>
        <w:pStyle w:val="ACLTextFirstLine"/>
        <w:ind w:left="720" w:hanging="720"/>
      </w:pPr>
      <w:r>
        <w:t xml:space="preserve">Valeria </w:t>
      </w:r>
      <w:proofErr w:type="spellStart"/>
      <w:r>
        <w:t>Quochi</w:t>
      </w:r>
      <w:proofErr w:type="spellEnd"/>
      <w:r>
        <w:t xml:space="preserve">, Monica </w:t>
      </w:r>
      <w:proofErr w:type="spellStart"/>
      <w:r>
        <w:t>Monachini</w:t>
      </w:r>
      <w:proofErr w:type="spellEnd"/>
      <w:r>
        <w:t xml:space="preserve">, Riccardo Del </w:t>
      </w:r>
      <w:proofErr w:type="spellStart"/>
      <w:r>
        <w:t>Gratta</w:t>
      </w:r>
      <w:proofErr w:type="spellEnd"/>
      <w:r>
        <w:t xml:space="preserve">, and Nicoletta </w:t>
      </w:r>
      <w:proofErr w:type="spellStart"/>
      <w:r>
        <w:t>Calzolari</w:t>
      </w:r>
      <w:proofErr w:type="spellEnd"/>
      <w:r>
        <w:t xml:space="preserve">. 2008. A lexicon for biology and bioinformatics: the </w:t>
      </w:r>
      <w:proofErr w:type="spellStart"/>
      <w:r>
        <w:t>BOOTStrep</w:t>
      </w:r>
      <w:proofErr w:type="spellEnd"/>
      <w:r>
        <w:t xml:space="preserve"> experience. In Proceedings of the Sixth International Conference on Language Resources and Evaluation (LREC'08), Marrakech, Morocco. European Language Resources Association (ELRA).</w:t>
      </w:r>
    </w:p>
    <w:p w14:paraId="1AD6B2FD" w14:textId="77777777" w:rsidR="005D7F52" w:rsidRDefault="005D7F52" w:rsidP="005D7F52">
      <w:pPr>
        <w:pStyle w:val="ACLTextFirstLine"/>
        <w:ind w:left="720" w:hanging="720"/>
      </w:pPr>
      <w:r>
        <w:t xml:space="preserve">Ying Hem, Mehmet </w:t>
      </w:r>
      <w:proofErr w:type="spellStart"/>
      <w:r>
        <w:t>Kayaalp</w:t>
      </w:r>
      <w:proofErr w:type="spellEnd"/>
      <w:r>
        <w:t>. 2008. Biological Entity Recognition with Conditional Random Fields. National Library of Medicine.</w:t>
      </w:r>
    </w:p>
    <w:p w14:paraId="399D47B0" w14:textId="77777777" w:rsidR="005D7F52" w:rsidRDefault="005D7F52" w:rsidP="005D7F52">
      <w:pPr>
        <w:pStyle w:val="ACLTextFirstLine"/>
        <w:ind w:left="720" w:hanging="720"/>
      </w:pPr>
      <w:r>
        <w:t xml:space="preserve">Yoshimasa </w:t>
      </w:r>
      <w:proofErr w:type="spellStart"/>
      <w:r>
        <w:t>Tsuruoka</w:t>
      </w:r>
      <w:proofErr w:type="spellEnd"/>
      <w:r>
        <w:t xml:space="preserve">, </w:t>
      </w:r>
      <w:proofErr w:type="spellStart"/>
      <w:r>
        <w:t>Jun’ichi</w:t>
      </w:r>
      <w:proofErr w:type="spellEnd"/>
      <w:r>
        <w:t xml:space="preserve"> </w:t>
      </w:r>
      <w:proofErr w:type="spellStart"/>
      <w:r>
        <w:t>Tsujii</w:t>
      </w:r>
      <w:proofErr w:type="spellEnd"/>
      <w:r>
        <w:t>. 2004. Improving the performance of dictionary-based approaches in protein name recognition. In Journal of Biomedical Informatics, pages 461-470. ScienceDirect</w:t>
      </w:r>
    </w:p>
    <w:p w14:paraId="61D3F21E" w14:textId="77777777" w:rsidR="005D7F52" w:rsidRDefault="005D7F52" w:rsidP="005D7F52">
      <w:pPr>
        <w:pStyle w:val="ACLTextFirstLine"/>
        <w:ind w:left="720" w:hanging="720"/>
      </w:pPr>
      <w:r>
        <w:t xml:space="preserve">Yuka </w:t>
      </w:r>
      <w:proofErr w:type="spellStart"/>
      <w:r>
        <w:t>Tateisi</w:t>
      </w:r>
      <w:proofErr w:type="spellEnd"/>
      <w:r>
        <w:t xml:space="preserve">, Tomoko </w:t>
      </w:r>
      <w:proofErr w:type="spellStart"/>
      <w:r>
        <w:t>Ohta</w:t>
      </w:r>
      <w:proofErr w:type="spellEnd"/>
      <w:r>
        <w:t xml:space="preserve">, Nigel Collier, </w:t>
      </w:r>
      <w:proofErr w:type="spellStart"/>
      <w:r>
        <w:t>Chikashi</w:t>
      </w:r>
      <w:proofErr w:type="spellEnd"/>
      <w:r>
        <w:t xml:space="preserve"> </w:t>
      </w:r>
      <w:proofErr w:type="spellStart"/>
      <w:r>
        <w:t>Nobata</w:t>
      </w:r>
      <w:proofErr w:type="spellEnd"/>
      <w:r>
        <w:t>, and Jun-</w:t>
      </w:r>
      <w:proofErr w:type="spellStart"/>
      <w:r>
        <w:t>ichi</w:t>
      </w:r>
      <w:proofErr w:type="spellEnd"/>
      <w:r>
        <w:t xml:space="preserve"> </w:t>
      </w:r>
      <w:proofErr w:type="spellStart"/>
      <w:r>
        <w:t>Tsujii</w:t>
      </w:r>
      <w:proofErr w:type="spellEnd"/>
      <w:r>
        <w:t xml:space="preserve">. 2000. Building an Annotated Corpus in the Molecular-Biology Domain. In Proceedings of the COLING-2000 Workshop on Semantic Annotation and Intelligent Content, pages 28–34, Centre </w:t>
      </w:r>
      <w:proofErr w:type="spellStart"/>
      <w:r>
        <w:t>Universitaire</w:t>
      </w:r>
      <w:proofErr w:type="spellEnd"/>
      <w:r>
        <w:t>, Luxembourg. International Committee on Computational Linguistics.</w:t>
      </w:r>
    </w:p>
    <w:p w14:paraId="1AFC582B" w14:textId="77777777" w:rsidR="005D7F52" w:rsidRDefault="005D7F52" w:rsidP="005D7F52">
      <w:pPr>
        <w:pStyle w:val="ACLTextFirstLine"/>
        <w:ind w:left="720" w:hanging="720"/>
      </w:pPr>
      <w:r>
        <w:t xml:space="preserve">Yuka </w:t>
      </w:r>
      <w:proofErr w:type="spellStart"/>
      <w:r>
        <w:t>Tateisi</w:t>
      </w:r>
      <w:proofErr w:type="spellEnd"/>
      <w:r>
        <w:t xml:space="preserve"> and Jun-</w:t>
      </w:r>
      <w:proofErr w:type="spellStart"/>
      <w:r>
        <w:t>ichi</w:t>
      </w:r>
      <w:proofErr w:type="spellEnd"/>
      <w:r>
        <w:t xml:space="preserve"> </w:t>
      </w:r>
      <w:proofErr w:type="spellStart"/>
      <w:r>
        <w:t>Tsujii</w:t>
      </w:r>
      <w:proofErr w:type="spellEnd"/>
      <w:r>
        <w:t>. 2004. Part-of-Speech Annotation of Biology Research Abstracts. In Proceedings of the Fourth International Conference on Language Resources and Evaluation (LREC’04), Lisbon, Portugal. European Language Resources Association (ELRA).</w:t>
      </w:r>
    </w:p>
    <w:p w14:paraId="6A5EF344" w14:textId="6348033E" w:rsidR="005D7F52" w:rsidRDefault="005D7F52" w:rsidP="005D7F52">
      <w:pPr>
        <w:pStyle w:val="ACLTextFirstLine"/>
        <w:ind w:left="720" w:hanging="720"/>
      </w:pPr>
      <w:proofErr w:type="spellStart"/>
      <w:r>
        <w:t>Zaiqiao</w:t>
      </w:r>
      <w:proofErr w:type="spellEnd"/>
      <w:r>
        <w:t xml:space="preserve"> Meng, </w:t>
      </w:r>
      <w:proofErr w:type="spellStart"/>
      <w:r>
        <w:t>Fangyu</w:t>
      </w:r>
      <w:proofErr w:type="spellEnd"/>
      <w:r>
        <w:t xml:space="preserve"> Liu, Thomas </w:t>
      </w:r>
      <w:proofErr w:type="spellStart"/>
      <w:r>
        <w:t>Hikaru</w:t>
      </w:r>
      <w:proofErr w:type="spellEnd"/>
      <w:r>
        <w:t xml:space="preserve"> Clark, Ehsan </w:t>
      </w:r>
      <w:proofErr w:type="spellStart"/>
      <w:r>
        <w:t>Shareghi</w:t>
      </w:r>
      <w:proofErr w:type="spellEnd"/>
      <w:r>
        <w:t xml:space="preserve">, Nigel Collier. 2021. Mixture-of-Partitions: Infusing Large Biomedical Knowledge Graphs into BERT. In Proceedings of the 2021 </w:t>
      </w:r>
      <w:r>
        <w:lastRenderedPageBreak/>
        <w:t>Conference on Empirical Methods in Natural Language Processing, pages 4672–4681. Association for Computational Linguistics.</w:t>
      </w:r>
    </w:p>
    <w:p w14:paraId="130CA28B" w14:textId="66C458FA" w:rsidR="005D7F52" w:rsidRDefault="005D7F52" w:rsidP="005D7F52">
      <w:pPr>
        <w:pStyle w:val="ACLTextFirstLine"/>
        <w:ind w:left="720" w:hanging="720"/>
      </w:pPr>
    </w:p>
    <w:p w14:paraId="15966EA7" w14:textId="471FAB80" w:rsidR="005D7F52" w:rsidRDefault="005D7F52" w:rsidP="005D7F52">
      <w:pPr>
        <w:pStyle w:val="ACLTextFirstLine"/>
      </w:pPr>
    </w:p>
    <w:p w14:paraId="25031522" w14:textId="024E85B5" w:rsidR="005D7F52" w:rsidRDefault="005D7F52" w:rsidP="005D7F52">
      <w:pPr>
        <w:pStyle w:val="ACLTextFirstLine"/>
      </w:pPr>
    </w:p>
    <w:p w14:paraId="070A26A5" w14:textId="2B794A7B" w:rsidR="005D7F52" w:rsidRDefault="005D7F52" w:rsidP="005D7F52">
      <w:pPr>
        <w:pStyle w:val="ACLTextFirstLine"/>
        <w:ind w:firstLine="0"/>
      </w:pPr>
    </w:p>
    <w:p w14:paraId="672B0F8C" w14:textId="7A0056E8" w:rsidR="005D7F52" w:rsidRDefault="005D7F52" w:rsidP="005D7F52">
      <w:pPr>
        <w:pStyle w:val="ACLTextFirstLine"/>
      </w:pPr>
    </w:p>
    <w:p w14:paraId="7A12F571" w14:textId="77777777" w:rsidR="005D7F52" w:rsidRPr="005D7F52" w:rsidRDefault="005D7F52" w:rsidP="005D7F52">
      <w:pPr>
        <w:pStyle w:val="ACLTextFirstLine"/>
      </w:pPr>
    </w:p>
    <w:p w14:paraId="61BE30DD" w14:textId="1D6CA3FF" w:rsidR="005D7F52" w:rsidRPr="005D7F52" w:rsidRDefault="002A4A19" w:rsidP="005D7F52">
      <w:pPr>
        <w:pStyle w:val="ACLReferencesText"/>
      </w:pPr>
      <w:bookmarkStart w:id="2" w:name="AhoUllman72"/>
      <w:r w:rsidRPr="005D7F52">
        <w:rPr>
          <w:noProof/>
          <w:lang w:eastAsia="en-US"/>
        </w:rPr>
        <mc:AlternateContent>
          <mc:Choice Requires="wps">
            <w:drawing>
              <wp:anchor distT="0" distB="0" distL="114300" distR="114300" simplePos="0" relativeHeight="251745280" behindDoc="1" locked="0" layoutInCell="1" allowOverlap="1" wp14:anchorId="11740DE1" wp14:editId="63F1FDFF">
                <wp:simplePos x="0" y="0"/>
                <wp:positionH relativeFrom="margin">
                  <wp:posOffset>-1007110</wp:posOffset>
                </wp:positionH>
                <wp:positionV relativeFrom="page">
                  <wp:align>center</wp:align>
                </wp:positionV>
                <wp:extent cx="43920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92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5F6F69F4" w14:textId="77777777" w:rsidTr="007508B2">
                              <w:trPr>
                                <w:trHeight w:val="14400"/>
                              </w:trPr>
                              <w:tc>
                                <w:tcPr>
                                  <w:tcW w:w="648" w:type="dxa"/>
                                  <w:tcBorders>
                                    <w:top w:val="nil"/>
                                    <w:left w:val="nil"/>
                                    <w:bottom w:val="nil"/>
                                    <w:right w:val="nil"/>
                                  </w:tcBorders>
                                </w:tcPr>
                                <w:p w14:paraId="752C32DB" w14:textId="0F045C7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650</w:t>
                                  </w:r>
                                  <w:r>
                                    <w:rPr>
                                      <w:noProof/>
                                    </w:rPr>
                                    <w:fldChar w:fldCharType="end"/>
                                  </w:r>
                                </w:p>
                                <w:p w14:paraId="3BA7FE9C" w14:textId="2A92A72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651</w:t>
                                  </w:r>
                                  <w:r>
                                    <w:rPr>
                                      <w:noProof/>
                                    </w:rPr>
                                    <w:fldChar w:fldCharType="end"/>
                                  </w:r>
                                </w:p>
                                <w:p w14:paraId="36DF74AC" w14:textId="30AEF5C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652</w:t>
                                  </w:r>
                                  <w:r>
                                    <w:rPr>
                                      <w:noProof/>
                                    </w:rPr>
                                    <w:fldChar w:fldCharType="end"/>
                                  </w:r>
                                </w:p>
                                <w:p w14:paraId="358BC7B2" w14:textId="2CE48A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653</w:t>
                                  </w:r>
                                  <w:r>
                                    <w:rPr>
                                      <w:noProof/>
                                    </w:rPr>
                                    <w:fldChar w:fldCharType="end"/>
                                  </w:r>
                                </w:p>
                                <w:p w14:paraId="4E78D001" w14:textId="568AC5B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654</w:t>
                                  </w:r>
                                  <w:r>
                                    <w:rPr>
                                      <w:noProof/>
                                    </w:rPr>
                                    <w:fldChar w:fldCharType="end"/>
                                  </w:r>
                                </w:p>
                                <w:p w14:paraId="0BD09620" w14:textId="6C4984A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655</w:t>
                                  </w:r>
                                  <w:r>
                                    <w:rPr>
                                      <w:noProof/>
                                    </w:rPr>
                                    <w:fldChar w:fldCharType="end"/>
                                  </w:r>
                                </w:p>
                                <w:p w14:paraId="5C1C0258" w14:textId="051DBD9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656</w:t>
                                  </w:r>
                                  <w:r>
                                    <w:rPr>
                                      <w:noProof/>
                                    </w:rPr>
                                    <w:fldChar w:fldCharType="end"/>
                                  </w:r>
                                </w:p>
                                <w:p w14:paraId="3992D711" w14:textId="51D6A0A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657</w:t>
                                  </w:r>
                                  <w:r>
                                    <w:rPr>
                                      <w:noProof/>
                                    </w:rPr>
                                    <w:fldChar w:fldCharType="end"/>
                                  </w:r>
                                </w:p>
                                <w:p w14:paraId="51516CA2" w14:textId="1351D21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658</w:t>
                                  </w:r>
                                  <w:r>
                                    <w:rPr>
                                      <w:noProof/>
                                    </w:rPr>
                                    <w:fldChar w:fldCharType="end"/>
                                  </w:r>
                                </w:p>
                                <w:p w14:paraId="3BC16B4D" w14:textId="0E44927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659</w:t>
                                  </w:r>
                                  <w:r>
                                    <w:rPr>
                                      <w:noProof/>
                                    </w:rPr>
                                    <w:fldChar w:fldCharType="end"/>
                                  </w:r>
                                </w:p>
                                <w:p w14:paraId="063E4AC2" w14:textId="490B68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660</w:t>
                                  </w:r>
                                  <w:r>
                                    <w:rPr>
                                      <w:noProof/>
                                    </w:rPr>
                                    <w:fldChar w:fldCharType="end"/>
                                  </w:r>
                                </w:p>
                                <w:p w14:paraId="1EC6A987" w14:textId="5280E54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661</w:t>
                                  </w:r>
                                  <w:r>
                                    <w:rPr>
                                      <w:noProof/>
                                    </w:rPr>
                                    <w:fldChar w:fldCharType="end"/>
                                  </w:r>
                                </w:p>
                                <w:p w14:paraId="46626A99" w14:textId="28C85A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662</w:t>
                                  </w:r>
                                  <w:r>
                                    <w:rPr>
                                      <w:noProof/>
                                    </w:rPr>
                                    <w:fldChar w:fldCharType="end"/>
                                  </w:r>
                                </w:p>
                                <w:p w14:paraId="48A03F28" w14:textId="5F46D4C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663</w:t>
                                  </w:r>
                                  <w:r>
                                    <w:rPr>
                                      <w:noProof/>
                                    </w:rPr>
                                    <w:fldChar w:fldCharType="end"/>
                                  </w:r>
                                </w:p>
                                <w:p w14:paraId="46A3B7A0" w14:textId="33C82E9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664</w:t>
                                  </w:r>
                                  <w:r>
                                    <w:rPr>
                                      <w:noProof/>
                                    </w:rPr>
                                    <w:fldChar w:fldCharType="end"/>
                                  </w:r>
                                </w:p>
                                <w:p w14:paraId="11C843A7" w14:textId="284A960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665</w:t>
                                  </w:r>
                                  <w:r>
                                    <w:rPr>
                                      <w:noProof/>
                                    </w:rPr>
                                    <w:fldChar w:fldCharType="end"/>
                                  </w:r>
                                </w:p>
                                <w:p w14:paraId="4AD81EEE" w14:textId="2C07639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666</w:t>
                                  </w:r>
                                  <w:r>
                                    <w:rPr>
                                      <w:noProof/>
                                    </w:rPr>
                                    <w:fldChar w:fldCharType="end"/>
                                  </w:r>
                                </w:p>
                                <w:p w14:paraId="60277251" w14:textId="0F0A38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667</w:t>
                                  </w:r>
                                  <w:r>
                                    <w:rPr>
                                      <w:noProof/>
                                    </w:rPr>
                                    <w:fldChar w:fldCharType="end"/>
                                  </w:r>
                                </w:p>
                                <w:p w14:paraId="64596FCE" w14:textId="2309F52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668</w:t>
                                  </w:r>
                                  <w:r>
                                    <w:rPr>
                                      <w:noProof/>
                                    </w:rPr>
                                    <w:fldChar w:fldCharType="end"/>
                                  </w:r>
                                </w:p>
                                <w:p w14:paraId="56231EA1" w14:textId="08C6C3C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669</w:t>
                                  </w:r>
                                  <w:r>
                                    <w:rPr>
                                      <w:noProof/>
                                    </w:rPr>
                                    <w:fldChar w:fldCharType="end"/>
                                  </w:r>
                                </w:p>
                                <w:p w14:paraId="1C5AFCCD" w14:textId="7F14FDB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670</w:t>
                                  </w:r>
                                  <w:r>
                                    <w:rPr>
                                      <w:noProof/>
                                    </w:rPr>
                                    <w:fldChar w:fldCharType="end"/>
                                  </w:r>
                                </w:p>
                                <w:p w14:paraId="69A1170B" w14:textId="235E6D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671</w:t>
                                  </w:r>
                                  <w:r>
                                    <w:rPr>
                                      <w:noProof/>
                                    </w:rPr>
                                    <w:fldChar w:fldCharType="end"/>
                                  </w:r>
                                </w:p>
                                <w:p w14:paraId="63FDE147" w14:textId="1DB062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672</w:t>
                                  </w:r>
                                  <w:r>
                                    <w:rPr>
                                      <w:noProof/>
                                    </w:rPr>
                                    <w:fldChar w:fldCharType="end"/>
                                  </w:r>
                                </w:p>
                                <w:p w14:paraId="1DB84A4B" w14:textId="0C311E5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673</w:t>
                                  </w:r>
                                  <w:r>
                                    <w:rPr>
                                      <w:noProof/>
                                    </w:rPr>
                                    <w:fldChar w:fldCharType="end"/>
                                  </w:r>
                                </w:p>
                                <w:p w14:paraId="4206EF7F" w14:textId="6696B28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674</w:t>
                                  </w:r>
                                  <w:r>
                                    <w:rPr>
                                      <w:noProof/>
                                    </w:rPr>
                                    <w:fldChar w:fldCharType="end"/>
                                  </w:r>
                                </w:p>
                                <w:p w14:paraId="1F1EA338" w14:textId="591A7B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675</w:t>
                                  </w:r>
                                  <w:r>
                                    <w:rPr>
                                      <w:noProof/>
                                    </w:rPr>
                                    <w:fldChar w:fldCharType="end"/>
                                  </w:r>
                                </w:p>
                                <w:p w14:paraId="75686B24" w14:textId="5FC783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676</w:t>
                                  </w:r>
                                  <w:r>
                                    <w:rPr>
                                      <w:noProof/>
                                    </w:rPr>
                                    <w:fldChar w:fldCharType="end"/>
                                  </w:r>
                                </w:p>
                                <w:p w14:paraId="41E32F13" w14:textId="06E6F7D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677</w:t>
                                  </w:r>
                                  <w:r>
                                    <w:rPr>
                                      <w:noProof/>
                                    </w:rPr>
                                    <w:fldChar w:fldCharType="end"/>
                                  </w:r>
                                </w:p>
                                <w:p w14:paraId="4391D46D" w14:textId="6ABF616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678</w:t>
                                  </w:r>
                                  <w:r>
                                    <w:rPr>
                                      <w:noProof/>
                                    </w:rPr>
                                    <w:fldChar w:fldCharType="end"/>
                                  </w:r>
                                </w:p>
                                <w:p w14:paraId="4C8F4259" w14:textId="234C8A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679</w:t>
                                  </w:r>
                                  <w:r>
                                    <w:rPr>
                                      <w:noProof/>
                                    </w:rPr>
                                    <w:fldChar w:fldCharType="end"/>
                                  </w:r>
                                </w:p>
                                <w:p w14:paraId="2EF127A0" w14:textId="43A7730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680</w:t>
                                  </w:r>
                                  <w:r>
                                    <w:rPr>
                                      <w:noProof/>
                                    </w:rPr>
                                    <w:fldChar w:fldCharType="end"/>
                                  </w:r>
                                </w:p>
                                <w:p w14:paraId="7489F00D" w14:textId="18CC779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681</w:t>
                                  </w:r>
                                  <w:r>
                                    <w:rPr>
                                      <w:noProof/>
                                    </w:rPr>
                                    <w:fldChar w:fldCharType="end"/>
                                  </w:r>
                                </w:p>
                                <w:p w14:paraId="6ACB1523" w14:textId="64314D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682</w:t>
                                  </w:r>
                                  <w:r>
                                    <w:rPr>
                                      <w:noProof/>
                                    </w:rPr>
                                    <w:fldChar w:fldCharType="end"/>
                                  </w:r>
                                </w:p>
                                <w:p w14:paraId="0BF6C7A5" w14:textId="455AF8C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683</w:t>
                                  </w:r>
                                  <w:r>
                                    <w:rPr>
                                      <w:noProof/>
                                    </w:rPr>
                                    <w:fldChar w:fldCharType="end"/>
                                  </w:r>
                                </w:p>
                                <w:p w14:paraId="1555B606" w14:textId="7124061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684</w:t>
                                  </w:r>
                                  <w:r>
                                    <w:rPr>
                                      <w:noProof/>
                                    </w:rPr>
                                    <w:fldChar w:fldCharType="end"/>
                                  </w:r>
                                </w:p>
                                <w:p w14:paraId="1434B6AF" w14:textId="6726817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685</w:t>
                                  </w:r>
                                  <w:r>
                                    <w:rPr>
                                      <w:noProof/>
                                    </w:rPr>
                                    <w:fldChar w:fldCharType="end"/>
                                  </w:r>
                                </w:p>
                                <w:p w14:paraId="45511B62" w14:textId="4535E56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686</w:t>
                                  </w:r>
                                  <w:r>
                                    <w:rPr>
                                      <w:noProof/>
                                    </w:rPr>
                                    <w:fldChar w:fldCharType="end"/>
                                  </w:r>
                                </w:p>
                                <w:p w14:paraId="53946733" w14:textId="7BAA336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687</w:t>
                                  </w:r>
                                  <w:r>
                                    <w:rPr>
                                      <w:noProof/>
                                    </w:rPr>
                                    <w:fldChar w:fldCharType="end"/>
                                  </w:r>
                                </w:p>
                                <w:p w14:paraId="7F47FF3E" w14:textId="73C16E3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688</w:t>
                                  </w:r>
                                  <w:r>
                                    <w:rPr>
                                      <w:noProof/>
                                    </w:rPr>
                                    <w:fldChar w:fldCharType="end"/>
                                  </w:r>
                                </w:p>
                                <w:p w14:paraId="0817E710" w14:textId="470153A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689</w:t>
                                  </w:r>
                                  <w:r>
                                    <w:rPr>
                                      <w:noProof/>
                                    </w:rPr>
                                    <w:fldChar w:fldCharType="end"/>
                                  </w:r>
                                </w:p>
                                <w:p w14:paraId="1807F5E8" w14:textId="2D1ABFB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690</w:t>
                                  </w:r>
                                  <w:r>
                                    <w:rPr>
                                      <w:noProof/>
                                    </w:rPr>
                                    <w:fldChar w:fldCharType="end"/>
                                  </w:r>
                                </w:p>
                                <w:p w14:paraId="04717564" w14:textId="115FE7D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691</w:t>
                                  </w:r>
                                  <w:r>
                                    <w:rPr>
                                      <w:noProof/>
                                    </w:rPr>
                                    <w:fldChar w:fldCharType="end"/>
                                  </w:r>
                                </w:p>
                                <w:p w14:paraId="0FB121F9" w14:textId="1B1275C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692</w:t>
                                  </w:r>
                                  <w:r>
                                    <w:rPr>
                                      <w:noProof/>
                                    </w:rPr>
                                    <w:fldChar w:fldCharType="end"/>
                                  </w:r>
                                </w:p>
                                <w:p w14:paraId="1970FA1E" w14:textId="79E29B1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693</w:t>
                                  </w:r>
                                  <w:r>
                                    <w:rPr>
                                      <w:noProof/>
                                    </w:rPr>
                                    <w:fldChar w:fldCharType="end"/>
                                  </w:r>
                                </w:p>
                                <w:p w14:paraId="1E380E44" w14:textId="6E35679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694</w:t>
                                  </w:r>
                                  <w:r>
                                    <w:rPr>
                                      <w:noProof/>
                                    </w:rPr>
                                    <w:fldChar w:fldCharType="end"/>
                                  </w:r>
                                </w:p>
                                <w:p w14:paraId="67881779" w14:textId="3C3982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695</w:t>
                                  </w:r>
                                  <w:r>
                                    <w:rPr>
                                      <w:noProof/>
                                    </w:rPr>
                                    <w:fldChar w:fldCharType="end"/>
                                  </w:r>
                                </w:p>
                                <w:p w14:paraId="6AF975D0" w14:textId="62AC66A5"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696</w:t>
                                  </w:r>
                                  <w:r>
                                    <w:rPr>
                                      <w:noProof/>
                                    </w:rPr>
                                    <w:fldChar w:fldCharType="end"/>
                                  </w:r>
                                </w:p>
                                <w:p w14:paraId="7F29AC3D" w14:textId="6B636CBE"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697</w:t>
                                  </w:r>
                                  <w:r>
                                    <w:rPr>
                                      <w:noProof/>
                                    </w:rPr>
                                    <w:fldChar w:fldCharType="end"/>
                                  </w:r>
                                </w:p>
                                <w:p w14:paraId="7CC18DC7" w14:textId="69089082"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698</w:t>
                                  </w:r>
                                  <w:r>
                                    <w:rPr>
                                      <w:noProof/>
                                    </w:rPr>
                                    <w:fldChar w:fldCharType="end"/>
                                  </w:r>
                                </w:p>
                                <w:p w14:paraId="2869019B" w14:textId="7ED3D38E"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699</w:t>
                                  </w:r>
                                  <w:r>
                                    <w:rPr>
                                      <w:noProof/>
                                    </w:rPr>
                                    <w:fldChar w:fldCharType="end"/>
                                  </w:r>
                                </w:p>
                              </w:tc>
                            </w:tr>
                          </w:tbl>
                          <w:p w14:paraId="50409CE4"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0;width:34.6pt;height:10in;z-index:-251571200;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5F6F69F4" w14:textId="77777777" w:rsidTr="007508B2">
                        <w:trPr>
                          <w:trHeight w:val="14400"/>
                        </w:trPr>
                        <w:tc>
                          <w:tcPr>
                            <w:tcW w:w="648" w:type="dxa"/>
                            <w:tcBorders>
                              <w:top w:val="nil"/>
                              <w:left w:val="nil"/>
                              <w:bottom w:val="nil"/>
                              <w:right w:val="nil"/>
                            </w:tcBorders>
                          </w:tcPr>
                          <w:p w14:paraId="752C32DB" w14:textId="0F045C7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650</w:t>
                            </w:r>
                            <w:r>
                              <w:rPr>
                                <w:noProof/>
                              </w:rPr>
                              <w:fldChar w:fldCharType="end"/>
                            </w:r>
                          </w:p>
                          <w:p w14:paraId="3BA7FE9C" w14:textId="2A92A72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651</w:t>
                            </w:r>
                            <w:r>
                              <w:rPr>
                                <w:noProof/>
                              </w:rPr>
                              <w:fldChar w:fldCharType="end"/>
                            </w:r>
                          </w:p>
                          <w:p w14:paraId="36DF74AC" w14:textId="30AEF5C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652</w:t>
                            </w:r>
                            <w:r>
                              <w:rPr>
                                <w:noProof/>
                              </w:rPr>
                              <w:fldChar w:fldCharType="end"/>
                            </w:r>
                          </w:p>
                          <w:p w14:paraId="358BC7B2" w14:textId="2CE48A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653</w:t>
                            </w:r>
                            <w:r>
                              <w:rPr>
                                <w:noProof/>
                              </w:rPr>
                              <w:fldChar w:fldCharType="end"/>
                            </w:r>
                          </w:p>
                          <w:p w14:paraId="4E78D001" w14:textId="568AC5B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654</w:t>
                            </w:r>
                            <w:r>
                              <w:rPr>
                                <w:noProof/>
                              </w:rPr>
                              <w:fldChar w:fldCharType="end"/>
                            </w:r>
                          </w:p>
                          <w:p w14:paraId="0BD09620" w14:textId="6C4984A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655</w:t>
                            </w:r>
                            <w:r>
                              <w:rPr>
                                <w:noProof/>
                              </w:rPr>
                              <w:fldChar w:fldCharType="end"/>
                            </w:r>
                          </w:p>
                          <w:p w14:paraId="5C1C0258" w14:textId="051DBD9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656</w:t>
                            </w:r>
                            <w:r>
                              <w:rPr>
                                <w:noProof/>
                              </w:rPr>
                              <w:fldChar w:fldCharType="end"/>
                            </w:r>
                          </w:p>
                          <w:p w14:paraId="3992D711" w14:textId="51D6A0A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657</w:t>
                            </w:r>
                            <w:r>
                              <w:rPr>
                                <w:noProof/>
                              </w:rPr>
                              <w:fldChar w:fldCharType="end"/>
                            </w:r>
                          </w:p>
                          <w:p w14:paraId="51516CA2" w14:textId="1351D21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658</w:t>
                            </w:r>
                            <w:r>
                              <w:rPr>
                                <w:noProof/>
                              </w:rPr>
                              <w:fldChar w:fldCharType="end"/>
                            </w:r>
                          </w:p>
                          <w:p w14:paraId="3BC16B4D" w14:textId="0E44927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659</w:t>
                            </w:r>
                            <w:r>
                              <w:rPr>
                                <w:noProof/>
                              </w:rPr>
                              <w:fldChar w:fldCharType="end"/>
                            </w:r>
                          </w:p>
                          <w:p w14:paraId="063E4AC2" w14:textId="490B68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660</w:t>
                            </w:r>
                            <w:r>
                              <w:rPr>
                                <w:noProof/>
                              </w:rPr>
                              <w:fldChar w:fldCharType="end"/>
                            </w:r>
                          </w:p>
                          <w:p w14:paraId="1EC6A987" w14:textId="5280E54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661</w:t>
                            </w:r>
                            <w:r>
                              <w:rPr>
                                <w:noProof/>
                              </w:rPr>
                              <w:fldChar w:fldCharType="end"/>
                            </w:r>
                          </w:p>
                          <w:p w14:paraId="46626A99" w14:textId="28C85A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662</w:t>
                            </w:r>
                            <w:r>
                              <w:rPr>
                                <w:noProof/>
                              </w:rPr>
                              <w:fldChar w:fldCharType="end"/>
                            </w:r>
                          </w:p>
                          <w:p w14:paraId="48A03F28" w14:textId="5F46D4C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663</w:t>
                            </w:r>
                            <w:r>
                              <w:rPr>
                                <w:noProof/>
                              </w:rPr>
                              <w:fldChar w:fldCharType="end"/>
                            </w:r>
                          </w:p>
                          <w:p w14:paraId="46A3B7A0" w14:textId="33C82E9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664</w:t>
                            </w:r>
                            <w:r>
                              <w:rPr>
                                <w:noProof/>
                              </w:rPr>
                              <w:fldChar w:fldCharType="end"/>
                            </w:r>
                          </w:p>
                          <w:p w14:paraId="11C843A7" w14:textId="284A960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665</w:t>
                            </w:r>
                            <w:r>
                              <w:rPr>
                                <w:noProof/>
                              </w:rPr>
                              <w:fldChar w:fldCharType="end"/>
                            </w:r>
                          </w:p>
                          <w:p w14:paraId="4AD81EEE" w14:textId="2C07639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666</w:t>
                            </w:r>
                            <w:r>
                              <w:rPr>
                                <w:noProof/>
                              </w:rPr>
                              <w:fldChar w:fldCharType="end"/>
                            </w:r>
                          </w:p>
                          <w:p w14:paraId="60277251" w14:textId="0F0A38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667</w:t>
                            </w:r>
                            <w:r>
                              <w:rPr>
                                <w:noProof/>
                              </w:rPr>
                              <w:fldChar w:fldCharType="end"/>
                            </w:r>
                          </w:p>
                          <w:p w14:paraId="64596FCE" w14:textId="2309F52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668</w:t>
                            </w:r>
                            <w:r>
                              <w:rPr>
                                <w:noProof/>
                              </w:rPr>
                              <w:fldChar w:fldCharType="end"/>
                            </w:r>
                          </w:p>
                          <w:p w14:paraId="56231EA1" w14:textId="08C6C3C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669</w:t>
                            </w:r>
                            <w:r>
                              <w:rPr>
                                <w:noProof/>
                              </w:rPr>
                              <w:fldChar w:fldCharType="end"/>
                            </w:r>
                          </w:p>
                          <w:p w14:paraId="1C5AFCCD" w14:textId="7F14FDB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670</w:t>
                            </w:r>
                            <w:r>
                              <w:rPr>
                                <w:noProof/>
                              </w:rPr>
                              <w:fldChar w:fldCharType="end"/>
                            </w:r>
                          </w:p>
                          <w:p w14:paraId="69A1170B" w14:textId="235E6D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671</w:t>
                            </w:r>
                            <w:r>
                              <w:rPr>
                                <w:noProof/>
                              </w:rPr>
                              <w:fldChar w:fldCharType="end"/>
                            </w:r>
                          </w:p>
                          <w:p w14:paraId="63FDE147" w14:textId="1DB062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672</w:t>
                            </w:r>
                            <w:r>
                              <w:rPr>
                                <w:noProof/>
                              </w:rPr>
                              <w:fldChar w:fldCharType="end"/>
                            </w:r>
                          </w:p>
                          <w:p w14:paraId="1DB84A4B" w14:textId="0C311E5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673</w:t>
                            </w:r>
                            <w:r>
                              <w:rPr>
                                <w:noProof/>
                              </w:rPr>
                              <w:fldChar w:fldCharType="end"/>
                            </w:r>
                          </w:p>
                          <w:p w14:paraId="4206EF7F" w14:textId="6696B28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674</w:t>
                            </w:r>
                            <w:r>
                              <w:rPr>
                                <w:noProof/>
                              </w:rPr>
                              <w:fldChar w:fldCharType="end"/>
                            </w:r>
                          </w:p>
                          <w:p w14:paraId="1F1EA338" w14:textId="591A7B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675</w:t>
                            </w:r>
                            <w:r>
                              <w:rPr>
                                <w:noProof/>
                              </w:rPr>
                              <w:fldChar w:fldCharType="end"/>
                            </w:r>
                          </w:p>
                          <w:p w14:paraId="75686B24" w14:textId="5FC783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676</w:t>
                            </w:r>
                            <w:r>
                              <w:rPr>
                                <w:noProof/>
                              </w:rPr>
                              <w:fldChar w:fldCharType="end"/>
                            </w:r>
                          </w:p>
                          <w:p w14:paraId="41E32F13" w14:textId="06E6F7D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677</w:t>
                            </w:r>
                            <w:r>
                              <w:rPr>
                                <w:noProof/>
                              </w:rPr>
                              <w:fldChar w:fldCharType="end"/>
                            </w:r>
                          </w:p>
                          <w:p w14:paraId="4391D46D" w14:textId="6ABF616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678</w:t>
                            </w:r>
                            <w:r>
                              <w:rPr>
                                <w:noProof/>
                              </w:rPr>
                              <w:fldChar w:fldCharType="end"/>
                            </w:r>
                          </w:p>
                          <w:p w14:paraId="4C8F4259" w14:textId="234C8A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679</w:t>
                            </w:r>
                            <w:r>
                              <w:rPr>
                                <w:noProof/>
                              </w:rPr>
                              <w:fldChar w:fldCharType="end"/>
                            </w:r>
                          </w:p>
                          <w:p w14:paraId="2EF127A0" w14:textId="43A7730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680</w:t>
                            </w:r>
                            <w:r>
                              <w:rPr>
                                <w:noProof/>
                              </w:rPr>
                              <w:fldChar w:fldCharType="end"/>
                            </w:r>
                          </w:p>
                          <w:p w14:paraId="7489F00D" w14:textId="18CC779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681</w:t>
                            </w:r>
                            <w:r>
                              <w:rPr>
                                <w:noProof/>
                              </w:rPr>
                              <w:fldChar w:fldCharType="end"/>
                            </w:r>
                          </w:p>
                          <w:p w14:paraId="6ACB1523" w14:textId="64314D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682</w:t>
                            </w:r>
                            <w:r>
                              <w:rPr>
                                <w:noProof/>
                              </w:rPr>
                              <w:fldChar w:fldCharType="end"/>
                            </w:r>
                          </w:p>
                          <w:p w14:paraId="0BF6C7A5" w14:textId="455AF8C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683</w:t>
                            </w:r>
                            <w:r>
                              <w:rPr>
                                <w:noProof/>
                              </w:rPr>
                              <w:fldChar w:fldCharType="end"/>
                            </w:r>
                          </w:p>
                          <w:p w14:paraId="1555B606" w14:textId="7124061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684</w:t>
                            </w:r>
                            <w:r>
                              <w:rPr>
                                <w:noProof/>
                              </w:rPr>
                              <w:fldChar w:fldCharType="end"/>
                            </w:r>
                          </w:p>
                          <w:p w14:paraId="1434B6AF" w14:textId="6726817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685</w:t>
                            </w:r>
                            <w:r>
                              <w:rPr>
                                <w:noProof/>
                              </w:rPr>
                              <w:fldChar w:fldCharType="end"/>
                            </w:r>
                          </w:p>
                          <w:p w14:paraId="45511B62" w14:textId="4535E56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686</w:t>
                            </w:r>
                            <w:r>
                              <w:rPr>
                                <w:noProof/>
                              </w:rPr>
                              <w:fldChar w:fldCharType="end"/>
                            </w:r>
                          </w:p>
                          <w:p w14:paraId="53946733" w14:textId="7BAA336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687</w:t>
                            </w:r>
                            <w:r>
                              <w:rPr>
                                <w:noProof/>
                              </w:rPr>
                              <w:fldChar w:fldCharType="end"/>
                            </w:r>
                          </w:p>
                          <w:p w14:paraId="7F47FF3E" w14:textId="73C16E3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688</w:t>
                            </w:r>
                            <w:r>
                              <w:rPr>
                                <w:noProof/>
                              </w:rPr>
                              <w:fldChar w:fldCharType="end"/>
                            </w:r>
                          </w:p>
                          <w:p w14:paraId="0817E710" w14:textId="470153A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689</w:t>
                            </w:r>
                            <w:r>
                              <w:rPr>
                                <w:noProof/>
                              </w:rPr>
                              <w:fldChar w:fldCharType="end"/>
                            </w:r>
                          </w:p>
                          <w:p w14:paraId="1807F5E8" w14:textId="2D1ABFB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690</w:t>
                            </w:r>
                            <w:r>
                              <w:rPr>
                                <w:noProof/>
                              </w:rPr>
                              <w:fldChar w:fldCharType="end"/>
                            </w:r>
                          </w:p>
                          <w:p w14:paraId="04717564" w14:textId="115FE7D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691</w:t>
                            </w:r>
                            <w:r>
                              <w:rPr>
                                <w:noProof/>
                              </w:rPr>
                              <w:fldChar w:fldCharType="end"/>
                            </w:r>
                          </w:p>
                          <w:p w14:paraId="0FB121F9" w14:textId="1B1275C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692</w:t>
                            </w:r>
                            <w:r>
                              <w:rPr>
                                <w:noProof/>
                              </w:rPr>
                              <w:fldChar w:fldCharType="end"/>
                            </w:r>
                          </w:p>
                          <w:p w14:paraId="1970FA1E" w14:textId="79E29B1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693</w:t>
                            </w:r>
                            <w:r>
                              <w:rPr>
                                <w:noProof/>
                              </w:rPr>
                              <w:fldChar w:fldCharType="end"/>
                            </w:r>
                          </w:p>
                          <w:p w14:paraId="1E380E44" w14:textId="6E35679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694</w:t>
                            </w:r>
                            <w:r>
                              <w:rPr>
                                <w:noProof/>
                              </w:rPr>
                              <w:fldChar w:fldCharType="end"/>
                            </w:r>
                          </w:p>
                          <w:p w14:paraId="67881779" w14:textId="3C3982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695</w:t>
                            </w:r>
                            <w:r>
                              <w:rPr>
                                <w:noProof/>
                              </w:rPr>
                              <w:fldChar w:fldCharType="end"/>
                            </w:r>
                          </w:p>
                          <w:p w14:paraId="6AF975D0" w14:textId="62AC66A5"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696</w:t>
                            </w:r>
                            <w:r>
                              <w:rPr>
                                <w:noProof/>
                              </w:rPr>
                              <w:fldChar w:fldCharType="end"/>
                            </w:r>
                          </w:p>
                          <w:p w14:paraId="7F29AC3D" w14:textId="6B636CBE"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697</w:t>
                            </w:r>
                            <w:r>
                              <w:rPr>
                                <w:noProof/>
                              </w:rPr>
                              <w:fldChar w:fldCharType="end"/>
                            </w:r>
                          </w:p>
                          <w:p w14:paraId="7CC18DC7" w14:textId="69089082"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164246">
                              <w:rPr>
                                <w:noProof/>
                              </w:rPr>
                              <w:t>698</w:t>
                            </w:r>
                            <w:r>
                              <w:rPr>
                                <w:noProof/>
                              </w:rPr>
                              <w:fldChar w:fldCharType="end"/>
                            </w:r>
                          </w:p>
                          <w:p w14:paraId="2869019B" w14:textId="7ED3D38E"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164246">
                              <w:rPr>
                                <w:noProof/>
                              </w:rPr>
                              <w:t>699</w:t>
                            </w:r>
                            <w:r>
                              <w:rPr>
                                <w:noProof/>
                              </w:rPr>
                              <w:fldChar w:fldCharType="end"/>
                            </w:r>
                          </w:p>
                        </w:tc>
                      </w:tr>
                    </w:tbl>
                    <w:p w14:paraId="50409CE4" w14:textId="77777777" w:rsidR="00822F2F" w:rsidRDefault="00822F2F" w:rsidP="002A4A19">
                      <w:pPr>
                        <w:pStyle w:val="ACLRulerLeft"/>
                      </w:pPr>
                    </w:p>
                  </w:txbxContent>
                </v:textbox>
                <w10:wrap anchorx="margin" anchory="page"/>
              </v:shape>
            </w:pict>
          </mc:Fallback>
        </mc:AlternateContent>
      </w:r>
      <w:r w:rsidR="00490093" w:rsidRPr="005D7F52">
        <w:rPr>
          <w:i/>
          <w:iCs/>
        </w:rPr>
        <w:t xml:space="preserve"> </w:t>
      </w:r>
      <w:bookmarkStart w:id="3" w:name="Ashok1981"/>
      <w:bookmarkStart w:id="4" w:name="ChandraEtAl1981"/>
      <w:bookmarkEnd w:id="2"/>
      <w:r w:rsidR="00AC05AA" w:rsidRPr="005D7F52">
        <w:rPr>
          <w:noProof/>
          <w:lang w:eastAsia="en-US"/>
        </w:rPr>
        <mc:AlternateContent>
          <mc:Choice Requires="wps">
            <w:drawing>
              <wp:anchor distT="0" distB="0" distL="114300" distR="114300" simplePos="0" relativeHeight="251747328" behindDoc="1" locked="0" layoutInCell="1" allowOverlap="1" wp14:anchorId="3EA4DA64" wp14:editId="788A126E">
                <wp:simplePos x="0" y="0"/>
                <wp:positionH relativeFrom="page">
                  <wp:align>right</wp:align>
                </wp:positionH>
                <wp:positionV relativeFrom="page">
                  <wp:align>center</wp:align>
                </wp:positionV>
                <wp:extent cx="464400" cy="9144000"/>
                <wp:effectExtent l="0" t="0" r="0" b="0"/>
                <wp:wrapNone/>
                <wp:docPr id="6" name="Text Box 39"/>
                <wp:cNvGraphicFramePr/>
                <a:graphic xmlns:a="http://schemas.openxmlformats.org/drawingml/2006/main">
                  <a:graphicData uri="http://schemas.microsoft.com/office/word/2010/wordprocessingShape">
                    <wps:wsp>
                      <wps:cNvSpPr txBox="1"/>
                      <wps:spPr>
                        <a:xfrm>
                          <a:off x="0" y="0"/>
                          <a:ext cx="4644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AC05AA" w14:paraId="6F56B7B2" w14:textId="77777777" w:rsidTr="007508B2">
                              <w:trPr>
                                <w:trHeight w:val="14400"/>
                              </w:trPr>
                              <w:tc>
                                <w:tcPr>
                                  <w:tcW w:w="648" w:type="dxa"/>
                                </w:tcPr>
                                <w:p w14:paraId="0297D028" w14:textId="731AD7B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700</w:t>
                                  </w:r>
                                  <w:r>
                                    <w:rPr>
                                      <w:noProof/>
                                    </w:rPr>
                                    <w:fldChar w:fldCharType="end"/>
                                  </w:r>
                                </w:p>
                                <w:p w14:paraId="15195232" w14:textId="0E70672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701</w:t>
                                  </w:r>
                                  <w:r>
                                    <w:rPr>
                                      <w:noProof/>
                                    </w:rPr>
                                    <w:fldChar w:fldCharType="end"/>
                                  </w:r>
                                </w:p>
                                <w:p w14:paraId="0772FC78" w14:textId="61B2515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702</w:t>
                                  </w:r>
                                  <w:r>
                                    <w:rPr>
                                      <w:noProof/>
                                    </w:rPr>
                                    <w:fldChar w:fldCharType="end"/>
                                  </w:r>
                                </w:p>
                                <w:p w14:paraId="614C49D4" w14:textId="2D833D0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703</w:t>
                                  </w:r>
                                  <w:r>
                                    <w:rPr>
                                      <w:noProof/>
                                    </w:rPr>
                                    <w:fldChar w:fldCharType="end"/>
                                  </w:r>
                                </w:p>
                                <w:p w14:paraId="46B939BC" w14:textId="20A8281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704</w:t>
                                  </w:r>
                                  <w:r>
                                    <w:rPr>
                                      <w:noProof/>
                                    </w:rPr>
                                    <w:fldChar w:fldCharType="end"/>
                                  </w:r>
                                </w:p>
                                <w:p w14:paraId="4AE8B478" w14:textId="5149297D" w:rsidR="00AC05AA" w:rsidRPr="00126C27" w:rsidRDefault="00AC05AA"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705</w:t>
                                  </w:r>
                                  <w:r>
                                    <w:rPr>
                                      <w:noProof/>
                                    </w:rPr>
                                    <w:fldChar w:fldCharType="end"/>
                                  </w:r>
                                </w:p>
                                <w:p w14:paraId="5C602AE5" w14:textId="164C0DE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706</w:t>
                                  </w:r>
                                  <w:r>
                                    <w:rPr>
                                      <w:noProof/>
                                    </w:rPr>
                                    <w:fldChar w:fldCharType="end"/>
                                  </w:r>
                                </w:p>
                                <w:p w14:paraId="705A8215" w14:textId="7621652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707</w:t>
                                  </w:r>
                                  <w:r>
                                    <w:rPr>
                                      <w:noProof/>
                                    </w:rPr>
                                    <w:fldChar w:fldCharType="end"/>
                                  </w:r>
                                </w:p>
                                <w:p w14:paraId="5B3D593C" w14:textId="7CCA75E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708</w:t>
                                  </w:r>
                                  <w:r>
                                    <w:rPr>
                                      <w:noProof/>
                                    </w:rPr>
                                    <w:fldChar w:fldCharType="end"/>
                                  </w:r>
                                </w:p>
                                <w:p w14:paraId="5B954B81" w14:textId="5C2E75F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709</w:t>
                                  </w:r>
                                  <w:r>
                                    <w:rPr>
                                      <w:noProof/>
                                    </w:rPr>
                                    <w:fldChar w:fldCharType="end"/>
                                  </w:r>
                                </w:p>
                                <w:p w14:paraId="097E859C" w14:textId="45C14C5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710</w:t>
                                  </w:r>
                                  <w:r>
                                    <w:rPr>
                                      <w:noProof/>
                                    </w:rPr>
                                    <w:fldChar w:fldCharType="end"/>
                                  </w:r>
                                </w:p>
                                <w:p w14:paraId="55D85ACE" w14:textId="17FEA62F"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711</w:t>
                                  </w:r>
                                  <w:r>
                                    <w:rPr>
                                      <w:noProof/>
                                    </w:rPr>
                                    <w:fldChar w:fldCharType="end"/>
                                  </w:r>
                                </w:p>
                                <w:p w14:paraId="68208652" w14:textId="1316F6D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712</w:t>
                                  </w:r>
                                  <w:r>
                                    <w:rPr>
                                      <w:noProof/>
                                    </w:rPr>
                                    <w:fldChar w:fldCharType="end"/>
                                  </w:r>
                                </w:p>
                                <w:p w14:paraId="42CDF0CC" w14:textId="25C6E81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713</w:t>
                                  </w:r>
                                  <w:r>
                                    <w:rPr>
                                      <w:noProof/>
                                    </w:rPr>
                                    <w:fldChar w:fldCharType="end"/>
                                  </w:r>
                                </w:p>
                                <w:p w14:paraId="719BA95C" w14:textId="56797BE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714</w:t>
                                  </w:r>
                                  <w:r>
                                    <w:rPr>
                                      <w:noProof/>
                                    </w:rPr>
                                    <w:fldChar w:fldCharType="end"/>
                                  </w:r>
                                </w:p>
                                <w:p w14:paraId="7BBD13CC" w14:textId="3F0EFC1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715</w:t>
                                  </w:r>
                                  <w:r>
                                    <w:rPr>
                                      <w:noProof/>
                                    </w:rPr>
                                    <w:fldChar w:fldCharType="end"/>
                                  </w:r>
                                </w:p>
                                <w:p w14:paraId="1FAD702C" w14:textId="5C3843C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716</w:t>
                                  </w:r>
                                  <w:r>
                                    <w:rPr>
                                      <w:noProof/>
                                    </w:rPr>
                                    <w:fldChar w:fldCharType="end"/>
                                  </w:r>
                                </w:p>
                                <w:p w14:paraId="5BB51396" w14:textId="2829399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717</w:t>
                                  </w:r>
                                  <w:r>
                                    <w:rPr>
                                      <w:noProof/>
                                    </w:rPr>
                                    <w:fldChar w:fldCharType="end"/>
                                  </w:r>
                                </w:p>
                                <w:p w14:paraId="4CBD45E5" w14:textId="3674B58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718</w:t>
                                  </w:r>
                                  <w:r>
                                    <w:rPr>
                                      <w:noProof/>
                                    </w:rPr>
                                    <w:fldChar w:fldCharType="end"/>
                                  </w:r>
                                </w:p>
                                <w:p w14:paraId="142F4B52" w14:textId="728E814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719</w:t>
                                  </w:r>
                                  <w:r>
                                    <w:rPr>
                                      <w:noProof/>
                                    </w:rPr>
                                    <w:fldChar w:fldCharType="end"/>
                                  </w:r>
                                </w:p>
                                <w:p w14:paraId="75693631" w14:textId="79C8A71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720</w:t>
                                  </w:r>
                                  <w:r>
                                    <w:rPr>
                                      <w:noProof/>
                                    </w:rPr>
                                    <w:fldChar w:fldCharType="end"/>
                                  </w:r>
                                </w:p>
                                <w:p w14:paraId="6050F8D9" w14:textId="11DC4C95"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721</w:t>
                                  </w:r>
                                  <w:r>
                                    <w:rPr>
                                      <w:noProof/>
                                    </w:rPr>
                                    <w:fldChar w:fldCharType="end"/>
                                  </w:r>
                                </w:p>
                                <w:p w14:paraId="1D679133" w14:textId="093A54A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722</w:t>
                                  </w:r>
                                  <w:r>
                                    <w:rPr>
                                      <w:noProof/>
                                    </w:rPr>
                                    <w:fldChar w:fldCharType="end"/>
                                  </w:r>
                                </w:p>
                                <w:p w14:paraId="293A0860" w14:textId="6A134C2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723</w:t>
                                  </w:r>
                                  <w:r>
                                    <w:rPr>
                                      <w:noProof/>
                                    </w:rPr>
                                    <w:fldChar w:fldCharType="end"/>
                                  </w:r>
                                </w:p>
                                <w:p w14:paraId="32602337" w14:textId="5954421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724</w:t>
                                  </w:r>
                                  <w:r>
                                    <w:rPr>
                                      <w:noProof/>
                                    </w:rPr>
                                    <w:fldChar w:fldCharType="end"/>
                                  </w:r>
                                </w:p>
                                <w:p w14:paraId="2D33D4BE" w14:textId="1720740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725</w:t>
                                  </w:r>
                                  <w:r>
                                    <w:rPr>
                                      <w:noProof/>
                                    </w:rPr>
                                    <w:fldChar w:fldCharType="end"/>
                                  </w:r>
                                </w:p>
                                <w:p w14:paraId="387535BF" w14:textId="4988316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726</w:t>
                                  </w:r>
                                  <w:r>
                                    <w:rPr>
                                      <w:noProof/>
                                    </w:rPr>
                                    <w:fldChar w:fldCharType="end"/>
                                  </w:r>
                                </w:p>
                                <w:p w14:paraId="039BA71F" w14:textId="7CF0036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727</w:t>
                                  </w:r>
                                  <w:r>
                                    <w:rPr>
                                      <w:noProof/>
                                    </w:rPr>
                                    <w:fldChar w:fldCharType="end"/>
                                  </w:r>
                                </w:p>
                                <w:p w14:paraId="056715B9" w14:textId="51E5023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728</w:t>
                                  </w:r>
                                  <w:r>
                                    <w:rPr>
                                      <w:noProof/>
                                    </w:rPr>
                                    <w:fldChar w:fldCharType="end"/>
                                  </w:r>
                                </w:p>
                                <w:p w14:paraId="5EB91C4B" w14:textId="01DB8F6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729</w:t>
                                  </w:r>
                                  <w:r>
                                    <w:rPr>
                                      <w:noProof/>
                                    </w:rPr>
                                    <w:fldChar w:fldCharType="end"/>
                                  </w:r>
                                </w:p>
                                <w:p w14:paraId="7E7F4B06" w14:textId="7304CD9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730</w:t>
                                  </w:r>
                                  <w:r>
                                    <w:rPr>
                                      <w:noProof/>
                                    </w:rPr>
                                    <w:fldChar w:fldCharType="end"/>
                                  </w:r>
                                </w:p>
                                <w:p w14:paraId="746E26F4" w14:textId="6EEA296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731</w:t>
                                  </w:r>
                                  <w:r>
                                    <w:rPr>
                                      <w:noProof/>
                                    </w:rPr>
                                    <w:fldChar w:fldCharType="end"/>
                                  </w:r>
                                </w:p>
                                <w:p w14:paraId="40D94F8F" w14:textId="5B010E1F"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732</w:t>
                                  </w:r>
                                  <w:r>
                                    <w:rPr>
                                      <w:noProof/>
                                    </w:rPr>
                                    <w:fldChar w:fldCharType="end"/>
                                  </w:r>
                                </w:p>
                                <w:p w14:paraId="6BCDF098" w14:textId="35F9FD6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733</w:t>
                                  </w:r>
                                  <w:r>
                                    <w:rPr>
                                      <w:noProof/>
                                    </w:rPr>
                                    <w:fldChar w:fldCharType="end"/>
                                  </w:r>
                                </w:p>
                                <w:p w14:paraId="5693FAA4" w14:textId="74849CC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734</w:t>
                                  </w:r>
                                  <w:r>
                                    <w:rPr>
                                      <w:noProof/>
                                    </w:rPr>
                                    <w:fldChar w:fldCharType="end"/>
                                  </w:r>
                                </w:p>
                                <w:p w14:paraId="06035680" w14:textId="2FAB5F1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735</w:t>
                                  </w:r>
                                  <w:r>
                                    <w:rPr>
                                      <w:noProof/>
                                    </w:rPr>
                                    <w:fldChar w:fldCharType="end"/>
                                  </w:r>
                                </w:p>
                                <w:p w14:paraId="491A15B6" w14:textId="041C907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736</w:t>
                                  </w:r>
                                  <w:r>
                                    <w:rPr>
                                      <w:noProof/>
                                    </w:rPr>
                                    <w:fldChar w:fldCharType="end"/>
                                  </w:r>
                                </w:p>
                                <w:p w14:paraId="08BFBD37" w14:textId="4F85819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737</w:t>
                                  </w:r>
                                  <w:r>
                                    <w:rPr>
                                      <w:noProof/>
                                    </w:rPr>
                                    <w:fldChar w:fldCharType="end"/>
                                  </w:r>
                                </w:p>
                                <w:p w14:paraId="3ECA8F24" w14:textId="2293E86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738</w:t>
                                  </w:r>
                                  <w:r>
                                    <w:rPr>
                                      <w:noProof/>
                                    </w:rPr>
                                    <w:fldChar w:fldCharType="end"/>
                                  </w:r>
                                </w:p>
                                <w:p w14:paraId="7BE23FB3" w14:textId="21FF4B0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739</w:t>
                                  </w:r>
                                  <w:r>
                                    <w:rPr>
                                      <w:noProof/>
                                    </w:rPr>
                                    <w:fldChar w:fldCharType="end"/>
                                  </w:r>
                                </w:p>
                                <w:p w14:paraId="31B2BE40" w14:textId="18326D7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740</w:t>
                                  </w:r>
                                  <w:r>
                                    <w:rPr>
                                      <w:noProof/>
                                    </w:rPr>
                                    <w:fldChar w:fldCharType="end"/>
                                  </w:r>
                                </w:p>
                                <w:p w14:paraId="3139596B" w14:textId="77A5A79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741</w:t>
                                  </w:r>
                                  <w:r>
                                    <w:rPr>
                                      <w:noProof/>
                                    </w:rPr>
                                    <w:fldChar w:fldCharType="end"/>
                                  </w:r>
                                </w:p>
                                <w:p w14:paraId="0028323F" w14:textId="6B4647D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742</w:t>
                                  </w:r>
                                  <w:r>
                                    <w:rPr>
                                      <w:noProof/>
                                    </w:rPr>
                                    <w:fldChar w:fldCharType="end"/>
                                  </w:r>
                                </w:p>
                                <w:p w14:paraId="211C3C3B" w14:textId="4164199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743</w:t>
                                  </w:r>
                                  <w:r>
                                    <w:rPr>
                                      <w:noProof/>
                                    </w:rPr>
                                    <w:fldChar w:fldCharType="end"/>
                                  </w:r>
                                </w:p>
                                <w:p w14:paraId="533F76C1" w14:textId="1DCF43E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744</w:t>
                                  </w:r>
                                  <w:r>
                                    <w:rPr>
                                      <w:noProof/>
                                    </w:rPr>
                                    <w:fldChar w:fldCharType="end"/>
                                  </w:r>
                                </w:p>
                                <w:p w14:paraId="44BBB1BD" w14:textId="57295B5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745</w:t>
                                  </w:r>
                                  <w:r>
                                    <w:rPr>
                                      <w:noProof/>
                                    </w:rPr>
                                    <w:fldChar w:fldCharType="end"/>
                                  </w:r>
                                </w:p>
                                <w:p w14:paraId="6F9E8184" w14:textId="0C2E500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746</w:t>
                                  </w:r>
                                  <w:r>
                                    <w:rPr>
                                      <w:noProof/>
                                    </w:rPr>
                                    <w:fldChar w:fldCharType="end"/>
                                  </w:r>
                                </w:p>
                                <w:p w14:paraId="2EDB8756" w14:textId="4D9973C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747</w:t>
                                  </w:r>
                                  <w:r>
                                    <w:rPr>
                                      <w:noProof/>
                                    </w:rPr>
                                    <w:fldChar w:fldCharType="end"/>
                                  </w:r>
                                </w:p>
                                <w:p w14:paraId="36E3B4C0" w14:textId="7BC0A14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748</w:t>
                                  </w:r>
                                  <w:r>
                                    <w:rPr>
                                      <w:noProof/>
                                    </w:rPr>
                                    <w:fldChar w:fldCharType="end"/>
                                  </w:r>
                                </w:p>
                                <w:p w14:paraId="589A00AA" w14:textId="570A8275"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749</w:t>
                                  </w:r>
                                  <w:r>
                                    <w:rPr>
                                      <w:noProof/>
                                    </w:rPr>
                                    <w:fldChar w:fldCharType="end"/>
                                  </w:r>
                                </w:p>
                                <w:p w14:paraId="27186E93" w14:textId="77777777" w:rsidR="00AC05AA" w:rsidRDefault="00AC05AA" w:rsidP="009C2986">
                                  <w:pPr>
                                    <w:pStyle w:val="ACLRulerRight"/>
                                  </w:pPr>
                                </w:p>
                              </w:tc>
                            </w:tr>
                          </w:tbl>
                          <w:p w14:paraId="6CD20DA4" w14:textId="77777777" w:rsidR="00AC05AA" w:rsidRDefault="00AC05AA" w:rsidP="00AC05A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DA64" id="Text Box 39" o:spid="_x0000_s1040" type="#_x0000_t202" style="position:absolute;left:0;text-align:left;margin-left:-14.65pt;margin-top:0;width:36.55pt;height:10in;z-index:-251569152;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" filled="f" stroked="f">
                <v:textbox>
                  <w:txbxContent>
                    <w:tbl>
                      <w:tblPr>
                        <w:tblW w:w="648" w:type="dxa"/>
                        <w:tblLook w:val="04A0" w:firstRow="1" w:lastRow="0" w:firstColumn="1" w:lastColumn="0" w:noHBand="0" w:noVBand="1"/>
                      </w:tblPr>
                      <w:tblGrid>
                        <w:gridCol w:w="648"/>
                      </w:tblGrid>
                      <w:tr w:rsidR="00AC05AA" w14:paraId="6F56B7B2" w14:textId="77777777" w:rsidTr="007508B2">
                        <w:trPr>
                          <w:trHeight w:val="14400"/>
                        </w:trPr>
                        <w:tc>
                          <w:tcPr>
                            <w:tcW w:w="648" w:type="dxa"/>
                          </w:tcPr>
                          <w:p w14:paraId="0297D028" w14:textId="731AD7B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700</w:t>
                            </w:r>
                            <w:r>
                              <w:rPr>
                                <w:noProof/>
                              </w:rPr>
                              <w:fldChar w:fldCharType="end"/>
                            </w:r>
                          </w:p>
                          <w:p w14:paraId="15195232" w14:textId="0E70672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701</w:t>
                            </w:r>
                            <w:r>
                              <w:rPr>
                                <w:noProof/>
                              </w:rPr>
                              <w:fldChar w:fldCharType="end"/>
                            </w:r>
                          </w:p>
                          <w:p w14:paraId="0772FC78" w14:textId="61B2515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702</w:t>
                            </w:r>
                            <w:r>
                              <w:rPr>
                                <w:noProof/>
                              </w:rPr>
                              <w:fldChar w:fldCharType="end"/>
                            </w:r>
                          </w:p>
                          <w:p w14:paraId="614C49D4" w14:textId="2D833D0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703</w:t>
                            </w:r>
                            <w:r>
                              <w:rPr>
                                <w:noProof/>
                              </w:rPr>
                              <w:fldChar w:fldCharType="end"/>
                            </w:r>
                          </w:p>
                          <w:p w14:paraId="46B939BC" w14:textId="20A8281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704</w:t>
                            </w:r>
                            <w:r>
                              <w:rPr>
                                <w:noProof/>
                              </w:rPr>
                              <w:fldChar w:fldCharType="end"/>
                            </w:r>
                          </w:p>
                          <w:p w14:paraId="4AE8B478" w14:textId="5149297D" w:rsidR="00AC05AA" w:rsidRPr="00126C27" w:rsidRDefault="00AC05AA" w:rsidP="009C2986">
                            <w:pPr>
                              <w:pStyle w:val="ACLRulerRight"/>
                            </w:pPr>
                            <w:r>
                              <w:rPr>
                                <w:noProof/>
                              </w:rPr>
                              <w:fldChar w:fldCharType="begin"/>
                            </w:r>
                            <w:r w:rsidRPr="00F724A3">
                              <w:rPr>
                                <w:noProof/>
                              </w:rPr>
                              <w:instrText xml:space="preserve"> SEQ RULERL \* MERGEFORMAT </w:instrText>
                            </w:r>
                            <w:r>
                              <w:rPr>
                                <w:noProof/>
                              </w:rPr>
                              <w:fldChar w:fldCharType="separate"/>
                            </w:r>
                            <w:r w:rsidR="00164246">
                              <w:rPr>
                                <w:noProof/>
                              </w:rPr>
                              <w:t>705</w:t>
                            </w:r>
                            <w:r>
                              <w:rPr>
                                <w:noProof/>
                              </w:rPr>
                              <w:fldChar w:fldCharType="end"/>
                            </w:r>
                          </w:p>
                          <w:p w14:paraId="5C602AE5" w14:textId="164C0DE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706</w:t>
                            </w:r>
                            <w:r>
                              <w:rPr>
                                <w:noProof/>
                              </w:rPr>
                              <w:fldChar w:fldCharType="end"/>
                            </w:r>
                          </w:p>
                          <w:p w14:paraId="705A8215" w14:textId="7621652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707</w:t>
                            </w:r>
                            <w:r>
                              <w:rPr>
                                <w:noProof/>
                              </w:rPr>
                              <w:fldChar w:fldCharType="end"/>
                            </w:r>
                          </w:p>
                          <w:p w14:paraId="5B3D593C" w14:textId="7CCA75E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708</w:t>
                            </w:r>
                            <w:r>
                              <w:rPr>
                                <w:noProof/>
                              </w:rPr>
                              <w:fldChar w:fldCharType="end"/>
                            </w:r>
                          </w:p>
                          <w:p w14:paraId="5B954B81" w14:textId="5C2E75F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709</w:t>
                            </w:r>
                            <w:r>
                              <w:rPr>
                                <w:noProof/>
                              </w:rPr>
                              <w:fldChar w:fldCharType="end"/>
                            </w:r>
                          </w:p>
                          <w:p w14:paraId="097E859C" w14:textId="45C14C5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710</w:t>
                            </w:r>
                            <w:r>
                              <w:rPr>
                                <w:noProof/>
                              </w:rPr>
                              <w:fldChar w:fldCharType="end"/>
                            </w:r>
                          </w:p>
                          <w:p w14:paraId="55D85ACE" w14:textId="17FEA62F"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711</w:t>
                            </w:r>
                            <w:r>
                              <w:rPr>
                                <w:noProof/>
                              </w:rPr>
                              <w:fldChar w:fldCharType="end"/>
                            </w:r>
                          </w:p>
                          <w:p w14:paraId="68208652" w14:textId="1316F6D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712</w:t>
                            </w:r>
                            <w:r>
                              <w:rPr>
                                <w:noProof/>
                              </w:rPr>
                              <w:fldChar w:fldCharType="end"/>
                            </w:r>
                          </w:p>
                          <w:p w14:paraId="42CDF0CC" w14:textId="25C6E81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713</w:t>
                            </w:r>
                            <w:r>
                              <w:rPr>
                                <w:noProof/>
                              </w:rPr>
                              <w:fldChar w:fldCharType="end"/>
                            </w:r>
                          </w:p>
                          <w:p w14:paraId="719BA95C" w14:textId="56797BE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714</w:t>
                            </w:r>
                            <w:r>
                              <w:rPr>
                                <w:noProof/>
                              </w:rPr>
                              <w:fldChar w:fldCharType="end"/>
                            </w:r>
                          </w:p>
                          <w:p w14:paraId="7BBD13CC" w14:textId="3F0EFC1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715</w:t>
                            </w:r>
                            <w:r>
                              <w:rPr>
                                <w:noProof/>
                              </w:rPr>
                              <w:fldChar w:fldCharType="end"/>
                            </w:r>
                          </w:p>
                          <w:p w14:paraId="1FAD702C" w14:textId="5C3843C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716</w:t>
                            </w:r>
                            <w:r>
                              <w:rPr>
                                <w:noProof/>
                              </w:rPr>
                              <w:fldChar w:fldCharType="end"/>
                            </w:r>
                          </w:p>
                          <w:p w14:paraId="5BB51396" w14:textId="2829399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717</w:t>
                            </w:r>
                            <w:r>
                              <w:rPr>
                                <w:noProof/>
                              </w:rPr>
                              <w:fldChar w:fldCharType="end"/>
                            </w:r>
                          </w:p>
                          <w:p w14:paraId="4CBD45E5" w14:textId="3674B58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718</w:t>
                            </w:r>
                            <w:r>
                              <w:rPr>
                                <w:noProof/>
                              </w:rPr>
                              <w:fldChar w:fldCharType="end"/>
                            </w:r>
                          </w:p>
                          <w:p w14:paraId="142F4B52" w14:textId="728E814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719</w:t>
                            </w:r>
                            <w:r>
                              <w:rPr>
                                <w:noProof/>
                              </w:rPr>
                              <w:fldChar w:fldCharType="end"/>
                            </w:r>
                          </w:p>
                          <w:p w14:paraId="75693631" w14:textId="79C8A71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720</w:t>
                            </w:r>
                            <w:r>
                              <w:rPr>
                                <w:noProof/>
                              </w:rPr>
                              <w:fldChar w:fldCharType="end"/>
                            </w:r>
                          </w:p>
                          <w:p w14:paraId="6050F8D9" w14:textId="11DC4C95"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721</w:t>
                            </w:r>
                            <w:r>
                              <w:rPr>
                                <w:noProof/>
                              </w:rPr>
                              <w:fldChar w:fldCharType="end"/>
                            </w:r>
                          </w:p>
                          <w:p w14:paraId="1D679133" w14:textId="093A54A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722</w:t>
                            </w:r>
                            <w:r>
                              <w:rPr>
                                <w:noProof/>
                              </w:rPr>
                              <w:fldChar w:fldCharType="end"/>
                            </w:r>
                          </w:p>
                          <w:p w14:paraId="293A0860" w14:textId="6A134C2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723</w:t>
                            </w:r>
                            <w:r>
                              <w:rPr>
                                <w:noProof/>
                              </w:rPr>
                              <w:fldChar w:fldCharType="end"/>
                            </w:r>
                          </w:p>
                          <w:p w14:paraId="32602337" w14:textId="5954421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724</w:t>
                            </w:r>
                            <w:r>
                              <w:rPr>
                                <w:noProof/>
                              </w:rPr>
                              <w:fldChar w:fldCharType="end"/>
                            </w:r>
                          </w:p>
                          <w:p w14:paraId="2D33D4BE" w14:textId="1720740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725</w:t>
                            </w:r>
                            <w:r>
                              <w:rPr>
                                <w:noProof/>
                              </w:rPr>
                              <w:fldChar w:fldCharType="end"/>
                            </w:r>
                          </w:p>
                          <w:p w14:paraId="387535BF" w14:textId="4988316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726</w:t>
                            </w:r>
                            <w:r>
                              <w:rPr>
                                <w:noProof/>
                              </w:rPr>
                              <w:fldChar w:fldCharType="end"/>
                            </w:r>
                          </w:p>
                          <w:p w14:paraId="039BA71F" w14:textId="7CF0036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727</w:t>
                            </w:r>
                            <w:r>
                              <w:rPr>
                                <w:noProof/>
                              </w:rPr>
                              <w:fldChar w:fldCharType="end"/>
                            </w:r>
                          </w:p>
                          <w:p w14:paraId="056715B9" w14:textId="51E5023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728</w:t>
                            </w:r>
                            <w:r>
                              <w:rPr>
                                <w:noProof/>
                              </w:rPr>
                              <w:fldChar w:fldCharType="end"/>
                            </w:r>
                          </w:p>
                          <w:p w14:paraId="5EB91C4B" w14:textId="01DB8F6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729</w:t>
                            </w:r>
                            <w:r>
                              <w:rPr>
                                <w:noProof/>
                              </w:rPr>
                              <w:fldChar w:fldCharType="end"/>
                            </w:r>
                          </w:p>
                          <w:p w14:paraId="7E7F4B06" w14:textId="7304CD9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730</w:t>
                            </w:r>
                            <w:r>
                              <w:rPr>
                                <w:noProof/>
                              </w:rPr>
                              <w:fldChar w:fldCharType="end"/>
                            </w:r>
                          </w:p>
                          <w:p w14:paraId="746E26F4" w14:textId="6EEA296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731</w:t>
                            </w:r>
                            <w:r>
                              <w:rPr>
                                <w:noProof/>
                              </w:rPr>
                              <w:fldChar w:fldCharType="end"/>
                            </w:r>
                          </w:p>
                          <w:p w14:paraId="40D94F8F" w14:textId="5B010E1F"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732</w:t>
                            </w:r>
                            <w:r>
                              <w:rPr>
                                <w:noProof/>
                              </w:rPr>
                              <w:fldChar w:fldCharType="end"/>
                            </w:r>
                          </w:p>
                          <w:p w14:paraId="6BCDF098" w14:textId="35F9FD6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733</w:t>
                            </w:r>
                            <w:r>
                              <w:rPr>
                                <w:noProof/>
                              </w:rPr>
                              <w:fldChar w:fldCharType="end"/>
                            </w:r>
                          </w:p>
                          <w:p w14:paraId="5693FAA4" w14:textId="74849CC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734</w:t>
                            </w:r>
                            <w:r>
                              <w:rPr>
                                <w:noProof/>
                              </w:rPr>
                              <w:fldChar w:fldCharType="end"/>
                            </w:r>
                          </w:p>
                          <w:p w14:paraId="06035680" w14:textId="2FAB5F1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735</w:t>
                            </w:r>
                            <w:r>
                              <w:rPr>
                                <w:noProof/>
                              </w:rPr>
                              <w:fldChar w:fldCharType="end"/>
                            </w:r>
                          </w:p>
                          <w:p w14:paraId="491A15B6" w14:textId="041C907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736</w:t>
                            </w:r>
                            <w:r>
                              <w:rPr>
                                <w:noProof/>
                              </w:rPr>
                              <w:fldChar w:fldCharType="end"/>
                            </w:r>
                          </w:p>
                          <w:p w14:paraId="08BFBD37" w14:textId="4F85819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737</w:t>
                            </w:r>
                            <w:r>
                              <w:rPr>
                                <w:noProof/>
                              </w:rPr>
                              <w:fldChar w:fldCharType="end"/>
                            </w:r>
                          </w:p>
                          <w:p w14:paraId="3ECA8F24" w14:textId="2293E86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738</w:t>
                            </w:r>
                            <w:r>
                              <w:rPr>
                                <w:noProof/>
                              </w:rPr>
                              <w:fldChar w:fldCharType="end"/>
                            </w:r>
                          </w:p>
                          <w:p w14:paraId="7BE23FB3" w14:textId="21FF4B0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739</w:t>
                            </w:r>
                            <w:r>
                              <w:rPr>
                                <w:noProof/>
                              </w:rPr>
                              <w:fldChar w:fldCharType="end"/>
                            </w:r>
                          </w:p>
                          <w:p w14:paraId="31B2BE40" w14:textId="18326D7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740</w:t>
                            </w:r>
                            <w:r>
                              <w:rPr>
                                <w:noProof/>
                              </w:rPr>
                              <w:fldChar w:fldCharType="end"/>
                            </w:r>
                          </w:p>
                          <w:p w14:paraId="3139596B" w14:textId="77A5A79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741</w:t>
                            </w:r>
                            <w:r>
                              <w:rPr>
                                <w:noProof/>
                              </w:rPr>
                              <w:fldChar w:fldCharType="end"/>
                            </w:r>
                          </w:p>
                          <w:p w14:paraId="0028323F" w14:textId="6B4647D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742</w:t>
                            </w:r>
                            <w:r>
                              <w:rPr>
                                <w:noProof/>
                              </w:rPr>
                              <w:fldChar w:fldCharType="end"/>
                            </w:r>
                          </w:p>
                          <w:p w14:paraId="211C3C3B" w14:textId="41641997"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743</w:t>
                            </w:r>
                            <w:r>
                              <w:rPr>
                                <w:noProof/>
                              </w:rPr>
                              <w:fldChar w:fldCharType="end"/>
                            </w:r>
                          </w:p>
                          <w:p w14:paraId="533F76C1" w14:textId="1DCF43E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744</w:t>
                            </w:r>
                            <w:r>
                              <w:rPr>
                                <w:noProof/>
                              </w:rPr>
                              <w:fldChar w:fldCharType="end"/>
                            </w:r>
                          </w:p>
                          <w:p w14:paraId="44BBB1BD" w14:textId="57295B5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745</w:t>
                            </w:r>
                            <w:r>
                              <w:rPr>
                                <w:noProof/>
                              </w:rPr>
                              <w:fldChar w:fldCharType="end"/>
                            </w:r>
                          </w:p>
                          <w:p w14:paraId="6F9E8184" w14:textId="0C2E500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746</w:t>
                            </w:r>
                            <w:r>
                              <w:rPr>
                                <w:noProof/>
                              </w:rPr>
                              <w:fldChar w:fldCharType="end"/>
                            </w:r>
                          </w:p>
                          <w:p w14:paraId="2EDB8756" w14:textId="4D9973C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747</w:t>
                            </w:r>
                            <w:r>
                              <w:rPr>
                                <w:noProof/>
                              </w:rPr>
                              <w:fldChar w:fldCharType="end"/>
                            </w:r>
                          </w:p>
                          <w:p w14:paraId="36E3B4C0" w14:textId="7BC0A14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748</w:t>
                            </w:r>
                            <w:r>
                              <w:rPr>
                                <w:noProof/>
                              </w:rPr>
                              <w:fldChar w:fldCharType="end"/>
                            </w:r>
                          </w:p>
                          <w:p w14:paraId="589A00AA" w14:textId="570A8275"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sidR="00164246">
                              <w:rPr>
                                <w:noProof/>
                              </w:rPr>
                              <w:t>749</w:t>
                            </w:r>
                            <w:r>
                              <w:rPr>
                                <w:noProof/>
                              </w:rPr>
                              <w:fldChar w:fldCharType="end"/>
                            </w:r>
                          </w:p>
                          <w:p w14:paraId="27186E93" w14:textId="77777777" w:rsidR="00AC05AA" w:rsidRDefault="00AC05AA" w:rsidP="009C2986">
                            <w:pPr>
                              <w:pStyle w:val="ACLRulerRight"/>
                            </w:pPr>
                          </w:p>
                        </w:tc>
                      </w:tr>
                    </w:tbl>
                    <w:p w14:paraId="6CD20DA4" w14:textId="77777777" w:rsidR="00AC05AA" w:rsidRDefault="00AC05AA" w:rsidP="00AC05AA">
                      <w:pPr>
                        <w:pStyle w:val="ACLRulerLeft"/>
                      </w:pPr>
                    </w:p>
                  </w:txbxContent>
                </v:textbox>
                <w10:wrap anchorx="page" anchory="page"/>
              </v:shape>
            </w:pict>
          </mc:Fallback>
        </mc:AlternateContent>
      </w:r>
      <w:r w:rsidR="00490093" w:rsidRPr="005D7F52">
        <w:t xml:space="preserve"> </w:t>
      </w:r>
      <w:bookmarkEnd w:id="3"/>
      <w:bookmarkEnd w:id="4"/>
    </w:p>
    <w:p w14:paraId="6CF54CA1" w14:textId="249511DB" w:rsidR="00444FE1" w:rsidRPr="005D7F52" w:rsidRDefault="00444FE1" w:rsidP="00490093">
      <w:pPr>
        <w:pStyle w:val="ACLReferencesText"/>
      </w:pPr>
    </w:p>
    <w:sectPr w:rsidR="00444FE1" w:rsidRPr="005D7F52" w:rsidSect="005449E1">
      <w:footerReference w:type="default" r:id="rId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1C16" w14:textId="77777777" w:rsidR="00417621" w:rsidRDefault="00417621" w:rsidP="00667A63">
      <w:pPr>
        <w:spacing w:after="0" w:line="240" w:lineRule="auto"/>
      </w:pPr>
      <w:r>
        <w:separator/>
      </w:r>
    </w:p>
    <w:p w14:paraId="1C3F3762" w14:textId="77777777" w:rsidR="00417621" w:rsidRDefault="00417621"/>
  </w:endnote>
  <w:endnote w:type="continuationSeparator" w:id="0">
    <w:p w14:paraId="6AC90AB5" w14:textId="77777777" w:rsidR="00417621" w:rsidRDefault="00417621" w:rsidP="00667A63">
      <w:pPr>
        <w:spacing w:after="0" w:line="240" w:lineRule="auto"/>
      </w:pPr>
      <w:r>
        <w:continuationSeparator/>
      </w:r>
    </w:p>
    <w:p w14:paraId="3DACA52F" w14:textId="77777777" w:rsidR="00417621" w:rsidRDefault="00417621"/>
    <w:p w14:paraId="2349D76A" w14:textId="77777777" w:rsidR="00417621" w:rsidRDefault="0041762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Footer"/>
    </w:pPr>
  </w:p>
  <w:p w14:paraId="33ACD4B3" w14:textId="0FEA2663" w:rsidR="00822F2F" w:rsidRDefault="00412E2D" w:rsidP="00412E2D">
    <w:pPr>
      <w:tabs>
        <w:tab w:val="left" w:pos="6796"/>
      </w:tabs>
    </w:pPr>
    <w:r>
      <w:t>2166 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BF81" w14:textId="77777777" w:rsidR="00417621" w:rsidRDefault="00417621" w:rsidP="00F422C2">
      <w:pPr>
        <w:spacing w:after="0" w:line="240" w:lineRule="auto"/>
        <w:contextualSpacing/>
      </w:pPr>
      <w:r>
        <w:separator/>
      </w:r>
    </w:p>
  </w:footnote>
  <w:footnote w:type="continuationSeparator" w:id="0">
    <w:p w14:paraId="502A8160" w14:textId="77777777" w:rsidR="00417621" w:rsidRDefault="00417621" w:rsidP="00667A63">
      <w:pPr>
        <w:spacing w:after="0" w:line="240" w:lineRule="auto"/>
      </w:pPr>
      <w:r>
        <w:continuationSeparator/>
      </w:r>
    </w:p>
    <w:p w14:paraId="09B20F14" w14:textId="77777777" w:rsidR="00417621" w:rsidRDefault="004176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107"/>
        </w:tabs>
        <w:ind w:left="110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0493968">
    <w:abstractNumId w:val="4"/>
  </w:num>
  <w:num w:numId="2" w16cid:durableId="693387422">
    <w:abstractNumId w:val="3"/>
  </w:num>
  <w:num w:numId="3" w16cid:durableId="2069377720">
    <w:abstractNumId w:val="0"/>
  </w:num>
  <w:num w:numId="4" w16cid:durableId="296112606">
    <w:abstractNumId w:val="0"/>
  </w:num>
  <w:num w:numId="5" w16cid:durableId="831028101">
    <w:abstractNumId w:val="8"/>
  </w:num>
  <w:num w:numId="6" w16cid:durableId="12530538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790039">
    <w:abstractNumId w:val="5"/>
  </w:num>
  <w:num w:numId="8" w16cid:durableId="1308196544">
    <w:abstractNumId w:val="0"/>
  </w:num>
  <w:num w:numId="9" w16cid:durableId="1748764949">
    <w:abstractNumId w:val="0"/>
  </w:num>
  <w:num w:numId="10" w16cid:durableId="706492067">
    <w:abstractNumId w:val="1"/>
  </w:num>
  <w:num w:numId="11" w16cid:durableId="1753116866">
    <w:abstractNumId w:val="6"/>
  </w:num>
  <w:num w:numId="12" w16cid:durableId="2031490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removePersonalInformation/>
  <w:removeDateAndTime/>
  <w:bordersDoNotSurroundHeader/>
  <w:bordersDoNotSurroundFooter/>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27D5C"/>
    <w:rsid w:val="00153FB0"/>
    <w:rsid w:val="00164246"/>
    <w:rsid w:val="00170D36"/>
    <w:rsid w:val="001716CB"/>
    <w:rsid w:val="00182C84"/>
    <w:rsid w:val="001A719D"/>
    <w:rsid w:val="001C327D"/>
    <w:rsid w:val="001C78E9"/>
    <w:rsid w:val="001D1336"/>
    <w:rsid w:val="001D2254"/>
    <w:rsid w:val="001E3C48"/>
    <w:rsid w:val="001F52AB"/>
    <w:rsid w:val="001F6AE5"/>
    <w:rsid w:val="002355BB"/>
    <w:rsid w:val="002401E1"/>
    <w:rsid w:val="00241876"/>
    <w:rsid w:val="00257927"/>
    <w:rsid w:val="0029350C"/>
    <w:rsid w:val="002A4A19"/>
    <w:rsid w:val="002B248B"/>
    <w:rsid w:val="002C07BF"/>
    <w:rsid w:val="002C4AAA"/>
    <w:rsid w:val="002C61F5"/>
    <w:rsid w:val="002E6156"/>
    <w:rsid w:val="002F7011"/>
    <w:rsid w:val="00301704"/>
    <w:rsid w:val="0031447B"/>
    <w:rsid w:val="00366A06"/>
    <w:rsid w:val="003748EC"/>
    <w:rsid w:val="003837A5"/>
    <w:rsid w:val="003851ED"/>
    <w:rsid w:val="00387E4F"/>
    <w:rsid w:val="003908FD"/>
    <w:rsid w:val="00392298"/>
    <w:rsid w:val="00392C52"/>
    <w:rsid w:val="003B270A"/>
    <w:rsid w:val="003B6377"/>
    <w:rsid w:val="003C20B0"/>
    <w:rsid w:val="003E32C8"/>
    <w:rsid w:val="003F0E9D"/>
    <w:rsid w:val="003F27B5"/>
    <w:rsid w:val="00412E2D"/>
    <w:rsid w:val="00417621"/>
    <w:rsid w:val="00424FBA"/>
    <w:rsid w:val="00444FE1"/>
    <w:rsid w:val="00446B8B"/>
    <w:rsid w:val="00453791"/>
    <w:rsid w:val="0047067E"/>
    <w:rsid w:val="0048141F"/>
    <w:rsid w:val="00490093"/>
    <w:rsid w:val="004C651F"/>
    <w:rsid w:val="004D5724"/>
    <w:rsid w:val="004E197B"/>
    <w:rsid w:val="004E6AEC"/>
    <w:rsid w:val="004F0BAF"/>
    <w:rsid w:val="004F4295"/>
    <w:rsid w:val="004F6729"/>
    <w:rsid w:val="00500B6E"/>
    <w:rsid w:val="00522F2F"/>
    <w:rsid w:val="005449E1"/>
    <w:rsid w:val="00552469"/>
    <w:rsid w:val="00560CB9"/>
    <w:rsid w:val="00582529"/>
    <w:rsid w:val="00582561"/>
    <w:rsid w:val="005A1FB9"/>
    <w:rsid w:val="005A3874"/>
    <w:rsid w:val="005B5174"/>
    <w:rsid w:val="005C37D8"/>
    <w:rsid w:val="005D01F3"/>
    <w:rsid w:val="005D7B18"/>
    <w:rsid w:val="005D7F52"/>
    <w:rsid w:val="005F48FC"/>
    <w:rsid w:val="00610706"/>
    <w:rsid w:val="00610DC6"/>
    <w:rsid w:val="006200A2"/>
    <w:rsid w:val="00630CAF"/>
    <w:rsid w:val="006452F8"/>
    <w:rsid w:val="00667A63"/>
    <w:rsid w:val="006718A0"/>
    <w:rsid w:val="00675568"/>
    <w:rsid w:val="006A4029"/>
    <w:rsid w:val="006A4F3B"/>
    <w:rsid w:val="006D2F22"/>
    <w:rsid w:val="006D4060"/>
    <w:rsid w:val="006E75D0"/>
    <w:rsid w:val="00726D45"/>
    <w:rsid w:val="007376E2"/>
    <w:rsid w:val="007508B2"/>
    <w:rsid w:val="00761C19"/>
    <w:rsid w:val="00790D92"/>
    <w:rsid w:val="007B1755"/>
    <w:rsid w:val="007D2776"/>
    <w:rsid w:val="00816178"/>
    <w:rsid w:val="00822F2F"/>
    <w:rsid w:val="00861EB0"/>
    <w:rsid w:val="0087257A"/>
    <w:rsid w:val="008735DC"/>
    <w:rsid w:val="0087390C"/>
    <w:rsid w:val="008765B5"/>
    <w:rsid w:val="008A49DE"/>
    <w:rsid w:val="008B2D46"/>
    <w:rsid w:val="008E05B4"/>
    <w:rsid w:val="008E6433"/>
    <w:rsid w:val="008E6C8D"/>
    <w:rsid w:val="008F6C2F"/>
    <w:rsid w:val="00910283"/>
    <w:rsid w:val="0091330B"/>
    <w:rsid w:val="0092671C"/>
    <w:rsid w:val="0093349C"/>
    <w:rsid w:val="00943A37"/>
    <w:rsid w:val="00953CEB"/>
    <w:rsid w:val="009676DE"/>
    <w:rsid w:val="009704C1"/>
    <w:rsid w:val="00974B64"/>
    <w:rsid w:val="00990CE4"/>
    <w:rsid w:val="00992AE6"/>
    <w:rsid w:val="009A6463"/>
    <w:rsid w:val="009B3A8D"/>
    <w:rsid w:val="009C2986"/>
    <w:rsid w:val="009F4873"/>
    <w:rsid w:val="00A45C6C"/>
    <w:rsid w:val="00A47EDF"/>
    <w:rsid w:val="00A50FF9"/>
    <w:rsid w:val="00A51699"/>
    <w:rsid w:val="00A5424A"/>
    <w:rsid w:val="00A6714C"/>
    <w:rsid w:val="00A90828"/>
    <w:rsid w:val="00A934D7"/>
    <w:rsid w:val="00A95291"/>
    <w:rsid w:val="00A96360"/>
    <w:rsid w:val="00A96DA0"/>
    <w:rsid w:val="00AA3BB4"/>
    <w:rsid w:val="00AB1AE8"/>
    <w:rsid w:val="00AB79FE"/>
    <w:rsid w:val="00AC05AA"/>
    <w:rsid w:val="00AC7CEE"/>
    <w:rsid w:val="00AE3530"/>
    <w:rsid w:val="00AF456F"/>
    <w:rsid w:val="00AF763D"/>
    <w:rsid w:val="00B02EE2"/>
    <w:rsid w:val="00B118F5"/>
    <w:rsid w:val="00B1656D"/>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74171"/>
    <w:rsid w:val="00C7718B"/>
    <w:rsid w:val="00C777DF"/>
    <w:rsid w:val="00C9197E"/>
    <w:rsid w:val="00CA072F"/>
    <w:rsid w:val="00CA4DC2"/>
    <w:rsid w:val="00CD1F58"/>
    <w:rsid w:val="00CD72A1"/>
    <w:rsid w:val="00CE3460"/>
    <w:rsid w:val="00CE75D4"/>
    <w:rsid w:val="00D31228"/>
    <w:rsid w:val="00D41940"/>
    <w:rsid w:val="00D5039D"/>
    <w:rsid w:val="00D51821"/>
    <w:rsid w:val="00D530D1"/>
    <w:rsid w:val="00D5598D"/>
    <w:rsid w:val="00D5672D"/>
    <w:rsid w:val="00D7629C"/>
    <w:rsid w:val="00D77CE6"/>
    <w:rsid w:val="00D82724"/>
    <w:rsid w:val="00DA2126"/>
    <w:rsid w:val="00DA7B42"/>
    <w:rsid w:val="00DB1046"/>
    <w:rsid w:val="00DB3FA1"/>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tabs>
        <w:tab w:val="clear" w:pos="1107"/>
        <w:tab w:val="num" w:pos="567"/>
      </w:tabs>
      <w:spacing w:before="40" w:after="0"/>
      <w:ind w:left="56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9/09/demystifying-bert-groundbreaking-nlp-framewo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3547</Words>
  <Characters>20220</Characters>
  <Application>Microsoft Office Word</Application>
  <DocSecurity>0</DocSecurity>
  <Lines>168</Lines>
  <Paragraphs>47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2022-05-11T00:17:00Z</dcterms:created>
  <dcterms:modified xsi:type="dcterms:W3CDTF">2022-05-12T05:42:00Z</dcterms:modified>
</cp:coreProperties>
</file>