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אינטרנט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מתקדמות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- 61776 (</w:t>
      </w: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תרגיל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מס</w:t>
      </w:r>
      <w:r w:rsidDel="00000000" w:rsidR="00000000" w:rsidRPr="00000000">
        <w:rPr>
          <w:b w:val="1"/>
          <w:sz w:val="28"/>
          <w:szCs w:val="28"/>
          <w:rtl w:val="1"/>
        </w:rPr>
        <w:t xml:space="preserve">' 2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להגשה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עד</w:t>
      </w:r>
      <w:r w:rsidDel="00000000" w:rsidR="00000000" w:rsidRPr="00000000">
        <w:rPr>
          <w:b w:val="1"/>
          <w:sz w:val="28"/>
          <w:szCs w:val="28"/>
          <w:rtl w:val="1"/>
        </w:rPr>
        <w:t xml:space="preserve"> 4.3.24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בשעה</w:t>
      </w:r>
      <w:r w:rsidDel="00000000" w:rsidR="00000000" w:rsidRPr="00000000">
        <w:rPr>
          <w:b w:val="1"/>
          <w:sz w:val="28"/>
          <w:szCs w:val="28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363" w:right="357" w:hanging="357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360" w:lineRule="auto"/>
        <w:ind w:left="363" w:right="357" w:hanging="357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238.0" w:type="dxa"/>
        <w:jc w:val="left"/>
        <w:tblInd w:w="3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7"/>
        <w:gridCol w:w="3082"/>
        <w:gridCol w:w="3089"/>
        <w:tblGridChange w:id="0">
          <w:tblGrid>
            <w:gridCol w:w="3067"/>
            <w:gridCol w:w="3082"/>
            <w:gridCol w:w="3089"/>
          </w:tblGrid>
        </w:tblGridChange>
      </w:tblGrid>
      <w:tr>
        <w:trPr>
          <w:cantSplit w:val="0"/>
          <w:trHeight w:val="73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טארק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סלימאן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 +</w:t>
            </w:r>
            <w:r w:rsidDel="00000000" w:rsidR="00000000" w:rsidRPr="00000000">
              <w:rPr>
                <w:rtl w:val="1"/>
              </w:rPr>
              <w:t xml:space="preserve">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טובה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פאוזי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זהיא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 +</w:t>
            </w:r>
            <w:r w:rsidDel="00000000" w:rsidR="00000000" w:rsidRPr="00000000">
              <w:rPr>
                <w:rtl w:val="1"/>
              </w:rPr>
              <w:t xml:space="preserve">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בכתיבת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מדהימה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תלחמי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תלחמי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 +</w:t>
            </w:r>
            <w:r w:rsidDel="00000000" w:rsidR="00000000" w:rsidRPr="00000000">
              <w:rPr>
                <w:rtl w:val="1"/>
              </w:rPr>
              <w:t xml:space="preserve">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בכתיבת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+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מושלמת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האני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זהראן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 +</w:t>
            </w:r>
            <w:r w:rsidDel="00000000" w:rsidR="00000000" w:rsidRPr="00000000">
              <w:rPr>
                <w:rtl w:val="1"/>
              </w:rPr>
              <w:t xml:space="preserve">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בכתיבת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+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מוצלחת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6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8">
      <w:pPr>
        <w:bidi w:val="1"/>
        <w:spacing w:line="480" w:lineRule="auto"/>
        <w:ind w:right="357"/>
        <w:rPr/>
      </w:pPr>
      <w:r w:rsidDel="00000000" w:rsidR="00000000" w:rsidRPr="00000000">
        <w:rPr/>
        <w:drawing>
          <wp:inline distB="0" distT="0" distL="0" distR="0">
            <wp:extent cx="5943600" cy="3091180"/>
            <wp:effectExtent b="0" l="0" r="0" t="0"/>
            <wp:docPr descr="A diagram of a software company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diagram of a software company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480" w:lineRule="auto"/>
        <w:ind w:right="357"/>
        <w:rPr/>
      </w:pPr>
      <w:r w:rsidDel="00000000" w:rsidR="00000000" w:rsidRPr="00000000">
        <w:rPr/>
        <w:drawing>
          <wp:inline distB="0" distT="0" distL="0" distR="0">
            <wp:extent cx="5935980" cy="32689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6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480" w:lineRule="auto"/>
        <w:ind w:right="357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E">
      <w:pPr>
        <w:bidi w:val="1"/>
        <w:spacing w:line="480" w:lineRule="auto"/>
        <w:ind w:right="357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sqlite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480" w:lineRule="auto"/>
        <w:ind w:right="357"/>
        <w:rPr>
          <w:b w:val="1"/>
        </w:rPr>
      </w:pPr>
      <w:r w:rsidDel="00000000" w:rsidR="00000000" w:rsidRPr="00000000">
        <w:rPr>
          <w:b w:val="1"/>
          <w:rtl w:val="1"/>
        </w:rPr>
        <w:t xml:space="preserve">נא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הנאסף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הנבחר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הקורס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נא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הקורס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הנבחר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הרישום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https://docs.google.com/spreadsheets/d/1JSIDHc9ZXRRzMuI_XcKHsfmpdq-cfGtdRbR5DzZVLfA/edit#gid=0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480" w:lineRule="auto"/>
        <w:ind w:right="35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480" w:lineRule="auto"/>
        <w:ind w:right="357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בסביבת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MTW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Git Pages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MoreThanWallet.com Gallery</w:t>
      </w:r>
    </w:p>
    <w:p w:rsidR="00000000" w:rsidDel="00000000" w:rsidP="00000000" w:rsidRDefault="00000000" w:rsidRPr="00000000" w14:paraId="00000025">
      <w:pPr>
        <w:bidi w:val="1"/>
        <w:spacing w:after="200" w:lineRule="auto"/>
        <w:rPr/>
      </w:pPr>
      <w:r w:rsidDel="00000000" w:rsidR="00000000" w:rsidRPr="00000000">
        <w:rPr>
          <w:rtl w:val="1"/>
        </w:rPr>
        <w:t xml:space="preserve">להזכירכם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https://www.morethanwallet.com/appStore/gettingStarted</w:t>
      </w:r>
    </w:p>
    <w:p w:rsidR="00000000" w:rsidDel="00000000" w:rsidP="00000000" w:rsidRDefault="00000000" w:rsidRPr="00000000" w14:paraId="00000027">
      <w:pPr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line="360" w:lineRule="auto"/>
        <w:ind w:right="357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הנחיות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באחריותכם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2C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2E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bidi w:val="1"/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447702" cy="34318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rPr>
        <w:color w:val="000000"/>
        <w:rtl w:val="1"/>
      </w:rPr>
      <w:tab/>
      <w:t xml:space="preserve">                                        </w:t>
    </w:r>
    <w:r w:rsidDel="00000000" w:rsidR="00000000" w:rsidRPr="00000000">
      <w:rPr>
        <w:color w:val="000000"/>
        <w:rtl w:val="1"/>
      </w:rPr>
      <w:t xml:space="preserve">המחלקה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להנדסת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תוכנה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ומערכות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מידע</w:t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36" w:hanging="360"/>
      </w:pPr>
      <w:rPr/>
    </w:lvl>
    <w:lvl w:ilvl="1">
      <w:start w:val="1"/>
      <w:numFmt w:val="lowerLetter"/>
      <w:lvlText w:val="%2."/>
      <w:lvlJc w:val="left"/>
      <w:pPr>
        <w:ind w:left="2856" w:hanging="360"/>
      </w:pPr>
      <w:rPr/>
    </w:lvl>
    <w:lvl w:ilvl="2">
      <w:start w:val="1"/>
      <w:numFmt w:val="lowerRoman"/>
      <w:lvlText w:val="%3."/>
      <w:lvlJc w:val="right"/>
      <w:pPr>
        <w:ind w:left="3576" w:hanging="180"/>
      </w:pPr>
      <w:rPr/>
    </w:lvl>
    <w:lvl w:ilvl="3">
      <w:start w:val="1"/>
      <w:numFmt w:val="decimal"/>
      <w:lvlText w:val="%4."/>
      <w:lvlJc w:val="left"/>
      <w:pPr>
        <w:ind w:left="4296" w:hanging="360"/>
      </w:pPr>
      <w:rPr/>
    </w:lvl>
    <w:lvl w:ilvl="4">
      <w:start w:val="1"/>
      <w:numFmt w:val="lowerLetter"/>
      <w:lvlText w:val="%5."/>
      <w:lvlJc w:val="left"/>
      <w:pPr>
        <w:ind w:left="5016" w:hanging="360"/>
      </w:pPr>
      <w:rPr/>
    </w:lvl>
    <w:lvl w:ilvl="5">
      <w:start w:val="1"/>
      <w:numFmt w:val="lowerRoman"/>
      <w:lvlText w:val="%6."/>
      <w:lvlJc w:val="right"/>
      <w:pPr>
        <w:ind w:left="5736" w:hanging="180"/>
      </w:pPr>
      <w:rPr/>
    </w:lvl>
    <w:lvl w:ilvl="6">
      <w:start w:val="1"/>
      <w:numFmt w:val="decimal"/>
      <w:lvlText w:val="%7."/>
      <w:lvlJc w:val="left"/>
      <w:pPr>
        <w:ind w:left="6456" w:hanging="360"/>
      </w:pPr>
      <w:rPr/>
    </w:lvl>
    <w:lvl w:ilvl="7">
      <w:start w:val="1"/>
      <w:numFmt w:val="lowerLetter"/>
      <w:lvlText w:val="%8."/>
      <w:lvlJc w:val="left"/>
      <w:pPr>
        <w:ind w:left="7176" w:hanging="360"/>
      </w:pPr>
      <w:rPr/>
    </w:lvl>
    <w:lvl w:ilvl="8">
      <w:start w:val="1"/>
      <w:numFmt w:val="lowerRoman"/>
      <w:lvlText w:val="%9."/>
      <w:lvlJc w:val="right"/>
      <w:pPr>
        <w:ind w:left="789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spreadsheets/d/1JSIDHc9ZXRRzMuI_XcKHsfmpdq-cfGtdRbR5DzZVLfA/edit#gid=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