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CF3D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LAPORAN TUGAS BESAR</w:t>
      </w:r>
    </w:p>
    <w:p w14:paraId="145F265D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14F710A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PENGGUNAAN </w:t>
      </w:r>
      <w:r>
        <w:rPr>
          <w:rFonts w:ascii="Times New Roman" w:eastAsia="Times New Roman" w:hAnsi="Times New Roman" w:cs="Times New Roman"/>
          <w:i/>
        </w:rPr>
        <w:t xml:space="preserve">ARTIFICIAL INTELLIGENCE </w:t>
      </w:r>
      <w:r>
        <w:rPr>
          <w:rFonts w:ascii="Times New Roman" w:eastAsia="Times New Roman" w:hAnsi="Times New Roman" w:cs="Times New Roman"/>
        </w:rPr>
        <w:t>UNTUK MENDETEKSI PENYAKIT TBC</w:t>
      </w:r>
    </w:p>
    <w:p w14:paraId="7FB04965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28FCB3CF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018AD974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46C4F508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0CF90F19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AD9036D" wp14:editId="42652146">
            <wp:extent cx="4128531" cy="2119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531" cy="211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4F332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23B29916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15A7A541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5B7B744C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2A295E9A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Oleh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01F0F5E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129D3F53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</w:rPr>
        <w:t>Christianto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1118007</w:t>
      </w:r>
    </w:p>
    <w:p w14:paraId="35931324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66522A90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Hanjaya Suryalim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1118011</w:t>
      </w:r>
    </w:p>
    <w:p w14:paraId="7937B206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68B5769B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Michelle Natasha </w:t>
      </w:r>
      <w:proofErr w:type="spellStart"/>
      <w:r>
        <w:rPr>
          <w:rFonts w:ascii="Times New Roman" w:eastAsia="Times New Roman" w:hAnsi="Times New Roman" w:cs="Times New Roman"/>
        </w:rPr>
        <w:t>Irawan</w:t>
      </w:r>
      <w:proofErr w:type="spellEnd"/>
      <w:r>
        <w:rPr>
          <w:rFonts w:ascii="Times New Roman" w:eastAsia="Times New Roman" w:hAnsi="Times New Roman" w:cs="Times New Roman"/>
        </w:rPr>
        <w:tab/>
        <w:t>1118021</w:t>
      </w:r>
    </w:p>
    <w:p w14:paraId="1493FDD7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0C7DD94E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Daniel Alexander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1118023</w:t>
      </w:r>
    </w:p>
    <w:p w14:paraId="530641A7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321185FA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Sherina</w:t>
      </w:r>
      <w:proofErr w:type="spellEnd"/>
      <w:r>
        <w:rPr>
          <w:rFonts w:ascii="Times New Roman" w:eastAsia="Times New Roman" w:hAnsi="Times New Roman" w:cs="Times New Roman"/>
        </w:rPr>
        <w:t xml:space="preserve"> Melinda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1118039</w:t>
      </w:r>
    </w:p>
    <w:p w14:paraId="654D8748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6A4BCF96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7967A60C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185A2488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553826C8" w14:textId="77777777" w:rsidR="00341B4B" w:rsidRDefault="00341B4B">
      <w:pPr>
        <w:jc w:val="center"/>
        <w:rPr>
          <w:rFonts w:ascii="Times New Roman" w:eastAsia="Times New Roman" w:hAnsi="Times New Roman" w:cs="Times New Roman"/>
        </w:rPr>
      </w:pPr>
    </w:p>
    <w:p w14:paraId="6634BB64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DEPARTEMEN INFORMATIKA</w:t>
      </w:r>
    </w:p>
    <w:p w14:paraId="1005EB62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INSTITUT TEKNOLOGI HARAPAN BANGSA</w:t>
      </w:r>
    </w:p>
    <w:p w14:paraId="4E23D256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BANDUNG</w:t>
      </w:r>
    </w:p>
    <w:p w14:paraId="4F490EE0" w14:textId="77777777" w:rsidR="00341B4B" w:rsidRDefault="00CA62D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2O19</w:t>
      </w:r>
    </w:p>
    <w:p w14:paraId="40CC74DA" w14:textId="77777777" w:rsidR="00CA62D7" w:rsidRDefault="00CA62D7">
      <w:pPr>
        <w:jc w:val="center"/>
        <w:rPr>
          <w:rFonts w:ascii="Times New Roman" w:hAnsi="Times New Roman" w:cs="Times New Roman"/>
        </w:rPr>
      </w:pPr>
    </w:p>
    <w:p w14:paraId="7EABA1FD" w14:textId="77777777" w:rsidR="00CA62D7" w:rsidRPr="00CA62D7" w:rsidRDefault="00CA62D7">
      <w:pPr>
        <w:jc w:val="center"/>
        <w:rPr>
          <w:rFonts w:ascii="Times New Roman" w:hAnsi="Times New Roman" w:cs="Times New Roman"/>
        </w:rPr>
      </w:pPr>
    </w:p>
    <w:p w14:paraId="19725C1A" w14:textId="77777777"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Deskripsi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3440838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Tuberculosis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menular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disebabkan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kuman</w:t>
      </w:r>
      <w:proofErr w:type="spellEnd"/>
      <w:r>
        <w:rPr>
          <w:rFonts w:ascii="Times New Roman" w:eastAsia="Times New Roman" w:hAnsi="Times New Roman" w:cs="Times New Roman"/>
        </w:rPr>
        <w:t xml:space="preserve"> Mycobacterium tuberculosis. </w:t>
      </w:r>
      <w:proofErr w:type="spellStart"/>
      <w:r>
        <w:rPr>
          <w:rFonts w:ascii="Times New Roman" w:eastAsia="Times New Roman" w:hAnsi="Times New Roman" w:cs="Times New Roman"/>
        </w:rPr>
        <w:t>Sebagian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 tuberculosis </w:t>
      </w:r>
      <w:proofErr w:type="spellStart"/>
      <w:r>
        <w:rPr>
          <w:rFonts w:ascii="Times New Roman" w:eastAsia="Times New Roman" w:hAnsi="Times New Roman" w:cs="Times New Roman"/>
        </w:rPr>
        <w:t>menyerang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paru-paru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menyerang</w:t>
      </w:r>
      <w:proofErr w:type="spellEnd"/>
      <w:r>
        <w:rPr>
          <w:rFonts w:ascii="Times New Roman" w:eastAsia="Times New Roman" w:hAnsi="Times New Roman" w:cs="Times New Roman"/>
        </w:rPr>
        <w:t xml:space="preserve"> organ </w:t>
      </w:r>
      <w:proofErr w:type="spellStart"/>
      <w:r>
        <w:rPr>
          <w:rFonts w:ascii="Times New Roman" w:eastAsia="Times New Roman" w:hAnsi="Times New Roman" w:cs="Times New Roman"/>
        </w:rPr>
        <w:t>tubuh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73FC1DB7" w14:textId="77777777"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14:paraId="2A0CD95D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Sejalan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teknologi</w:t>
      </w:r>
      <w:proofErr w:type="spellEnd"/>
      <w:r>
        <w:rPr>
          <w:rFonts w:ascii="Times New Roman" w:eastAsia="Times New Roman" w:hAnsi="Times New Roman" w:cs="Times New Roman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disertai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fakta-fakta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metode-metode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r>
        <w:rPr>
          <w:rFonts w:ascii="Times New Roman" w:eastAsia="Times New Roman" w:hAnsi="Times New Roman" w:cs="Times New Roman"/>
          <w:i/>
        </w:rPr>
        <w:t>artificial intelligence</w:t>
      </w:r>
      <w:r>
        <w:rPr>
          <w:rFonts w:ascii="Times New Roman" w:eastAsia="Times New Roman" w:hAnsi="Times New Roman" w:cs="Times New Roman"/>
        </w:rPr>
        <w:t>.</w:t>
      </w:r>
    </w:p>
    <w:p w14:paraId="49FB7D35" w14:textId="77777777"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14:paraId="4FFF2B7A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Artificial intelligence </w:t>
      </w:r>
      <w:r>
        <w:rPr>
          <w:rFonts w:ascii="Times New Roman" w:eastAsia="Times New Roman" w:hAnsi="Times New Roman" w:cs="Times New Roman"/>
        </w:rPr>
        <w:t xml:space="preserve">(AI)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kecerdasan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kehidupan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sehari-hari</w:t>
      </w:r>
      <w:proofErr w:type="spellEnd"/>
      <w:r>
        <w:rPr>
          <w:rFonts w:ascii="Times New Roman" w:eastAsia="Times New Roman" w:hAnsi="Times New Roman" w:cs="Times New Roman"/>
        </w:rPr>
        <w:t xml:space="preserve"> pada zaman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dianggap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kehidupan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B33BD44" w14:textId="77777777"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14:paraId="5AF09A4A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dimanfaatkan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meminimalisir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terjadinya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kesalahan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segala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efisien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pemanfaatan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robotik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perawatan</w:t>
      </w:r>
      <w:proofErr w:type="spellEnd"/>
      <w:r>
        <w:rPr>
          <w:rFonts w:ascii="Times New Roman" w:eastAsia="Times New Roman" w:hAnsi="Times New Roman" w:cs="Times New Roman"/>
        </w:rPr>
        <w:t xml:space="preserve"> virtual, </w:t>
      </w:r>
      <w:proofErr w:type="spellStart"/>
      <w:r>
        <w:rPr>
          <w:rFonts w:ascii="Times New Roman" w:eastAsia="Times New Roman" w:hAnsi="Times New Roman" w:cs="Times New Roman"/>
        </w:rPr>
        <w:t>memprediksi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  <w:r>
        <w:rPr>
          <w:rFonts w:ascii="Times New Roman" w:eastAsia="Times New Roman" w:hAnsi="Times New Roman" w:cs="Times New Roman"/>
        </w:rPr>
        <w:t xml:space="preserve"> dan lain-lain.</w:t>
      </w:r>
    </w:p>
    <w:p w14:paraId="5B5BF8C0" w14:textId="77777777" w:rsidR="00341B4B" w:rsidRDefault="00341B4B">
      <w:pPr>
        <w:rPr>
          <w:rFonts w:ascii="Times New Roman" w:eastAsia="Times New Roman" w:hAnsi="Times New Roman" w:cs="Times New Roman"/>
        </w:rPr>
      </w:pPr>
    </w:p>
    <w:p w14:paraId="7262BEDB" w14:textId="77777777"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Landasan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Teori</w:t>
      </w:r>
      <w:proofErr w:type="spellEnd"/>
    </w:p>
    <w:p w14:paraId="5140C0FB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Tuberculosis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fuzzy logic, forward chaining, back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</w:rPr>
        <w:t xml:space="preserve">ward chaining </w:t>
      </w:r>
      <w:r>
        <w:rPr>
          <w:rFonts w:ascii="Times New Roman" w:eastAsia="Times New Roman" w:hAnsi="Times New Roman" w:cs="Times New Roman"/>
        </w:rPr>
        <w:t xml:space="preserve">dan </w:t>
      </w:r>
      <w:r>
        <w:rPr>
          <w:rFonts w:ascii="Times New Roman" w:eastAsia="Times New Roman" w:hAnsi="Times New Roman" w:cs="Times New Roman"/>
          <w:i/>
        </w:rPr>
        <w:t xml:space="preserve">naive </w:t>
      </w:r>
      <w:proofErr w:type="spellStart"/>
      <w:r>
        <w:rPr>
          <w:rFonts w:ascii="Times New Roman" w:eastAsia="Times New Roman" w:hAnsi="Times New Roman" w:cs="Times New Roman"/>
          <w:i/>
        </w:rPr>
        <w:t>bayes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C384CE7" w14:textId="77777777"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14:paraId="56EB0D16" w14:textId="3721BDE4" w:rsidR="00341B4B" w:rsidRDefault="001B7526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9400CED" wp14:editId="2A6C0FB5">
            <wp:simplePos x="0" y="0"/>
            <wp:positionH relativeFrom="column">
              <wp:posOffset>409575</wp:posOffset>
            </wp:positionH>
            <wp:positionV relativeFrom="paragraph">
              <wp:posOffset>8255</wp:posOffset>
            </wp:positionV>
            <wp:extent cx="2486025" cy="343408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2D7">
        <w:rPr>
          <w:rFonts w:ascii="Times New Roman" w:eastAsia="Times New Roman" w:hAnsi="Times New Roman" w:cs="Times New Roman"/>
          <w:i/>
        </w:rPr>
        <w:t>Fuzzy logic</w:t>
      </w:r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berfungsi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untuk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‘</w:t>
      </w:r>
      <w:proofErr w:type="spellStart"/>
      <w:r w:rsidR="00CA62D7">
        <w:rPr>
          <w:rFonts w:ascii="Times New Roman" w:eastAsia="Times New Roman" w:hAnsi="Times New Roman" w:cs="Times New Roman"/>
        </w:rPr>
        <w:t>meniru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’ </w:t>
      </w:r>
      <w:proofErr w:type="spellStart"/>
      <w:r w:rsidR="00CA62D7">
        <w:rPr>
          <w:rFonts w:ascii="Times New Roman" w:eastAsia="Times New Roman" w:hAnsi="Times New Roman" w:cs="Times New Roman"/>
        </w:rPr>
        <w:t>kecerdasan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manusia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CA62D7">
        <w:rPr>
          <w:rFonts w:ascii="Times New Roman" w:eastAsia="Times New Roman" w:hAnsi="Times New Roman" w:cs="Times New Roman"/>
        </w:rPr>
        <w:t>diimplementasikan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kedalam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suatu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perangkat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. </w:t>
      </w:r>
      <w:r w:rsidR="00CA62D7">
        <w:rPr>
          <w:rFonts w:ascii="Times New Roman" w:eastAsia="Times New Roman" w:hAnsi="Times New Roman" w:cs="Times New Roman"/>
          <w:i/>
        </w:rPr>
        <w:t>Fuzzy logic</w:t>
      </w:r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memungkinkan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untuk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mendefinisikan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nilai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secara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tidak</w:t>
      </w:r>
      <w:proofErr w:type="spellEnd"/>
      <w:r w:rsidR="00CA62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62D7">
        <w:rPr>
          <w:rFonts w:ascii="Times New Roman" w:eastAsia="Times New Roman" w:hAnsi="Times New Roman" w:cs="Times New Roman"/>
        </w:rPr>
        <w:t>tegas</w:t>
      </w:r>
      <w:proofErr w:type="spellEnd"/>
      <w:r w:rsidR="00CA62D7">
        <w:rPr>
          <w:rFonts w:ascii="Times New Roman" w:eastAsia="Times New Roman" w:hAnsi="Times New Roman" w:cs="Times New Roman"/>
        </w:rPr>
        <w:t>.</w:t>
      </w:r>
    </w:p>
    <w:p w14:paraId="7C1D5523" w14:textId="41A14191" w:rsidR="001B7526" w:rsidRDefault="001B7526">
      <w:pPr>
        <w:ind w:left="720" w:firstLine="720"/>
        <w:rPr>
          <w:rFonts w:ascii="Times New Roman" w:eastAsia="Times New Roman" w:hAnsi="Times New Roman" w:cs="Times New Roman"/>
        </w:rPr>
      </w:pPr>
    </w:p>
    <w:p w14:paraId="290D0BE1" w14:textId="45E46388" w:rsidR="001B7526" w:rsidRDefault="001B7526">
      <w:pPr>
        <w:ind w:left="720" w:firstLine="720"/>
        <w:rPr>
          <w:rFonts w:ascii="Times New Roman" w:eastAsia="Times New Roman" w:hAnsi="Times New Roman" w:cs="Times New Roman"/>
        </w:rPr>
      </w:pPr>
    </w:p>
    <w:p w14:paraId="740A854A" w14:textId="65CB449A" w:rsidR="001B7526" w:rsidRDefault="001B7526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A9D15EE" wp14:editId="6BE5AE4A">
            <wp:simplePos x="0" y="0"/>
            <wp:positionH relativeFrom="column">
              <wp:posOffset>2952750</wp:posOffset>
            </wp:positionH>
            <wp:positionV relativeFrom="paragraph">
              <wp:posOffset>323215</wp:posOffset>
            </wp:positionV>
            <wp:extent cx="2885440" cy="17430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BDA8E" w14:textId="77777777" w:rsidR="001B7526" w:rsidRDefault="001B752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261F6A9" w14:textId="4213ACE0" w:rsidR="00341B4B" w:rsidRDefault="00CA62D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Metode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Tsukamoto</w:t>
      </w:r>
    </w:p>
    <w:p w14:paraId="534079ED" w14:textId="7C523339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Rules-rules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menganalisis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Tsukamoto:</w:t>
      </w:r>
    </w:p>
    <w:p w14:paraId="6B924C57" w14:textId="28DBD08E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66879E3D" w14:textId="4DAEEF8C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1</w:t>
      </w:r>
    </w:p>
    <w:p w14:paraId="7BCE7514" w14:textId="778CDA08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tbcLatenNaik</w:t>
      </w:r>
      <w:proofErr w:type="spellEnd"/>
    </w:p>
    <w:p w14:paraId="3A6E8830" w14:textId="40A7A57B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3D6B6018" w14:textId="7C106B73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2</w:t>
      </w:r>
    </w:p>
    <w:p w14:paraId="5B525D92" w14:textId="70F15DA6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TbcNegatif</w:t>
      </w:r>
      <w:proofErr w:type="spellEnd"/>
    </w:p>
    <w:p w14:paraId="01DC969D" w14:textId="7983E5FF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068AC015" w14:textId="7ABD3213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3</w:t>
      </w:r>
    </w:p>
    <w:p w14:paraId="13F79E35" w14:textId="2DBEBE2C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TbcAktif</w:t>
      </w:r>
      <w:proofErr w:type="spellEnd"/>
    </w:p>
    <w:p w14:paraId="1D7D00AF" w14:textId="3C85894E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5F8FEEF6" w14:textId="634C20B3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4</w:t>
      </w:r>
    </w:p>
    <w:p w14:paraId="2FCF2A19" w14:textId="08E858E4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TbcLatenNaik</w:t>
      </w:r>
      <w:proofErr w:type="spellEnd"/>
    </w:p>
    <w:p w14:paraId="398ED142" w14:textId="231434E4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36FE9217" w14:textId="1518A105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5</w:t>
      </w:r>
    </w:p>
    <w:p w14:paraId="5F375046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TbcNegatif</w:t>
      </w:r>
      <w:proofErr w:type="spellEnd"/>
    </w:p>
    <w:p w14:paraId="680F780D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347D76C5" w14:textId="75056DB0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6</w:t>
      </w:r>
    </w:p>
    <w:p w14:paraId="4C423A8F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TbcAktif</w:t>
      </w:r>
      <w:proofErr w:type="spellEnd"/>
    </w:p>
    <w:p w14:paraId="23CD555F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1750D3B0" w14:textId="64635BFE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7</w:t>
      </w:r>
    </w:p>
    <w:p w14:paraId="12D5C6EE" w14:textId="04968616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TbcAktif</w:t>
      </w:r>
      <w:proofErr w:type="spellEnd"/>
    </w:p>
    <w:p w14:paraId="2E3D5095" w14:textId="43253920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01493FD8" w14:textId="20DF3F72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8</w:t>
      </w:r>
    </w:p>
    <w:p w14:paraId="72230188" w14:textId="6F78178C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TbcLatenTurun</w:t>
      </w:r>
      <w:proofErr w:type="spellEnd"/>
    </w:p>
    <w:p w14:paraId="43FEA3DC" w14:textId="2C9DD582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1AE1120E" w14:textId="77D594C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9</w:t>
      </w:r>
    </w:p>
    <w:p w14:paraId="477E627A" w14:textId="5DD6B21E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</w:rPr>
        <w:t>TbcAktif</w:t>
      </w:r>
      <w:proofErr w:type="spellEnd"/>
    </w:p>
    <w:p w14:paraId="5694AF6C" w14:textId="2AF651BA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211A988E" w14:textId="1F8FF605" w:rsidR="00341B4B" w:rsidRDefault="00CA62D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Metode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Sugeno</w:t>
      </w:r>
      <w:proofErr w:type="spellEnd"/>
    </w:p>
    <w:p w14:paraId="145B3CA8" w14:textId="2014BAC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Rules-rules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menganalisis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Sugeno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B32ADEF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32476671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1</w:t>
      </w:r>
    </w:p>
    <w:p w14:paraId="7831D4DD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tbc = 50</w:t>
      </w:r>
    </w:p>
    <w:p w14:paraId="2AC01DFE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274B6EEB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2</w:t>
      </w:r>
    </w:p>
    <w:p w14:paraId="13EAF874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tbc = 40</w:t>
      </w:r>
    </w:p>
    <w:p w14:paraId="384A2DC4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10CA97D1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3</w:t>
      </w:r>
    </w:p>
    <w:p w14:paraId="472ED7B6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temperatureDingin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tbc = 70</w:t>
      </w:r>
    </w:p>
    <w:p w14:paraId="6B163017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4D3FCD6D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Rule 4</w:t>
      </w:r>
    </w:p>
    <w:p w14:paraId="23B8BE2B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tbc = 80</w:t>
      </w:r>
    </w:p>
    <w:p w14:paraId="01643CDC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7D7F711A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5</w:t>
      </w:r>
    </w:p>
    <w:p w14:paraId="1D22E098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tbc = 10</w:t>
      </w:r>
    </w:p>
    <w:p w14:paraId="5E0EE6AE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7CB49BA4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6</w:t>
      </w:r>
    </w:p>
    <w:p w14:paraId="37C3DB23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temperatureNormal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tbc = 70</w:t>
      </w:r>
    </w:p>
    <w:p w14:paraId="6FBAB197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683BF2ED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7</w:t>
      </w:r>
    </w:p>
    <w:p w14:paraId="5EE35EB7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tekananDarahRendah</w:t>
      </w:r>
      <w:proofErr w:type="spellEnd"/>
      <w:r>
        <w:rPr>
          <w:rFonts w:ascii="Times New Roman" w:eastAsia="Times New Roman" w:hAnsi="Times New Roman" w:cs="Times New Roman"/>
        </w:rPr>
        <w:t xml:space="preserve"> THEN tbc = 80</w:t>
      </w:r>
    </w:p>
    <w:p w14:paraId="53B56C8B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7211F712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8</w:t>
      </w:r>
    </w:p>
    <w:p w14:paraId="364060EE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tekananDarahNormal</w:t>
      </w:r>
      <w:proofErr w:type="spellEnd"/>
      <w:r>
        <w:rPr>
          <w:rFonts w:ascii="Times New Roman" w:eastAsia="Times New Roman" w:hAnsi="Times New Roman" w:cs="Times New Roman"/>
        </w:rPr>
        <w:t xml:space="preserve"> THEN tbc = 50</w:t>
      </w:r>
    </w:p>
    <w:p w14:paraId="5ED359CF" w14:textId="77777777" w:rsidR="00341B4B" w:rsidRDefault="00341B4B">
      <w:pPr>
        <w:ind w:left="2160"/>
        <w:rPr>
          <w:rFonts w:ascii="Times New Roman" w:eastAsia="Times New Roman" w:hAnsi="Times New Roman" w:cs="Times New Roman"/>
        </w:rPr>
      </w:pPr>
    </w:p>
    <w:p w14:paraId="6D2941BF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 9</w:t>
      </w:r>
    </w:p>
    <w:p w14:paraId="62CC3DA3" w14:textId="77777777" w:rsidR="00341B4B" w:rsidRDefault="00CA62D7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temperaturePanas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tekananDarahTinggi</w:t>
      </w:r>
      <w:proofErr w:type="spellEnd"/>
      <w:r>
        <w:rPr>
          <w:rFonts w:ascii="Times New Roman" w:eastAsia="Times New Roman" w:hAnsi="Times New Roman" w:cs="Times New Roman"/>
        </w:rPr>
        <w:t xml:space="preserve"> THEN tbc = 80</w:t>
      </w:r>
    </w:p>
    <w:p w14:paraId="50657CCA" w14:textId="77777777" w:rsidR="00341B4B" w:rsidRDefault="00341B4B">
      <w:pPr>
        <w:ind w:left="720"/>
        <w:rPr>
          <w:rFonts w:ascii="Times New Roman" w:eastAsia="Times New Roman" w:hAnsi="Times New Roman" w:cs="Times New Roman"/>
        </w:rPr>
      </w:pPr>
    </w:p>
    <w:p w14:paraId="607144C5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Forward chaining </w:t>
      </w:r>
      <w:proofErr w:type="spellStart"/>
      <w:r>
        <w:rPr>
          <w:rFonts w:ascii="Times New Roman" w:eastAsia="Times New Roman" w:hAnsi="Times New Roman" w:cs="Times New Roman"/>
        </w:rPr>
        <w:t>disebut</w:t>
      </w:r>
      <w:proofErr w:type="spellEnd"/>
      <w:r>
        <w:rPr>
          <w:rFonts w:ascii="Times New Roman" w:eastAsia="Times New Roman" w:hAnsi="Times New Roman" w:cs="Times New Roman"/>
        </w:rPr>
        <w:t xml:space="preserve"> data-driven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ditentukan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r>
        <w:rPr>
          <w:rFonts w:ascii="Times New Roman" w:eastAsia="Times New Roman" w:hAnsi="Times New Roman" w:cs="Times New Roman"/>
          <w:i/>
        </w:rPr>
        <w:t>user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memindahkan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seluruh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logika</w:t>
      </w:r>
      <w:proofErr w:type="spellEnd"/>
      <w:r>
        <w:rPr>
          <w:rFonts w:ascii="Times New Roman" w:eastAsia="Times New Roman" w:hAnsi="Times New Roman" w:cs="Times New Roman"/>
        </w:rPr>
        <w:t xml:space="preserve"> ‘AND’ dan ‘OR’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terminal yang </w:t>
      </w:r>
      <w:proofErr w:type="spellStart"/>
      <w:r>
        <w:rPr>
          <w:rFonts w:ascii="Times New Roman" w:eastAsia="Times New Roman" w:hAnsi="Times New Roman" w:cs="Times New Roman"/>
        </w:rPr>
        <w:t>ditentukan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4682F47" w14:textId="77777777"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14:paraId="5BEA9E58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Backward chaining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kebalikan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forward chaining</w:t>
      </w:r>
      <w:r>
        <w:rPr>
          <w:rFonts w:ascii="Times New Roman" w:eastAsia="Times New Roman" w:hAnsi="Times New Roman" w:cs="Times New Roman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</w:rPr>
        <w:t>pencarian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meyakinkan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mengabaikan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2C97101" w14:textId="77777777" w:rsidR="00341B4B" w:rsidRDefault="00341B4B">
      <w:pPr>
        <w:ind w:left="720" w:firstLine="720"/>
        <w:rPr>
          <w:rFonts w:ascii="Times New Roman" w:eastAsia="Times New Roman" w:hAnsi="Times New Roman" w:cs="Times New Roman"/>
        </w:rPr>
      </w:pPr>
    </w:p>
    <w:p w14:paraId="150127CE" w14:textId="77777777" w:rsidR="00341B4B" w:rsidRDefault="00CA62D7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Naive </w:t>
      </w:r>
      <w:proofErr w:type="spellStart"/>
      <w:r>
        <w:rPr>
          <w:rFonts w:ascii="Times New Roman" w:eastAsia="Times New Roman" w:hAnsi="Times New Roman" w:cs="Times New Roman"/>
          <w:i/>
        </w:rPr>
        <w:t>bayes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probabilitas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statistika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peluang</w:t>
      </w:r>
      <w:proofErr w:type="spellEnd"/>
      <w:r>
        <w:rPr>
          <w:rFonts w:ascii="Times New Roman" w:eastAsia="Times New Roman" w:hAnsi="Times New Roman" w:cs="Times New Roman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</w:rPr>
        <w:t>depan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pengalaman</w:t>
      </w:r>
      <w:proofErr w:type="spellEnd"/>
      <w:r>
        <w:rPr>
          <w:rFonts w:ascii="Times New Roman" w:eastAsia="Times New Roman" w:hAnsi="Times New Roman" w:cs="Times New Roman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</w:rPr>
        <w:t>lampau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860C7A6" w14:textId="77777777" w:rsidR="00341B4B" w:rsidRDefault="00341B4B">
      <w:pPr>
        <w:ind w:left="720" w:firstLine="720"/>
        <w:rPr>
          <w:color w:val="333333"/>
          <w:sz w:val="24"/>
          <w:szCs w:val="24"/>
          <w:highlight w:val="white"/>
        </w:rPr>
      </w:pPr>
    </w:p>
    <w:p w14:paraId="63D825E3" w14:textId="77777777"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Tujuan</w:t>
      </w:r>
      <w:proofErr w:type="spellEnd"/>
    </w:p>
    <w:p w14:paraId="76325598" w14:textId="77777777"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</w:rPr>
        <w:t>memilih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mendeteksi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40AAA26" w14:textId="77777777" w:rsidR="00341B4B" w:rsidRDefault="00CA62D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seorang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pasien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menderita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82E2615" w14:textId="77777777" w:rsidR="00341B4B" w:rsidRDefault="00CA62D7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seorang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pasien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menderita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AI,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fuzzy logic, forward chaining, backward chaining </w:t>
      </w:r>
      <w:r>
        <w:rPr>
          <w:rFonts w:ascii="Times New Roman" w:eastAsia="Times New Roman" w:hAnsi="Times New Roman" w:cs="Times New Roman"/>
        </w:rPr>
        <w:t xml:space="preserve">dan </w:t>
      </w:r>
      <w:r>
        <w:rPr>
          <w:rFonts w:ascii="Times New Roman" w:eastAsia="Times New Roman" w:hAnsi="Times New Roman" w:cs="Times New Roman"/>
          <w:i/>
        </w:rPr>
        <w:t xml:space="preserve">naive </w:t>
      </w:r>
      <w:proofErr w:type="spellStart"/>
      <w:r>
        <w:rPr>
          <w:rFonts w:ascii="Times New Roman" w:eastAsia="Times New Roman" w:hAnsi="Times New Roman" w:cs="Times New Roman"/>
          <w:i/>
        </w:rPr>
        <w:t>bayes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</w:p>
    <w:p w14:paraId="0D77C8E7" w14:textId="77777777" w:rsidR="00341B4B" w:rsidRDefault="00341B4B">
      <w:pPr>
        <w:rPr>
          <w:rFonts w:ascii="Times New Roman" w:eastAsia="Times New Roman" w:hAnsi="Times New Roman" w:cs="Times New Roman"/>
          <w:b/>
        </w:rPr>
      </w:pPr>
    </w:p>
    <w:p w14:paraId="4762EE28" w14:textId="77777777"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Kesimpulan</w:t>
      </w:r>
    </w:p>
    <w:p w14:paraId="39573CC3" w14:textId="77777777" w:rsidR="00341B4B" w:rsidRDefault="00CA62D7">
      <w:pPr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</w:rPr>
        <w:t>memilih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mendeteksi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TBC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Artificial Intelligence</w:t>
      </w:r>
      <w:r>
        <w:rPr>
          <w:rFonts w:ascii="Times New Roman" w:eastAsia="Times New Roman" w:hAnsi="Times New Roman" w:cs="Times New Roman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</w:rPr>
        <w:t>dikarenakan</w:t>
      </w:r>
      <w:proofErr w:type="spellEnd"/>
      <w:r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ingin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mengimplementasikan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metode-metode</w:t>
      </w:r>
      <w:proofErr w:type="spellEnd"/>
      <w:r>
        <w:rPr>
          <w:rFonts w:ascii="Times New Roman" w:eastAsia="Times New Roman" w:hAnsi="Times New Roman" w:cs="Times New Roman"/>
        </w:rPr>
        <w:t xml:space="preserve"> pada AI </w:t>
      </w:r>
      <w:proofErr w:type="spellStart"/>
      <w:r>
        <w:rPr>
          <w:rFonts w:ascii="Times New Roman" w:eastAsia="Times New Roman" w:hAnsi="Times New Roman" w:cs="Times New Roman"/>
        </w:rPr>
        <w:t>diantaranya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fuzzy logic, forward chaining, backward chaining </w:t>
      </w:r>
      <w:r>
        <w:rPr>
          <w:rFonts w:ascii="Times New Roman" w:eastAsia="Times New Roman" w:hAnsi="Times New Roman" w:cs="Times New Roman"/>
        </w:rPr>
        <w:t xml:space="preserve">dan </w:t>
      </w:r>
      <w:r>
        <w:rPr>
          <w:rFonts w:ascii="Times New Roman" w:eastAsia="Times New Roman" w:hAnsi="Times New Roman" w:cs="Times New Roman"/>
          <w:i/>
        </w:rPr>
        <w:t xml:space="preserve">naive </w:t>
      </w:r>
      <w:proofErr w:type="spellStart"/>
      <w:r>
        <w:rPr>
          <w:rFonts w:ascii="Times New Roman" w:eastAsia="Times New Roman" w:hAnsi="Times New Roman" w:cs="Times New Roman"/>
          <w:i/>
        </w:rPr>
        <w:t>bayes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</w:p>
    <w:p w14:paraId="62C2E293" w14:textId="77777777" w:rsidR="00341B4B" w:rsidRDefault="00341B4B">
      <w:pPr>
        <w:ind w:left="720"/>
        <w:rPr>
          <w:rFonts w:ascii="Times New Roman" w:eastAsia="Times New Roman" w:hAnsi="Times New Roman" w:cs="Times New Roman"/>
          <w:b/>
        </w:rPr>
      </w:pPr>
    </w:p>
    <w:p w14:paraId="697B0428" w14:textId="77777777" w:rsidR="00341B4B" w:rsidRDefault="00CA62D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Pembagian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Tugas</w:t>
      </w:r>
      <w:proofErr w:type="spellEnd"/>
    </w:p>
    <w:p w14:paraId="2F5B5BCF" w14:textId="77777777"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</w:rPr>
        <w:t>Christianto</w:t>
      </w:r>
      <w:proofErr w:type="spellEnd"/>
      <w:r>
        <w:rPr>
          <w:rFonts w:ascii="Times New Roman" w:eastAsia="Times New Roman" w:hAnsi="Times New Roman" w:cs="Times New Roman"/>
        </w:rPr>
        <w:tab/>
        <w:t>:</w:t>
      </w:r>
    </w:p>
    <w:p w14:paraId="5EDDCF8A" w14:textId="77777777"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Hanjaya Suryalim</w:t>
      </w:r>
      <w:r>
        <w:rPr>
          <w:rFonts w:ascii="Times New Roman" w:eastAsia="Times New Roman" w:hAnsi="Times New Roman" w:cs="Times New Roman"/>
        </w:rPr>
        <w:tab/>
        <w:t>:</w:t>
      </w:r>
    </w:p>
    <w:p w14:paraId="7E6FDBF0" w14:textId="77777777"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Michelle Natasha I</w:t>
      </w:r>
      <w:r>
        <w:rPr>
          <w:rFonts w:ascii="Times New Roman" w:eastAsia="Times New Roman" w:hAnsi="Times New Roman" w:cs="Times New Roman"/>
        </w:rPr>
        <w:tab/>
        <w:t>:</w:t>
      </w:r>
    </w:p>
    <w:p w14:paraId="24557B3A" w14:textId="77777777" w:rsidR="00341B4B" w:rsidRDefault="00CA62D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Daniel Alexander</w:t>
      </w:r>
      <w:r>
        <w:rPr>
          <w:rFonts w:ascii="Times New Roman" w:eastAsia="Times New Roman" w:hAnsi="Times New Roman" w:cs="Times New Roman"/>
        </w:rPr>
        <w:tab/>
        <w:t>:</w:t>
      </w:r>
    </w:p>
    <w:p w14:paraId="7E652F6A" w14:textId="77777777" w:rsidR="00341B4B" w:rsidRDefault="00CA62D7">
      <w:pPr>
        <w:ind w:left="72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</w:rPr>
        <w:t>Sherina</w:t>
      </w:r>
      <w:proofErr w:type="spellEnd"/>
      <w:r>
        <w:rPr>
          <w:rFonts w:ascii="Times New Roman" w:eastAsia="Times New Roman" w:hAnsi="Times New Roman" w:cs="Times New Roman"/>
        </w:rPr>
        <w:t xml:space="preserve"> Melinda</w:t>
      </w:r>
      <w:r>
        <w:rPr>
          <w:rFonts w:ascii="Times New Roman" w:eastAsia="Times New Roman" w:hAnsi="Times New Roman" w:cs="Times New Roman"/>
        </w:rPr>
        <w:tab/>
        <w:t>:</w:t>
      </w:r>
    </w:p>
    <w:sectPr w:rsidR="00341B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C21A6"/>
    <w:multiLevelType w:val="multilevel"/>
    <w:tmpl w:val="29D8D04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66A401BE"/>
    <w:multiLevelType w:val="multilevel"/>
    <w:tmpl w:val="289C3A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B5422F4"/>
    <w:multiLevelType w:val="multilevel"/>
    <w:tmpl w:val="6B4E1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B4B"/>
    <w:rsid w:val="001B7526"/>
    <w:rsid w:val="00341B4B"/>
    <w:rsid w:val="00C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7C610B"/>
  <w15:docId w15:val="{3B304EE7-DD76-4C1B-9D7C-328DD641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2D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2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4</cp:revision>
  <dcterms:created xsi:type="dcterms:W3CDTF">2019-11-12T15:57:00Z</dcterms:created>
  <dcterms:modified xsi:type="dcterms:W3CDTF">2019-11-13T07:31:00Z</dcterms:modified>
</cp:coreProperties>
</file>