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62524" w14:textId="77777777" w:rsidR="002039CB" w:rsidRDefault="00037D36" w:rsidP="00037D36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ython环境安装</w:t>
      </w:r>
      <w:r w:rsidR="002039CB">
        <w:rPr>
          <w:rFonts w:hint="eastAsia"/>
        </w:rPr>
        <w:t>：</w:t>
      </w:r>
    </w:p>
    <w:p w14:paraId="174492BC" w14:textId="4674256F" w:rsidR="00037D36" w:rsidRDefault="002039CB" w:rsidP="003F7AC1">
      <w:pPr>
        <w:pStyle w:val="a3"/>
        <w:ind w:left="780" w:firstLineChars="0" w:firstLine="60"/>
        <w:rPr>
          <w:rFonts w:hint="eastAsia"/>
        </w:rPr>
      </w:pPr>
      <w:hyperlink r:id="rId5" w:history="1">
        <w:r w:rsidRPr="002039CB">
          <w:rPr>
            <w:rStyle w:val="a4"/>
            <w:rFonts w:hint="eastAsia"/>
          </w:rPr>
          <w:t>python官网</w:t>
        </w:r>
      </w:hyperlink>
      <w:r>
        <w:rPr>
          <w:rFonts w:hint="eastAsia"/>
        </w:rPr>
        <w:t>下载安装最新版本的python版本即可，python3以上都行</w:t>
      </w:r>
      <w:r w:rsidR="003F7AC1">
        <w:rPr>
          <w:rFonts w:hint="eastAsia"/>
        </w:rPr>
        <w:t>，</w:t>
      </w:r>
      <w:hyperlink r:id="rId6" w:history="1">
        <w:r w:rsidR="003F7AC1" w:rsidRPr="003F7AC1">
          <w:rPr>
            <w:rStyle w:val="a4"/>
            <w:rFonts w:hint="eastAsia"/>
          </w:rPr>
          <w:t>安装步骤</w:t>
        </w:r>
      </w:hyperlink>
    </w:p>
    <w:p w14:paraId="3AE21C17" w14:textId="366456BB" w:rsidR="00037D36" w:rsidRDefault="00037D36" w:rsidP="00037D36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</w:t>
      </w:r>
      <w:r w:rsidR="003F7AC1">
        <w:t xml:space="preserve"> IDE</w:t>
      </w:r>
      <w:r>
        <w:rPr>
          <w:rFonts w:hint="eastAsia"/>
        </w:rPr>
        <w:t>软件</w:t>
      </w:r>
      <w:r w:rsidR="003F7AC1">
        <w:rPr>
          <w:rFonts w:hint="eastAsia"/>
        </w:rPr>
        <w:t>：</w:t>
      </w:r>
    </w:p>
    <w:p w14:paraId="2DCBFB69" w14:textId="4449DCFB" w:rsidR="00037D36" w:rsidRDefault="00CC5743" w:rsidP="00037D36">
      <w:pPr>
        <w:pStyle w:val="a3"/>
        <w:rPr>
          <w:rFonts w:hint="eastAsia"/>
        </w:rPr>
      </w:pPr>
      <w:r>
        <w:rPr>
          <w:rFonts w:hint="eastAsia"/>
        </w:rPr>
        <w:t>可以安装一个pycharm</w:t>
      </w:r>
      <w:r w:rsidR="003F7AC1">
        <w:rPr>
          <w:rFonts w:hint="eastAsia"/>
        </w:rPr>
        <w:t>社区版，不用破解，方便编写和运行程序</w:t>
      </w:r>
      <w:r w:rsidR="00C2780A">
        <w:rPr>
          <w:rFonts w:hint="eastAsia"/>
        </w:rPr>
        <w:t>，安装</w:t>
      </w:r>
      <w:r w:rsidR="00285D2A">
        <w:rPr>
          <w:rFonts w:hint="eastAsia"/>
        </w:rPr>
        <w:t>后open目录</w:t>
      </w:r>
      <w:r w:rsidR="003F7AC1">
        <w:rPr>
          <w:rFonts w:hint="eastAsia"/>
        </w:rPr>
        <w:t>。</w:t>
      </w:r>
    </w:p>
    <w:p w14:paraId="15991BCB" w14:textId="48A5F771" w:rsidR="00037D36" w:rsidRDefault="003F7AC1" w:rsidP="00037D36">
      <w:hyperlink r:id="rId7" w:history="1">
        <w:r w:rsidRPr="003D799B">
          <w:rPr>
            <w:rStyle w:val="a4"/>
          </w:rPr>
          <w:t>https://download.jetbrains.8686c.com</w:t>
        </w:r>
        <w:r w:rsidRPr="003D799B">
          <w:rPr>
            <w:rStyle w:val="a4"/>
          </w:rPr>
          <w:t>/</w:t>
        </w:r>
        <w:r w:rsidRPr="003D799B">
          <w:rPr>
            <w:rStyle w:val="a4"/>
          </w:rPr>
          <w:t>python/pycharm-community-2020.1.4.exe</w:t>
        </w:r>
      </w:hyperlink>
    </w:p>
    <w:p w14:paraId="20D061A3" w14:textId="566A7380" w:rsidR="003F7AC1" w:rsidRPr="003F7AC1" w:rsidRDefault="00285D2A" w:rsidP="00285D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DDE96A" wp14:editId="2EB258EF">
            <wp:extent cx="2652712" cy="2733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03" cy="27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6435" w14:textId="55FC2F6D" w:rsidR="00037D36" w:rsidRDefault="00037D36" w:rsidP="00037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依赖的</w:t>
      </w:r>
      <w:r w:rsidR="00A73ED0">
        <w:rPr>
          <w:rFonts w:hint="eastAsia"/>
        </w:rPr>
        <w:t>软件</w:t>
      </w:r>
      <w:r>
        <w:rPr>
          <w:rFonts w:hint="eastAsia"/>
        </w:rPr>
        <w:t>包安装</w:t>
      </w:r>
      <w:r w:rsidR="00285D2A">
        <w:rPr>
          <w:rFonts w:hint="eastAsia"/>
        </w:rPr>
        <w:t>:</w:t>
      </w:r>
    </w:p>
    <w:p w14:paraId="3B464B1D" w14:textId="4353F4DF" w:rsidR="00037D36" w:rsidRDefault="00285D2A" w:rsidP="00037D36">
      <w:r w:rsidRPr="00285D2A">
        <w:t xml:space="preserve">pip install -i https://pypi.tuna.tsinghua.edu.cn/simple  requests </w:t>
      </w:r>
      <w:r>
        <w:t xml:space="preserve"> </w:t>
      </w:r>
      <w:r w:rsidRPr="00285D2A">
        <w:t xml:space="preserve">lxml </w:t>
      </w:r>
      <w:r>
        <w:t xml:space="preserve"> </w:t>
      </w:r>
      <w:r w:rsidRPr="00285D2A">
        <w:t>urllib3</w:t>
      </w:r>
    </w:p>
    <w:p w14:paraId="1C653DDB" w14:textId="32209E8C" w:rsidR="00285D2A" w:rsidRDefault="00A73ED0" w:rsidP="00037D36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pycharm</w:t>
      </w:r>
      <w:r>
        <w:rPr>
          <w:rFonts w:hint="eastAsia"/>
        </w:rPr>
        <w:t>底端Terminal终端，</w:t>
      </w:r>
      <w:r w:rsidR="00285D2A">
        <w:rPr>
          <w:rFonts w:hint="eastAsia"/>
        </w:rPr>
        <w:t>复制上面</w:t>
      </w:r>
      <w:r>
        <w:rPr>
          <w:rFonts w:hint="eastAsia"/>
        </w:rPr>
        <w:t>命令后</w:t>
      </w:r>
      <w:r w:rsidR="00285D2A">
        <w:rPr>
          <w:rFonts w:hint="eastAsia"/>
        </w:rPr>
        <w:t>回车</w:t>
      </w:r>
      <w:r>
        <w:rPr>
          <w:rFonts w:hint="eastAsia"/>
        </w:rPr>
        <w:t>,</w:t>
      </w:r>
      <w:r>
        <w:t xml:space="preserve"> (</w:t>
      </w:r>
      <w:r>
        <w:rPr>
          <w:rFonts w:hint="eastAsia"/>
        </w:rPr>
        <w:t>win</w:t>
      </w:r>
      <w:r>
        <w:t>+R</w:t>
      </w:r>
      <w:r>
        <w:rPr>
          <w:rFonts w:hint="eastAsia"/>
        </w:rPr>
        <w:t>后cmd终端中也可以安装)</w:t>
      </w:r>
    </w:p>
    <w:p w14:paraId="497C59B3" w14:textId="28676A12" w:rsidR="00285D2A" w:rsidRPr="00285D2A" w:rsidRDefault="00285D2A" w:rsidP="00037D36">
      <w:r>
        <w:rPr>
          <w:noProof/>
        </w:rPr>
        <w:drawing>
          <wp:inline distT="0" distB="0" distL="0" distR="0" wp14:anchorId="225D09BC" wp14:editId="0910FFA9">
            <wp:extent cx="5219395" cy="18663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520" cy="18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F27D" w14:textId="77777777" w:rsidR="00285D2A" w:rsidRDefault="00285D2A" w:rsidP="00037D36">
      <w:pPr>
        <w:rPr>
          <w:rFonts w:hint="eastAsia"/>
        </w:rPr>
      </w:pPr>
    </w:p>
    <w:p w14:paraId="2B3BDECB" w14:textId="668C3791" w:rsidR="00037D36" w:rsidRDefault="00037D36" w:rsidP="00037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运行使用</w:t>
      </w:r>
      <w:r w:rsidR="00C174A2">
        <w:rPr>
          <w:rFonts w:hint="eastAsia"/>
        </w:rPr>
        <w:t>:</w:t>
      </w:r>
      <w:r w:rsidR="00E45454">
        <w:t xml:space="preserve"> </w:t>
      </w:r>
      <w:r w:rsidR="00E45454" w:rsidRPr="00A25501">
        <w:t>pubmed</w:t>
      </w:r>
      <w:r w:rsidR="00E45454">
        <w:t>.py</w:t>
      </w:r>
    </w:p>
    <w:p w14:paraId="451F3DBE" w14:textId="32C20B71" w:rsidR="00A25501" w:rsidRDefault="00A25501" w:rsidP="00037D36">
      <w:pPr>
        <w:pStyle w:val="a3"/>
        <w:rPr>
          <w:rFonts w:hint="eastAsia"/>
        </w:rPr>
      </w:pPr>
      <w:r>
        <w:rPr>
          <w:rFonts w:hint="eastAsia"/>
        </w:rPr>
        <w:t>（1）打开</w:t>
      </w:r>
      <w:r w:rsidRPr="00A25501">
        <w:t>pubmed</w:t>
      </w:r>
      <w:r>
        <w:t>.py</w:t>
      </w:r>
      <w:r>
        <w:rPr>
          <w:rFonts w:hint="eastAsia"/>
        </w:rPr>
        <w:t>脚本后，右键R</w:t>
      </w:r>
      <w:r>
        <w:t>un</w:t>
      </w:r>
      <w:r>
        <w:rPr>
          <w:rFonts w:hint="eastAsia"/>
        </w:rPr>
        <w:t>运行；</w:t>
      </w:r>
    </w:p>
    <w:p w14:paraId="753345F9" w14:textId="16048A22" w:rsidR="00037D36" w:rsidRDefault="00A25501" w:rsidP="00037D36">
      <w:pPr>
        <w:pStyle w:val="a3"/>
      </w:pPr>
      <w:r>
        <w:rPr>
          <w:rFonts w:hint="eastAsia"/>
        </w:rPr>
        <w:t>（2）</w:t>
      </w:r>
      <w:r w:rsidR="00A73ED0">
        <w:rPr>
          <w:rFonts w:hint="eastAsia"/>
        </w:rPr>
        <w:t>正常的在PubMed网站</w:t>
      </w:r>
      <w:r>
        <w:rPr>
          <w:rFonts w:hint="eastAsia"/>
        </w:rPr>
        <w:t>进行普通</w:t>
      </w:r>
      <w:r w:rsidR="00A73ED0">
        <w:rPr>
          <w:rFonts w:hint="eastAsia"/>
        </w:rPr>
        <w:t>检索或者高级检索，然后点Search，</w:t>
      </w:r>
      <w:r w:rsidR="005A1C1B">
        <w:rPr>
          <w:rFonts w:hint="eastAsia"/>
        </w:rPr>
        <w:t>对搜索结果也可以加过滤条件，然后复制地址栏网址到</w:t>
      </w:r>
      <w:r>
        <w:rPr>
          <w:rFonts w:hint="eastAsia"/>
        </w:rPr>
        <w:t>运行的脚本输入框后回车</w:t>
      </w:r>
      <w:r w:rsidR="001F7E80">
        <w:rPr>
          <w:rFonts w:hint="eastAsia"/>
        </w:rPr>
        <w:t>，</w:t>
      </w:r>
      <w:r w:rsidR="001A25CB">
        <w:rPr>
          <w:rFonts w:hint="eastAsia"/>
        </w:rPr>
        <w:t>开始执行脚本，进行搜索和下载，download目录是下载的pdf</w:t>
      </w:r>
      <w:r w:rsidR="006B2DF9">
        <w:rPr>
          <w:rFonts w:hint="eastAsia"/>
        </w:rPr>
        <w:t>（名称为论文PMID）</w:t>
      </w:r>
      <w:r w:rsidR="001A25CB">
        <w:rPr>
          <w:rFonts w:hint="eastAsia"/>
        </w:rPr>
        <w:t>，</w:t>
      </w:r>
      <w:r w:rsidR="001A25CB" w:rsidRPr="001A25CB">
        <w:t>article_</w:t>
      </w:r>
      <w:r w:rsidR="001A25CB">
        <w:rPr>
          <w:rFonts w:hint="eastAsia"/>
        </w:rPr>
        <w:t>*.</w:t>
      </w:r>
      <w:r w:rsidR="001A25CB">
        <w:t>csv</w:t>
      </w:r>
      <w:r w:rsidR="001A25CB">
        <w:rPr>
          <w:rFonts w:hint="eastAsia"/>
        </w:rPr>
        <w:t>是导出搜索结果表格，log目录是执行日志，confi</w:t>
      </w:r>
      <w:r w:rsidR="001A25CB">
        <w:t>g</w:t>
      </w:r>
      <w:r w:rsidR="001A25CB">
        <w:rPr>
          <w:rFonts w:hint="eastAsia"/>
        </w:rPr>
        <w:t>.</w:t>
      </w:r>
      <w:r w:rsidR="001A25CB">
        <w:t>ini</w:t>
      </w:r>
      <w:r w:rsidR="001A25CB">
        <w:rPr>
          <w:rFonts w:hint="eastAsia"/>
        </w:rPr>
        <w:t>是可以调的参数配置文件。</w:t>
      </w:r>
    </w:p>
    <w:p w14:paraId="5BFEBB85" w14:textId="37B7CF72" w:rsidR="00570F3C" w:rsidRDefault="001E3E1C" w:rsidP="00570F3C">
      <w:pPr>
        <w:pStyle w:val="a3"/>
        <w:rPr>
          <w:rFonts w:hint="eastAsia"/>
        </w:rPr>
      </w:pPr>
      <w:r>
        <w:rPr>
          <w:rFonts w:hint="eastAsia"/>
        </w:rPr>
        <w:t>说明：</w:t>
      </w:r>
      <w:r w:rsidR="00450F46">
        <w:rPr>
          <w:rFonts w:hint="eastAsia"/>
        </w:rPr>
        <w:t>目前只是针对PMC文章支持下载，其他站点的文章解析</w:t>
      </w:r>
      <w:r w:rsidR="00A706F4">
        <w:rPr>
          <w:rFonts w:hint="eastAsia"/>
        </w:rPr>
        <w:t>下载</w:t>
      </w:r>
      <w:r w:rsidR="00450F46">
        <w:rPr>
          <w:rFonts w:hint="eastAsia"/>
        </w:rPr>
        <w:t>地址需匹配的情况较多，暂时</w:t>
      </w:r>
      <w:r w:rsidR="002F7836">
        <w:rPr>
          <w:rFonts w:hint="eastAsia"/>
        </w:rPr>
        <w:t>没有</w:t>
      </w:r>
      <w:r w:rsidR="00450F46">
        <w:rPr>
          <w:rFonts w:hint="eastAsia"/>
        </w:rPr>
        <w:t>处理</w:t>
      </w:r>
      <w:r w:rsidR="006A3E78">
        <w:rPr>
          <w:rFonts w:hint="eastAsia"/>
        </w:rPr>
        <w:t>下载</w:t>
      </w:r>
      <w:r w:rsidR="002F7836">
        <w:rPr>
          <w:rFonts w:hint="eastAsia"/>
        </w:rPr>
        <w:t>，但是会在log里打印下载地址，可以</w:t>
      </w:r>
      <w:r w:rsidR="006A3E78">
        <w:rPr>
          <w:rFonts w:hint="eastAsia"/>
        </w:rPr>
        <w:t>去页面</w:t>
      </w:r>
      <w:r w:rsidR="002F7836">
        <w:rPr>
          <w:rFonts w:hint="eastAsia"/>
        </w:rPr>
        <w:t>手动下载</w:t>
      </w:r>
      <w:r w:rsidR="0096083D">
        <w:rPr>
          <w:rFonts w:hint="eastAsia"/>
        </w:rPr>
        <w:t>，</w:t>
      </w:r>
      <w:r w:rsidR="0096083D" w:rsidRPr="0096083D">
        <w:rPr>
          <w:rFonts w:hint="eastAsia"/>
        </w:rPr>
        <w:t>不支持下载</w:t>
      </w:r>
      <w:r w:rsidR="0096083D">
        <w:rPr>
          <w:rFonts w:hint="eastAsia"/>
        </w:rPr>
        <w:t>说明该文章</w:t>
      </w:r>
      <w:r w:rsidR="00B91F15">
        <w:rPr>
          <w:rFonts w:hint="eastAsia"/>
        </w:rPr>
        <w:t>不是</w:t>
      </w:r>
      <w:r w:rsidR="00B91F15">
        <w:rPr>
          <w:rStyle w:val="free-resources"/>
        </w:rPr>
        <w:t>Free article</w:t>
      </w:r>
      <w:r w:rsidR="0096083D">
        <w:rPr>
          <w:rFonts w:hint="eastAsia"/>
        </w:rPr>
        <w:t>。</w:t>
      </w:r>
    </w:p>
    <w:p w14:paraId="2FEB694C" w14:textId="362A95B5" w:rsidR="00037D36" w:rsidRDefault="005A1C1B" w:rsidP="001A25CB">
      <w:pPr>
        <w:jc w:val="center"/>
      </w:pPr>
      <w:r>
        <w:rPr>
          <w:noProof/>
        </w:rPr>
        <w:lastRenderedPageBreak/>
        <w:drawing>
          <wp:inline distT="0" distB="0" distL="0" distR="0" wp14:anchorId="3D2F5DC1" wp14:editId="76EE3F89">
            <wp:extent cx="4393096" cy="291586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011" cy="29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76AC" w14:textId="74B68DF0" w:rsidR="005A1C1B" w:rsidRDefault="001F7E80" w:rsidP="001A25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70180A" wp14:editId="144B41E6">
            <wp:extent cx="5274310" cy="1211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8525" w14:textId="75280F28" w:rsidR="00914278" w:rsidRDefault="00914278" w:rsidP="00CF62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43890D" wp14:editId="32E689B1">
            <wp:extent cx="3252400" cy="2727297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624" cy="27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88E6" w14:textId="1C015E0C" w:rsidR="00037D36" w:rsidRDefault="00037D36" w:rsidP="00037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参数修改</w:t>
      </w:r>
      <w:r w:rsidR="00C71E4E">
        <w:rPr>
          <w:rFonts w:hint="eastAsia"/>
        </w:rPr>
        <w:t>：config</w:t>
      </w:r>
      <w:r w:rsidR="00C71E4E">
        <w:t>.ini</w:t>
      </w:r>
    </w:p>
    <w:p w14:paraId="5BAFCD76" w14:textId="3E38D2F9" w:rsidR="00A40859" w:rsidRDefault="0042548E" w:rsidP="002D0DAE">
      <w:pPr>
        <w:pStyle w:val="a3"/>
        <w:numPr>
          <w:ilvl w:val="0"/>
          <w:numId w:val="3"/>
        </w:numPr>
        <w:ind w:firstLineChars="0"/>
      </w:pPr>
      <w:r w:rsidRPr="0042548E">
        <w:t>max_size：一次最多</w:t>
      </w:r>
      <w:r>
        <w:rPr>
          <w:rFonts w:hint="eastAsia"/>
        </w:rPr>
        <w:t>下载</w:t>
      </w:r>
      <w:r w:rsidRPr="0042548E">
        <w:t>的文章数量10,20,50,100,200，暂时没做分页处理，最多200</w:t>
      </w:r>
      <w:r>
        <w:rPr>
          <w:rFonts w:hint="eastAsia"/>
        </w:rPr>
        <w:t>个</w:t>
      </w:r>
      <w:r w:rsidR="002D0DAE">
        <w:rPr>
          <w:rFonts w:hint="eastAsia"/>
        </w:rPr>
        <w:t>，如果不够用，回头可以加</w:t>
      </w:r>
      <w:r w:rsidR="00B9644B">
        <w:rPr>
          <w:rFonts w:hint="eastAsia"/>
        </w:rPr>
        <w:t>分页</w:t>
      </w:r>
      <w:r w:rsidR="00BD0D97">
        <w:rPr>
          <w:rFonts w:hint="eastAsia"/>
        </w:rPr>
        <w:t>处理，</w:t>
      </w:r>
      <w:r w:rsidR="002D0DAE">
        <w:rPr>
          <w:rFonts w:hint="eastAsia"/>
        </w:rPr>
        <w:t>可支持更多；</w:t>
      </w:r>
    </w:p>
    <w:p w14:paraId="147D4632" w14:textId="72C5686F" w:rsidR="002D0DAE" w:rsidRDefault="00334A80" w:rsidP="002D0DAE">
      <w:pPr>
        <w:pStyle w:val="a3"/>
        <w:numPr>
          <w:ilvl w:val="0"/>
          <w:numId w:val="3"/>
        </w:numPr>
        <w:ind w:firstLineChars="0"/>
      </w:pPr>
      <w:r w:rsidRPr="00334A80">
        <w:t>thread_num</w:t>
      </w:r>
      <w:r>
        <w:rPr>
          <w:rFonts w:hint="eastAsia"/>
        </w:rPr>
        <w:t>：同时并行执行的线程数，可以填</w:t>
      </w:r>
      <w:r w:rsidR="00554DCB">
        <w:rPr>
          <w:rFonts w:hint="eastAsia"/>
        </w:rPr>
        <w:t>2</w:t>
      </w:r>
      <w:r>
        <w:rPr>
          <w:rFonts w:hint="eastAsia"/>
        </w:rPr>
        <w:t>0~100，太大请求速度过快，会被PubMed服务器拒绝访问，出现</w:t>
      </w:r>
      <w:r w:rsidRPr="00334A80">
        <w:t>Connection aborted</w:t>
      </w:r>
      <w:r w:rsidR="002506EA">
        <w:rPr>
          <w:rFonts w:hint="eastAsia"/>
        </w:rPr>
        <w:t>；</w:t>
      </w:r>
    </w:p>
    <w:p w14:paraId="1A446FA0" w14:textId="13301BE1" w:rsidR="002506EA" w:rsidRDefault="008D1B70" w:rsidP="002D0DAE">
      <w:pPr>
        <w:pStyle w:val="a3"/>
        <w:numPr>
          <w:ilvl w:val="0"/>
          <w:numId w:val="3"/>
        </w:numPr>
        <w:ind w:firstLineChars="0"/>
      </w:pPr>
      <w:r w:rsidRPr="008D1B70">
        <w:t>timeout</w:t>
      </w:r>
      <w:r>
        <w:rPr>
          <w:rFonts w:hint="eastAsia"/>
        </w:rPr>
        <w:t>：请求的超时时间，当网络不好时可以调大；</w:t>
      </w:r>
    </w:p>
    <w:p w14:paraId="37AA4D3F" w14:textId="6644E379" w:rsidR="008D1B70" w:rsidRDefault="008D1B70" w:rsidP="002D0DAE">
      <w:pPr>
        <w:pStyle w:val="a3"/>
        <w:numPr>
          <w:ilvl w:val="0"/>
          <w:numId w:val="3"/>
        </w:numPr>
        <w:ind w:firstLineChars="0"/>
      </w:pPr>
      <w:r w:rsidRPr="008D1B70">
        <w:t>is_output_csv</w:t>
      </w:r>
      <w:r>
        <w:rPr>
          <w:rFonts w:hint="eastAsia"/>
        </w:rPr>
        <w:t>：是否导出搜索结果表格； yes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no</w:t>
      </w:r>
    </w:p>
    <w:p w14:paraId="122395E3" w14:textId="31CA389A" w:rsidR="00037D36" w:rsidRPr="008D1B70" w:rsidRDefault="004C1247" w:rsidP="00B2006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其他参数可以不用管。</w:t>
      </w:r>
    </w:p>
    <w:sectPr w:rsidR="00037D36" w:rsidRPr="008D1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D241A"/>
    <w:multiLevelType w:val="hybridMultilevel"/>
    <w:tmpl w:val="35A43578"/>
    <w:lvl w:ilvl="0" w:tplc="28F80A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97DDD"/>
    <w:multiLevelType w:val="hybridMultilevel"/>
    <w:tmpl w:val="A2AE6C5C"/>
    <w:lvl w:ilvl="0" w:tplc="F93AF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F06FF0"/>
    <w:multiLevelType w:val="hybridMultilevel"/>
    <w:tmpl w:val="38AEE3D4"/>
    <w:lvl w:ilvl="0" w:tplc="84261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09"/>
    <w:rsid w:val="000314B9"/>
    <w:rsid w:val="00037D36"/>
    <w:rsid w:val="001A25CB"/>
    <w:rsid w:val="001E3E1C"/>
    <w:rsid w:val="001F7E80"/>
    <w:rsid w:val="002039CB"/>
    <w:rsid w:val="002506EA"/>
    <w:rsid w:val="00285D2A"/>
    <w:rsid w:val="002D0DAE"/>
    <w:rsid w:val="002F7836"/>
    <w:rsid w:val="00334A80"/>
    <w:rsid w:val="003E3373"/>
    <w:rsid w:val="003F7AC1"/>
    <w:rsid w:val="0042548E"/>
    <w:rsid w:val="00450F46"/>
    <w:rsid w:val="00472E19"/>
    <w:rsid w:val="004B2625"/>
    <w:rsid w:val="004C1247"/>
    <w:rsid w:val="00554DCB"/>
    <w:rsid w:val="00570F3C"/>
    <w:rsid w:val="005A1C1B"/>
    <w:rsid w:val="0064607E"/>
    <w:rsid w:val="006A3E78"/>
    <w:rsid w:val="006B2DF9"/>
    <w:rsid w:val="00725209"/>
    <w:rsid w:val="008D1B70"/>
    <w:rsid w:val="00914278"/>
    <w:rsid w:val="0096083D"/>
    <w:rsid w:val="00976417"/>
    <w:rsid w:val="00A25501"/>
    <w:rsid w:val="00A40859"/>
    <w:rsid w:val="00A44277"/>
    <w:rsid w:val="00A706F4"/>
    <w:rsid w:val="00A73ED0"/>
    <w:rsid w:val="00AD3621"/>
    <w:rsid w:val="00AE39FA"/>
    <w:rsid w:val="00B20063"/>
    <w:rsid w:val="00B51BDD"/>
    <w:rsid w:val="00B91F15"/>
    <w:rsid w:val="00B9644B"/>
    <w:rsid w:val="00BD0D97"/>
    <w:rsid w:val="00C174A2"/>
    <w:rsid w:val="00C2780A"/>
    <w:rsid w:val="00C432C5"/>
    <w:rsid w:val="00C60686"/>
    <w:rsid w:val="00C71E4E"/>
    <w:rsid w:val="00CB2CBB"/>
    <w:rsid w:val="00CC5743"/>
    <w:rsid w:val="00CF627F"/>
    <w:rsid w:val="00DA26E3"/>
    <w:rsid w:val="00E45454"/>
    <w:rsid w:val="00EE77C2"/>
    <w:rsid w:val="00F441C3"/>
    <w:rsid w:val="00F7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BE31"/>
  <w15:chartTrackingRefBased/>
  <w15:docId w15:val="{4FD6F9EF-2502-46A2-AB48-8BDF0A9F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D3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39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39C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F7AC1"/>
    <w:rPr>
      <w:color w:val="954F72" w:themeColor="followedHyperlink"/>
      <w:u w:val="single"/>
    </w:rPr>
  </w:style>
  <w:style w:type="character" w:customStyle="1" w:styleId="free-resources">
    <w:name w:val="free-resources"/>
    <w:basedOn w:val="a0"/>
    <w:rsid w:val="00B91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jetbrains.8686c.com/python/pycharm-community-2020.1.4.ex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hu.com/a/337364638_12025564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python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Nian</dc:creator>
  <cp:keywords/>
  <dc:description/>
  <cp:lastModifiedBy>Cheng Nian</cp:lastModifiedBy>
  <cp:revision>70</cp:revision>
  <dcterms:created xsi:type="dcterms:W3CDTF">2020-07-28T12:00:00Z</dcterms:created>
  <dcterms:modified xsi:type="dcterms:W3CDTF">2020-07-28T14:03:00Z</dcterms:modified>
</cp:coreProperties>
</file>