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868C" w14:textId="00384CD7" w:rsidR="00E247B4" w:rsidRDefault="00E247B4" w:rsidP="00E247B4">
      <w:pPr>
        <w:jc w:val="center"/>
      </w:pPr>
      <w:r>
        <w:rPr>
          <w:rFonts w:hint="eastAsia"/>
        </w:rPr>
        <w:t>西大库实训记</w:t>
      </w:r>
    </w:p>
    <w:p w14:paraId="3AE8D807" w14:textId="48E41D80" w:rsidR="00E247B4" w:rsidRPr="00E247B4" w:rsidRDefault="00E247B4" w:rsidP="00E247B4">
      <w:pPr>
        <w:ind w:firstLine="420"/>
      </w:pPr>
      <w:r w:rsidRPr="00E247B4">
        <w:t>我自幼便觉，铁道是镌刻在大地上的诗行，而火车，是吟诵这诗行的行者。前些日子，我有幸参与“未来铁道之星”实训，得以贴近那钢铁筋骨的脉搏，聆听那汽笛深处的故事。</w:t>
      </w:r>
    </w:p>
    <w:p w14:paraId="11B46893" w14:textId="14894BE8" w:rsidR="00E247B4" w:rsidRPr="00E247B4" w:rsidRDefault="00E247B4" w:rsidP="00E247B4">
      <w:pPr>
        <w:ind w:firstLine="420"/>
      </w:pPr>
      <w:r w:rsidRPr="00E247B4">
        <w:t>实训首日，我们步入西</w:t>
      </w:r>
      <w:r>
        <w:rPr>
          <w:rFonts w:hint="eastAsia"/>
        </w:rPr>
        <w:t>站</w:t>
      </w:r>
      <w:r w:rsidRPr="00E247B4">
        <w:t>机务段。这里似是时光流速放缓的区域，空气中浮动着机油与铁锈混合的、属于工业时代的厚重气息。棚户之下，静卧着一台</w:t>
      </w:r>
      <w:r>
        <w:rPr>
          <w:rFonts w:hint="eastAsia"/>
        </w:rPr>
        <w:t>df8</w:t>
      </w:r>
      <w:r w:rsidRPr="00E247B4">
        <w:t>型内燃机车。夕阳为其伟岸的身躯镀上一层黯金，斑驳的漆面与铆钉无声诉说着它曾牵引过的漫长岁月与万千公里。我伸手抚过冰冷而粗糙的车轮，指尖传来的，是近乎神圣的震颤。导师言道，此乃共和国铁道的“功勋老兵”。那一瞬，我仿佛听见了来自历史深处的、沉闷而有力的回响。</w:t>
      </w:r>
    </w:p>
    <w:p w14:paraId="511C95AF" w14:textId="64A6B9F2" w:rsidR="00E247B4" w:rsidRPr="00E247B4" w:rsidRDefault="00E247B4" w:rsidP="00E247B4">
      <w:pPr>
        <w:ind w:firstLine="420"/>
      </w:pPr>
      <w:r w:rsidRPr="00E247B4">
        <w:t>翌日，我们得以登入现代化的</w:t>
      </w:r>
      <w:r>
        <w:rPr>
          <w:rFonts w:hint="eastAsia"/>
        </w:rPr>
        <w:t>hxd</w:t>
      </w:r>
      <w:r w:rsidRPr="00E247B4">
        <w:t>3</w:t>
      </w:r>
      <w:r>
        <w:rPr>
          <w:rFonts w:hint="eastAsia"/>
        </w:rPr>
        <w:t>d</w:t>
      </w:r>
      <w:r w:rsidRPr="00E247B4">
        <w:t>电力机车驾驶室。此地再无老机车那般粗犷的仪表盘，取而代之的是闪烁的荧屏与精密的按钮，宛若置身科幻舰艇。然而，当我依照指导，将手掌虚按在那红彤彤的紧急制动阀上时，一种前所未有的重量感压上心头——这重量，关乎信任，关乎生命。导师肃然道：“此阀一旦拍下，便是以千钧之力对抗惯性之巨。非万不得已，绝不可动。尔等所执，非仅一阀，乃是后方千百家庭的圆满。” 此言如钟，在我心中撞出重重回音。</w:t>
      </w:r>
    </w:p>
    <w:p w14:paraId="50A742F3" w14:textId="00A1C051" w:rsidR="00E247B4" w:rsidRPr="00E247B4" w:rsidRDefault="00E247B4" w:rsidP="00E247B4">
      <w:pPr>
        <w:ind w:firstLine="420"/>
      </w:pPr>
      <w:r w:rsidRPr="00E247B4">
        <w:t>最是那模拟驾驶体验，令人魂牵梦萦。坐进那高度仿真的座舱，推动操纵杆，屏幕之上的景色开始流动：</w:t>
      </w:r>
      <w:r>
        <w:rPr>
          <w:rFonts w:hint="eastAsia"/>
        </w:rPr>
        <w:t>铁路</w:t>
      </w:r>
      <w:r w:rsidRPr="00E247B4">
        <w:t>、桥梁、隧道、信号灯一一掠过。我需时刻紧盯前方，辨识信号，判断车速，应对突发。一次因分神而险些“冒进信号”，虽为模拟，仍惊出一身冷汗。方才彻悟，平稳运行的背后，是每一秒都不能松懈的极致专注</w:t>
      </w:r>
      <w:r>
        <w:rPr>
          <w:rFonts w:hint="eastAsia"/>
        </w:rPr>
        <w:t>，等等事录</w:t>
      </w:r>
      <w:r w:rsidRPr="00E247B4">
        <w:t>于此地尽数化为最真实不虚的考题。</w:t>
      </w:r>
    </w:p>
    <w:p w14:paraId="3BC03F17" w14:textId="70EF7FB1" w:rsidR="00E247B4" w:rsidRPr="00E247B4" w:rsidRDefault="00E247B4" w:rsidP="00E247B4">
      <w:pPr>
        <w:ind w:firstLine="420"/>
      </w:pPr>
      <w:r w:rsidRPr="00E247B4">
        <w:t>最后，我们参观了</w:t>
      </w:r>
      <w:r>
        <w:rPr>
          <w:rFonts w:hint="eastAsia"/>
        </w:rPr>
        <w:t>西大库“博物馆”</w:t>
      </w:r>
      <w:r w:rsidRPr="00E247B4">
        <w:t>。在那一节节被精心保存的</w:t>
      </w:r>
      <w:r>
        <w:rPr>
          <w:rFonts w:hint="eastAsia"/>
        </w:rPr>
        <w:t>原色</w:t>
      </w:r>
      <w:r w:rsidRPr="00E247B4">
        <w:t>车厢里，我看到了熟悉的直排孔洞、烧煤锅炉的印记、以及那刻着路徽的烟灰缸。它们与我文章中所怀念的那列车厢何其相似！一旁，则是崭新流线型的“复兴号”模型。新旧在此交汇，静谧无声，却震耳欲聋。</w:t>
      </w:r>
    </w:p>
    <w:p w14:paraId="594134E3" w14:textId="77777777" w:rsidR="00E247B4" w:rsidRPr="00E247B4" w:rsidRDefault="00E247B4" w:rsidP="00E247B4">
      <w:pPr>
        <w:ind w:firstLine="420"/>
      </w:pPr>
      <w:r w:rsidRPr="00E247B4">
        <w:t>立于二者之间，我恍然明悟。时代之轨向前无限延伸，车型更迭，速度跃升，然其核心从未更改：那是一份将人们安全送达的责任，是一种联接远方与故乡的深情，是一代代铁道人在平凡岗位上书写的不凡坚守。</w:t>
      </w:r>
    </w:p>
    <w:p w14:paraId="3596D902" w14:textId="77777777" w:rsidR="00E247B4" w:rsidRPr="00E247B4" w:rsidRDefault="00E247B4" w:rsidP="00E247B4">
      <w:pPr>
        <w:ind w:firstLine="420"/>
      </w:pPr>
      <w:r w:rsidRPr="00E247B4">
        <w:t>此番实习，于我而言，非仅一次职业体验，更是一次心灵的溯源。它让我触摸到梦想冰冷的钢铁外壳之下，那滚烫的、跳动不息的内核。它告诉我，未来的路，正如这脚下的铁轨，需一步一印，扎实而坚定。</w:t>
      </w:r>
    </w:p>
    <w:p w14:paraId="22702C39" w14:textId="2F02A4DC" w:rsidR="003D4CCB" w:rsidRPr="00E247B4" w:rsidRDefault="00E247B4" w:rsidP="00E247B4">
      <w:pPr>
        <w:ind w:firstLine="420"/>
        <w:rPr>
          <w:rFonts w:hint="eastAsia"/>
        </w:rPr>
      </w:pPr>
      <w:r w:rsidRPr="00E247B4">
        <w:t>汽笛再次长鸣，不是在告别，而是在召唤。我知道，我的旅程，刚刚开始。</w:t>
      </w:r>
    </w:p>
    <w:sectPr w:rsidR="003D4CCB" w:rsidRPr="00E2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D4"/>
    <w:rsid w:val="003D4CCB"/>
    <w:rsid w:val="0043778E"/>
    <w:rsid w:val="00497BCD"/>
    <w:rsid w:val="005C49D4"/>
    <w:rsid w:val="00E2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B511"/>
  <w15:chartTrackingRefBased/>
  <w15:docId w15:val="{C1C75F89-DCA0-49BE-AF00-6387ED83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9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9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9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9D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9D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9D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9D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9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49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49D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49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49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49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49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49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9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49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4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4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49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49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qin</dc:creator>
  <cp:keywords/>
  <dc:description/>
  <cp:lastModifiedBy>xuewen qin</cp:lastModifiedBy>
  <cp:revision>3</cp:revision>
  <dcterms:created xsi:type="dcterms:W3CDTF">2025-09-03T17:44:00Z</dcterms:created>
  <dcterms:modified xsi:type="dcterms:W3CDTF">2025-09-03T17:48:00Z</dcterms:modified>
</cp:coreProperties>
</file>