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84" w:rsidRDefault="00F148FB">
      <w:pPr>
        <w:spacing w:beforeLines="50" w:before="156"/>
        <w:rPr>
          <w:rFonts w:ascii="Times New Roman" w:hAnsi="Times New Roman" w:cs="Times New Roman"/>
          <w:sz w:val="36"/>
          <w:szCs w:val="32"/>
        </w:rPr>
      </w:pPr>
      <w:r>
        <w:rPr>
          <w:rFonts w:ascii="Times New Roman" w:hAnsi="Times New Roman" w:cs="Times New Roman" w:hint="eastAsia"/>
          <w:sz w:val="36"/>
          <w:szCs w:val="32"/>
        </w:rPr>
        <w:t>Responses to the Reviewer Comments</w:t>
      </w:r>
    </w:p>
    <w:p w:rsidR="005F4684" w:rsidRDefault="00F148FB">
      <w:pPr>
        <w:spacing w:beforeLines="50" w:before="156" w:line="0" w:lineRule="atLeast"/>
        <w:rPr>
          <w:rFonts w:ascii="Times New Roman" w:hAnsi="Times New Roman" w:cs="Times New Roman"/>
          <w:sz w:val="28"/>
          <w:szCs w:val="28"/>
        </w:rPr>
      </w:pPr>
      <w:r>
        <w:rPr>
          <w:rFonts w:ascii="Times New Roman" w:hAnsi="Times New Roman" w:cs="Times New Roman"/>
          <w:sz w:val="28"/>
          <w:szCs w:val="28"/>
        </w:rPr>
        <w:t>Dear Editor</w:t>
      </w:r>
      <w:r>
        <w:rPr>
          <w:rFonts w:ascii="Times New Roman" w:hAnsi="Times New Roman" w:cs="Times New Roman" w:hint="eastAsia"/>
          <w:sz w:val="28"/>
          <w:szCs w:val="28"/>
        </w:rPr>
        <w:t xml:space="preserve">s and </w:t>
      </w:r>
      <w:r>
        <w:rPr>
          <w:rFonts w:ascii="Times New Roman" w:hAnsi="Times New Roman" w:cs="Times New Roman" w:hint="eastAsia"/>
          <w:sz w:val="28"/>
          <w:szCs w:val="28"/>
        </w:rPr>
        <w:tab/>
        <w:t>Reviewers</w:t>
      </w:r>
      <w:r>
        <w:rPr>
          <w:rFonts w:ascii="Times New Roman" w:hAnsi="Times New Roman" w:cs="Times New Roman"/>
          <w:sz w:val="28"/>
          <w:szCs w:val="28"/>
        </w:rPr>
        <w:t>,</w:t>
      </w:r>
    </w:p>
    <w:p w:rsidR="005F4684" w:rsidRDefault="00F148FB">
      <w:pPr>
        <w:pStyle w:val="HTML"/>
        <w:spacing w:beforeLines="50" w:before="156" w:line="0" w:lineRule="atLeast"/>
        <w:jc w:val="both"/>
        <w:rPr>
          <w:rFonts w:ascii="Times New Roman" w:eastAsia="Yu Gothic UI" w:hAnsi="Times New Roman" w:cs="Times New Roman"/>
          <w:color w:val="000000"/>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Thank you for your letter and for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concerning our manuscript entitled </w:t>
      </w:r>
      <w:r>
        <w:rPr>
          <w:rFonts w:ascii="Times New Roman" w:hAnsi="Times New Roman" w:cs="Times New Roman"/>
          <w:sz w:val="28"/>
          <w:szCs w:val="28"/>
        </w:rPr>
        <w:t>“</w:t>
      </w:r>
      <w:r>
        <w:rPr>
          <w:rFonts w:ascii="Times New Roman" w:eastAsia="Yu Gothic UI" w:hAnsi="Times New Roman" w:cs="Times New Roman"/>
          <w:color w:val="000000"/>
          <w:sz w:val="28"/>
          <w:szCs w:val="28"/>
        </w:rPr>
        <w:t>A Novel Framework for Automatic Chinese</w:t>
      </w:r>
      <w:r>
        <w:rPr>
          <w:rFonts w:ascii="Times New Roman" w:eastAsiaTheme="minorEastAsia" w:hAnsi="Times New Roman" w:cs="Times New Roman" w:hint="eastAsia"/>
          <w:color w:val="000000"/>
          <w:sz w:val="28"/>
          <w:szCs w:val="28"/>
        </w:rPr>
        <w:t xml:space="preserve"> </w:t>
      </w:r>
      <w:r>
        <w:rPr>
          <w:rFonts w:ascii="Times New Roman" w:eastAsia="Yu Gothic UI" w:hAnsi="Times New Roman" w:cs="Times New Roman"/>
          <w:color w:val="000000"/>
          <w:sz w:val="28"/>
          <w:szCs w:val="28"/>
        </w:rPr>
        <w:t>Question Generation Based on Multi-Feature Neural Network Model</w:t>
      </w:r>
      <w:r>
        <w:rPr>
          <w:rFonts w:ascii="Times New Roman" w:hAnsi="Times New Roman" w:cs="Times New Roman"/>
          <w:sz w:val="28"/>
          <w:szCs w:val="28"/>
        </w:rPr>
        <w:t>”</w:t>
      </w:r>
      <w:r>
        <w:rPr>
          <w:rFonts w:ascii="Times New Roman" w:hAnsi="Times New Roman" w:cs="Times New Roman" w:hint="eastAsia"/>
          <w:sz w:val="28"/>
          <w:szCs w:val="28"/>
        </w:rPr>
        <w:t xml:space="preserve"> (ID: </w:t>
      </w:r>
      <w:r>
        <w:rPr>
          <w:rFonts w:ascii="Times New Roman" w:hAnsi="Times New Roman" w:cs="Times New Roman"/>
          <w:sz w:val="28"/>
          <w:szCs w:val="28"/>
        </w:rPr>
        <w:t>7075</w:t>
      </w:r>
      <w:r>
        <w:rPr>
          <w:rFonts w:ascii="Times New Roman" w:hAnsi="Times New Roman" w:cs="Times New Roman" w:hint="eastAsia"/>
          <w:sz w:val="28"/>
          <w:szCs w:val="28"/>
        </w:rPr>
        <w:t>). Those comments are all valuable and very helpful for revising and improving our paper, as well as the important guiding significance to our researches. We have studied the comments carefully and the responses to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are listed as follows: </w:t>
      </w:r>
    </w:p>
    <w:p w:rsidR="005F4684" w:rsidRDefault="005F4684">
      <w:pPr>
        <w:pStyle w:val="HTML"/>
        <w:spacing w:beforeLines="50" w:before="156" w:line="0" w:lineRule="atLeast"/>
        <w:jc w:val="both"/>
        <w:rPr>
          <w:rFonts w:ascii="Times New Roman" w:hAnsi="Times New Roman" w:cs="Times New Roman"/>
          <w:sz w:val="28"/>
          <w:szCs w:val="28"/>
        </w:rPr>
      </w:pPr>
    </w:p>
    <w:p w:rsidR="005F4684" w:rsidRDefault="00F148FB">
      <w:pPr>
        <w:pStyle w:val="HTML"/>
        <w:spacing w:beforeLines="50" w:before="156" w:line="0" w:lineRule="atLeast"/>
        <w:jc w:val="both"/>
        <w:rPr>
          <w:rFonts w:ascii="Times New Roman" w:hAnsi="Times New Roman" w:cs="Times New Roman"/>
          <w:b/>
          <w:sz w:val="28"/>
          <w:szCs w:val="28"/>
        </w:rPr>
      </w:pPr>
      <w:r>
        <w:rPr>
          <w:rFonts w:ascii="Times New Roman" w:hAnsi="Times New Roman" w:cs="Times New Roman" w:hint="eastAsia"/>
          <w:b/>
          <w:sz w:val="28"/>
          <w:szCs w:val="28"/>
        </w:rPr>
        <w:t>Reviewer 1#</w:t>
      </w:r>
    </w:p>
    <w:p w:rsidR="005F4684" w:rsidRDefault="00F148FB">
      <w:pPr>
        <w:pStyle w:val="HTML"/>
        <w:spacing w:beforeLines="50" w:before="156" w:line="0" w:lineRule="atLeast"/>
        <w:jc w:val="both"/>
        <w:rPr>
          <w:rFonts w:ascii="Times New Roman" w:hAnsi="Times New Roman" w:cs="Times New Roman"/>
          <w:sz w:val="28"/>
          <w:szCs w:val="28"/>
        </w:rPr>
      </w:pPr>
      <w:r>
        <w:rPr>
          <w:rFonts w:ascii="Times New Roman" w:hAnsi="Times New Roman" w:cs="Times New Roman"/>
          <w:b/>
          <w:sz w:val="28"/>
          <w:szCs w:val="28"/>
        </w:rPr>
        <w:t>Comment 1</w:t>
      </w:r>
      <w:r>
        <w:rPr>
          <w:rFonts w:ascii="Times New Roman" w:hAnsi="Times New Roman" w:cs="Times New Roman"/>
          <w:sz w:val="28"/>
          <w:szCs w:val="28"/>
        </w:rPr>
        <w:t>:</w:t>
      </w:r>
      <w:r>
        <w:t xml:space="preserve"> </w:t>
      </w:r>
      <w:r>
        <w:rPr>
          <w:rFonts w:ascii="Times New Roman" w:hAnsi="Times New Roman" w:cs="Times New Roman"/>
          <w:sz w:val="28"/>
          <w:szCs w:val="28"/>
        </w:rPr>
        <w:t>In section 3.2, this paper lists some templates aiming at generating</w:t>
      </w:r>
      <w:r>
        <w:rPr>
          <w:rFonts w:ascii="Times New Roman" w:hAnsi="Times New Roman" w:cs="Times New Roman" w:hint="eastAsia"/>
          <w:sz w:val="28"/>
          <w:szCs w:val="28"/>
        </w:rPr>
        <w:t xml:space="preserve"> </w:t>
      </w:r>
      <w:r>
        <w:rPr>
          <w:rFonts w:ascii="Times New Roman" w:hAnsi="Times New Roman" w:cs="Times New Roman"/>
          <w:sz w:val="28"/>
          <w:szCs w:val="28"/>
        </w:rPr>
        <w:t>targeted questions. For example, there are</w:t>
      </w:r>
      <w:r>
        <w:rPr>
          <w:rFonts w:ascii="Times New Roman" w:hAnsi="Times New Roman" w:cs="Times New Roman"/>
          <w:i/>
          <w:sz w:val="28"/>
          <w:szCs w:val="28"/>
        </w:rPr>
        <w:t xml:space="preserve"> number</w:t>
      </w:r>
      <w:r>
        <w:rPr>
          <w:rFonts w:ascii="Times New Roman" w:hAnsi="Times New Roman" w:cs="Times New Roman"/>
          <w:sz w:val="28"/>
          <w:szCs w:val="28"/>
        </w:rPr>
        <w:t xml:space="preserve"> question; </w:t>
      </w:r>
      <w:r>
        <w:rPr>
          <w:rFonts w:ascii="Times New Roman" w:hAnsi="Times New Roman" w:cs="Times New Roman"/>
          <w:i/>
          <w:sz w:val="28"/>
          <w:szCs w:val="28"/>
        </w:rPr>
        <w:t xml:space="preserve">rank </w:t>
      </w:r>
      <w:r>
        <w:rPr>
          <w:rFonts w:ascii="Times New Roman" w:hAnsi="Times New Roman" w:cs="Times New Roman"/>
          <w:sz w:val="28"/>
          <w:szCs w:val="28"/>
        </w:rPr>
        <w:t>question;</w:t>
      </w:r>
      <w:r>
        <w:rPr>
          <w:rFonts w:ascii="Times New Roman" w:hAnsi="Times New Roman" w:cs="Times New Roman" w:hint="eastAsia"/>
          <w:sz w:val="28"/>
          <w:szCs w:val="28"/>
        </w:rPr>
        <w:t xml:space="preserve"> </w:t>
      </w:r>
      <w:r>
        <w:rPr>
          <w:rFonts w:ascii="Times New Roman" w:hAnsi="Times New Roman" w:cs="Times New Roman"/>
          <w:i/>
          <w:sz w:val="28"/>
          <w:szCs w:val="28"/>
        </w:rPr>
        <w:t>if-cause</w:t>
      </w:r>
      <w:r>
        <w:rPr>
          <w:rFonts w:ascii="Times New Roman" w:hAnsi="Times New Roman" w:cs="Times New Roman"/>
          <w:sz w:val="28"/>
          <w:szCs w:val="28"/>
        </w:rPr>
        <w:t xml:space="preserve"> question; </w:t>
      </w:r>
      <w:r>
        <w:rPr>
          <w:rFonts w:ascii="Times New Roman" w:hAnsi="Times New Roman" w:cs="Times New Roman"/>
          <w:i/>
          <w:sz w:val="28"/>
          <w:szCs w:val="28"/>
        </w:rPr>
        <w:t>relative-cause</w:t>
      </w:r>
      <w:r>
        <w:rPr>
          <w:rFonts w:ascii="Times New Roman" w:hAnsi="Times New Roman" w:cs="Times New Roman"/>
          <w:sz w:val="28"/>
          <w:szCs w:val="28"/>
        </w:rPr>
        <w:t xml:space="preserve"> question. The authors had better present</w:t>
      </w:r>
      <w:r>
        <w:rPr>
          <w:rFonts w:ascii="Times New Roman" w:hAnsi="Times New Roman" w:cs="Times New Roman" w:hint="eastAsia"/>
          <w:sz w:val="28"/>
          <w:szCs w:val="28"/>
        </w:rPr>
        <w:t xml:space="preserve"> </w:t>
      </w:r>
      <w:r>
        <w:rPr>
          <w:rFonts w:ascii="Times New Roman" w:hAnsi="Times New Roman" w:cs="Times New Roman"/>
          <w:sz w:val="28"/>
          <w:szCs w:val="28"/>
        </w:rPr>
        <w:t>some examples of each template for better understanding.</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b/>
          <w:sz w:val="28"/>
          <w:szCs w:val="24"/>
        </w:rPr>
        <w:t xml:space="preserve">Answer </w:t>
      </w:r>
      <w:r>
        <w:rPr>
          <w:rFonts w:ascii="Times New Roman" w:hAnsi="Times New Roman" w:cs="Times New Roman" w:hint="eastAsia"/>
          <w:b/>
          <w:sz w:val="28"/>
          <w:szCs w:val="24"/>
        </w:rPr>
        <w:t>1</w:t>
      </w:r>
      <w:r>
        <w:rPr>
          <w:rFonts w:ascii="Times New Roman" w:hAnsi="Times New Roman" w:cs="Times New Roman"/>
          <w:b/>
          <w:sz w:val="28"/>
          <w:szCs w:val="24"/>
        </w:rPr>
        <w:t>：</w:t>
      </w:r>
      <w:r>
        <w:rPr>
          <w:rFonts w:ascii="Times New Roman" w:hAnsi="Times New Roman" w:cs="Times New Roman" w:hint="eastAsia"/>
          <w:color w:val="000000"/>
          <w:sz w:val="28"/>
          <w:szCs w:val="28"/>
        </w:rPr>
        <w:t>Based on the comment, we have listed some examples in Section 3.2, Page 6, Paragraph 2 as follows:</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In order to have a better understanding of each template, we list some examples in Table.1.</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Table 1. The Template Examples</w:t>
      </w:r>
    </w:p>
    <w:tbl>
      <w:tblPr>
        <w:tblStyle w:val="-1"/>
        <w:tblW w:w="8522" w:type="dxa"/>
        <w:tblBorders>
          <w:insideH w:val="single" w:sz="4" w:space="0" w:color="auto"/>
        </w:tblBorders>
        <w:shd w:val="clear" w:color="auto" w:fill="FFFFFF" w:themeFill="background1"/>
        <w:tblLayout w:type="fixed"/>
        <w:tblLook w:val="04A0" w:firstRow="1" w:lastRow="0" w:firstColumn="1" w:lastColumn="0" w:noHBand="0" w:noVBand="1"/>
      </w:tblPr>
      <w:tblGrid>
        <w:gridCol w:w="1101"/>
        <w:gridCol w:w="2976"/>
        <w:gridCol w:w="2900"/>
        <w:gridCol w:w="1545"/>
      </w:tblGrid>
      <w:tr w:rsidR="005F4684" w:rsidTr="005F4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5F4684" w:rsidRDefault="00F148FB">
            <w:pPr>
              <w:spacing w:beforeLines="50" w:before="156" w:line="0" w:lineRule="atLeast"/>
              <w:rPr>
                <w:rFonts w:ascii="Times New Roman" w:hAnsi="Times New Roman" w:cs="Times New Roman"/>
                <w:b w:val="0"/>
                <w:color w:val="auto"/>
                <w:szCs w:val="21"/>
              </w:rPr>
            </w:pPr>
            <w:r>
              <w:rPr>
                <w:rFonts w:ascii="Times New Roman" w:hAnsi="Times New Roman" w:cs="Times New Roman"/>
                <w:b w:val="0"/>
                <w:color w:val="auto"/>
                <w:szCs w:val="21"/>
              </w:rPr>
              <w:t>Type</w:t>
            </w:r>
          </w:p>
        </w:tc>
        <w:tc>
          <w:tcPr>
            <w:tcW w:w="2976" w:type="dxa"/>
            <w:shd w:val="clear" w:color="auto" w:fill="FFFFFF" w:themeFill="background1"/>
          </w:tcPr>
          <w:p w:rsidR="005F4684" w:rsidRDefault="00F148FB">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Sentence</w:t>
            </w:r>
          </w:p>
        </w:tc>
        <w:tc>
          <w:tcPr>
            <w:tcW w:w="2900" w:type="dxa"/>
            <w:shd w:val="clear" w:color="auto" w:fill="FFFFFF" w:themeFill="background1"/>
          </w:tcPr>
          <w:p w:rsidR="005F4684" w:rsidRDefault="00F148FB">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Question</w:t>
            </w:r>
          </w:p>
        </w:tc>
        <w:tc>
          <w:tcPr>
            <w:tcW w:w="1545" w:type="dxa"/>
            <w:shd w:val="clear" w:color="auto" w:fill="FFFFFF" w:themeFill="background1"/>
          </w:tcPr>
          <w:p w:rsidR="005F4684" w:rsidRDefault="00F148FB">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Answer</w:t>
            </w:r>
          </w:p>
        </w:tc>
      </w:tr>
      <w:tr w:rsidR="005F4684" w:rsidTr="005F4684">
        <w:tc>
          <w:tcPr>
            <w:cnfStyle w:val="001000000000" w:firstRow="0" w:lastRow="0" w:firstColumn="1" w:lastColumn="0" w:oddVBand="0" w:evenVBand="0" w:oddHBand="0" w:evenHBand="0" w:firstRowFirstColumn="0" w:firstRowLastColumn="0" w:lastRowFirstColumn="0" w:lastRowLastColumn="0"/>
            <w:tcW w:w="1101" w:type="dxa"/>
            <w:tcBorders>
              <w:left w:val="nil"/>
              <w:right w:val="nil"/>
            </w:tcBorders>
            <w:shd w:val="clear" w:color="auto" w:fill="FFFFFF" w:themeFill="background1"/>
          </w:tcPr>
          <w:p w:rsidR="005F4684" w:rsidRDefault="00F148FB">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who</w:t>
            </w:r>
          </w:p>
        </w:tc>
        <w:tc>
          <w:tcPr>
            <w:tcW w:w="2976" w:type="dxa"/>
            <w:tcBorders>
              <w:right w:val="nil"/>
            </w:tcBorders>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刘佩英任安吉斯中国首席商务官。</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(Peiying Liu acts as the China </w:t>
            </w:r>
            <w:bookmarkStart w:id="0" w:name="OLE_LINK30"/>
            <w:bookmarkStart w:id="1" w:name="OLE_LINK31"/>
            <w:r>
              <w:rPr>
                <w:rFonts w:ascii="Times New Roman" w:eastAsia="宋体" w:hAnsi="Times New Roman" w:cs="Times New Roman"/>
                <w:color w:val="auto"/>
                <w:kern w:val="0"/>
                <w:szCs w:val="21"/>
              </w:rPr>
              <w:t xml:space="preserve">chief </w:t>
            </w:r>
            <w:bookmarkEnd w:id="0"/>
            <w:bookmarkEnd w:id="1"/>
            <w:r>
              <w:rPr>
                <w:rFonts w:ascii="Times New Roman" w:eastAsia="宋体" w:hAnsi="Times New Roman" w:cs="Times New Roman"/>
                <w:color w:val="auto"/>
                <w:kern w:val="0"/>
                <w:szCs w:val="21"/>
              </w:rPr>
              <w:t>commercial officer of Angis.)</w:t>
            </w:r>
          </w:p>
        </w:tc>
        <w:tc>
          <w:tcPr>
            <w:tcW w:w="2900" w:type="dxa"/>
            <w:tcBorders>
              <w:right w:val="nil"/>
            </w:tcBorders>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谁任安吉斯中国首席商务官</w:t>
            </w:r>
            <w:r>
              <w:rPr>
                <w:rFonts w:ascii="Times New Roman" w:eastAsia="宋体" w:hAnsi="Times New Roman" w:cs="Times New Roman"/>
                <w:color w:val="auto"/>
                <w:kern w:val="0"/>
                <w:szCs w:val="21"/>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(Who acts as the China chief commercial officer of Angis?)</w:t>
            </w:r>
          </w:p>
        </w:tc>
        <w:tc>
          <w:tcPr>
            <w:tcW w:w="1545" w:type="dxa"/>
            <w:tcBorders>
              <w:right w:val="nil"/>
            </w:tcBorders>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刘佩英</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(Peiying Liu)</w:t>
            </w:r>
          </w:p>
        </w:tc>
      </w:tr>
      <w:tr w:rsidR="005F4684" w:rsidTr="005F4684">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5F4684" w:rsidRDefault="00F148FB">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when</w:t>
            </w:r>
          </w:p>
        </w:tc>
        <w:tc>
          <w:tcPr>
            <w:tcW w:w="2976"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2017</w:t>
            </w:r>
            <w:r>
              <w:rPr>
                <w:rFonts w:ascii="Times New Roman" w:eastAsia="宋体" w:hAnsi="Times New Roman" w:cs="Times New Roman"/>
                <w:color w:val="auto"/>
                <w:kern w:val="0"/>
                <w:szCs w:val="21"/>
              </w:rPr>
              <w:t>年退休人员基本养老金上调。</w:t>
            </w:r>
          </w:p>
          <w:p w:rsidR="005F4684" w:rsidRDefault="00FD68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sidR="00F148FB">
              <w:rPr>
                <w:rFonts w:ascii="Times New Roman" w:eastAsia="宋体" w:hAnsi="Times New Roman" w:cs="Times New Roman"/>
                <w:color w:val="auto"/>
                <w:kern w:val="0"/>
                <w:szCs w:val="21"/>
              </w:rPr>
              <w:t>The basic pension of retirees will increase in 2017.</w:t>
            </w:r>
            <w:r>
              <w:rPr>
                <w:rFonts w:ascii="Times New Roman" w:eastAsia="宋体" w:hAnsi="Times New Roman" w:cs="Times New Roman" w:hint="eastAsia"/>
                <w:color w:val="auto"/>
                <w:kern w:val="0"/>
                <w:szCs w:val="21"/>
              </w:rPr>
              <w:t>)</w:t>
            </w:r>
          </w:p>
        </w:tc>
        <w:tc>
          <w:tcPr>
            <w:tcW w:w="2900"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何时退休人员基本养老金上调？</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(When will the basic pension of retires increase?)</w:t>
            </w:r>
          </w:p>
        </w:tc>
        <w:tc>
          <w:tcPr>
            <w:tcW w:w="1545"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2017</w:t>
            </w:r>
            <w:r>
              <w:rPr>
                <w:rFonts w:ascii="Times New Roman" w:eastAsia="宋体" w:hAnsi="Times New Roman" w:cs="Times New Roman"/>
                <w:color w:val="auto"/>
                <w:kern w:val="0"/>
                <w:szCs w:val="21"/>
              </w:rPr>
              <w:t>年</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(In 2017)</w:t>
            </w:r>
          </w:p>
        </w:tc>
      </w:tr>
      <w:tr w:rsidR="005F4684" w:rsidTr="005F4684">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5F4684" w:rsidRDefault="00F148FB">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where</w:t>
            </w:r>
          </w:p>
        </w:tc>
        <w:tc>
          <w:tcPr>
            <w:tcW w:w="2976"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二战时日本曾在越南制造大饥荒。</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(Japan had created a famine in Vietnam during World War II.)</w:t>
            </w:r>
          </w:p>
        </w:tc>
        <w:tc>
          <w:tcPr>
            <w:tcW w:w="2900"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二战时日本曾在哪里制造大饥荒</w:t>
            </w:r>
            <w:r>
              <w:rPr>
                <w:rFonts w:ascii="Times New Roman" w:eastAsia="宋体" w:hAnsi="Times New Roman" w:cs="Times New Roman"/>
                <w:color w:val="auto"/>
                <w:kern w:val="0"/>
                <w:szCs w:val="21"/>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(Where had Japan created a famine during World War II?)</w:t>
            </w:r>
          </w:p>
        </w:tc>
        <w:tc>
          <w:tcPr>
            <w:tcW w:w="1545"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越南</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t>
            </w:r>
            <w:r>
              <w:rPr>
                <w:rFonts w:ascii="Times New Roman" w:eastAsia="宋体" w:hAnsi="Times New Roman" w:cs="Times New Roman"/>
                <w:color w:val="auto"/>
                <w:kern w:val="0"/>
                <w:szCs w:val="21"/>
              </w:rPr>
              <w:t>In Vietnam</w:t>
            </w:r>
            <w:r>
              <w:rPr>
                <w:rFonts w:ascii="Times New Roman" w:eastAsia="宋体" w:hAnsi="Times New Roman" w:cs="Times New Roman"/>
                <w:color w:val="auto"/>
                <w:kern w:val="0"/>
                <w:szCs w:val="21"/>
              </w:rPr>
              <w:t>）</w:t>
            </w:r>
          </w:p>
        </w:tc>
      </w:tr>
      <w:tr w:rsidR="005F4684" w:rsidTr="005F4684">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5F4684" w:rsidRDefault="00F148FB">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rank</w:t>
            </w:r>
          </w:p>
        </w:tc>
        <w:tc>
          <w:tcPr>
            <w:tcW w:w="2976"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昆仑鸿星取关键一胜跃居东区第六位</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lastRenderedPageBreak/>
              <w:t>(</w:t>
            </w:r>
            <w:r>
              <w:rPr>
                <w:rFonts w:ascii="Times New Roman" w:eastAsia="宋体" w:hAnsi="Times New Roman" w:cs="Times New Roman"/>
                <w:color w:val="auto"/>
                <w:kern w:val="0"/>
                <w:szCs w:val="21"/>
              </w:rPr>
              <w:t>Kunlun Hongxing becomes the Sixth in the East by taking a key victory.</w:t>
            </w:r>
            <w:r>
              <w:rPr>
                <w:rFonts w:ascii="Times New Roman" w:eastAsia="宋体" w:hAnsi="Times New Roman" w:cs="Times New Roman" w:hint="eastAsia"/>
                <w:color w:val="auto"/>
                <w:kern w:val="0"/>
                <w:szCs w:val="21"/>
              </w:rPr>
              <w:t>)</w:t>
            </w:r>
          </w:p>
        </w:tc>
        <w:tc>
          <w:tcPr>
            <w:tcW w:w="2900"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lastRenderedPageBreak/>
              <w:t>昆仑鸿星取关键一胜跃居东区第几位</w:t>
            </w:r>
            <w:r>
              <w:rPr>
                <w:rFonts w:ascii="Times New Roman" w:eastAsia="宋体" w:hAnsi="Times New Roman" w:cs="Times New Roman"/>
                <w:color w:val="auto"/>
                <w:kern w:val="0"/>
                <w:szCs w:val="21"/>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lastRenderedPageBreak/>
              <w:t>(What is the ranking of Kunlun Hongxing in the East by taking a key victory?)</w:t>
            </w:r>
          </w:p>
        </w:tc>
        <w:tc>
          <w:tcPr>
            <w:tcW w:w="1545"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lastRenderedPageBreak/>
              <w:t>第六</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Sixth</w:t>
            </w:r>
            <w:r>
              <w:rPr>
                <w:rFonts w:ascii="Times New Roman" w:eastAsia="宋体" w:hAnsi="Times New Roman" w:cs="Times New Roman" w:hint="eastAsia"/>
                <w:color w:val="auto"/>
                <w:kern w:val="0"/>
                <w:szCs w:val="21"/>
              </w:rPr>
              <w:t>)</w:t>
            </w:r>
          </w:p>
        </w:tc>
      </w:tr>
      <w:tr w:rsidR="005F4684" w:rsidTr="005F4684">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5F4684" w:rsidRDefault="00F148FB">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lastRenderedPageBreak/>
              <w:t>number</w:t>
            </w:r>
          </w:p>
        </w:tc>
        <w:tc>
          <w:tcPr>
            <w:tcW w:w="2976"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w:t>
            </w:r>
            <w:r>
              <w:rPr>
                <w:rFonts w:ascii="Times New Roman" w:eastAsia="宋体" w:hAnsi="Times New Roman" w:cs="Times New Roman"/>
                <w:color w:val="auto"/>
                <w:kern w:val="0"/>
                <w:szCs w:val="21"/>
              </w:rPr>
              <w:t>2000</w:t>
            </w:r>
            <w:r>
              <w:rPr>
                <w:rFonts w:ascii="Times New Roman" w:eastAsia="宋体" w:hAnsi="Times New Roman" w:cs="Times New Roman"/>
                <w:color w:val="auto"/>
                <w:kern w:val="0"/>
                <w:szCs w:val="21"/>
              </w:rPr>
              <w:t>万镑交易震惊世界！</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transaction of Yatay 20 million pound shocked the world.</w:t>
            </w:r>
            <w:r>
              <w:rPr>
                <w:rFonts w:ascii="Times New Roman" w:eastAsia="宋体" w:hAnsi="Times New Roman" w:cs="Times New Roman" w:hint="eastAsia"/>
                <w:color w:val="auto"/>
                <w:kern w:val="0"/>
                <w:szCs w:val="21"/>
              </w:rPr>
              <w:t>)</w:t>
            </w:r>
          </w:p>
        </w:tc>
        <w:tc>
          <w:tcPr>
            <w:tcW w:w="2900"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亚泰多少镑交易震惊世界？</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What’s the amount of the transaction of Yatay shocked the world?</w:t>
            </w:r>
            <w:r>
              <w:rPr>
                <w:rFonts w:ascii="Times New Roman" w:eastAsia="宋体" w:hAnsi="Times New Roman" w:cs="Times New Roman" w:hint="eastAsia"/>
                <w:color w:val="auto"/>
                <w:kern w:val="0"/>
                <w:szCs w:val="21"/>
              </w:rPr>
              <w:t>)</w:t>
            </w:r>
          </w:p>
        </w:tc>
        <w:tc>
          <w:tcPr>
            <w:tcW w:w="1545"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2000</w:t>
            </w:r>
            <w:r>
              <w:rPr>
                <w:rFonts w:ascii="Times New Roman" w:eastAsia="宋体" w:hAnsi="Times New Roman" w:cs="Times New Roman"/>
                <w:color w:val="auto"/>
                <w:kern w:val="0"/>
                <w:szCs w:val="21"/>
              </w:rPr>
              <w:t>万</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20 million</w:t>
            </w:r>
            <w:r>
              <w:rPr>
                <w:rFonts w:ascii="Times New Roman" w:eastAsia="宋体" w:hAnsi="Times New Roman" w:cs="Times New Roman" w:hint="eastAsia"/>
                <w:color w:val="auto"/>
                <w:kern w:val="0"/>
                <w:szCs w:val="21"/>
              </w:rPr>
              <w:t>)</w:t>
            </w:r>
          </w:p>
        </w:tc>
      </w:tr>
      <w:tr w:rsidR="005F4684" w:rsidTr="005F4684">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5F4684" w:rsidRDefault="00F148FB">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if-cause</w:t>
            </w:r>
          </w:p>
        </w:tc>
        <w:tc>
          <w:tcPr>
            <w:tcW w:w="2976"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因为人工智能快速发展，人们的生活方式得到巨大改变。</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Because of the rapid develop- ment of artificial intelligence, people’s lifestyle have been greatly changed.</w:t>
            </w:r>
            <w:r>
              <w:rPr>
                <w:rFonts w:ascii="Times New Roman" w:eastAsia="宋体" w:hAnsi="Times New Roman" w:cs="Times New Roman" w:hint="eastAsia"/>
                <w:color w:val="auto"/>
                <w:kern w:val="0"/>
                <w:szCs w:val="21"/>
              </w:rPr>
              <w:t>)</w:t>
            </w:r>
          </w:p>
        </w:tc>
        <w:tc>
          <w:tcPr>
            <w:tcW w:w="2900"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人们的生活方式得到巨大改变，因为什么？</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What makes people's lifestyle have been change greatly? </w:t>
            </w:r>
            <w:r>
              <w:rPr>
                <w:rFonts w:ascii="Times New Roman" w:eastAsia="宋体" w:hAnsi="Times New Roman" w:cs="Times New Roman" w:hint="eastAsia"/>
                <w:color w:val="auto"/>
                <w:kern w:val="0"/>
                <w:szCs w:val="21"/>
              </w:rPr>
              <w:t>)</w:t>
            </w:r>
          </w:p>
        </w:tc>
        <w:tc>
          <w:tcPr>
            <w:tcW w:w="1545" w:type="dxa"/>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人工智能快速发展</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rapid dev- elopment of ar- tificial intellig- ence</w:t>
            </w:r>
            <w:r>
              <w:rPr>
                <w:rFonts w:ascii="Times New Roman" w:eastAsia="宋体" w:hAnsi="Times New Roman" w:cs="Times New Roman" w:hint="eastAsia"/>
                <w:color w:val="auto"/>
                <w:kern w:val="0"/>
                <w:szCs w:val="21"/>
              </w:rPr>
              <w:t>)</w:t>
            </w:r>
          </w:p>
        </w:tc>
      </w:tr>
      <w:tr w:rsidR="005F4684" w:rsidTr="005F4684">
        <w:tc>
          <w:tcPr>
            <w:cnfStyle w:val="001000000000" w:firstRow="0" w:lastRow="0" w:firstColumn="1" w:lastColumn="0" w:oddVBand="0" w:evenVBand="0" w:oddHBand="0" w:evenHBand="0" w:firstRowFirstColumn="0" w:firstRowLastColumn="0" w:lastRowFirstColumn="0" w:lastRowLastColumn="0"/>
            <w:tcW w:w="1101" w:type="dxa"/>
            <w:tcBorders>
              <w:left w:val="nil"/>
              <w:right w:val="nil"/>
            </w:tcBorders>
            <w:shd w:val="clear" w:color="auto" w:fill="FFFFFF" w:themeFill="background1"/>
          </w:tcPr>
          <w:p w:rsidR="005F4684" w:rsidRDefault="00F148FB">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relative-cause</w:t>
            </w:r>
          </w:p>
        </w:tc>
        <w:tc>
          <w:tcPr>
            <w:tcW w:w="2976" w:type="dxa"/>
            <w:tcBorders>
              <w:right w:val="nil"/>
            </w:tcBorders>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春运将至，铁道部门虽然提前发售车票，但买票难的问题仍然存在。</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As Spring Festival is comming, the railway department has sold tickets in advance, but it is still difficult to buy a ticket. </w:t>
            </w:r>
            <w:r>
              <w:rPr>
                <w:rFonts w:ascii="Times New Roman" w:eastAsia="宋体" w:hAnsi="Times New Roman" w:cs="Times New Roman" w:hint="eastAsia"/>
                <w:color w:val="auto"/>
                <w:kern w:val="0"/>
                <w:szCs w:val="21"/>
              </w:rPr>
              <w:t>)</w:t>
            </w:r>
          </w:p>
        </w:tc>
        <w:tc>
          <w:tcPr>
            <w:tcW w:w="2900" w:type="dxa"/>
            <w:tcBorders>
              <w:right w:val="nil"/>
            </w:tcBorders>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春运将至，铁道部门虽然提前发售车票，但怎么样？</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As Spring Festival is commin- g, what’s happened when the railway department has sold tickets in advance?</w:t>
            </w:r>
            <w:r>
              <w:rPr>
                <w:rFonts w:ascii="Times New Roman" w:eastAsia="宋体" w:hAnsi="Times New Roman" w:cs="Times New Roman" w:hint="eastAsia"/>
                <w:color w:val="auto"/>
                <w:kern w:val="0"/>
                <w:szCs w:val="21"/>
              </w:rPr>
              <w:t>)</w:t>
            </w:r>
          </w:p>
        </w:tc>
        <w:tc>
          <w:tcPr>
            <w:tcW w:w="1545" w:type="dxa"/>
            <w:tcBorders>
              <w:right w:val="nil"/>
            </w:tcBorders>
            <w:shd w:val="clear" w:color="auto" w:fill="FFFFFF" w:themeFill="background1"/>
          </w:tcPr>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买票难的问题仍然存在</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It is still difficult to buy a ticket </w:t>
            </w:r>
            <w:r>
              <w:rPr>
                <w:rFonts w:ascii="Times New Roman" w:eastAsia="宋体" w:hAnsi="Times New Roman" w:cs="Times New Roman" w:hint="eastAsia"/>
                <w:color w:val="auto"/>
                <w:kern w:val="0"/>
                <w:szCs w:val="21"/>
              </w:rPr>
              <w:t>)</w:t>
            </w:r>
          </w:p>
        </w:tc>
      </w:tr>
    </w:tbl>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 xml:space="preserve">Comment 2: </w:t>
      </w:r>
      <w:r>
        <w:rPr>
          <w:rFonts w:ascii="Times New Roman" w:eastAsia="宋体" w:hAnsi="Times New Roman" w:cs="Times New Roman"/>
          <w:color w:val="000000"/>
          <w:kern w:val="0"/>
          <w:sz w:val="28"/>
          <w:szCs w:val="24"/>
        </w:rPr>
        <w:t>The paper utilizes a multiple features neural network and selects ten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features to rank these generated questions. The authors had better design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more features for better ranking results in the future.</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b/>
          <w:color w:val="000000"/>
          <w:sz w:val="28"/>
          <w:szCs w:val="28"/>
        </w:rPr>
        <w:t>Answer 2</w:t>
      </w:r>
      <w:r>
        <w:rPr>
          <w:rFonts w:ascii="Times New Roman" w:hAnsi="Times New Roman" w:cs="Times New Roman" w:hint="eastAsia"/>
          <w:color w:val="000000"/>
          <w:sz w:val="28"/>
          <w:szCs w:val="28"/>
        </w:rPr>
        <w:t>:  Based on the comment, we have revised the future</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 xml:space="preserve">work in Section 5, </w:t>
      </w:r>
      <w:r w:rsidR="00FB3136">
        <w:rPr>
          <w:rFonts w:ascii="Times New Roman" w:hAnsi="Times New Roman" w:cs="Times New Roman" w:hint="eastAsia"/>
          <w:color w:val="000000"/>
          <w:sz w:val="28"/>
          <w:szCs w:val="28"/>
        </w:rPr>
        <w:t>Page 12, Paragraph 3 as follows</w:t>
      </w:r>
      <w:r w:rsidR="00CE2FD1">
        <w:rPr>
          <w:rFonts w:ascii="Times New Roman" w:hAnsi="Times New Roman" w:cs="Times New Roman" w:hint="eastAsia"/>
          <w:color w:val="000000"/>
          <w:sz w:val="28"/>
          <w:szCs w:val="28"/>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themeColor="text1"/>
          <w:kern w:val="0"/>
          <w:sz w:val="28"/>
          <w:szCs w:val="28"/>
        </w:rPr>
      </w:pPr>
      <w:r>
        <w:rPr>
          <w:rFonts w:ascii="Times New Roman" w:hAnsi="Times New Roman" w:cs="Times New Roman"/>
          <w:color w:val="000000"/>
          <w:sz w:val="28"/>
          <w:szCs w:val="28"/>
        </w:rPr>
        <w:t>In the future work, we will design more</w:t>
      </w:r>
      <w:r w:rsidR="00990330">
        <w:rPr>
          <w:rFonts w:ascii="Times New Roman" w:hAnsi="Times New Roman" w:cs="Times New Roman" w:hint="eastAsia"/>
          <w:color w:val="000000"/>
          <w:sz w:val="28"/>
          <w:szCs w:val="28"/>
        </w:rPr>
        <w:t xml:space="preserve"> useful </w:t>
      </w:r>
      <w:r>
        <w:rPr>
          <w:rFonts w:ascii="Times New Roman" w:hAnsi="Times New Roman" w:cs="Times New Roman"/>
          <w:color w:val="000000"/>
          <w:sz w:val="28"/>
          <w:szCs w:val="28"/>
        </w:rPr>
        <w:t xml:space="preserve">templates from texts to generate more meaningful questions. </w:t>
      </w:r>
      <w:r w:rsidR="00884347">
        <w:rPr>
          <w:rFonts w:ascii="Times New Roman" w:hAnsi="Times New Roman" w:cs="Times New Roman" w:hint="eastAsia"/>
          <w:color w:val="000000"/>
          <w:sz w:val="28"/>
          <w:szCs w:val="28"/>
        </w:rPr>
        <w:t>W</w:t>
      </w:r>
      <w:r>
        <w:rPr>
          <w:rFonts w:ascii="Times New Roman" w:hAnsi="Times New Roman" w:cs="Times New Roman"/>
          <w:color w:val="000000"/>
          <w:sz w:val="28"/>
          <w:szCs w:val="28"/>
        </w:rPr>
        <w:t>e will find more useful features</w:t>
      </w:r>
      <w:r>
        <w:rPr>
          <w:rFonts w:ascii="Times New Roman" w:hAnsi="Times New Roman" w:cs="Times New Roman" w:hint="eastAsia"/>
          <w:color w:val="000000"/>
          <w:sz w:val="28"/>
          <w:szCs w:val="28"/>
        </w:rPr>
        <w:t xml:space="preserve">, such as embedding vector, </w:t>
      </w:r>
      <w:r>
        <w:rPr>
          <w:rFonts w:ascii="Times New Roman" w:hAnsi="Times New Roman" w:cs="Times New Roman"/>
          <w:color w:val="000000"/>
          <w:sz w:val="28"/>
          <w:szCs w:val="28"/>
        </w:rPr>
        <w:t>information</w:t>
      </w:r>
      <w:r>
        <w:rPr>
          <w:rFonts w:ascii="Times New Roman" w:hAnsi="Times New Roman" w:cs="Times New Roman" w:hint="eastAsia"/>
          <w:color w:val="000000"/>
          <w:sz w:val="28"/>
          <w:szCs w:val="28"/>
        </w:rPr>
        <w:t xml:space="preserve"> gain, </w:t>
      </w:r>
      <w:r>
        <w:rPr>
          <w:rFonts w:ascii="Times New Roman" w:hAnsi="Times New Roman" w:cs="Times New Roman"/>
          <w:color w:val="000000"/>
          <w:sz w:val="28"/>
          <w:szCs w:val="28"/>
        </w:rPr>
        <w:t>to rank the generated questions.</w:t>
      </w:r>
      <w:r w:rsidR="00FC3000">
        <w:rPr>
          <w:rFonts w:ascii="Times New Roman" w:hAnsi="Times New Roman" w:cs="Times New Roman" w:hint="eastAsia"/>
          <w:color w:val="000000"/>
          <w:sz w:val="28"/>
          <w:szCs w:val="28"/>
        </w:rPr>
        <w:t xml:space="preserve"> </w:t>
      </w:r>
      <w:r>
        <w:rPr>
          <w:rFonts w:ascii="Times New Roman" w:eastAsia="宋体" w:hAnsi="Times New Roman" w:cs="Times New Roman"/>
          <w:color w:val="000000" w:themeColor="text1"/>
          <w:kern w:val="0"/>
          <w:sz w:val="28"/>
          <w:szCs w:val="28"/>
        </w:rPr>
        <w:t xml:space="preserve">In addition, </w:t>
      </w:r>
      <w:r>
        <w:rPr>
          <w:rFonts w:ascii="Times New Roman" w:eastAsia="宋体" w:hAnsi="Times New Roman" w:cs="Times New Roman" w:hint="eastAsia"/>
          <w:color w:val="000000" w:themeColor="text1"/>
          <w:kern w:val="0"/>
          <w:sz w:val="28"/>
          <w:szCs w:val="28"/>
        </w:rPr>
        <w:t>w</w:t>
      </w:r>
      <w:r>
        <w:rPr>
          <w:rFonts w:ascii="Times New Roman" w:eastAsia="宋体" w:hAnsi="Times New Roman" w:cs="Times New Roman"/>
          <w:color w:val="000000" w:themeColor="text1"/>
          <w:kern w:val="0"/>
          <w:sz w:val="28"/>
          <w:szCs w:val="28"/>
        </w:rPr>
        <w:t xml:space="preserve">e </w:t>
      </w:r>
      <w:r>
        <w:rPr>
          <w:rFonts w:ascii="Times New Roman" w:eastAsia="宋体" w:hAnsi="Times New Roman" w:cs="Times New Roman" w:hint="eastAsia"/>
          <w:color w:val="000000" w:themeColor="text1"/>
          <w:kern w:val="0"/>
          <w:sz w:val="28"/>
          <w:szCs w:val="28"/>
        </w:rPr>
        <w:t>will construct</w:t>
      </w:r>
      <w:r>
        <w:rPr>
          <w:rFonts w:ascii="Times New Roman" w:eastAsia="宋体" w:hAnsi="Times New Roman" w:cs="Times New Roman"/>
          <w:color w:val="000000" w:themeColor="text1"/>
          <w:kern w:val="0"/>
          <w:sz w:val="28"/>
          <w:szCs w:val="28"/>
        </w:rPr>
        <w:t xml:space="preserve"> enough pairs of text and questions</w:t>
      </w:r>
      <w:r>
        <w:rPr>
          <w:rFonts w:ascii="Times New Roman" w:eastAsia="宋体" w:hAnsi="Times New Roman" w:cs="Times New Roman" w:hint="eastAsia"/>
          <w:color w:val="000000" w:themeColor="text1"/>
          <w:kern w:val="0"/>
          <w:sz w:val="28"/>
          <w:szCs w:val="28"/>
        </w:rPr>
        <w:t xml:space="preserve"> to </w:t>
      </w:r>
      <w:r>
        <w:rPr>
          <w:rFonts w:ascii="Times New Roman" w:eastAsia="宋体" w:hAnsi="Times New Roman" w:cs="Times New Roman"/>
          <w:color w:val="000000" w:themeColor="text1"/>
          <w:kern w:val="0"/>
          <w:sz w:val="28"/>
          <w:szCs w:val="28"/>
        </w:rPr>
        <w:t>train an end-to-end neural model to generate high-quality Chinese questions directly.</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 3:</w:t>
      </w:r>
      <w:r>
        <w:rPr>
          <w:rFonts w:ascii="Times New Roman" w:eastAsia="宋体" w:hAnsi="Times New Roman" w:cs="Times New Roman"/>
          <w:color w:val="000000"/>
          <w:kern w:val="0"/>
          <w:sz w:val="28"/>
          <w:szCs w:val="24"/>
        </w:rPr>
        <w:t xml:space="preserve"> In Section 4, there is an important baseline method named H&amp;S, which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is the state-of-the-art in the area of Question Generation. The authors</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should describe more about the framework developed by Hellman and Smith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comparison in the related work.</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 xml:space="preserve">Answer 3: </w:t>
      </w:r>
      <w:r>
        <w:rPr>
          <w:rFonts w:ascii="Times New Roman" w:hAnsi="Times New Roman" w:cs="Times New Roman" w:hint="eastAsia"/>
          <w:color w:val="000000"/>
          <w:sz w:val="28"/>
          <w:szCs w:val="28"/>
        </w:rPr>
        <w:t>Based on the comment, we have revised the related work in Section 2, Page 3, Paragraph 1 as follows:</w:t>
      </w:r>
      <w:r>
        <w:rPr>
          <w:rFonts w:ascii="Times New Roman" w:hAnsi="Times New Roman" w:cs="Times New Roman"/>
          <w:color w:val="000000"/>
          <w:sz w:val="28"/>
          <w:szCs w:val="28"/>
        </w:rPr>
        <w:t xml:space="preserve"> </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color w:val="000000"/>
          <w:kern w:val="0"/>
          <w:sz w:val="28"/>
          <w:szCs w:val="24"/>
        </w:rPr>
        <w:lastRenderedPageBreak/>
        <w:t>Heilman and Smith</w:t>
      </w:r>
      <w:r>
        <w:rPr>
          <w:rFonts w:ascii="Times New Roman" w:eastAsia="宋体" w:hAnsi="Times New Roman" w:cs="Times New Roman" w:hint="eastAsia"/>
          <w:color w:val="000000"/>
          <w:kern w:val="0"/>
          <w:sz w:val="28"/>
          <w:szCs w:val="24"/>
        </w:rPr>
        <w:t xml:space="preserve"> [8]</w:t>
      </w:r>
      <w:r>
        <w:rPr>
          <w:rFonts w:ascii="Times New Roman" w:eastAsia="宋体" w:hAnsi="Times New Roman" w:cs="Times New Roman"/>
          <w:color w:val="000000"/>
          <w:kern w:val="0"/>
          <w:sz w:val="28"/>
          <w:szCs w:val="24"/>
        </w:rPr>
        <w:t xml:space="preserve"> introduced an overgenerate-and-rank approach. Their framework can be viewed as a two-step process for question generation. In the first step, it transforms the input sentence into a simpler sentence, which is transformed into a more succinct question. In the second step, the declarative sentence is transformed into sets of questions by a sequence of well-defined syntactic and lexical transformations. It identifies the answer phrases which may be targets for WH-movement and converts them into question phrases.</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t>Reviewer 2#</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w:t>
      </w:r>
      <w:r>
        <w:rPr>
          <w:rFonts w:ascii="Times New Roman" w:eastAsia="宋体" w:hAnsi="Times New Roman" w:cs="Times New Roman" w:hint="eastAsia"/>
          <w:b/>
          <w:color w:val="000000"/>
          <w:kern w:val="0"/>
          <w:sz w:val="28"/>
          <w:szCs w:val="24"/>
        </w:rPr>
        <w:t xml:space="preserve">omment 1: </w:t>
      </w:r>
      <w:r>
        <w:rPr>
          <w:rFonts w:ascii="Times New Roman" w:eastAsia="宋体" w:hAnsi="Times New Roman" w:cs="Times New Roman"/>
          <w:color w:val="000000"/>
          <w:kern w:val="0"/>
          <w:sz w:val="28"/>
          <w:szCs w:val="24"/>
        </w:rPr>
        <w:t>There are some grammar problems in this paper. For example, “reading</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comprehensive” should be “</w:t>
      </w:r>
      <w:bookmarkStart w:id="2" w:name="OLE_LINK7"/>
      <w:r>
        <w:rPr>
          <w:rFonts w:ascii="Times New Roman" w:eastAsia="宋体" w:hAnsi="Times New Roman" w:cs="Times New Roman"/>
          <w:color w:val="000000"/>
          <w:kern w:val="0"/>
          <w:sz w:val="28"/>
          <w:szCs w:val="24"/>
        </w:rPr>
        <w:t>reading comprehension</w:t>
      </w:r>
      <w:bookmarkEnd w:id="2"/>
      <w:r>
        <w:rPr>
          <w:rFonts w:ascii="Times New Roman" w:eastAsia="宋体" w:hAnsi="Times New Roman" w:cs="Times New Roman"/>
          <w:color w:val="000000"/>
          <w:kern w:val="0"/>
          <w:sz w:val="28"/>
          <w:szCs w:val="24"/>
        </w:rPr>
        <w:t>” on page 2.</w:t>
      </w:r>
      <w:r>
        <w:rPr>
          <w:rFonts w:ascii="Times New Roman" w:eastAsia="宋体" w:hAnsi="Times New Roman" w:cs="Times New Roman" w:hint="eastAsia"/>
          <w:color w:val="000000"/>
          <w:kern w:val="0"/>
          <w:sz w:val="28"/>
          <w:szCs w:val="24"/>
        </w:rPr>
        <w:t>“</w:t>
      </w:r>
      <w:bookmarkStart w:id="3" w:name="OLE_LINK8"/>
      <w:bookmarkStart w:id="4" w:name="OLE_LINK9"/>
      <w:r>
        <w:rPr>
          <w:rFonts w:ascii="Times New Roman" w:eastAsia="宋体" w:hAnsi="Times New Roman" w:cs="Times New Roman"/>
          <w:color w:val="000000"/>
          <w:kern w:val="0"/>
          <w:sz w:val="28"/>
          <w:szCs w:val="24"/>
        </w:rPr>
        <w:t>comparing with</w:t>
      </w:r>
      <w:bookmarkEnd w:id="3"/>
      <w:bookmarkEnd w:id="4"/>
      <w:r>
        <w:rPr>
          <w:rFonts w:ascii="Times New Roman" w:eastAsia="宋体" w:hAnsi="Times New Roman" w:cs="Times New Roman"/>
          <w:color w:val="000000"/>
          <w:kern w:val="0"/>
          <w:sz w:val="28"/>
          <w:szCs w:val="24"/>
        </w:rPr>
        <w:t xml:space="preserve"> the state-of-the-art systems” should be “compared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state-of-the-art systems”. The authors should correct the syntax</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problems.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5" w:name="OLE_LINK18"/>
      <w:bookmarkStart w:id="6" w:name="OLE_LINK19"/>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w:t>
      </w:r>
      <w:r>
        <w:rPr>
          <w:rFonts w:ascii="Times New Roman" w:eastAsia="宋体" w:hAnsi="Times New Roman" w:cs="Times New Roman"/>
          <w:color w:val="000000"/>
          <w:kern w:val="0"/>
          <w:sz w:val="28"/>
          <w:szCs w:val="24"/>
        </w:rPr>
        <w:t>on the</w:t>
      </w:r>
      <w:r>
        <w:rPr>
          <w:rFonts w:ascii="Times New Roman" w:eastAsia="宋体" w:hAnsi="Times New Roman" w:cs="Times New Roman" w:hint="eastAsia"/>
          <w:color w:val="000000"/>
          <w:kern w:val="0"/>
          <w:sz w:val="28"/>
          <w:szCs w:val="24"/>
        </w:rPr>
        <w:t xml:space="preserve"> comment, we have fixed the grammar problems in </w:t>
      </w:r>
      <w:r>
        <w:rPr>
          <w:rFonts w:ascii="Times New Roman" w:eastAsia="宋体" w:hAnsi="Times New Roman" w:cs="Times New Roman"/>
          <w:color w:val="000000"/>
          <w:kern w:val="0"/>
          <w:sz w:val="28"/>
          <w:szCs w:val="24"/>
        </w:rPr>
        <w:t xml:space="preserve">this </w:t>
      </w:r>
      <w:r>
        <w:rPr>
          <w:rFonts w:ascii="Times New Roman" w:eastAsia="宋体" w:hAnsi="Times New Roman" w:cs="Times New Roman" w:hint="eastAsia"/>
          <w:color w:val="000000"/>
          <w:kern w:val="0"/>
          <w:sz w:val="28"/>
          <w:szCs w:val="24"/>
        </w:rPr>
        <w:t>paper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2, Page 3,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1: </w:t>
      </w:r>
      <w:r>
        <w:rPr>
          <w:rFonts w:ascii="Times New Roman" w:eastAsia="宋体" w:hAnsi="Times New Roman" w:cs="Times New Roman"/>
          <w:color w:val="000000"/>
          <w:kern w:val="0"/>
          <w:sz w:val="28"/>
          <w:szCs w:val="24"/>
        </w:rPr>
        <w:t>Mostow</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et.</w:t>
      </w:r>
      <w:r>
        <w:rPr>
          <w:rFonts w:ascii="Times New Roman" w:eastAsia="宋体" w:hAnsi="Times New Roman" w:cs="Times New Roman" w:hint="eastAsia"/>
          <w:color w:val="000000"/>
          <w:kern w:val="0"/>
          <w:sz w:val="28"/>
          <w:szCs w:val="24"/>
        </w:rPr>
        <w:t>al [17]</w:t>
      </w:r>
      <w:r>
        <w:rPr>
          <w:rFonts w:ascii="Times New Roman" w:eastAsia="宋体" w:hAnsi="Times New Roman" w:cs="Times New Roman"/>
          <w:color w:val="000000"/>
          <w:kern w:val="0"/>
          <w:sz w:val="28"/>
          <w:szCs w:val="24"/>
        </w:rPr>
        <w:t xml:space="preserve"> proposed a self-questioning strategy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 xml:space="preserve">reading comprehension, in this strategy, three templates are firstly built to generate questions about </w:t>
      </w:r>
      <w:r>
        <w:rPr>
          <w:rFonts w:ascii="Times New Roman" w:eastAsia="宋体" w:hAnsi="Times New Roman" w:cs="Times New Roman"/>
          <w:i/>
          <w:color w:val="000000"/>
          <w:kern w:val="0"/>
          <w:sz w:val="28"/>
          <w:szCs w:val="24"/>
        </w:rPr>
        <w:t>what,</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how,</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why</w:t>
      </w:r>
      <w:r>
        <w:rPr>
          <w:rFonts w:ascii="Times New Roman" w:eastAsia="宋体" w:hAnsi="Times New Roman" w:cs="Times New Roman" w:hint="eastAsia"/>
          <w:i/>
          <w:color w:val="000000"/>
          <w:kern w:val="0"/>
          <w:sz w:val="28"/>
          <w:szCs w:val="24"/>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1, Page 2,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3: </w:t>
      </w:r>
      <w:r>
        <w:rPr>
          <w:rFonts w:ascii="Times New Roman" w:eastAsia="宋体" w:hAnsi="Times New Roman" w:cs="Times New Roman"/>
          <w:color w:val="000000"/>
          <w:kern w:val="0"/>
          <w:sz w:val="28"/>
          <w:szCs w:val="24"/>
        </w:rPr>
        <w:t>We conduct extensive experiments and the results show that our framework achieves a better performance compared to the state-of-the-art systems in terms of perplexity and human evaluation measurement.</w:t>
      </w:r>
    </w:p>
    <w:bookmarkEnd w:id="5"/>
    <w:bookmarkEnd w:id="6"/>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Comment 2:</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In the future work, the authors had better design more templates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generate more meaningful questions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bookmarkStart w:id="7" w:name="OLE_LINK20"/>
      <w:bookmarkStart w:id="8" w:name="OLE_LINK21"/>
      <w:r>
        <w:rPr>
          <w:rFonts w:ascii="Times New Roman" w:eastAsia="宋体" w:hAnsi="Times New Roman" w:cs="Times New Roman" w:hint="eastAsia"/>
          <w:b/>
          <w:color w:val="000000"/>
          <w:kern w:val="0"/>
          <w:sz w:val="28"/>
          <w:szCs w:val="24"/>
        </w:rPr>
        <w:t xml:space="preserve">Answer 2: </w:t>
      </w:r>
      <w:r>
        <w:rPr>
          <w:rFonts w:ascii="Times New Roman" w:hAnsi="Times New Roman" w:cs="Times New Roman" w:hint="eastAsia"/>
          <w:color w:val="000000"/>
          <w:sz w:val="28"/>
          <w:szCs w:val="28"/>
        </w:rPr>
        <w:t>Based on the comment, we have revised the future</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 xml:space="preserve">work in Section 5, </w:t>
      </w:r>
      <w:r w:rsidR="00F900A5">
        <w:rPr>
          <w:rFonts w:ascii="Times New Roman" w:hAnsi="Times New Roman" w:cs="Times New Roman" w:hint="eastAsia"/>
          <w:color w:val="000000"/>
          <w:sz w:val="28"/>
          <w:szCs w:val="28"/>
        </w:rPr>
        <w:t>Page 12, Paragraph 3 as follows:</w:t>
      </w:r>
      <w:bookmarkStart w:id="9" w:name="_GoBack"/>
      <w:bookmarkEnd w:id="9"/>
    </w:p>
    <w:bookmarkEnd w:id="7"/>
    <w:bookmarkEnd w:id="8"/>
    <w:p w:rsidR="000119B5" w:rsidRDefault="000119B5" w:rsidP="000119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themeColor="text1"/>
          <w:kern w:val="0"/>
          <w:sz w:val="28"/>
          <w:szCs w:val="28"/>
        </w:rPr>
      </w:pPr>
      <w:r>
        <w:rPr>
          <w:rFonts w:ascii="Times New Roman" w:hAnsi="Times New Roman" w:cs="Times New Roman"/>
          <w:color w:val="000000"/>
          <w:sz w:val="28"/>
          <w:szCs w:val="28"/>
        </w:rPr>
        <w:t>In the future work, we will design more</w:t>
      </w:r>
      <w:r>
        <w:rPr>
          <w:rFonts w:ascii="Times New Roman" w:hAnsi="Times New Roman" w:cs="Times New Roman" w:hint="eastAsia"/>
          <w:color w:val="000000"/>
          <w:sz w:val="28"/>
          <w:szCs w:val="28"/>
        </w:rPr>
        <w:t xml:space="preserve"> useful </w:t>
      </w:r>
      <w:r>
        <w:rPr>
          <w:rFonts w:ascii="Times New Roman" w:hAnsi="Times New Roman" w:cs="Times New Roman"/>
          <w:color w:val="000000"/>
          <w:sz w:val="28"/>
          <w:szCs w:val="28"/>
        </w:rPr>
        <w:t xml:space="preserve">templates from texts to generate more meaningful questions. </w:t>
      </w:r>
      <w:r>
        <w:rPr>
          <w:rFonts w:ascii="Times New Roman" w:hAnsi="Times New Roman" w:cs="Times New Roman" w:hint="eastAsia"/>
          <w:color w:val="000000"/>
          <w:sz w:val="28"/>
          <w:szCs w:val="28"/>
        </w:rPr>
        <w:t>W</w:t>
      </w:r>
      <w:r>
        <w:rPr>
          <w:rFonts w:ascii="Times New Roman" w:hAnsi="Times New Roman" w:cs="Times New Roman"/>
          <w:color w:val="000000"/>
          <w:sz w:val="28"/>
          <w:szCs w:val="28"/>
        </w:rPr>
        <w:t>e will find more useful features</w:t>
      </w:r>
      <w:r>
        <w:rPr>
          <w:rFonts w:ascii="Times New Roman" w:hAnsi="Times New Roman" w:cs="Times New Roman" w:hint="eastAsia"/>
          <w:color w:val="000000"/>
          <w:sz w:val="28"/>
          <w:szCs w:val="28"/>
        </w:rPr>
        <w:t xml:space="preserve">, such as embedding vector, </w:t>
      </w:r>
      <w:r>
        <w:rPr>
          <w:rFonts w:ascii="Times New Roman" w:hAnsi="Times New Roman" w:cs="Times New Roman"/>
          <w:color w:val="000000"/>
          <w:sz w:val="28"/>
          <w:szCs w:val="28"/>
        </w:rPr>
        <w:t>information</w:t>
      </w:r>
      <w:r>
        <w:rPr>
          <w:rFonts w:ascii="Times New Roman" w:hAnsi="Times New Roman" w:cs="Times New Roman" w:hint="eastAsia"/>
          <w:color w:val="000000"/>
          <w:sz w:val="28"/>
          <w:szCs w:val="28"/>
        </w:rPr>
        <w:t xml:space="preserve"> gain, </w:t>
      </w:r>
      <w:r>
        <w:rPr>
          <w:rFonts w:ascii="Times New Roman" w:hAnsi="Times New Roman" w:cs="Times New Roman"/>
          <w:color w:val="000000"/>
          <w:sz w:val="28"/>
          <w:szCs w:val="28"/>
        </w:rPr>
        <w:t>to rank the generated questions.</w:t>
      </w:r>
      <w:r>
        <w:rPr>
          <w:rFonts w:ascii="Times New Roman" w:hAnsi="Times New Roman" w:cs="Times New Roman" w:hint="eastAsia"/>
          <w:color w:val="000000"/>
          <w:sz w:val="28"/>
          <w:szCs w:val="28"/>
        </w:rPr>
        <w:t xml:space="preserve"> </w:t>
      </w:r>
      <w:r>
        <w:rPr>
          <w:rFonts w:ascii="Times New Roman" w:eastAsia="宋体" w:hAnsi="Times New Roman" w:cs="Times New Roman"/>
          <w:color w:val="000000" w:themeColor="text1"/>
          <w:kern w:val="0"/>
          <w:sz w:val="28"/>
          <w:szCs w:val="28"/>
        </w:rPr>
        <w:t xml:space="preserve">In addition, </w:t>
      </w:r>
      <w:r>
        <w:rPr>
          <w:rFonts w:ascii="Times New Roman" w:eastAsia="宋体" w:hAnsi="Times New Roman" w:cs="Times New Roman" w:hint="eastAsia"/>
          <w:color w:val="000000" w:themeColor="text1"/>
          <w:kern w:val="0"/>
          <w:sz w:val="28"/>
          <w:szCs w:val="28"/>
        </w:rPr>
        <w:t>w</w:t>
      </w:r>
      <w:r>
        <w:rPr>
          <w:rFonts w:ascii="Times New Roman" w:eastAsia="宋体" w:hAnsi="Times New Roman" w:cs="Times New Roman"/>
          <w:color w:val="000000" w:themeColor="text1"/>
          <w:kern w:val="0"/>
          <w:sz w:val="28"/>
          <w:szCs w:val="28"/>
        </w:rPr>
        <w:t xml:space="preserve">e </w:t>
      </w:r>
      <w:r>
        <w:rPr>
          <w:rFonts w:ascii="Times New Roman" w:eastAsia="宋体" w:hAnsi="Times New Roman" w:cs="Times New Roman" w:hint="eastAsia"/>
          <w:color w:val="000000" w:themeColor="text1"/>
          <w:kern w:val="0"/>
          <w:sz w:val="28"/>
          <w:szCs w:val="28"/>
        </w:rPr>
        <w:t>will construct</w:t>
      </w:r>
      <w:r>
        <w:rPr>
          <w:rFonts w:ascii="Times New Roman" w:eastAsia="宋体" w:hAnsi="Times New Roman" w:cs="Times New Roman"/>
          <w:color w:val="000000" w:themeColor="text1"/>
          <w:kern w:val="0"/>
          <w:sz w:val="28"/>
          <w:szCs w:val="28"/>
        </w:rPr>
        <w:t xml:space="preserve"> enough pairs of text and questions</w:t>
      </w:r>
      <w:r>
        <w:rPr>
          <w:rFonts w:ascii="Times New Roman" w:eastAsia="宋体" w:hAnsi="Times New Roman" w:cs="Times New Roman" w:hint="eastAsia"/>
          <w:color w:val="000000" w:themeColor="text1"/>
          <w:kern w:val="0"/>
          <w:sz w:val="28"/>
          <w:szCs w:val="28"/>
        </w:rPr>
        <w:t xml:space="preserve"> to </w:t>
      </w:r>
      <w:r>
        <w:rPr>
          <w:rFonts w:ascii="Times New Roman" w:eastAsia="宋体" w:hAnsi="Times New Roman" w:cs="Times New Roman"/>
          <w:color w:val="000000" w:themeColor="text1"/>
          <w:kern w:val="0"/>
          <w:sz w:val="28"/>
          <w:szCs w:val="28"/>
        </w:rPr>
        <w:t>train an end-to-end neural model to generate high-quality Chinese questions directly.</w:t>
      </w:r>
    </w:p>
    <w:p w:rsidR="005F4684" w:rsidRPr="000119B5"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3: </w:t>
      </w:r>
      <w:r>
        <w:rPr>
          <w:rFonts w:ascii="Times New Roman" w:eastAsia="宋体" w:hAnsi="Times New Roman" w:cs="Times New Roman"/>
          <w:color w:val="000000"/>
          <w:kern w:val="0"/>
          <w:sz w:val="28"/>
          <w:szCs w:val="24"/>
        </w:rPr>
        <w:t>The author should check the whole manuscript via professional English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proof reading to fix the Grammar issues.</w:t>
      </w:r>
    </w:p>
    <w:p w:rsidR="005F4684" w:rsidRDefault="00F148FB">
      <w:pPr>
        <w:pStyle w:val="HTML"/>
        <w:spacing w:beforeLines="50" w:before="156" w:line="0" w:lineRule="atLeast"/>
        <w:jc w:val="both"/>
        <w:rPr>
          <w:rFonts w:ascii="Times New Roman" w:eastAsiaTheme="minorEastAsia" w:hAnsi="Times New Roman" w:cs="Times New Roman"/>
          <w:color w:val="000000"/>
          <w:sz w:val="28"/>
          <w:szCs w:val="28"/>
        </w:rPr>
      </w:pPr>
      <w:bookmarkStart w:id="10" w:name="OLE_LINK22"/>
      <w:bookmarkStart w:id="11" w:name="OLE_LINK23"/>
      <w:r>
        <w:rPr>
          <w:rFonts w:ascii="Times New Roman" w:hAnsi="Times New Roman" w:cs="Times New Roman" w:hint="eastAsia"/>
          <w:b/>
          <w:color w:val="000000"/>
          <w:sz w:val="28"/>
        </w:rPr>
        <w:t>Answer 3:</w:t>
      </w:r>
      <w:bookmarkEnd w:id="10"/>
      <w:bookmarkEnd w:id="11"/>
      <w:r>
        <w:rPr>
          <w:rFonts w:ascii="Times New Roman" w:hAnsi="Times New Roman" w:cs="Times New Roman" w:hint="eastAsia"/>
          <w:b/>
          <w:color w:val="000000"/>
          <w:sz w:val="28"/>
        </w:rPr>
        <w:t xml:space="preserve"> </w:t>
      </w:r>
      <w:bookmarkStart w:id="12" w:name="OLE_LINK33"/>
      <w:bookmarkStart w:id="13" w:name="OLE_LINK34"/>
      <w:bookmarkStart w:id="14" w:name="OLE_LINK35"/>
      <w:r>
        <w:rPr>
          <w:rFonts w:ascii="Times New Roman" w:eastAsiaTheme="minorEastAsia" w:hAnsi="Times New Roman" w:cs="Times New Roman" w:hint="eastAsia"/>
          <w:color w:val="000000"/>
          <w:sz w:val="28"/>
          <w:szCs w:val="28"/>
        </w:rPr>
        <w:t xml:space="preserve">Based on the comment, we have fixed the grammar </w:t>
      </w:r>
      <w:r>
        <w:rPr>
          <w:rFonts w:ascii="Times New Roman" w:hAnsi="Times New Roman" w:cs="Times New Roman"/>
          <w:color w:val="000000"/>
          <w:sz w:val="28"/>
        </w:rPr>
        <w:t>issues</w:t>
      </w:r>
      <w:r>
        <w:rPr>
          <w:rFonts w:ascii="Times New Roman" w:eastAsiaTheme="minorEastAsia" w:hAnsi="Times New Roman" w:cs="Times New Roman" w:hint="eastAsia"/>
          <w:color w:val="000000"/>
          <w:sz w:val="28"/>
          <w:szCs w:val="28"/>
        </w:rPr>
        <w:t xml:space="preserve"> in </w:t>
      </w:r>
      <w:r>
        <w:rPr>
          <w:rFonts w:ascii="Times New Roman" w:eastAsiaTheme="minorEastAsia" w:hAnsi="Times New Roman" w:cs="Times New Roman"/>
          <w:color w:val="000000"/>
          <w:sz w:val="28"/>
          <w:szCs w:val="28"/>
        </w:rPr>
        <w:t>this</w:t>
      </w:r>
      <w:r>
        <w:rPr>
          <w:rFonts w:ascii="Times New Roman" w:eastAsiaTheme="minorEastAsia" w:hAnsi="Times New Roman" w:cs="Times New Roman" w:hint="eastAsia"/>
          <w:color w:val="000000"/>
          <w:sz w:val="28"/>
          <w:szCs w:val="28"/>
        </w:rPr>
        <w:t xml:space="preserve"> paper.</w:t>
      </w:r>
      <w:bookmarkEnd w:id="12"/>
      <w:bookmarkEnd w:id="13"/>
      <w:bookmarkEnd w:id="14"/>
    </w:p>
    <w:p w:rsidR="005F4684" w:rsidRDefault="005F4684">
      <w:pPr>
        <w:pStyle w:val="HTML"/>
        <w:spacing w:beforeLines="50" w:before="156" w:line="0" w:lineRule="atLeast"/>
        <w:jc w:val="both"/>
        <w:rPr>
          <w:rFonts w:ascii="Times New Roman" w:eastAsiaTheme="minorEastAsia"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15" w:name="OLE_LINK11"/>
      <w:bookmarkStart w:id="16" w:name="OLE_LINK14"/>
      <w:bookmarkStart w:id="17" w:name="OLE_LINK13"/>
      <w:bookmarkStart w:id="18" w:name="OLE_LINK12"/>
      <w:r>
        <w:rPr>
          <w:rFonts w:ascii="Times New Roman" w:eastAsia="宋体" w:hAnsi="Times New Roman" w:cs="Times New Roman" w:hint="eastAsia"/>
          <w:b/>
          <w:color w:val="000000"/>
          <w:kern w:val="0"/>
          <w:sz w:val="28"/>
          <w:szCs w:val="24"/>
        </w:rPr>
        <w:t>Comment 4:</w:t>
      </w:r>
      <w:bookmarkEnd w:id="15"/>
      <w:bookmarkEnd w:id="16"/>
      <w:bookmarkEnd w:id="17"/>
      <w:bookmarkEnd w:id="18"/>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references should be cited as per the journal style.</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Answer 4:</w:t>
      </w:r>
      <w:r>
        <w:rPr>
          <w:rFonts w:ascii="Times New Roman" w:hAnsi="Times New Roman" w:cs="Times New Roman" w:hint="eastAsia"/>
          <w:color w:val="000000"/>
          <w:sz w:val="28"/>
          <w:szCs w:val="28"/>
        </w:rPr>
        <w:t xml:space="preserve"> Based on the comment, </w:t>
      </w:r>
      <w:r>
        <w:rPr>
          <w:rFonts w:ascii="Times New Roman" w:hAnsi="Times New Roman" w:cs="Times New Roman"/>
          <w:color w:val="000000"/>
          <w:sz w:val="28"/>
          <w:szCs w:val="28"/>
        </w:rPr>
        <w:t>we have changed the references into the journal style.</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w:t>
      </w:r>
      <w:r>
        <w:rPr>
          <w:rFonts w:ascii="Times New Roman" w:eastAsia="宋体" w:hAnsi="Times New Roman" w:cs="Times New Roman" w:hint="eastAsia"/>
          <w:b/>
          <w:color w:val="000000"/>
          <w:kern w:val="0"/>
          <w:sz w:val="28"/>
          <w:szCs w:val="24"/>
        </w:rPr>
        <w:t xml:space="preserve"> </w:t>
      </w:r>
      <w:r>
        <w:rPr>
          <w:rFonts w:ascii="Times New Roman" w:eastAsia="宋体" w:hAnsi="Times New Roman" w:cs="Times New Roman"/>
          <w:b/>
          <w:color w:val="000000"/>
          <w:kern w:val="0"/>
          <w:sz w:val="28"/>
          <w:szCs w:val="24"/>
        </w:rPr>
        <w:t>5</w:t>
      </w:r>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Performance Comparison with recent studies and recent 2-3 methods in the</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context of the proposed work would be added.</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Answer 5:</w:t>
      </w:r>
      <w:bookmarkStart w:id="19" w:name="OLE_LINK32"/>
      <w:r>
        <w:rPr>
          <w:rFonts w:ascii="Times New Roman" w:hAnsi="Times New Roman" w:cs="Times New Roman" w:hint="eastAsia"/>
          <w:color w:val="000000"/>
          <w:sz w:val="28"/>
          <w:szCs w:val="28"/>
        </w:rPr>
        <w:t xml:space="preserve"> Based on the comment, in Section 4.1, Page 9, Paragraph 4, we introduce three recent methods including H&amp;S, HSKS and HSMF for comparison as follows:</w:t>
      </w:r>
    </w:p>
    <w:p w:rsidR="005F4684" w:rsidRDefault="00F148FB">
      <w:pPr>
        <w:pStyle w:val="HTML"/>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We </w:t>
      </w:r>
      <w:r>
        <w:rPr>
          <w:rFonts w:ascii="Times New Roman" w:hAnsi="Times New Roman" w:cs="Times New Roman" w:hint="eastAsia"/>
          <w:color w:val="000000"/>
          <w:sz w:val="28"/>
          <w:szCs w:val="28"/>
        </w:rPr>
        <w:t>introduce three recent methods including H&amp;S, HSKS and HSMF for comparison to evaluate the performance of each framework</w:t>
      </w:r>
      <w:r>
        <w:rPr>
          <w:rFonts w:ascii="Times New Roman" w:hAnsi="Times New Roman" w:cs="Times New Roman"/>
          <w:color w:val="000000"/>
          <w:sz w:val="28"/>
          <w:szCs w:val="28"/>
        </w:rPr>
        <w:t xml:space="preserve">. The compared </w:t>
      </w:r>
      <w:r w:rsidR="00B37F95">
        <w:rPr>
          <w:rFonts w:ascii="Times New Roman" w:hAnsi="Times New Roman" w:cs="Times New Roman" w:hint="eastAsia"/>
          <w:color w:val="000000"/>
          <w:sz w:val="28"/>
          <w:szCs w:val="28"/>
        </w:rPr>
        <w:t xml:space="preserve">methods </w:t>
      </w:r>
      <w:r>
        <w:rPr>
          <w:rFonts w:ascii="Times New Roman" w:hAnsi="Times New Roman" w:cs="Times New Roman" w:hint="eastAsia"/>
          <w:color w:val="000000"/>
          <w:sz w:val="28"/>
          <w:szCs w:val="28"/>
        </w:rPr>
        <w:t>are listed as follows</w:t>
      </w:r>
      <w:r>
        <w:rPr>
          <w:rFonts w:ascii="Times New Roman" w:hAnsi="Times New Roman" w:cs="Times New Roman"/>
          <w:color w:val="000000"/>
          <w:sz w:val="28"/>
          <w:szCs w:val="28"/>
        </w:rPr>
        <w:t>:</w:t>
      </w:r>
    </w:p>
    <w:p w:rsidR="005F4684" w:rsidRDefault="00F148FB">
      <w:pPr>
        <w:pStyle w:val="HTML"/>
        <w:numPr>
          <w:ilvl w:val="0"/>
          <w:numId w:val="1"/>
        </w:numPr>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H&amp;S: H&amp;S</w:t>
      </w:r>
      <w:r w:rsidR="002A344A">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transforms the input sentence into a simpler sentence and the simpler sentence is transformed into sets of questions by a sequence of well-defined syntactic and lexical transformations</w:t>
      </w:r>
      <w:r w:rsidR="00826E4F">
        <w:rPr>
          <w:rFonts w:ascii="Times New Roman" w:hAnsi="Times New Roman" w:cs="Times New Roman" w:hint="eastAsia"/>
          <w:color w:val="000000"/>
          <w:sz w:val="28"/>
          <w:szCs w:val="28"/>
        </w:rPr>
        <w:t xml:space="preserve"> [8]</w:t>
      </w:r>
      <w:r>
        <w:rPr>
          <w:rFonts w:ascii="Times New Roman" w:hAnsi="Times New Roman" w:cs="Times New Roman"/>
          <w:color w:val="000000"/>
          <w:sz w:val="28"/>
          <w:szCs w:val="28"/>
        </w:rPr>
        <w:t xml:space="preserve">. </w:t>
      </w:r>
    </w:p>
    <w:p w:rsid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HSKS: HSKS extrac</w:t>
      </w:r>
      <w:r w:rsidRPr="00133FC3">
        <w:rPr>
          <w:rFonts w:ascii="Times New Roman" w:hAnsi="Times New Roman" w:cs="Times New Roman" w:hint="eastAsia"/>
          <w:color w:val="000000"/>
          <w:sz w:val="28"/>
          <w:szCs w:val="28"/>
        </w:rPr>
        <w:t>t</w:t>
      </w:r>
      <w:r w:rsidRPr="00133FC3">
        <w:rPr>
          <w:rFonts w:ascii="Times New Roman" w:hAnsi="Times New Roman" w:cs="Times New Roman"/>
          <w:color w:val="000000"/>
          <w:sz w:val="28"/>
          <w:szCs w:val="28"/>
        </w:rPr>
        <w:t>s the key sentences from texts and then constructs questions from the key sentences using templates.</w:t>
      </w:r>
    </w:p>
    <w:p w:rsidR="005F4684" w:rsidRP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HSMF: HSMF applies a multi-feature model to rank all generated questions to make the top questions more usefu</w:t>
      </w:r>
      <w:r w:rsidR="00A14A95">
        <w:rPr>
          <w:rFonts w:ascii="Times New Roman" w:hAnsi="Times New Roman" w:cs="Times New Roman" w:hint="eastAsia"/>
          <w:color w:val="000000"/>
          <w:sz w:val="28"/>
          <w:szCs w:val="28"/>
        </w:rPr>
        <w:t>l</w:t>
      </w:r>
      <w:r w:rsidR="00FF0846">
        <w:rPr>
          <w:rFonts w:ascii="Times New Roman" w:hAnsi="Times New Roman" w:cs="Times New Roman" w:hint="eastAsia"/>
          <w:color w:val="000000"/>
          <w:sz w:val="28"/>
          <w:szCs w:val="28"/>
        </w:rPr>
        <w:t>.</w:t>
      </w:r>
    </w:p>
    <w:p w:rsidR="005F4684" w:rsidRDefault="005F4684">
      <w:pPr>
        <w:pStyle w:val="HTML"/>
        <w:spacing w:beforeLines="50" w:before="156" w:line="0" w:lineRule="atLeast"/>
        <w:jc w:val="both"/>
        <w:rPr>
          <w:rFonts w:ascii="Times New Roman" w:hAnsi="Times New Roman" w:cs="Times New Roman"/>
          <w:color w:val="000000"/>
          <w:sz w:val="28"/>
          <w:szCs w:val="28"/>
        </w:rPr>
      </w:pP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color w:val="000000"/>
          <w:sz w:val="28"/>
          <w:szCs w:val="28"/>
        </w:rPr>
        <w:t>The compared results are shown in Section 4.2, Page 10, Paragraph 2 as follows:</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noProof/>
        </w:rPr>
        <w:lastRenderedPageBreak/>
        <w:drawing>
          <wp:inline distT="0" distB="0" distL="0" distR="0">
            <wp:extent cx="4777740" cy="162433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89279" cy="1628577"/>
                    </a:xfrm>
                    <a:prstGeom prst="rect">
                      <a:avLst/>
                    </a:prstGeom>
                  </pic:spPr>
                </pic:pic>
              </a:graphicData>
            </a:graphic>
          </wp:inline>
        </w:drawing>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Table </w:t>
      </w:r>
      <w:r>
        <w:rPr>
          <w:rFonts w:ascii="Times New Roman" w:hAnsi="Times New Roman" w:cs="Times New Roman" w:hint="eastAsia"/>
          <w:color w:val="000000"/>
          <w:sz w:val="28"/>
          <w:szCs w:val="28"/>
        </w:rPr>
        <w:t>3</w:t>
      </w:r>
      <w:r>
        <w:rPr>
          <w:rFonts w:ascii="Times New Roman" w:hAnsi="Times New Roman" w:cs="Times New Roman"/>
          <w:color w:val="000000"/>
          <w:sz w:val="28"/>
          <w:szCs w:val="28"/>
        </w:rPr>
        <w:t xml:space="preserve"> shows the perplexity score of </w:t>
      </w:r>
      <w:r>
        <w:rPr>
          <w:rFonts w:ascii="Times New Roman" w:hAnsi="Times New Roman" w:cs="Times New Roman" w:hint="eastAsia"/>
          <w:color w:val="000000"/>
          <w:sz w:val="28"/>
          <w:szCs w:val="28"/>
        </w:rPr>
        <w:t>n</w:t>
      </w:r>
      <w:r>
        <w:rPr>
          <w:rFonts w:ascii="Times New Roman" w:hAnsi="Times New Roman" w:cs="Times New Roman"/>
          <w:color w:val="000000"/>
          <w:sz w:val="28"/>
          <w:szCs w:val="28"/>
        </w:rPr>
        <w:t xml:space="preserve">-gram in each framework. </w:t>
      </w:r>
      <w:bookmarkStart w:id="20" w:name="OLE_LINK24"/>
      <w:bookmarkStart w:id="21" w:name="OLE_LINK10"/>
      <w:r>
        <w:rPr>
          <w:rFonts w:ascii="Times New Roman" w:hAnsi="Times New Roman" w:cs="Times New Roman"/>
          <w:color w:val="000000"/>
          <w:sz w:val="28"/>
          <w:szCs w:val="28"/>
        </w:rPr>
        <w:t>Unigram is n=1</w:t>
      </w:r>
      <w:bookmarkEnd w:id="20"/>
      <w:bookmarkEnd w:id="21"/>
      <w:r>
        <w:rPr>
          <w:rFonts w:ascii="Times New Roman" w:hAnsi="Times New Roman" w:cs="Times New Roman"/>
          <w:color w:val="000000"/>
          <w:sz w:val="28"/>
          <w:szCs w:val="28"/>
        </w:rPr>
        <w:t xml:space="preserve">, Bigram is n=2 and </w:t>
      </w:r>
      <w:r>
        <w:rPr>
          <w:rFonts w:ascii="Times New Roman" w:hAnsi="Times New Roman" w:cs="Times New Roman" w:hint="eastAsia"/>
          <w:color w:val="000000"/>
          <w:sz w:val="28"/>
          <w:szCs w:val="28"/>
        </w:rPr>
        <w:t>T</w:t>
      </w:r>
      <w:r>
        <w:rPr>
          <w:rFonts w:ascii="Times New Roman" w:hAnsi="Times New Roman" w:cs="Times New Roman"/>
          <w:color w:val="000000"/>
          <w:sz w:val="28"/>
          <w:szCs w:val="28"/>
        </w:rPr>
        <w:t xml:space="preserve">rigram is n=3. ACQG outperforms other frameworks, whose perplexity scores are 670.35 (Unigram), 429.74 (Bigram) and 172.73 (Trigram). H&amp;S uses the over-generated questions and ranks them to get the output questions. The full text is used to generate questions, thereby the outputs are redundant and the scores are 841.39 (Unigram), 608.21 (Bigram) and 213.34 (Trigram). HSKS filters </w:t>
      </w:r>
      <w:r>
        <w:rPr>
          <w:rFonts w:ascii="Times New Roman" w:hAnsi="Times New Roman" w:cs="Times New Roman" w:hint="eastAsia"/>
          <w:color w:val="000000"/>
          <w:sz w:val="28"/>
          <w:szCs w:val="28"/>
        </w:rPr>
        <w:t>useless</w:t>
      </w:r>
      <w:r>
        <w:rPr>
          <w:rFonts w:ascii="Times New Roman" w:hAnsi="Times New Roman" w:cs="Times New Roman"/>
          <w:color w:val="000000"/>
          <w:sz w:val="28"/>
          <w:szCs w:val="28"/>
        </w:rPr>
        <w:t xml:space="preserve"> sentences in </w:t>
      </w:r>
      <w:bookmarkStart w:id="22" w:name="OLE_LINK28"/>
      <w:bookmarkStart w:id="23" w:name="OLE_LINK29"/>
      <w:r>
        <w:rPr>
          <w:rFonts w:ascii="Times New Roman" w:hAnsi="Times New Roman" w:cs="Times New Roman"/>
          <w:color w:val="000000"/>
          <w:sz w:val="28"/>
          <w:szCs w:val="28"/>
        </w:rPr>
        <w:t>text</w:t>
      </w:r>
      <w:bookmarkEnd w:id="22"/>
      <w:bookmarkEnd w:id="23"/>
      <w:r>
        <w:rPr>
          <w:rFonts w:ascii="Times New Roman" w:hAnsi="Times New Roman" w:cs="Times New Roman"/>
          <w:color w:val="000000"/>
          <w:sz w:val="28"/>
          <w:szCs w:val="28"/>
        </w:rPr>
        <w:t xml:space="preserve">s, which is able to generate more targeted questions. Thus the scores decrease dramatically. Referring to HSMF system, HSMF is superior to H&amp;S </w:t>
      </w:r>
      <w:bookmarkStart w:id="24" w:name="OLE_LINK25"/>
      <w:r>
        <w:rPr>
          <w:rFonts w:ascii="Times New Roman" w:hAnsi="Times New Roman" w:cs="Times New Roman"/>
          <w:color w:val="000000"/>
          <w:sz w:val="28"/>
          <w:szCs w:val="28"/>
        </w:rPr>
        <w:t>slightly</w:t>
      </w:r>
      <w:bookmarkEnd w:id="24"/>
      <w:r>
        <w:rPr>
          <w:rFonts w:ascii="Times New Roman" w:hAnsi="Times New Roman" w:cs="Times New Roman"/>
          <w:color w:val="000000"/>
          <w:sz w:val="28"/>
          <w:szCs w:val="28"/>
        </w:rPr>
        <w:t xml:space="preserve">. However the score of </w:t>
      </w:r>
      <w:r>
        <w:rPr>
          <w:rFonts w:ascii="Times New Roman" w:hAnsi="Times New Roman" w:cs="Times New Roman" w:hint="eastAsia"/>
          <w:color w:val="000000"/>
          <w:sz w:val="28"/>
          <w:szCs w:val="28"/>
        </w:rPr>
        <w:t>U</w:t>
      </w:r>
      <w:r>
        <w:rPr>
          <w:rFonts w:ascii="Times New Roman" w:hAnsi="Times New Roman" w:cs="Times New Roman"/>
          <w:color w:val="000000"/>
          <w:sz w:val="28"/>
          <w:szCs w:val="28"/>
        </w:rPr>
        <w:t>nigram is greater than H</w:t>
      </w:r>
      <w:r>
        <w:rPr>
          <w:rFonts w:ascii="Times New Roman" w:hAnsi="Times New Roman" w:cs="Times New Roman" w:hint="eastAsia"/>
          <w:color w:val="000000"/>
          <w:sz w:val="28"/>
          <w:szCs w:val="28"/>
        </w:rPr>
        <w:t>&amp;</w:t>
      </w:r>
      <w:r>
        <w:rPr>
          <w:rFonts w:ascii="Times New Roman" w:hAnsi="Times New Roman" w:cs="Times New Roman"/>
          <w:color w:val="000000"/>
          <w:sz w:val="28"/>
          <w:szCs w:val="28"/>
        </w:rPr>
        <w:t xml:space="preserve">S. The reason is that they both construct more absurd questions and the ranking method cannot improve this issue effectively. When we improve both key sentence extracting and ranking methods, the performance </w:t>
      </w:r>
      <w:r>
        <w:rPr>
          <w:rFonts w:ascii="Times New Roman" w:hAnsi="Times New Roman" w:cs="Times New Roman" w:hint="eastAsia"/>
          <w:color w:val="000000"/>
          <w:sz w:val="28"/>
          <w:szCs w:val="28"/>
        </w:rPr>
        <w:t xml:space="preserve">of </w:t>
      </w:r>
      <w:r>
        <w:rPr>
          <w:rFonts w:ascii="Times New Roman" w:hAnsi="Times New Roman" w:cs="Times New Roman"/>
          <w:color w:val="000000"/>
          <w:sz w:val="28"/>
          <w:szCs w:val="28"/>
        </w:rPr>
        <w:t xml:space="preserve">ACQG </w:t>
      </w:r>
      <w:r>
        <w:rPr>
          <w:rFonts w:ascii="Times New Roman" w:hAnsi="Times New Roman" w:cs="Times New Roman" w:hint="eastAsia"/>
          <w:color w:val="000000"/>
          <w:sz w:val="28"/>
          <w:szCs w:val="28"/>
        </w:rPr>
        <w:t xml:space="preserve">achieves </w:t>
      </w:r>
      <w:r>
        <w:rPr>
          <w:rFonts w:ascii="Times New Roman" w:hAnsi="Times New Roman" w:cs="Times New Roman"/>
          <w:color w:val="000000"/>
          <w:sz w:val="28"/>
          <w:szCs w:val="28"/>
        </w:rPr>
        <w:t>best</w:t>
      </w:r>
      <w:r>
        <w:rPr>
          <w:rFonts w:ascii="Times New Roman" w:hAnsi="Times New Roman" w:cs="Times New Roman" w:hint="eastAsia"/>
          <w:color w:val="000000"/>
          <w:sz w:val="28"/>
          <w:szCs w:val="28"/>
        </w:rPr>
        <w:t>.</w:t>
      </w:r>
    </w:p>
    <w:p w:rsidR="005F4684" w:rsidRDefault="005F4684">
      <w:pPr>
        <w:pStyle w:val="HTML"/>
        <w:spacing w:beforeLines="50" w:before="156" w:line="0" w:lineRule="atLeast"/>
        <w:jc w:val="both"/>
        <w:rPr>
          <w:rFonts w:ascii="Times New Roman" w:hAnsi="Times New Roman" w:cs="Times New Roman"/>
          <w:color w:val="000000"/>
          <w:sz w:val="28"/>
          <w:szCs w:val="28"/>
        </w:rPr>
      </w:pPr>
    </w:p>
    <w:bookmarkEnd w:id="19"/>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6: </w:t>
      </w:r>
      <w:r>
        <w:rPr>
          <w:rFonts w:ascii="Times New Roman" w:eastAsia="宋体" w:hAnsi="Times New Roman" w:cs="Times New Roman"/>
          <w:color w:val="000000"/>
          <w:kern w:val="0"/>
          <w:sz w:val="28"/>
          <w:szCs w:val="24"/>
        </w:rPr>
        <w:t>The research gap, open issues, contribution needs to be justified in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section 2.</w:t>
      </w:r>
      <w:r>
        <w:rPr>
          <w:rFonts w:ascii="Times New Roman" w:eastAsia="宋体" w:hAnsi="Times New Roman" w:cs="Times New Roman"/>
          <w:color w:val="FF0000"/>
          <w:kern w:val="0"/>
          <w:sz w:val="28"/>
          <w:szCs w:val="24"/>
        </w:rPr>
        <w:t xml:space="preserve"> </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6: </w:t>
      </w:r>
      <w:r>
        <w:rPr>
          <w:rFonts w:ascii="Times New Roman" w:hAnsi="Times New Roman" w:cs="Times New Roman" w:hint="eastAsia"/>
          <w:color w:val="000000"/>
          <w:sz w:val="28"/>
          <w:szCs w:val="28"/>
        </w:rPr>
        <w:t>Based on the comments, we introduce the research gap, open issues and contribution in Section 2, Page 4, Paragraph 2</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 xml:space="preserve">To conclude, most of the existing question generation models are based on full texts, leading to generate some redundant questions. </w:t>
      </w:r>
      <w:r>
        <w:rPr>
          <w:rFonts w:ascii="Times New Roman" w:eastAsia="宋体" w:hAnsi="Times New Roman" w:cs="Times New Roman" w:hint="eastAsia"/>
          <w:color w:val="000000"/>
          <w:kern w:val="0"/>
          <w:sz w:val="28"/>
          <w:szCs w:val="28"/>
        </w:rPr>
        <w:t>In a</w:t>
      </w:r>
      <w:r>
        <w:rPr>
          <w:rFonts w:ascii="Times New Roman" w:eastAsia="宋体" w:hAnsi="Times New Roman" w:cs="Times New Roman"/>
          <w:color w:val="000000"/>
          <w:kern w:val="0"/>
          <w:sz w:val="28"/>
          <w:szCs w:val="28"/>
        </w:rPr>
        <w:t>ddition, the fragile ranking methods do not take enough features into account and many useless questions are generated. In order to improve the performance of Chinese question generation, ACQG identifies the key sentences in texts and utilizes multiple features for question ranking.</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25" w:name="OLE_LINK17"/>
      <w:bookmarkStart w:id="26" w:name="OLE_LINK15"/>
      <w:bookmarkStart w:id="27" w:name="OLE_LINK16"/>
      <w:r>
        <w:rPr>
          <w:rFonts w:ascii="Times New Roman" w:eastAsia="宋体" w:hAnsi="Times New Roman" w:cs="Times New Roman" w:hint="eastAsia"/>
          <w:b/>
          <w:color w:val="000000"/>
          <w:kern w:val="0"/>
          <w:sz w:val="28"/>
          <w:szCs w:val="24"/>
        </w:rPr>
        <w:t>Comment 7</w:t>
      </w:r>
      <w:bookmarkEnd w:id="25"/>
      <w:bookmarkEnd w:id="26"/>
      <w:bookmarkEnd w:id="27"/>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Limitation and future scope of the work should be defined in </w:t>
      </w:r>
      <w:r>
        <w:rPr>
          <w:rFonts w:ascii="Times New Roman" w:eastAsia="宋体" w:hAnsi="Times New Roman" w:cs="Times New Roman"/>
          <w:kern w:val="0"/>
          <w:sz w:val="28"/>
          <w:szCs w:val="24"/>
        </w:rPr>
        <w:t>conclusion</w:t>
      </w:r>
      <w:r>
        <w:rPr>
          <w:rFonts w:ascii="Times New Roman" w:eastAsia="宋体" w:hAnsi="Times New Roman" w:cs="Times New Roman" w:hint="eastAsia"/>
          <w:kern w:val="0"/>
          <w:sz w:val="28"/>
          <w:szCs w:val="24"/>
        </w:rPr>
        <w:t xml:space="preserve"> </w:t>
      </w:r>
      <w:r>
        <w:rPr>
          <w:rFonts w:ascii="Times New Roman" w:eastAsia="宋体" w:hAnsi="Times New Roman" w:cs="Times New Roman"/>
          <w:kern w:val="0"/>
          <w:sz w:val="28"/>
          <w:szCs w:val="24"/>
        </w:rPr>
        <w:t>section.</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7: </w:t>
      </w:r>
      <w:r>
        <w:rPr>
          <w:rFonts w:ascii="Times New Roman" w:hAnsi="Times New Roman" w:cs="Times New Roman" w:hint="eastAsia"/>
          <w:color w:val="000000"/>
          <w:sz w:val="28"/>
          <w:szCs w:val="28"/>
        </w:rPr>
        <w:t xml:space="preserve">Based on the comments, we introduce the limitation of ACQG </w:t>
      </w:r>
      <w:r>
        <w:rPr>
          <w:rFonts w:ascii="Times New Roman" w:hAnsi="Times New Roman" w:cs="Times New Roman"/>
          <w:color w:val="000000"/>
          <w:sz w:val="28"/>
          <w:szCs w:val="28"/>
        </w:rPr>
        <w:t>detailed</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and clarified the future work of this paper </w:t>
      </w:r>
      <w:r>
        <w:rPr>
          <w:rFonts w:ascii="Times New Roman" w:hAnsi="Times New Roman" w:cs="Times New Roman" w:hint="eastAsia"/>
          <w:color w:val="000000"/>
          <w:sz w:val="28"/>
          <w:szCs w:val="28"/>
        </w:rPr>
        <w:t>in Section 5, Page 12, Paragraph 3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themeColor="text1"/>
          <w:kern w:val="0"/>
          <w:sz w:val="28"/>
          <w:szCs w:val="28"/>
        </w:rPr>
      </w:pPr>
      <w:r>
        <w:rPr>
          <w:rFonts w:ascii="Times New Roman" w:eastAsia="宋体" w:hAnsi="Times New Roman" w:cs="Times New Roman" w:hint="eastAsia"/>
          <w:color w:val="000000" w:themeColor="text1"/>
          <w:kern w:val="0"/>
          <w:sz w:val="28"/>
          <w:szCs w:val="28"/>
        </w:rPr>
        <w:lastRenderedPageBreak/>
        <w:t>There still exist limitations in ACGQ. For example</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the types of generated questions are limited,</w:t>
      </w:r>
      <w:r w:rsidR="00C50201">
        <w:rPr>
          <w:rFonts w:ascii="Times New Roman" w:eastAsia="宋体" w:hAnsi="Times New Roman" w:cs="Times New Roman" w:hint="eastAsia"/>
          <w:color w:val="000000" w:themeColor="text1"/>
          <w:kern w:val="0"/>
          <w:sz w:val="28"/>
          <w:szCs w:val="28"/>
        </w:rPr>
        <w:t xml:space="preserve"> </w:t>
      </w:r>
      <w:r>
        <w:rPr>
          <w:rFonts w:ascii="Times New Roman" w:eastAsia="宋体" w:hAnsi="Times New Roman" w:cs="Times New Roman" w:hint="eastAsia"/>
          <w:color w:val="000000" w:themeColor="text1"/>
          <w:kern w:val="0"/>
          <w:sz w:val="28"/>
          <w:szCs w:val="28"/>
        </w:rPr>
        <w:t xml:space="preserve">which is caused by the limited templates. </w:t>
      </w:r>
      <w:r>
        <w:rPr>
          <w:rFonts w:ascii="Times New Roman" w:hAnsi="Times New Roman" w:cs="Times New Roman"/>
          <w:color w:val="000000"/>
          <w:sz w:val="28"/>
          <w:szCs w:val="28"/>
        </w:rPr>
        <w:t xml:space="preserve">In the future work, we will design more </w:t>
      </w:r>
      <w:r w:rsidR="00835F5D">
        <w:rPr>
          <w:rFonts w:ascii="Times New Roman" w:hAnsi="Times New Roman" w:cs="Times New Roman" w:hint="eastAsia"/>
          <w:color w:val="000000"/>
          <w:sz w:val="28"/>
          <w:szCs w:val="28"/>
        </w:rPr>
        <w:t>useful</w:t>
      </w:r>
      <w:r>
        <w:rPr>
          <w:rFonts w:ascii="Times New Roman" w:hAnsi="Times New Roman" w:cs="Times New Roman"/>
          <w:color w:val="000000"/>
          <w:sz w:val="28"/>
          <w:szCs w:val="28"/>
        </w:rPr>
        <w:t xml:space="preserve"> templates from texts to generate more meaningful questions. </w:t>
      </w:r>
      <w:r w:rsidR="00A2764A">
        <w:rPr>
          <w:rFonts w:ascii="Times New Roman" w:hAnsi="Times New Roman" w:cs="Times New Roman" w:hint="eastAsia"/>
          <w:color w:val="000000"/>
          <w:sz w:val="28"/>
          <w:szCs w:val="28"/>
        </w:rPr>
        <w:t>W</w:t>
      </w:r>
      <w:r>
        <w:rPr>
          <w:rFonts w:ascii="Times New Roman" w:hAnsi="Times New Roman" w:cs="Times New Roman"/>
          <w:color w:val="000000"/>
          <w:sz w:val="28"/>
          <w:szCs w:val="28"/>
        </w:rPr>
        <w:t>e will find more useful features</w:t>
      </w:r>
      <w:r>
        <w:rPr>
          <w:rFonts w:ascii="Times New Roman" w:hAnsi="Times New Roman" w:cs="Times New Roman" w:hint="eastAsia"/>
          <w:color w:val="000000"/>
          <w:sz w:val="28"/>
          <w:szCs w:val="28"/>
        </w:rPr>
        <w:t xml:space="preserve">, such as embedding vector, </w:t>
      </w:r>
      <w:r>
        <w:rPr>
          <w:rFonts w:ascii="Times New Roman" w:hAnsi="Times New Roman" w:cs="Times New Roman"/>
          <w:color w:val="000000"/>
          <w:sz w:val="28"/>
          <w:szCs w:val="28"/>
        </w:rPr>
        <w:t>information</w:t>
      </w:r>
      <w:r>
        <w:rPr>
          <w:rFonts w:ascii="Times New Roman" w:hAnsi="Times New Roman" w:cs="Times New Roman" w:hint="eastAsia"/>
          <w:color w:val="000000"/>
          <w:sz w:val="28"/>
          <w:szCs w:val="28"/>
        </w:rPr>
        <w:t xml:space="preserve"> gain, </w:t>
      </w:r>
      <w:r>
        <w:rPr>
          <w:rFonts w:ascii="Times New Roman" w:hAnsi="Times New Roman" w:cs="Times New Roman"/>
          <w:color w:val="000000"/>
          <w:sz w:val="28"/>
          <w:szCs w:val="28"/>
        </w:rPr>
        <w:t>to rank the generated questions.</w:t>
      </w:r>
      <w:r>
        <w:rPr>
          <w:rFonts w:ascii="Times New Roman" w:hAnsi="Times New Roman" w:cs="Times New Roman" w:hint="eastAsia"/>
          <w:color w:val="000000"/>
          <w:sz w:val="28"/>
          <w:szCs w:val="28"/>
        </w:rPr>
        <w:t xml:space="preserve"> </w:t>
      </w:r>
      <w:r>
        <w:rPr>
          <w:rFonts w:ascii="Times New Roman" w:eastAsia="宋体" w:hAnsi="Times New Roman" w:cs="Times New Roman"/>
          <w:color w:val="000000" w:themeColor="text1"/>
          <w:kern w:val="0"/>
          <w:sz w:val="28"/>
          <w:szCs w:val="28"/>
        </w:rPr>
        <w:t xml:space="preserve">In addition, </w:t>
      </w:r>
      <w:r>
        <w:rPr>
          <w:rFonts w:ascii="Times New Roman" w:eastAsia="宋体" w:hAnsi="Times New Roman" w:cs="Times New Roman" w:hint="eastAsia"/>
          <w:color w:val="000000" w:themeColor="text1"/>
          <w:kern w:val="0"/>
          <w:sz w:val="28"/>
          <w:szCs w:val="28"/>
        </w:rPr>
        <w:t>w</w:t>
      </w:r>
      <w:r>
        <w:rPr>
          <w:rFonts w:ascii="Times New Roman" w:eastAsia="宋体" w:hAnsi="Times New Roman" w:cs="Times New Roman"/>
          <w:color w:val="000000" w:themeColor="text1"/>
          <w:kern w:val="0"/>
          <w:sz w:val="28"/>
          <w:szCs w:val="28"/>
        </w:rPr>
        <w:t xml:space="preserve">e </w:t>
      </w:r>
      <w:r>
        <w:rPr>
          <w:rFonts w:ascii="Times New Roman" w:eastAsia="宋体" w:hAnsi="Times New Roman" w:cs="Times New Roman" w:hint="eastAsia"/>
          <w:color w:val="000000" w:themeColor="text1"/>
          <w:kern w:val="0"/>
          <w:sz w:val="28"/>
          <w:szCs w:val="28"/>
        </w:rPr>
        <w:t>will construct</w:t>
      </w:r>
      <w:r>
        <w:rPr>
          <w:rFonts w:ascii="Times New Roman" w:eastAsia="宋体" w:hAnsi="Times New Roman" w:cs="Times New Roman"/>
          <w:color w:val="000000" w:themeColor="text1"/>
          <w:kern w:val="0"/>
          <w:sz w:val="28"/>
          <w:szCs w:val="28"/>
        </w:rPr>
        <w:t xml:space="preserve"> enough pairs of text and questions</w:t>
      </w:r>
      <w:r>
        <w:rPr>
          <w:rFonts w:ascii="Times New Roman" w:eastAsia="宋体" w:hAnsi="Times New Roman" w:cs="Times New Roman" w:hint="eastAsia"/>
          <w:color w:val="000000" w:themeColor="text1"/>
          <w:kern w:val="0"/>
          <w:sz w:val="28"/>
          <w:szCs w:val="28"/>
        </w:rPr>
        <w:t xml:space="preserve"> to </w:t>
      </w:r>
      <w:r>
        <w:rPr>
          <w:rFonts w:ascii="Times New Roman" w:eastAsia="宋体" w:hAnsi="Times New Roman" w:cs="Times New Roman"/>
          <w:color w:val="000000" w:themeColor="text1"/>
          <w:kern w:val="0"/>
          <w:sz w:val="28"/>
          <w:szCs w:val="28"/>
        </w:rPr>
        <w:t>train an end-to-end neural model to generate high-quality Chinese questions directly.</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t>Reviewer 3#</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1: </w:t>
      </w:r>
      <w:r>
        <w:rPr>
          <w:rFonts w:ascii="Times New Roman" w:eastAsia="宋体" w:hAnsi="Times New Roman" w:cs="Times New Roman"/>
          <w:color w:val="000000"/>
          <w:kern w:val="0"/>
          <w:sz w:val="28"/>
          <w:szCs w:val="24"/>
        </w:rPr>
        <w:t>The paper uses a Chinese dataset to evaluate the effectiveness of</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their design. In fact, the dataset is rare in Chinese question generation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field and I hope the authors could make the dataset public for other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researchers.</w:t>
      </w:r>
    </w:p>
    <w:p w:rsidR="00DF12E0"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on the above comments, we have uploaded the Chinese dataset on the web for other researches. In Section </w:t>
      </w:r>
      <w:r w:rsidR="002E5BB8">
        <w:rPr>
          <w:rFonts w:ascii="Times New Roman" w:eastAsia="宋体" w:hAnsi="Times New Roman" w:cs="Times New Roman" w:hint="eastAsia"/>
          <w:color w:val="000000"/>
          <w:kern w:val="0"/>
          <w:sz w:val="28"/>
          <w:szCs w:val="24"/>
        </w:rPr>
        <w:t>4.1</w:t>
      </w:r>
      <w:r>
        <w:rPr>
          <w:rFonts w:ascii="Times New Roman" w:eastAsia="宋体" w:hAnsi="Times New Roman" w:cs="Times New Roman" w:hint="eastAsia"/>
          <w:color w:val="000000"/>
          <w:kern w:val="0"/>
          <w:sz w:val="28"/>
          <w:szCs w:val="24"/>
        </w:rPr>
        <w:t xml:space="preserve">, Page </w:t>
      </w:r>
      <w:r w:rsidR="002E5BB8">
        <w:rPr>
          <w:rFonts w:ascii="Times New Roman" w:eastAsia="宋体" w:hAnsi="Times New Roman" w:cs="Times New Roman" w:hint="eastAsia"/>
          <w:color w:val="000000"/>
          <w:kern w:val="0"/>
          <w:sz w:val="28"/>
          <w:szCs w:val="24"/>
        </w:rPr>
        <w:t>9, Paragraph 1</w:t>
      </w:r>
      <w:r>
        <w:rPr>
          <w:rFonts w:ascii="Times New Roman" w:eastAsia="宋体" w:hAnsi="Times New Roman" w:cs="Times New Roman" w:hint="eastAsia"/>
          <w:color w:val="000000"/>
          <w:kern w:val="0"/>
          <w:sz w:val="28"/>
          <w:szCs w:val="24"/>
        </w:rPr>
        <w:t xml:space="preserve">, the URL given as </w:t>
      </w:r>
      <w:hyperlink r:id="rId9" w:history="1">
        <w:r w:rsidRPr="00CA00D8">
          <w:rPr>
            <w:rStyle w:val="a8"/>
            <w:rFonts w:ascii="Times New Roman" w:eastAsia="宋体" w:hAnsi="Times New Roman" w:cs="Times New Roman"/>
            <w:color w:val="000000"/>
            <w:kern w:val="0"/>
            <w:sz w:val="28"/>
            <w:szCs w:val="24"/>
          </w:rPr>
          <w:t>https://github.com/hanjx16/question-data.git</w:t>
        </w:r>
        <w:r w:rsidRPr="00CA00D8">
          <w:rPr>
            <w:rStyle w:val="a8"/>
            <w:rFonts w:ascii="Times New Roman" w:eastAsia="宋体" w:hAnsi="Times New Roman" w:cs="Times New Roman" w:hint="eastAsia"/>
            <w:color w:val="000000"/>
            <w:kern w:val="0"/>
            <w:sz w:val="28"/>
            <w:szCs w:val="24"/>
          </w:rPr>
          <w:t>.</w:t>
        </w:r>
      </w:hyperlink>
      <w:r>
        <w:rPr>
          <w:rFonts w:ascii="Times New Roman" w:eastAsia="宋体" w:hAnsi="Times New Roman" w:cs="Times New Roman" w:hint="eastAsia"/>
          <w:color w:val="000000"/>
          <w:kern w:val="0"/>
          <w:sz w:val="28"/>
          <w:szCs w:val="24"/>
        </w:rPr>
        <w:t xml:space="preserve"> </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2: </w:t>
      </w:r>
      <w:r>
        <w:rPr>
          <w:rFonts w:ascii="Times New Roman" w:eastAsia="宋体" w:hAnsi="Times New Roman" w:cs="Times New Roman"/>
          <w:color w:val="000000"/>
          <w:kern w:val="0"/>
          <w:sz w:val="28"/>
          <w:szCs w:val="24"/>
        </w:rPr>
        <w:t>The figures should be of higher quality and good representation.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example, the Fig.2 in Section 3.3 seems to be squashed.</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Answer 2:</w:t>
      </w:r>
      <w:r>
        <w:rPr>
          <w:rFonts w:ascii="Times New Roman" w:eastAsia="宋体" w:hAnsi="Times New Roman" w:cs="Times New Roman" w:hint="eastAsia"/>
          <w:color w:val="000000"/>
          <w:kern w:val="0"/>
          <w:sz w:val="28"/>
          <w:szCs w:val="24"/>
        </w:rPr>
        <w:t xml:space="preserve"> Based on the comment, in Section 3.3, Page 8,</w:t>
      </w:r>
      <w:r w:rsidR="009679DD">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hint="eastAsia"/>
          <w:color w:val="000000"/>
          <w:kern w:val="0"/>
          <w:sz w:val="28"/>
          <w:szCs w:val="24"/>
        </w:rPr>
        <w:t>we have replaced it with a high quality of figure as follows:</w:t>
      </w:r>
    </w:p>
    <w:p w:rsidR="005F4684" w:rsidRDefault="00F148FB">
      <w:pPr>
        <w:jc w:val="center"/>
      </w:pPr>
      <w:r>
        <w:rPr>
          <w:noProof/>
        </w:rPr>
        <w:drawing>
          <wp:inline distT="0" distB="0" distL="0" distR="0">
            <wp:extent cx="3465830" cy="2914015"/>
            <wp:effectExtent l="0" t="0" r="1270" b="635"/>
            <wp:docPr id="2" name="图片 2" descr="C:\Users\hanjx\AppData\Local\Temp\15158270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jx\AppData\Local\Temp\1515827063(1).png"/>
                    <pic:cNvPicPr>
                      <a:picLocks noChangeAspect="1" noChangeArrowheads="1"/>
                    </pic:cNvPicPr>
                  </pic:nvPicPr>
                  <pic:blipFill>
                    <a:blip r:embed="rId10">
                      <a:extLst>
                        <a:ext uri="{28A0092B-C50C-407E-A947-70E740481C1C}">
                          <a14:useLocalDpi xmlns:a14="http://schemas.microsoft.com/office/drawing/2010/main" val="0"/>
                        </a:ext>
                      </a:extLst>
                    </a:blip>
                    <a:srcRect l="976"/>
                    <a:stretch>
                      <a:fillRect/>
                    </a:stretch>
                  </pic:blipFill>
                  <pic:spPr>
                    <a:xfrm>
                      <a:off x="0" y="0"/>
                      <a:ext cx="3463700" cy="2912571"/>
                    </a:xfrm>
                    <a:prstGeom prst="rect">
                      <a:avLst/>
                    </a:prstGeom>
                    <a:noFill/>
                    <a:ln>
                      <a:noFill/>
                    </a:ln>
                  </pic:spPr>
                </pic:pic>
              </a:graphicData>
            </a:graphic>
          </wp:inline>
        </w:drawing>
      </w:r>
    </w:p>
    <w:p w:rsidR="005F4684" w:rsidRPr="002A4A3E" w:rsidRDefault="00F148FB" w:rsidP="003B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Fig.2.</w:t>
      </w:r>
      <w:r>
        <w:t xml:space="preserve"> </w:t>
      </w:r>
      <w:r>
        <w:rPr>
          <w:rFonts w:ascii="Times New Roman" w:eastAsia="宋体" w:hAnsi="Times New Roman" w:cs="Times New Roman"/>
          <w:color w:val="000000"/>
          <w:kern w:val="0"/>
          <w:sz w:val="28"/>
          <w:szCs w:val="24"/>
        </w:rPr>
        <w:t>The Description of Multi-Feature Neural Ranking Model</w:t>
      </w:r>
    </w:p>
    <w:sectPr w:rsidR="005F4684" w:rsidRPr="002A4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D5390"/>
    <w:multiLevelType w:val="multilevel"/>
    <w:tmpl w:val="505D5390"/>
    <w:lvl w:ilvl="0">
      <w:start w:val="1"/>
      <w:numFmt w:val="bullet"/>
      <w:lvlText w:val=""/>
      <w:lvlJc w:val="left"/>
      <w:pPr>
        <w:ind w:left="420" w:hanging="420"/>
      </w:pPr>
      <w:rPr>
        <w:rFonts w:ascii="Wingdings" w:hAnsi="Wingdings" w:hint="default"/>
        <w:sz w:val="1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79"/>
    <w:rsid w:val="000007F2"/>
    <w:rsid w:val="00001689"/>
    <w:rsid w:val="000119B5"/>
    <w:rsid w:val="00032764"/>
    <w:rsid w:val="00040913"/>
    <w:rsid w:val="00041965"/>
    <w:rsid w:val="00045D7F"/>
    <w:rsid w:val="00054497"/>
    <w:rsid w:val="000564B4"/>
    <w:rsid w:val="00065D2D"/>
    <w:rsid w:val="000663A2"/>
    <w:rsid w:val="0007186D"/>
    <w:rsid w:val="00074D10"/>
    <w:rsid w:val="00093816"/>
    <w:rsid w:val="00095C73"/>
    <w:rsid w:val="000A05E8"/>
    <w:rsid w:val="000A08D7"/>
    <w:rsid w:val="000A2350"/>
    <w:rsid w:val="000A3543"/>
    <w:rsid w:val="000A65C8"/>
    <w:rsid w:val="000C10D8"/>
    <w:rsid w:val="000C1858"/>
    <w:rsid w:val="000C4625"/>
    <w:rsid w:val="000C7256"/>
    <w:rsid w:val="000D1130"/>
    <w:rsid w:val="000E6DA9"/>
    <w:rsid w:val="000F2195"/>
    <w:rsid w:val="000F3668"/>
    <w:rsid w:val="000F3FB4"/>
    <w:rsid w:val="0010101A"/>
    <w:rsid w:val="00103036"/>
    <w:rsid w:val="001043A1"/>
    <w:rsid w:val="00110782"/>
    <w:rsid w:val="001114C4"/>
    <w:rsid w:val="00121231"/>
    <w:rsid w:val="001222EA"/>
    <w:rsid w:val="00125406"/>
    <w:rsid w:val="0013032D"/>
    <w:rsid w:val="0013096A"/>
    <w:rsid w:val="00133FC3"/>
    <w:rsid w:val="00136135"/>
    <w:rsid w:val="0014718E"/>
    <w:rsid w:val="001547F0"/>
    <w:rsid w:val="001638FF"/>
    <w:rsid w:val="00174142"/>
    <w:rsid w:val="0018105A"/>
    <w:rsid w:val="00181CCC"/>
    <w:rsid w:val="0018446E"/>
    <w:rsid w:val="00184BB8"/>
    <w:rsid w:val="001877A0"/>
    <w:rsid w:val="00195E0F"/>
    <w:rsid w:val="001A24A3"/>
    <w:rsid w:val="001A3487"/>
    <w:rsid w:val="001A34AB"/>
    <w:rsid w:val="001A67AB"/>
    <w:rsid w:val="001B5970"/>
    <w:rsid w:val="001D0D6B"/>
    <w:rsid w:val="001D5EC0"/>
    <w:rsid w:val="001F589D"/>
    <w:rsid w:val="001F6FAF"/>
    <w:rsid w:val="001F7043"/>
    <w:rsid w:val="002010D2"/>
    <w:rsid w:val="002208CE"/>
    <w:rsid w:val="00221B3A"/>
    <w:rsid w:val="00231C9C"/>
    <w:rsid w:val="00233A8E"/>
    <w:rsid w:val="00245F35"/>
    <w:rsid w:val="00246284"/>
    <w:rsid w:val="002505B2"/>
    <w:rsid w:val="0025100D"/>
    <w:rsid w:val="0025438D"/>
    <w:rsid w:val="00254FB3"/>
    <w:rsid w:val="0025654C"/>
    <w:rsid w:val="00261107"/>
    <w:rsid w:val="0026286E"/>
    <w:rsid w:val="00262C2E"/>
    <w:rsid w:val="00271125"/>
    <w:rsid w:val="002769DD"/>
    <w:rsid w:val="00280A3E"/>
    <w:rsid w:val="00282C16"/>
    <w:rsid w:val="002A344A"/>
    <w:rsid w:val="002A49F8"/>
    <w:rsid w:val="002A4A3E"/>
    <w:rsid w:val="002B3118"/>
    <w:rsid w:val="002B767F"/>
    <w:rsid w:val="002B76ED"/>
    <w:rsid w:val="002C3754"/>
    <w:rsid w:val="002C772B"/>
    <w:rsid w:val="002D13B4"/>
    <w:rsid w:val="002D13E6"/>
    <w:rsid w:val="002D1D25"/>
    <w:rsid w:val="002D46A1"/>
    <w:rsid w:val="002E0CCA"/>
    <w:rsid w:val="002E4720"/>
    <w:rsid w:val="002E5BB8"/>
    <w:rsid w:val="002F5D69"/>
    <w:rsid w:val="00300DA8"/>
    <w:rsid w:val="0030616E"/>
    <w:rsid w:val="00310039"/>
    <w:rsid w:val="00314DF2"/>
    <w:rsid w:val="00323310"/>
    <w:rsid w:val="00323C49"/>
    <w:rsid w:val="00325E33"/>
    <w:rsid w:val="00326C02"/>
    <w:rsid w:val="00327084"/>
    <w:rsid w:val="00330640"/>
    <w:rsid w:val="003347C1"/>
    <w:rsid w:val="00335970"/>
    <w:rsid w:val="003374FF"/>
    <w:rsid w:val="00347EDA"/>
    <w:rsid w:val="003514FB"/>
    <w:rsid w:val="00351D37"/>
    <w:rsid w:val="003527CA"/>
    <w:rsid w:val="003531AA"/>
    <w:rsid w:val="0036243B"/>
    <w:rsid w:val="00382302"/>
    <w:rsid w:val="00387EE8"/>
    <w:rsid w:val="00397812"/>
    <w:rsid w:val="003A4C2B"/>
    <w:rsid w:val="003B5801"/>
    <w:rsid w:val="003B6705"/>
    <w:rsid w:val="003D6335"/>
    <w:rsid w:val="003E546D"/>
    <w:rsid w:val="003F0C52"/>
    <w:rsid w:val="003F1E3E"/>
    <w:rsid w:val="003F2381"/>
    <w:rsid w:val="003F4FAE"/>
    <w:rsid w:val="00400E2A"/>
    <w:rsid w:val="0041322D"/>
    <w:rsid w:val="0042285B"/>
    <w:rsid w:val="00423ED9"/>
    <w:rsid w:val="00424B59"/>
    <w:rsid w:val="00434703"/>
    <w:rsid w:val="00443B55"/>
    <w:rsid w:val="004441EF"/>
    <w:rsid w:val="0044453A"/>
    <w:rsid w:val="00460655"/>
    <w:rsid w:val="0046589A"/>
    <w:rsid w:val="00467D29"/>
    <w:rsid w:val="0047153A"/>
    <w:rsid w:val="00471D54"/>
    <w:rsid w:val="00472376"/>
    <w:rsid w:val="00484187"/>
    <w:rsid w:val="0049032A"/>
    <w:rsid w:val="0049295F"/>
    <w:rsid w:val="004A2B87"/>
    <w:rsid w:val="004B332D"/>
    <w:rsid w:val="004B5342"/>
    <w:rsid w:val="004B699E"/>
    <w:rsid w:val="004B6C2B"/>
    <w:rsid w:val="004B7137"/>
    <w:rsid w:val="004C16CF"/>
    <w:rsid w:val="004C4574"/>
    <w:rsid w:val="004C6EAD"/>
    <w:rsid w:val="004D3C9B"/>
    <w:rsid w:val="004D69B6"/>
    <w:rsid w:val="004E0541"/>
    <w:rsid w:val="00504235"/>
    <w:rsid w:val="00512D67"/>
    <w:rsid w:val="00515C68"/>
    <w:rsid w:val="00520132"/>
    <w:rsid w:val="00520257"/>
    <w:rsid w:val="00523872"/>
    <w:rsid w:val="005272DF"/>
    <w:rsid w:val="00531709"/>
    <w:rsid w:val="00535D63"/>
    <w:rsid w:val="00543AC8"/>
    <w:rsid w:val="00550D1F"/>
    <w:rsid w:val="0055126A"/>
    <w:rsid w:val="00555FCB"/>
    <w:rsid w:val="00567A45"/>
    <w:rsid w:val="00584DEF"/>
    <w:rsid w:val="00585E37"/>
    <w:rsid w:val="00586C1A"/>
    <w:rsid w:val="00586DAB"/>
    <w:rsid w:val="00594E7C"/>
    <w:rsid w:val="005A653B"/>
    <w:rsid w:val="005B5B2F"/>
    <w:rsid w:val="005C577A"/>
    <w:rsid w:val="005D5A01"/>
    <w:rsid w:val="005E0955"/>
    <w:rsid w:val="005F1657"/>
    <w:rsid w:val="005F4684"/>
    <w:rsid w:val="005F4B15"/>
    <w:rsid w:val="00601F4A"/>
    <w:rsid w:val="00614756"/>
    <w:rsid w:val="006148F1"/>
    <w:rsid w:val="0061687D"/>
    <w:rsid w:val="00620BEF"/>
    <w:rsid w:val="00621B77"/>
    <w:rsid w:val="00622112"/>
    <w:rsid w:val="00622329"/>
    <w:rsid w:val="00622348"/>
    <w:rsid w:val="00624F73"/>
    <w:rsid w:val="00625515"/>
    <w:rsid w:val="00637FF9"/>
    <w:rsid w:val="0064270A"/>
    <w:rsid w:val="00645477"/>
    <w:rsid w:val="00654E6D"/>
    <w:rsid w:val="00664C52"/>
    <w:rsid w:val="0066580E"/>
    <w:rsid w:val="00665B9C"/>
    <w:rsid w:val="0067100D"/>
    <w:rsid w:val="00674C8A"/>
    <w:rsid w:val="00677CFC"/>
    <w:rsid w:val="00682659"/>
    <w:rsid w:val="00685557"/>
    <w:rsid w:val="00685CE8"/>
    <w:rsid w:val="00693986"/>
    <w:rsid w:val="00696BD3"/>
    <w:rsid w:val="006A3063"/>
    <w:rsid w:val="006A786D"/>
    <w:rsid w:val="006B1A65"/>
    <w:rsid w:val="006C4967"/>
    <w:rsid w:val="006C6F79"/>
    <w:rsid w:val="006C75C8"/>
    <w:rsid w:val="006D1162"/>
    <w:rsid w:val="006D3CE6"/>
    <w:rsid w:val="006D614D"/>
    <w:rsid w:val="006E1B10"/>
    <w:rsid w:val="006E4ACB"/>
    <w:rsid w:val="006E4F46"/>
    <w:rsid w:val="006E5D08"/>
    <w:rsid w:val="006F5E1C"/>
    <w:rsid w:val="006F5E62"/>
    <w:rsid w:val="007009A9"/>
    <w:rsid w:val="007021EF"/>
    <w:rsid w:val="00706495"/>
    <w:rsid w:val="00720EF1"/>
    <w:rsid w:val="007248A0"/>
    <w:rsid w:val="007261DD"/>
    <w:rsid w:val="0072623D"/>
    <w:rsid w:val="00737E13"/>
    <w:rsid w:val="00745A87"/>
    <w:rsid w:val="00753CC0"/>
    <w:rsid w:val="00755B95"/>
    <w:rsid w:val="0075750D"/>
    <w:rsid w:val="00761B6B"/>
    <w:rsid w:val="00780B21"/>
    <w:rsid w:val="00781160"/>
    <w:rsid w:val="00781D24"/>
    <w:rsid w:val="00784850"/>
    <w:rsid w:val="00784E9C"/>
    <w:rsid w:val="0079180A"/>
    <w:rsid w:val="00791E55"/>
    <w:rsid w:val="007A0826"/>
    <w:rsid w:val="007A48FC"/>
    <w:rsid w:val="007A6C80"/>
    <w:rsid w:val="007B0EC5"/>
    <w:rsid w:val="007B37A0"/>
    <w:rsid w:val="007B38DE"/>
    <w:rsid w:val="007C0EC5"/>
    <w:rsid w:val="007D0726"/>
    <w:rsid w:val="007D5EBC"/>
    <w:rsid w:val="007D6F25"/>
    <w:rsid w:val="007E4D5C"/>
    <w:rsid w:val="007F3612"/>
    <w:rsid w:val="007F5A0B"/>
    <w:rsid w:val="008011FB"/>
    <w:rsid w:val="008045AB"/>
    <w:rsid w:val="00813F48"/>
    <w:rsid w:val="0082006A"/>
    <w:rsid w:val="00826E4F"/>
    <w:rsid w:val="00833780"/>
    <w:rsid w:val="00835F5D"/>
    <w:rsid w:val="00837CC9"/>
    <w:rsid w:val="00844139"/>
    <w:rsid w:val="008478EA"/>
    <w:rsid w:val="00851EF4"/>
    <w:rsid w:val="00857180"/>
    <w:rsid w:val="008601FC"/>
    <w:rsid w:val="0086617F"/>
    <w:rsid w:val="00877D2C"/>
    <w:rsid w:val="0088402E"/>
    <w:rsid w:val="00884347"/>
    <w:rsid w:val="00893101"/>
    <w:rsid w:val="00894715"/>
    <w:rsid w:val="008A0022"/>
    <w:rsid w:val="008A27DE"/>
    <w:rsid w:val="008A598B"/>
    <w:rsid w:val="008B0EFE"/>
    <w:rsid w:val="008B49B1"/>
    <w:rsid w:val="008B5FA2"/>
    <w:rsid w:val="008B72CD"/>
    <w:rsid w:val="008C2C1B"/>
    <w:rsid w:val="008C320B"/>
    <w:rsid w:val="008C5A77"/>
    <w:rsid w:val="008C7DDA"/>
    <w:rsid w:val="008D2BB3"/>
    <w:rsid w:val="008E463F"/>
    <w:rsid w:val="008F3A4A"/>
    <w:rsid w:val="008F4F7A"/>
    <w:rsid w:val="008F571F"/>
    <w:rsid w:val="009004AF"/>
    <w:rsid w:val="00906263"/>
    <w:rsid w:val="009160AF"/>
    <w:rsid w:val="00930C22"/>
    <w:rsid w:val="009319E5"/>
    <w:rsid w:val="00931DA3"/>
    <w:rsid w:val="00936C2C"/>
    <w:rsid w:val="009431B4"/>
    <w:rsid w:val="009449BD"/>
    <w:rsid w:val="009536E6"/>
    <w:rsid w:val="009614D8"/>
    <w:rsid w:val="009620B3"/>
    <w:rsid w:val="00962AD2"/>
    <w:rsid w:val="0096558D"/>
    <w:rsid w:val="009655B8"/>
    <w:rsid w:val="00967076"/>
    <w:rsid w:val="009679DD"/>
    <w:rsid w:val="00970DA8"/>
    <w:rsid w:val="00975682"/>
    <w:rsid w:val="00985A95"/>
    <w:rsid w:val="00987FE1"/>
    <w:rsid w:val="00990330"/>
    <w:rsid w:val="009917F1"/>
    <w:rsid w:val="009968E6"/>
    <w:rsid w:val="009A1559"/>
    <w:rsid w:val="009A187F"/>
    <w:rsid w:val="009A1BC1"/>
    <w:rsid w:val="009A5A24"/>
    <w:rsid w:val="009B102A"/>
    <w:rsid w:val="009B1724"/>
    <w:rsid w:val="009B274D"/>
    <w:rsid w:val="009B29DE"/>
    <w:rsid w:val="009B399F"/>
    <w:rsid w:val="009B5E45"/>
    <w:rsid w:val="009C1D8D"/>
    <w:rsid w:val="009C269F"/>
    <w:rsid w:val="009C7B34"/>
    <w:rsid w:val="009D133E"/>
    <w:rsid w:val="009E3DD4"/>
    <w:rsid w:val="009E4C0C"/>
    <w:rsid w:val="009F5349"/>
    <w:rsid w:val="009F741C"/>
    <w:rsid w:val="00A0030D"/>
    <w:rsid w:val="00A07B03"/>
    <w:rsid w:val="00A13F53"/>
    <w:rsid w:val="00A14A95"/>
    <w:rsid w:val="00A17140"/>
    <w:rsid w:val="00A2480A"/>
    <w:rsid w:val="00A24921"/>
    <w:rsid w:val="00A257D6"/>
    <w:rsid w:val="00A2764A"/>
    <w:rsid w:val="00A305C8"/>
    <w:rsid w:val="00A317F7"/>
    <w:rsid w:val="00A350EA"/>
    <w:rsid w:val="00A41675"/>
    <w:rsid w:val="00A44D9C"/>
    <w:rsid w:val="00A4532E"/>
    <w:rsid w:val="00A50374"/>
    <w:rsid w:val="00A52295"/>
    <w:rsid w:val="00A56956"/>
    <w:rsid w:val="00A56DCB"/>
    <w:rsid w:val="00A61CE8"/>
    <w:rsid w:val="00A73251"/>
    <w:rsid w:val="00A73AD0"/>
    <w:rsid w:val="00A77554"/>
    <w:rsid w:val="00A80CF8"/>
    <w:rsid w:val="00A8268B"/>
    <w:rsid w:val="00A91CC8"/>
    <w:rsid w:val="00A96C6D"/>
    <w:rsid w:val="00AB22FE"/>
    <w:rsid w:val="00AB280A"/>
    <w:rsid w:val="00AB5772"/>
    <w:rsid w:val="00AB5C3D"/>
    <w:rsid w:val="00AB622B"/>
    <w:rsid w:val="00AC1EE0"/>
    <w:rsid w:val="00AC6886"/>
    <w:rsid w:val="00AD001A"/>
    <w:rsid w:val="00AD3DF2"/>
    <w:rsid w:val="00AE0FF4"/>
    <w:rsid w:val="00AF1163"/>
    <w:rsid w:val="00B0282B"/>
    <w:rsid w:val="00B16078"/>
    <w:rsid w:val="00B202DB"/>
    <w:rsid w:val="00B2396C"/>
    <w:rsid w:val="00B37F95"/>
    <w:rsid w:val="00B5418E"/>
    <w:rsid w:val="00B556C3"/>
    <w:rsid w:val="00B658DE"/>
    <w:rsid w:val="00B65EFF"/>
    <w:rsid w:val="00B668B3"/>
    <w:rsid w:val="00B7184A"/>
    <w:rsid w:val="00B81E80"/>
    <w:rsid w:val="00B828E7"/>
    <w:rsid w:val="00B9365D"/>
    <w:rsid w:val="00B93C79"/>
    <w:rsid w:val="00BA4B86"/>
    <w:rsid w:val="00BA4F17"/>
    <w:rsid w:val="00BB4613"/>
    <w:rsid w:val="00BB4DD5"/>
    <w:rsid w:val="00BB4E89"/>
    <w:rsid w:val="00BB7E15"/>
    <w:rsid w:val="00BB7E28"/>
    <w:rsid w:val="00BC7152"/>
    <w:rsid w:val="00BD1A86"/>
    <w:rsid w:val="00BD4512"/>
    <w:rsid w:val="00BE1785"/>
    <w:rsid w:val="00BE1EC0"/>
    <w:rsid w:val="00BE2493"/>
    <w:rsid w:val="00BE27F4"/>
    <w:rsid w:val="00BE5E57"/>
    <w:rsid w:val="00BE6DB6"/>
    <w:rsid w:val="00BE74F2"/>
    <w:rsid w:val="00BF2FA0"/>
    <w:rsid w:val="00BF47F8"/>
    <w:rsid w:val="00BF5C99"/>
    <w:rsid w:val="00C01F3E"/>
    <w:rsid w:val="00C04138"/>
    <w:rsid w:val="00C10D21"/>
    <w:rsid w:val="00C1203B"/>
    <w:rsid w:val="00C178D5"/>
    <w:rsid w:val="00C2631C"/>
    <w:rsid w:val="00C30CE4"/>
    <w:rsid w:val="00C37CF5"/>
    <w:rsid w:val="00C43C11"/>
    <w:rsid w:val="00C44C53"/>
    <w:rsid w:val="00C45C1D"/>
    <w:rsid w:val="00C45FDB"/>
    <w:rsid w:val="00C47CE2"/>
    <w:rsid w:val="00C50201"/>
    <w:rsid w:val="00C50FFD"/>
    <w:rsid w:val="00C57BA0"/>
    <w:rsid w:val="00C625B0"/>
    <w:rsid w:val="00C64E1C"/>
    <w:rsid w:val="00C708B6"/>
    <w:rsid w:val="00C708D7"/>
    <w:rsid w:val="00C80276"/>
    <w:rsid w:val="00C83C8A"/>
    <w:rsid w:val="00C85600"/>
    <w:rsid w:val="00C87044"/>
    <w:rsid w:val="00C87B39"/>
    <w:rsid w:val="00C93E65"/>
    <w:rsid w:val="00C958FA"/>
    <w:rsid w:val="00CA00D8"/>
    <w:rsid w:val="00CA03AB"/>
    <w:rsid w:val="00CA5340"/>
    <w:rsid w:val="00CA6590"/>
    <w:rsid w:val="00CA7D82"/>
    <w:rsid w:val="00CC31ED"/>
    <w:rsid w:val="00CC58F2"/>
    <w:rsid w:val="00CD5667"/>
    <w:rsid w:val="00CD771C"/>
    <w:rsid w:val="00CE2FD1"/>
    <w:rsid w:val="00CF1AAB"/>
    <w:rsid w:val="00CF21E6"/>
    <w:rsid w:val="00D0690E"/>
    <w:rsid w:val="00D2022F"/>
    <w:rsid w:val="00D206A2"/>
    <w:rsid w:val="00D26406"/>
    <w:rsid w:val="00D33873"/>
    <w:rsid w:val="00D35CF3"/>
    <w:rsid w:val="00D421FA"/>
    <w:rsid w:val="00D4363C"/>
    <w:rsid w:val="00D57A6B"/>
    <w:rsid w:val="00D63E85"/>
    <w:rsid w:val="00D66A37"/>
    <w:rsid w:val="00D66F60"/>
    <w:rsid w:val="00D7356E"/>
    <w:rsid w:val="00D7581B"/>
    <w:rsid w:val="00D870DC"/>
    <w:rsid w:val="00D875AB"/>
    <w:rsid w:val="00D92002"/>
    <w:rsid w:val="00D929E2"/>
    <w:rsid w:val="00D94619"/>
    <w:rsid w:val="00D94B26"/>
    <w:rsid w:val="00DA5A32"/>
    <w:rsid w:val="00DA68F4"/>
    <w:rsid w:val="00DB218F"/>
    <w:rsid w:val="00DC19BF"/>
    <w:rsid w:val="00DC2F7D"/>
    <w:rsid w:val="00DD22A3"/>
    <w:rsid w:val="00DE03F0"/>
    <w:rsid w:val="00DE562D"/>
    <w:rsid w:val="00DF12E0"/>
    <w:rsid w:val="00DF1E64"/>
    <w:rsid w:val="00E052DC"/>
    <w:rsid w:val="00E134EA"/>
    <w:rsid w:val="00E15BF8"/>
    <w:rsid w:val="00E2231B"/>
    <w:rsid w:val="00E2288F"/>
    <w:rsid w:val="00E22E50"/>
    <w:rsid w:val="00E2725A"/>
    <w:rsid w:val="00E315EB"/>
    <w:rsid w:val="00E4256E"/>
    <w:rsid w:val="00E47388"/>
    <w:rsid w:val="00E5274B"/>
    <w:rsid w:val="00E54CCF"/>
    <w:rsid w:val="00E62D55"/>
    <w:rsid w:val="00E64879"/>
    <w:rsid w:val="00E66EA9"/>
    <w:rsid w:val="00E74A9F"/>
    <w:rsid w:val="00E75699"/>
    <w:rsid w:val="00E85255"/>
    <w:rsid w:val="00E870AD"/>
    <w:rsid w:val="00EA427F"/>
    <w:rsid w:val="00EA6ECB"/>
    <w:rsid w:val="00EA72C0"/>
    <w:rsid w:val="00EC32FD"/>
    <w:rsid w:val="00ED1959"/>
    <w:rsid w:val="00ED2874"/>
    <w:rsid w:val="00ED33AE"/>
    <w:rsid w:val="00ED34BA"/>
    <w:rsid w:val="00ED73B6"/>
    <w:rsid w:val="00EE1F93"/>
    <w:rsid w:val="00EE614F"/>
    <w:rsid w:val="00EF03EA"/>
    <w:rsid w:val="00EF1FD2"/>
    <w:rsid w:val="00F02844"/>
    <w:rsid w:val="00F04265"/>
    <w:rsid w:val="00F06796"/>
    <w:rsid w:val="00F11526"/>
    <w:rsid w:val="00F148FB"/>
    <w:rsid w:val="00F15B19"/>
    <w:rsid w:val="00F25ED0"/>
    <w:rsid w:val="00F2733B"/>
    <w:rsid w:val="00F33E53"/>
    <w:rsid w:val="00F448A4"/>
    <w:rsid w:val="00F46EE5"/>
    <w:rsid w:val="00F57930"/>
    <w:rsid w:val="00F63057"/>
    <w:rsid w:val="00F67B37"/>
    <w:rsid w:val="00F67B38"/>
    <w:rsid w:val="00F67EB0"/>
    <w:rsid w:val="00F74473"/>
    <w:rsid w:val="00F84FFF"/>
    <w:rsid w:val="00F900A5"/>
    <w:rsid w:val="00F94928"/>
    <w:rsid w:val="00F97706"/>
    <w:rsid w:val="00F97C74"/>
    <w:rsid w:val="00FA10F1"/>
    <w:rsid w:val="00FA7A3F"/>
    <w:rsid w:val="00FB0123"/>
    <w:rsid w:val="00FB1FE4"/>
    <w:rsid w:val="00FB3136"/>
    <w:rsid w:val="00FB3ED2"/>
    <w:rsid w:val="00FB5E01"/>
    <w:rsid w:val="00FB6D78"/>
    <w:rsid w:val="00FC063A"/>
    <w:rsid w:val="00FC3000"/>
    <w:rsid w:val="00FD684C"/>
    <w:rsid w:val="00FD7ACD"/>
    <w:rsid w:val="00FE36F7"/>
    <w:rsid w:val="00FF0846"/>
    <w:rsid w:val="00FF1336"/>
    <w:rsid w:val="00FF68EC"/>
    <w:rsid w:val="02B976A0"/>
    <w:rsid w:val="03BC36FB"/>
    <w:rsid w:val="046C76B9"/>
    <w:rsid w:val="04A53C60"/>
    <w:rsid w:val="05436662"/>
    <w:rsid w:val="064B135D"/>
    <w:rsid w:val="072D7ABE"/>
    <w:rsid w:val="07EA219F"/>
    <w:rsid w:val="082E08AF"/>
    <w:rsid w:val="08D209EF"/>
    <w:rsid w:val="09744956"/>
    <w:rsid w:val="099C0B23"/>
    <w:rsid w:val="0A566E2A"/>
    <w:rsid w:val="0B81733F"/>
    <w:rsid w:val="0C6F5E32"/>
    <w:rsid w:val="0E1046A2"/>
    <w:rsid w:val="0EB26EB1"/>
    <w:rsid w:val="0F1232C5"/>
    <w:rsid w:val="10DF38B0"/>
    <w:rsid w:val="11142E2F"/>
    <w:rsid w:val="1141142B"/>
    <w:rsid w:val="11557309"/>
    <w:rsid w:val="11FE022F"/>
    <w:rsid w:val="12884F54"/>
    <w:rsid w:val="12993B7A"/>
    <w:rsid w:val="136C5344"/>
    <w:rsid w:val="14133F23"/>
    <w:rsid w:val="14FA70C6"/>
    <w:rsid w:val="15593869"/>
    <w:rsid w:val="15DB6559"/>
    <w:rsid w:val="1704784C"/>
    <w:rsid w:val="18366C07"/>
    <w:rsid w:val="185B0E4C"/>
    <w:rsid w:val="187604DA"/>
    <w:rsid w:val="18C11E1F"/>
    <w:rsid w:val="190C32A8"/>
    <w:rsid w:val="1BE03EDB"/>
    <w:rsid w:val="1C263135"/>
    <w:rsid w:val="1C3F5B8C"/>
    <w:rsid w:val="1CC45737"/>
    <w:rsid w:val="1DC33029"/>
    <w:rsid w:val="1E285828"/>
    <w:rsid w:val="1E560171"/>
    <w:rsid w:val="1E7A1565"/>
    <w:rsid w:val="1ECD5D35"/>
    <w:rsid w:val="1F0C5E22"/>
    <w:rsid w:val="1F2A5E07"/>
    <w:rsid w:val="1F60279E"/>
    <w:rsid w:val="1FCE7696"/>
    <w:rsid w:val="207B5000"/>
    <w:rsid w:val="208E46D6"/>
    <w:rsid w:val="20E71019"/>
    <w:rsid w:val="20F1005D"/>
    <w:rsid w:val="215E5046"/>
    <w:rsid w:val="223E5556"/>
    <w:rsid w:val="226A5284"/>
    <w:rsid w:val="226C3ED1"/>
    <w:rsid w:val="22A326C9"/>
    <w:rsid w:val="232A3A96"/>
    <w:rsid w:val="236D29D7"/>
    <w:rsid w:val="23C11649"/>
    <w:rsid w:val="247614CC"/>
    <w:rsid w:val="248953B0"/>
    <w:rsid w:val="24A5478F"/>
    <w:rsid w:val="24D17841"/>
    <w:rsid w:val="24DF0F01"/>
    <w:rsid w:val="25970FF1"/>
    <w:rsid w:val="265A13B4"/>
    <w:rsid w:val="26E11281"/>
    <w:rsid w:val="272C0886"/>
    <w:rsid w:val="296C6EC9"/>
    <w:rsid w:val="29B0522A"/>
    <w:rsid w:val="29ED1A06"/>
    <w:rsid w:val="2A490EF9"/>
    <w:rsid w:val="2AE85E4E"/>
    <w:rsid w:val="2B4B2F3D"/>
    <w:rsid w:val="2CAB30E7"/>
    <w:rsid w:val="2CE20CAF"/>
    <w:rsid w:val="2D3A3382"/>
    <w:rsid w:val="2D763027"/>
    <w:rsid w:val="2DF91695"/>
    <w:rsid w:val="2E316995"/>
    <w:rsid w:val="2EA470F6"/>
    <w:rsid w:val="2ED97E9C"/>
    <w:rsid w:val="2F7F5DE7"/>
    <w:rsid w:val="2FED710E"/>
    <w:rsid w:val="308D0373"/>
    <w:rsid w:val="30E702CB"/>
    <w:rsid w:val="31C014E5"/>
    <w:rsid w:val="31D96ABD"/>
    <w:rsid w:val="336D0A7B"/>
    <w:rsid w:val="352526CA"/>
    <w:rsid w:val="35584D0D"/>
    <w:rsid w:val="35C90100"/>
    <w:rsid w:val="36D52BE9"/>
    <w:rsid w:val="37661A12"/>
    <w:rsid w:val="37791029"/>
    <w:rsid w:val="37F151DD"/>
    <w:rsid w:val="38212218"/>
    <w:rsid w:val="38E336F6"/>
    <w:rsid w:val="3A5C4FF0"/>
    <w:rsid w:val="3AA204B2"/>
    <w:rsid w:val="3CD21D6A"/>
    <w:rsid w:val="3EAF3A98"/>
    <w:rsid w:val="3EE02CDD"/>
    <w:rsid w:val="3EE60E1F"/>
    <w:rsid w:val="3EFE4981"/>
    <w:rsid w:val="3F851624"/>
    <w:rsid w:val="3FBF2C59"/>
    <w:rsid w:val="3FC117F4"/>
    <w:rsid w:val="3FEE27AA"/>
    <w:rsid w:val="41332CBF"/>
    <w:rsid w:val="41B427F2"/>
    <w:rsid w:val="42F12178"/>
    <w:rsid w:val="438700FA"/>
    <w:rsid w:val="44305665"/>
    <w:rsid w:val="443F0DEF"/>
    <w:rsid w:val="44A14BFA"/>
    <w:rsid w:val="46093365"/>
    <w:rsid w:val="461D0218"/>
    <w:rsid w:val="46256D2B"/>
    <w:rsid w:val="464322E0"/>
    <w:rsid w:val="46B90974"/>
    <w:rsid w:val="46D00307"/>
    <w:rsid w:val="46E35097"/>
    <w:rsid w:val="47405498"/>
    <w:rsid w:val="4883764A"/>
    <w:rsid w:val="4894320B"/>
    <w:rsid w:val="48D8188E"/>
    <w:rsid w:val="491E373C"/>
    <w:rsid w:val="49C078E4"/>
    <w:rsid w:val="4AE24FFF"/>
    <w:rsid w:val="4B0968BA"/>
    <w:rsid w:val="4BA013DA"/>
    <w:rsid w:val="4C23130B"/>
    <w:rsid w:val="4D8828CD"/>
    <w:rsid w:val="4D9D1BC5"/>
    <w:rsid w:val="4DDE7AAD"/>
    <w:rsid w:val="4EE902CD"/>
    <w:rsid w:val="4FAB50BF"/>
    <w:rsid w:val="5082313D"/>
    <w:rsid w:val="51517449"/>
    <w:rsid w:val="519E5868"/>
    <w:rsid w:val="52257C63"/>
    <w:rsid w:val="529826B8"/>
    <w:rsid w:val="529C2C81"/>
    <w:rsid w:val="53922B60"/>
    <w:rsid w:val="54A75C27"/>
    <w:rsid w:val="54A93A74"/>
    <w:rsid w:val="550876E4"/>
    <w:rsid w:val="552D0930"/>
    <w:rsid w:val="5587700D"/>
    <w:rsid w:val="558809C7"/>
    <w:rsid w:val="562F3FEB"/>
    <w:rsid w:val="56841968"/>
    <w:rsid w:val="56F12A13"/>
    <w:rsid w:val="585C4EAC"/>
    <w:rsid w:val="58635AC6"/>
    <w:rsid w:val="586B1456"/>
    <w:rsid w:val="58AB0FF5"/>
    <w:rsid w:val="59532C76"/>
    <w:rsid w:val="5A117003"/>
    <w:rsid w:val="5AFA5422"/>
    <w:rsid w:val="5B68628E"/>
    <w:rsid w:val="5BED0C8B"/>
    <w:rsid w:val="5C232FA3"/>
    <w:rsid w:val="5C560FBE"/>
    <w:rsid w:val="5CF373B5"/>
    <w:rsid w:val="5D0E524F"/>
    <w:rsid w:val="5D303F0A"/>
    <w:rsid w:val="5E607175"/>
    <w:rsid w:val="5EE11A0F"/>
    <w:rsid w:val="5F620E6B"/>
    <w:rsid w:val="5FDE121A"/>
    <w:rsid w:val="60005A88"/>
    <w:rsid w:val="601C287E"/>
    <w:rsid w:val="605E79DF"/>
    <w:rsid w:val="60C77DE9"/>
    <w:rsid w:val="6134010D"/>
    <w:rsid w:val="622279FD"/>
    <w:rsid w:val="6243022B"/>
    <w:rsid w:val="62FB5EC2"/>
    <w:rsid w:val="63321021"/>
    <w:rsid w:val="63EA18E4"/>
    <w:rsid w:val="64311AFF"/>
    <w:rsid w:val="643F27D4"/>
    <w:rsid w:val="6567464E"/>
    <w:rsid w:val="65B32B2D"/>
    <w:rsid w:val="661D5D33"/>
    <w:rsid w:val="666974B0"/>
    <w:rsid w:val="67C16C44"/>
    <w:rsid w:val="68182DDC"/>
    <w:rsid w:val="6847483D"/>
    <w:rsid w:val="6870394F"/>
    <w:rsid w:val="690A11DB"/>
    <w:rsid w:val="69936CE8"/>
    <w:rsid w:val="69AD4840"/>
    <w:rsid w:val="6A533929"/>
    <w:rsid w:val="6B335C91"/>
    <w:rsid w:val="6B493BFC"/>
    <w:rsid w:val="6B7D71C3"/>
    <w:rsid w:val="6B903074"/>
    <w:rsid w:val="6C871E54"/>
    <w:rsid w:val="6CB77455"/>
    <w:rsid w:val="6D0609AF"/>
    <w:rsid w:val="6D0C07C2"/>
    <w:rsid w:val="6E2F7BAF"/>
    <w:rsid w:val="6E522E14"/>
    <w:rsid w:val="6EAA1878"/>
    <w:rsid w:val="6F0E665D"/>
    <w:rsid w:val="6F400AAD"/>
    <w:rsid w:val="6FEF2639"/>
    <w:rsid w:val="70DE7819"/>
    <w:rsid w:val="71A16BBF"/>
    <w:rsid w:val="71CE206B"/>
    <w:rsid w:val="72150F46"/>
    <w:rsid w:val="7234099F"/>
    <w:rsid w:val="72930E1B"/>
    <w:rsid w:val="74AD1947"/>
    <w:rsid w:val="74D75331"/>
    <w:rsid w:val="753B5D44"/>
    <w:rsid w:val="754A405B"/>
    <w:rsid w:val="75574F5D"/>
    <w:rsid w:val="758B1CF0"/>
    <w:rsid w:val="7615126F"/>
    <w:rsid w:val="762C520D"/>
    <w:rsid w:val="76A339CD"/>
    <w:rsid w:val="78086753"/>
    <w:rsid w:val="7841519A"/>
    <w:rsid w:val="792F5704"/>
    <w:rsid w:val="79372C80"/>
    <w:rsid w:val="798D707B"/>
    <w:rsid w:val="79E32F6A"/>
    <w:rsid w:val="7A1140C4"/>
    <w:rsid w:val="7B4624A0"/>
    <w:rsid w:val="7B7D02CF"/>
    <w:rsid w:val="7BFC6694"/>
    <w:rsid w:val="7C405F16"/>
    <w:rsid w:val="7C5A0927"/>
    <w:rsid w:val="7CAD5D82"/>
    <w:rsid w:val="7CFA68B5"/>
    <w:rsid w:val="7D6051E7"/>
    <w:rsid w:val="7EA06D1C"/>
    <w:rsid w:val="7EA53FA4"/>
    <w:rsid w:val="7EAA2C58"/>
    <w:rsid w:val="7F297C44"/>
    <w:rsid w:val="7FB35D1F"/>
    <w:rsid w:val="7FC0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hanjx16/question-data.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8CD33F-2E33-43AF-BFC6-DCF3F399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1134</cp:revision>
  <dcterms:created xsi:type="dcterms:W3CDTF">2018-01-06T03:34:00Z</dcterms:created>
  <dcterms:modified xsi:type="dcterms:W3CDTF">2018-01-19T07:10:00Z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