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E8E" w:rsidRDefault="00B47E8E" w:rsidP="00B47E8E">
      <w:pPr>
        <w:pStyle w:val="ListParagraph"/>
        <w:numPr>
          <w:ilvl w:val="0"/>
          <w:numId w:val="2"/>
        </w:numPr>
      </w:pPr>
      <w:r>
        <w:t>Data Preprocessing</w:t>
      </w:r>
      <w:r w:rsidR="00CD1DE4">
        <w:t xml:space="preserve"> (going over data preprocessing in a less bs manner)</w:t>
      </w:r>
    </w:p>
    <w:p w:rsidR="00AA393E" w:rsidRDefault="00AA393E" w:rsidP="00AA393E">
      <w:r>
        <w:t>Key Notes</w:t>
      </w:r>
    </w:p>
    <w:p w:rsidR="000E5601" w:rsidRDefault="000E5601" w:rsidP="00285D1E">
      <w:pPr>
        <w:pStyle w:val="ListParagraph"/>
        <w:numPr>
          <w:ilvl w:val="0"/>
          <w:numId w:val="3"/>
        </w:numPr>
      </w:pPr>
      <w:r>
        <w:t>Last row in BIOCARD_Entorhinal contains “UNK” so simply removed it</w:t>
      </w:r>
    </w:p>
    <w:p w:rsidR="00586317" w:rsidRDefault="00934E1A" w:rsidP="00586317">
      <w:pPr>
        <w:pStyle w:val="ListParagraph"/>
        <w:numPr>
          <w:ilvl w:val="0"/>
          <w:numId w:val="3"/>
        </w:numPr>
      </w:pPr>
      <w:r>
        <w:t xml:space="preserve">Removed QMC and OTH </w:t>
      </w:r>
      <w:r w:rsidR="00586317">
        <w:t>–</w:t>
      </w:r>
      <w:r>
        <w:t xml:space="preserve"> underrepresented</w:t>
      </w:r>
    </w:p>
    <w:p w:rsidR="00934E1A" w:rsidRDefault="00934E1A" w:rsidP="00285D1E">
      <w:pPr>
        <w:pStyle w:val="ListParagraph"/>
        <w:numPr>
          <w:ilvl w:val="0"/>
          <w:numId w:val="3"/>
        </w:numPr>
      </w:pPr>
      <w:r>
        <w:t xml:space="preserve">Removed </w:t>
      </w:r>
      <w:r w:rsidR="008D3CF3">
        <w:t>scan date – shouldn’t have an effect</w:t>
      </w:r>
      <w:r w:rsidR="00895AE8">
        <w:t xml:space="preserve"> (I think??? Ask Hubert)</w:t>
      </w:r>
    </w:p>
    <w:p w:rsidR="00586317" w:rsidRDefault="00586317" w:rsidP="00285D1E">
      <w:pPr>
        <w:pStyle w:val="ListParagraph"/>
        <w:numPr>
          <w:ilvl w:val="0"/>
          <w:numId w:val="3"/>
        </w:numPr>
      </w:pPr>
      <w:r>
        <w:t>Adjusted class mix for 50/50</w:t>
      </w:r>
      <w:r w:rsidR="006C66BF">
        <w:t>, as it is binary classification problem</w:t>
      </w:r>
      <w:r w:rsidR="00E51A08">
        <w:t xml:space="preserve"> (downsampled</w:t>
      </w:r>
      <w:r w:rsidR="00BF7CF3">
        <w:t xml:space="preserve"> randomly</w:t>
      </w:r>
      <w:r w:rsidR="00E51A08">
        <w:t>)</w:t>
      </w:r>
    </w:p>
    <w:p w:rsidR="00BD5DBA" w:rsidRDefault="00036236" w:rsidP="00036236">
      <w:r>
        <w:t>Correlation Plots</w:t>
      </w:r>
      <w:r w:rsidR="00BF284E">
        <w:t xml:space="preserve"> (checking for multicoliniarity) </w:t>
      </w:r>
    </w:p>
    <w:p w:rsidR="00BD5DBA" w:rsidRDefault="00BF284E" w:rsidP="00036236">
      <w:r>
        <w:rPr>
          <w:noProof/>
        </w:rPr>
        <w:drawing>
          <wp:inline distT="0" distB="0" distL="0" distR="0">
            <wp:extent cx="3902149" cy="2757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50" cy="27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E" w:rsidRDefault="00BF284E" w:rsidP="00036236"/>
    <w:p w:rsidR="00910DE7" w:rsidRDefault="00DF1091" w:rsidP="00910DE7">
      <w:r>
        <w:t>Seems ok.</w:t>
      </w:r>
      <w:r w:rsidR="000D44EB">
        <w:t xml:space="preserve"> Didn’t really check between all the files because of plot interpretability. </w:t>
      </w:r>
    </w:p>
    <w:p w:rsidR="007A31C4" w:rsidRDefault="005D77A5" w:rsidP="00B47E8E">
      <w:r>
        <w:rPr>
          <w:noProof/>
        </w:rPr>
        <w:drawing>
          <wp:inline distT="0" distB="0" distL="0" distR="0" wp14:anchorId="125A4C84" wp14:editId="2D360E37">
            <wp:extent cx="4002497" cy="28282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86" cy="28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A5" w:rsidRDefault="005D77A5" w:rsidP="00B47E8E"/>
    <w:p w:rsidR="005D77A5" w:rsidRDefault="005D77A5" w:rsidP="00B47E8E">
      <w:r>
        <w:t xml:space="preserve">Here is figure for reference… </w:t>
      </w:r>
      <w:r w:rsidR="00CB69D5">
        <w:t>two</w:t>
      </w:r>
      <w:r>
        <w:t xml:space="preserve"> major areas of attention. But hard to parse through.</w:t>
      </w:r>
    </w:p>
    <w:p w:rsidR="000E5601" w:rsidRDefault="000E5601" w:rsidP="00B47E8E"/>
    <w:p w:rsidR="00881263" w:rsidRDefault="00881263" w:rsidP="00B47E8E"/>
    <w:p w:rsidR="00881263" w:rsidRDefault="00881263" w:rsidP="00B47E8E"/>
    <w:p w:rsidR="00881263" w:rsidRDefault="00881263" w:rsidP="00B47E8E">
      <w:r>
        <w:lastRenderedPageBreak/>
        <w:t>CURRENT PROBLEMS</w:t>
      </w:r>
      <w:r w:rsidR="00463A51">
        <w:t>…</w:t>
      </w:r>
    </w:p>
    <w:p w:rsidR="00187F04" w:rsidRDefault="00187F04" w:rsidP="00B47E8E"/>
    <w:p w:rsidR="00813425" w:rsidRDefault="001D579F" w:rsidP="00B47E8E">
      <w:r>
        <w:t>QDA</w:t>
      </w:r>
      <w:r w:rsidR="000873CC">
        <w:t xml:space="preserve"> (</w:t>
      </w:r>
      <w:r w:rsidR="00682A85" w:rsidRPr="00682A85">
        <w:t>multicollinearity</w:t>
      </w:r>
      <w:r w:rsidR="000873CC">
        <w:t>)</w:t>
      </w:r>
    </w:p>
    <w:p w:rsidR="005A423D" w:rsidRDefault="005A423D" w:rsidP="00B47E8E"/>
    <w:p w:rsidR="005A423D" w:rsidRDefault="005A423D" w:rsidP="00B47E8E">
      <w:pPr>
        <w:pBdr>
          <w:bottom w:val="single" w:sz="12" w:space="1" w:color="auto"/>
        </w:pBdr>
      </w:pPr>
    </w:p>
    <w:p w:rsidR="005A423D" w:rsidRDefault="005A423D" w:rsidP="00B47E8E"/>
    <w:p w:rsidR="00373A1D" w:rsidRDefault="005A423D" w:rsidP="00B47E8E">
      <w:r>
        <w:t>PCA</w:t>
      </w:r>
    </w:p>
    <w:p w:rsidR="00373A1D" w:rsidRDefault="00795BA9" w:rsidP="00795BA9">
      <w:pPr>
        <w:pStyle w:val="ListParagraph"/>
        <w:numPr>
          <w:ilvl w:val="0"/>
          <w:numId w:val="3"/>
        </w:numPr>
      </w:pPr>
      <w:r>
        <w:t xml:space="preserve">Up to 95% explained variance… which is </w:t>
      </w:r>
      <w:r w:rsidR="00EF2BD6">
        <w:t>100 variables</w:t>
      </w:r>
      <w:r w:rsidR="007F1374">
        <w:t>. Should probably test with different PCs</w:t>
      </w:r>
    </w:p>
    <w:p w:rsidR="00373A1D" w:rsidRDefault="00373A1D" w:rsidP="00B47E8E"/>
    <w:p w:rsidR="00373A1D" w:rsidRDefault="00373A1D" w:rsidP="00B47E8E"/>
    <w:p w:rsidR="00373A1D" w:rsidRDefault="00373A1D" w:rsidP="00B47E8E">
      <w:r>
        <w:t>TRY TO IMPROVE DATA</w:t>
      </w:r>
    </w:p>
    <w:p w:rsidR="00373A1D" w:rsidRDefault="00217CC1" w:rsidP="00373A1D">
      <w:pPr>
        <w:pStyle w:val="ListParagraph"/>
        <w:numPr>
          <w:ilvl w:val="0"/>
          <w:numId w:val="3"/>
        </w:numPr>
      </w:pPr>
      <w:r>
        <w:t>Standardize</w:t>
      </w:r>
      <w:r w:rsidR="00373A1D">
        <w:t>?</w:t>
      </w:r>
    </w:p>
    <w:p w:rsidR="00E57D72" w:rsidRDefault="002B7678" w:rsidP="00E57D72">
      <w:pPr>
        <w:pStyle w:val="ListParagraph"/>
        <w:numPr>
          <w:ilvl w:val="1"/>
          <w:numId w:val="3"/>
        </w:numPr>
      </w:pPr>
      <w:r>
        <w:t>Should I standardize one-hot-encoded variables</w:t>
      </w:r>
    </w:p>
    <w:p w:rsidR="004C0DC0" w:rsidRDefault="004C0DC0" w:rsidP="00837FE9"/>
    <w:p w:rsidR="00837FE9" w:rsidRDefault="00837FE9" w:rsidP="00837FE9">
      <w:r>
        <w:t>Standardizing Improved testing on validation set, which is all I rly care about</w:t>
      </w:r>
    </w:p>
    <w:p w:rsidR="00837FE9" w:rsidRDefault="00837FE9" w:rsidP="00837FE9"/>
    <w:p w:rsidR="00837FE9" w:rsidRDefault="00837FE9" w:rsidP="00837FE9">
      <w:pPr>
        <w:pBdr>
          <w:bottom w:val="single" w:sz="12" w:space="1" w:color="auto"/>
        </w:pBdr>
      </w:pPr>
    </w:p>
    <w:p w:rsidR="00884AA3" w:rsidRDefault="00884AA3" w:rsidP="00837FE9"/>
    <w:p w:rsidR="00884AA3" w:rsidRDefault="00884AA3" w:rsidP="00837FE9">
      <w:pPr>
        <w:rPr>
          <w:b/>
        </w:rPr>
      </w:pPr>
      <w:r>
        <w:rPr>
          <w:b/>
        </w:rPr>
        <w:t>Model Improvement</w:t>
      </w:r>
    </w:p>
    <w:p w:rsidR="00884AA3" w:rsidRDefault="00884AA3" w:rsidP="00837FE9">
      <w:pPr>
        <w:rPr>
          <w:b/>
        </w:rPr>
      </w:pPr>
    </w:p>
    <w:p w:rsidR="00884AA3" w:rsidRDefault="006E728B" w:rsidP="00837FE9">
      <w:pPr>
        <w:rPr>
          <w:b/>
        </w:rPr>
      </w:pPr>
      <w:r>
        <w:rPr>
          <w:b/>
        </w:rPr>
        <w:t>Logistic Regression</w:t>
      </w:r>
    </w:p>
    <w:p w:rsidR="006E728B" w:rsidRDefault="006E728B" w:rsidP="00837FE9">
      <w:pPr>
        <w:rPr>
          <w:b/>
        </w:rPr>
      </w:pPr>
    </w:p>
    <w:p w:rsidR="003B495D" w:rsidRDefault="009B2729" w:rsidP="00837FE9">
      <w:r>
        <w:t>Hyperparameter Tuning</w:t>
      </w:r>
      <w:bookmarkStart w:id="0" w:name="_GoBack"/>
      <w:bookmarkEnd w:id="0"/>
    </w:p>
    <w:p w:rsidR="00F37410" w:rsidRDefault="00F37410" w:rsidP="00F37410">
      <w:pPr>
        <w:pStyle w:val="ListParagraph"/>
        <w:numPr>
          <w:ilvl w:val="0"/>
          <w:numId w:val="3"/>
        </w:numPr>
      </w:pPr>
      <w:r>
        <w:t>Penalties (used both ridge and lasso regression)</w:t>
      </w:r>
    </w:p>
    <w:p w:rsidR="000C7FAA" w:rsidRDefault="009E1E8C" w:rsidP="000C7FAA">
      <w:pPr>
        <w:pStyle w:val="ListParagraph"/>
        <w:numPr>
          <w:ilvl w:val="1"/>
          <w:numId w:val="3"/>
        </w:numPr>
      </w:pPr>
      <w:r>
        <w:t>Expect</w:t>
      </w:r>
      <w:r w:rsidR="00F442D5">
        <w:t xml:space="preserve"> lasso </w:t>
      </w:r>
      <w:r w:rsidR="00B97639">
        <w:t xml:space="preserve">shrinking </w:t>
      </w:r>
      <w:r w:rsidR="00F442D5">
        <w:t>to work better on non</w:t>
      </w:r>
      <w:r w:rsidR="00A1751A">
        <w:t>-transformed data but tested on both sets nonetheless</w:t>
      </w:r>
    </w:p>
    <w:p w:rsidR="00F37410" w:rsidRDefault="00196BCE" w:rsidP="00F37410">
      <w:pPr>
        <w:pStyle w:val="ListParagraph"/>
        <w:numPr>
          <w:ilvl w:val="0"/>
          <w:numId w:val="3"/>
        </w:numPr>
      </w:pPr>
      <w:r>
        <w:t>Tolerance</w:t>
      </w:r>
    </w:p>
    <w:p w:rsidR="00F73ABD" w:rsidRDefault="00CF5A1B" w:rsidP="00F73ABD">
      <w:pPr>
        <w:pStyle w:val="ListParagraph"/>
        <w:numPr>
          <w:ilvl w:val="1"/>
          <w:numId w:val="3"/>
        </w:numPr>
      </w:pPr>
      <w:r>
        <w:t>Went for lower tolerances in increments of .1</w:t>
      </w:r>
    </w:p>
    <w:p w:rsidR="00F24429" w:rsidRDefault="00FE04F1" w:rsidP="00F24429">
      <w:pPr>
        <w:pStyle w:val="ListParagraph"/>
        <w:numPr>
          <w:ilvl w:val="0"/>
          <w:numId w:val="3"/>
        </w:numPr>
      </w:pPr>
      <w:r>
        <w:t>Intercept Scaling</w:t>
      </w:r>
    </w:p>
    <w:p w:rsidR="00FE04F1" w:rsidRDefault="00053694" w:rsidP="00CC70D5">
      <w:pPr>
        <w:pStyle w:val="ListParagraph"/>
        <w:numPr>
          <w:ilvl w:val="1"/>
          <w:numId w:val="3"/>
        </w:numPr>
      </w:pPr>
      <w:r>
        <w:t>Seems like it wants it as low as possible</w:t>
      </w:r>
    </w:p>
    <w:p w:rsidR="009B2729" w:rsidRDefault="009B2729" w:rsidP="009B2729"/>
    <w:p w:rsidR="009B2729" w:rsidRDefault="009B2729" w:rsidP="009B2729"/>
    <w:p w:rsidR="009B2729" w:rsidRPr="006E728B" w:rsidRDefault="009B2729" w:rsidP="009B2729"/>
    <w:sectPr w:rsidR="009B2729" w:rsidRPr="006E728B" w:rsidSect="00CE0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A1136"/>
    <w:multiLevelType w:val="hybridMultilevel"/>
    <w:tmpl w:val="FD8C683C"/>
    <w:lvl w:ilvl="0" w:tplc="E904FAAA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03637D4"/>
    <w:multiLevelType w:val="hybridMultilevel"/>
    <w:tmpl w:val="43EA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364CB"/>
    <w:multiLevelType w:val="hybridMultilevel"/>
    <w:tmpl w:val="18527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8E"/>
    <w:rsid w:val="00036236"/>
    <w:rsid w:val="00053694"/>
    <w:rsid w:val="000873CC"/>
    <w:rsid w:val="000C7FAA"/>
    <w:rsid w:val="000D44EB"/>
    <w:rsid w:val="000E5601"/>
    <w:rsid w:val="0012436F"/>
    <w:rsid w:val="00187F04"/>
    <w:rsid w:val="00196BCE"/>
    <w:rsid w:val="001B546C"/>
    <w:rsid w:val="001D579F"/>
    <w:rsid w:val="00217CC1"/>
    <w:rsid w:val="00285D1E"/>
    <w:rsid w:val="002B7678"/>
    <w:rsid w:val="00317DCE"/>
    <w:rsid w:val="00373A1D"/>
    <w:rsid w:val="0037438F"/>
    <w:rsid w:val="00387702"/>
    <w:rsid w:val="003B495D"/>
    <w:rsid w:val="00463A51"/>
    <w:rsid w:val="004A5232"/>
    <w:rsid w:val="004C0DC0"/>
    <w:rsid w:val="00531A63"/>
    <w:rsid w:val="00586317"/>
    <w:rsid w:val="0059751A"/>
    <w:rsid w:val="005A423D"/>
    <w:rsid w:val="005D77A5"/>
    <w:rsid w:val="00682A85"/>
    <w:rsid w:val="006C66BF"/>
    <w:rsid w:val="006E728B"/>
    <w:rsid w:val="00795BA9"/>
    <w:rsid w:val="007A31C4"/>
    <w:rsid w:val="007C63FA"/>
    <w:rsid w:val="007F1374"/>
    <w:rsid w:val="007F66E2"/>
    <w:rsid w:val="00813425"/>
    <w:rsid w:val="00813C10"/>
    <w:rsid w:val="00837FE9"/>
    <w:rsid w:val="00881263"/>
    <w:rsid w:val="00884AA3"/>
    <w:rsid w:val="00895AE8"/>
    <w:rsid w:val="008B71D7"/>
    <w:rsid w:val="008C639A"/>
    <w:rsid w:val="008D11FE"/>
    <w:rsid w:val="008D3CF3"/>
    <w:rsid w:val="00910DE7"/>
    <w:rsid w:val="00934E1A"/>
    <w:rsid w:val="00963D7B"/>
    <w:rsid w:val="009B2729"/>
    <w:rsid w:val="009E1E8C"/>
    <w:rsid w:val="00A1751A"/>
    <w:rsid w:val="00A70503"/>
    <w:rsid w:val="00AA393E"/>
    <w:rsid w:val="00B47E8E"/>
    <w:rsid w:val="00B63A52"/>
    <w:rsid w:val="00B97639"/>
    <w:rsid w:val="00BD5DBA"/>
    <w:rsid w:val="00BF284E"/>
    <w:rsid w:val="00BF7CF3"/>
    <w:rsid w:val="00CB69D5"/>
    <w:rsid w:val="00CC70D5"/>
    <w:rsid w:val="00CD1DE4"/>
    <w:rsid w:val="00CE0C25"/>
    <w:rsid w:val="00CF5A1B"/>
    <w:rsid w:val="00DF1091"/>
    <w:rsid w:val="00E356FE"/>
    <w:rsid w:val="00E367C1"/>
    <w:rsid w:val="00E51A08"/>
    <w:rsid w:val="00E57D72"/>
    <w:rsid w:val="00ED41B5"/>
    <w:rsid w:val="00EF2BD6"/>
    <w:rsid w:val="00F24429"/>
    <w:rsid w:val="00F37410"/>
    <w:rsid w:val="00F442D5"/>
    <w:rsid w:val="00F73ABD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B4B"/>
  <w15:chartTrackingRefBased/>
  <w15:docId w15:val="{C79EA624-19C3-3B40-B729-9DDCD129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Huang</dc:creator>
  <cp:keywords/>
  <dc:description/>
  <cp:lastModifiedBy>Microsoft Office User</cp:lastModifiedBy>
  <cp:revision>314</cp:revision>
  <dcterms:created xsi:type="dcterms:W3CDTF">2019-06-19T15:37:00Z</dcterms:created>
  <dcterms:modified xsi:type="dcterms:W3CDTF">2019-06-19T23:52:00Z</dcterms:modified>
</cp:coreProperties>
</file>