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182" w:rsidRDefault="007E1182" w:rsidP="007E1182">
      <w:pPr>
        <w:pBdr>
          <w:bottom w:val="single" w:sz="6" w:space="1" w:color="auto"/>
        </w:pBdr>
        <w:jc w:val="center"/>
        <w:rPr>
          <w:b/>
          <w:sz w:val="32"/>
        </w:rPr>
      </w:pPr>
      <w:r w:rsidRPr="007E1182">
        <w:rPr>
          <w:rFonts w:hint="eastAsia"/>
          <w:b/>
          <w:sz w:val="32"/>
        </w:rPr>
        <w:t>社群媒體資料分析實務</w:t>
      </w:r>
      <w:r w:rsidRPr="007E1182">
        <w:rPr>
          <w:rFonts w:hint="eastAsia"/>
          <w:b/>
          <w:sz w:val="32"/>
        </w:rPr>
        <w:t xml:space="preserve"> HW2</w:t>
      </w:r>
    </w:p>
    <w:p w:rsidR="007E1182" w:rsidRDefault="007E1182" w:rsidP="007E1182">
      <w:pPr>
        <w:jc w:val="center"/>
        <w:rPr>
          <w:b/>
          <w:sz w:val="32"/>
        </w:rPr>
      </w:pPr>
      <w:r>
        <w:rPr>
          <w:b/>
          <w:sz w:val="32"/>
        </w:rPr>
        <w:t xml:space="preserve">M10915078 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資工碩</w:t>
      </w:r>
      <w:proofErr w:type="gramStart"/>
      <w:r>
        <w:rPr>
          <w:rFonts w:hint="eastAsia"/>
          <w:b/>
          <w:sz w:val="32"/>
        </w:rPr>
        <w:t>一</w:t>
      </w:r>
      <w:proofErr w:type="gramEnd"/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游紹宏</w:t>
      </w:r>
    </w:p>
    <w:p w:rsidR="007E1182" w:rsidRDefault="007E1182" w:rsidP="007E1182">
      <w:pPr>
        <w:rPr>
          <w:b/>
        </w:rPr>
      </w:pPr>
    </w:p>
    <w:p w:rsidR="007E1182" w:rsidRPr="007E1182" w:rsidRDefault="007E1182" w:rsidP="007E118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7E1182">
        <w:rPr>
          <w:rFonts w:hint="eastAsia"/>
          <w:b/>
          <w:sz w:val="28"/>
        </w:rPr>
        <w:t>工具：</w:t>
      </w:r>
      <w:r w:rsidRPr="007E1182">
        <w:rPr>
          <w:rFonts w:hint="eastAsia"/>
          <w:b/>
          <w:sz w:val="28"/>
        </w:rPr>
        <w:t>Python</w:t>
      </w:r>
    </w:p>
    <w:p w:rsidR="007E1182" w:rsidRPr="007E1182" w:rsidRDefault="007E1182" w:rsidP="007E118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7E1182">
        <w:rPr>
          <w:rFonts w:hint="eastAsia"/>
          <w:b/>
          <w:sz w:val="28"/>
        </w:rPr>
        <w:t>框架：</w:t>
      </w:r>
      <w:proofErr w:type="spellStart"/>
      <w:r w:rsidRPr="007E1182">
        <w:rPr>
          <w:rFonts w:hint="eastAsia"/>
          <w:b/>
          <w:sz w:val="28"/>
        </w:rPr>
        <w:t>NetworkX</w:t>
      </w:r>
      <w:proofErr w:type="spellEnd"/>
    </w:p>
    <w:p w:rsidR="007E1182" w:rsidRPr="007E1182" w:rsidRDefault="007E1182" w:rsidP="007E118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7E1182">
        <w:rPr>
          <w:rFonts w:hint="eastAsia"/>
          <w:b/>
          <w:sz w:val="28"/>
        </w:rPr>
        <w:t>演算法：</w:t>
      </w:r>
      <w:r w:rsidRPr="007E1182">
        <w:rPr>
          <w:b/>
          <w:sz w:val="28"/>
        </w:rPr>
        <w:t>Louvain Algorithm</w:t>
      </w:r>
    </w:p>
    <w:p w:rsidR="007E1182" w:rsidRPr="007E1182" w:rsidRDefault="007E1182" w:rsidP="007E1182">
      <w:pPr>
        <w:rPr>
          <w:b/>
          <w:sz w:val="28"/>
        </w:rPr>
      </w:pPr>
    </w:p>
    <w:p w:rsidR="007E1182" w:rsidRDefault="007E1182" w:rsidP="007E1182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7E1182">
        <w:rPr>
          <w:rFonts w:hint="eastAsia"/>
          <w:b/>
          <w:sz w:val="28"/>
        </w:rPr>
        <w:t>模組度定義：</w:t>
      </w:r>
      <w:r w:rsidR="00A66BDA" w:rsidRPr="00A66BDA">
        <w:rPr>
          <w:rFonts w:hint="eastAsia"/>
          <w:b/>
          <w:sz w:val="28"/>
        </w:rPr>
        <w:t>社群內部邊權重和減去與社群相連的邊權重</w:t>
      </w:r>
      <w:proofErr w:type="gramStart"/>
      <w:r w:rsidR="00A66BDA" w:rsidRPr="00A66BDA">
        <w:rPr>
          <w:rFonts w:hint="eastAsia"/>
          <w:b/>
          <w:sz w:val="28"/>
        </w:rPr>
        <w:t>和</w:t>
      </w:r>
      <w:proofErr w:type="gramEnd"/>
    </w:p>
    <w:p w:rsidR="007E1182" w:rsidRDefault="007E1182" w:rsidP="007E1182">
      <w:pPr>
        <w:pStyle w:val="a3"/>
        <w:ind w:leftChars="0" w:left="360"/>
      </w:pPr>
      <w:r w:rsidRPr="007E1182">
        <w:rPr>
          <w:rFonts w:hint="eastAsia"/>
        </w:rPr>
        <w:t>評估一個社群網路劃分好壞的度量方法，物理含義是</w:t>
      </w:r>
      <w:r w:rsidR="00E86060">
        <w:rPr>
          <w:rFonts w:hint="eastAsia"/>
        </w:rPr>
        <w:t>計算</w:t>
      </w:r>
      <w:r w:rsidRPr="007E1182">
        <w:rPr>
          <w:rFonts w:hint="eastAsia"/>
        </w:rPr>
        <w:t>社群內節點的連邊數與隨機情況下</w:t>
      </w:r>
      <w:proofErr w:type="gramStart"/>
      <w:r w:rsidRPr="007E1182">
        <w:rPr>
          <w:rFonts w:hint="eastAsia"/>
        </w:rPr>
        <w:t>的邊數</w:t>
      </w:r>
      <w:r w:rsidR="00E86060">
        <w:rPr>
          <w:rFonts w:hint="eastAsia"/>
        </w:rPr>
        <w:t>之</w:t>
      </w:r>
      <w:proofErr w:type="gramEnd"/>
      <w:r w:rsidRPr="007E1182">
        <w:rPr>
          <w:rFonts w:hint="eastAsia"/>
        </w:rPr>
        <w:t>差</w:t>
      </w:r>
      <w:r w:rsidR="00E86060">
        <w:rPr>
          <w:rFonts w:hint="eastAsia"/>
        </w:rPr>
        <w:t>距</w:t>
      </w:r>
      <w:r w:rsidRPr="007E1182">
        <w:rPr>
          <w:rFonts w:hint="eastAsia"/>
        </w:rPr>
        <w:t>，</w:t>
      </w:r>
      <w:proofErr w:type="gramStart"/>
      <w:r w:rsidRPr="007E1182">
        <w:rPr>
          <w:rFonts w:hint="eastAsia"/>
        </w:rPr>
        <w:t>取值範圍</w:t>
      </w:r>
      <w:proofErr w:type="gramEnd"/>
      <w:r w:rsidRPr="007E1182">
        <w:rPr>
          <w:rFonts w:hint="eastAsia"/>
        </w:rPr>
        <w:t>是</w:t>
      </w:r>
      <w:r w:rsidRPr="007E1182">
        <w:t xml:space="preserve">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,1]</m:t>
        </m:r>
      </m:oMath>
      <w:r w:rsidRPr="007E1182">
        <w:rPr>
          <w:rFonts w:hint="eastAsia"/>
        </w:rPr>
        <w:t>。</w:t>
      </w:r>
    </w:p>
    <w:p w:rsidR="007E1182" w:rsidRPr="007E1182" w:rsidRDefault="007E1182" w:rsidP="007E1182">
      <w:pPr>
        <w:pStyle w:val="a3"/>
        <w:ind w:leftChars="0" w:left="360"/>
        <w:rPr>
          <w:rFonts w:hint="eastAsia"/>
        </w:rPr>
      </w:pPr>
    </w:p>
    <w:p w:rsidR="00A66BDA" w:rsidRPr="00E86060" w:rsidRDefault="007E1182" w:rsidP="00E86060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7E1182">
        <w:rPr>
          <w:rFonts w:hint="eastAsia"/>
          <w:b/>
          <w:sz w:val="28"/>
        </w:rPr>
        <w:t>L</w:t>
      </w:r>
      <w:r w:rsidRPr="007E1182">
        <w:rPr>
          <w:b/>
          <w:sz w:val="28"/>
        </w:rPr>
        <w:t xml:space="preserve">ouvain </w:t>
      </w:r>
      <w:proofErr w:type="spellStart"/>
      <w:r w:rsidRPr="007E1182">
        <w:rPr>
          <w:b/>
          <w:sz w:val="28"/>
        </w:rPr>
        <w:t>Algo</w:t>
      </w:r>
      <w:proofErr w:type="spellEnd"/>
      <w:r w:rsidRPr="007E1182">
        <w:rPr>
          <w:b/>
          <w:sz w:val="28"/>
        </w:rPr>
        <w:t>.</w:t>
      </w:r>
      <w:r w:rsidR="00A66BDA">
        <w:rPr>
          <w:rFonts w:hint="eastAsia"/>
          <w:b/>
          <w:sz w:val="28"/>
        </w:rPr>
        <w:t>：</w:t>
      </w:r>
      <w:r w:rsidR="00A66BDA" w:rsidRPr="00A66BDA">
        <w:rPr>
          <w:rFonts w:hint="eastAsia"/>
          <w:b/>
          <w:sz w:val="28"/>
        </w:rPr>
        <w:t>基於模組度的圖演算法模型</w:t>
      </w:r>
    </w:p>
    <w:p w:rsidR="00A66BDA" w:rsidRPr="007E1182" w:rsidRDefault="00A66BDA" w:rsidP="00A66BDA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7E1182">
        <w:rPr>
          <w:rFonts w:hint="eastAsia"/>
          <w:szCs w:val="24"/>
        </w:rPr>
        <w:t>初始時將每</w:t>
      </w:r>
      <w:proofErr w:type="gramStart"/>
      <w:r w:rsidRPr="007E1182">
        <w:rPr>
          <w:rFonts w:hint="eastAsia"/>
          <w:szCs w:val="24"/>
        </w:rPr>
        <w:t>個</w:t>
      </w:r>
      <w:proofErr w:type="gramEnd"/>
      <w:r w:rsidRPr="007E1182">
        <w:rPr>
          <w:rFonts w:hint="eastAsia"/>
          <w:szCs w:val="24"/>
        </w:rPr>
        <w:t>頂點當作一個社群，社群個數與頂點個數相同。</w:t>
      </w:r>
    </w:p>
    <w:p w:rsidR="00A66BDA" w:rsidRPr="007E1182" w:rsidRDefault="00A66BDA" w:rsidP="00A66BDA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7E1182">
        <w:rPr>
          <w:rFonts w:hint="eastAsia"/>
          <w:szCs w:val="24"/>
        </w:rPr>
        <w:t>依次將每</w:t>
      </w:r>
      <w:proofErr w:type="gramStart"/>
      <w:r w:rsidRPr="007E1182">
        <w:rPr>
          <w:rFonts w:hint="eastAsia"/>
          <w:szCs w:val="24"/>
        </w:rPr>
        <w:t>個</w:t>
      </w:r>
      <w:proofErr w:type="gramEnd"/>
      <w:r w:rsidRPr="007E1182">
        <w:rPr>
          <w:rFonts w:hint="eastAsia"/>
          <w:szCs w:val="24"/>
        </w:rPr>
        <w:t>頂點與之相鄰頂點合併在一起，計算它們的模組度增益是否大於</w:t>
      </w:r>
      <w:r w:rsidRPr="007E1182">
        <w:rPr>
          <w:rFonts w:hint="eastAsia"/>
          <w:szCs w:val="24"/>
        </w:rPr>
        <w:t>0</w:t>
      </w:r>
      <w:r w:rsidRPr="007E1182">
        <w:rPr>
          <w:rFonts w:hint="eastAsia"/>
          <w:szCs w:val="24"/>
        </w:rPr>
        <w:t>，如果大於</w:t>
      </w:r>
      <w:r w:rsidRPr="007E1182">
        <w:rPr>
          <w:rFonts w:hint="eastAsia"/>
          <w:szCs w:val="24"/>
        </w:rPr>
        <w:t>0</w:t>
      </w:r>
      <w:r w:rsidRPr="007E1182">
        <w:rPr>
          <w:rFonts w:hint="eastAsia"/>
          <w:szCs w:val="24"/>
        </w:rPr>
        <w:t>，就將該結點放入該相鄰結點所在社群。</w:t>
      </w:r>
    </w:p>
    <w:p w:rsidR="00A66BDA" w:rsidRPr="007E1182" w:rsidRDefault="00A66BDA" w:rsidP="00A66BDA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7E1182">
        <w:rPr>
          <w:rFonts w:hint="eastAsia"/>
          <w:szCs w:val="24"/>
        </w:rPr>
        <w:t>迭代第二步，直至演算法穩定，即所有頂點所屬社群不再變化。</w:t>
      </w:r>
    </w:p>
    <w:p w:rsidR="00A66BDA" w:rsidRPr="007E1182" w:rsidRDefault="00A66BDA" w:rsidP="00A66BDA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7E1182">
        <w:rPr>
          <w:rFonts w:hint="eastAsia"/>
          <w:szCs w:val="24"/>
        </w:rPr>
        <w:t>將各個社群所有節點壓縮成為一個結點，社</w:t>
      </w:r>
      <w:proofErr w:type="gramStart"/>
      <w:r w:rsidRPr="007E1182">
        <w:rPr>
          <w:rFonts w:hint="eastAsia"/>
          <w:szCs w:val="24"/>
        </w:rPr>
        <w:t>群內點的</w:t>
      </w:r>
      <w:proofErr w:type="gramEnd"/>
      <w:r w:rsidRPr="007E1182">
        <w:rPr>
          <w:rFonts w:hint="eastAsia"/>
          <w:szCs w:val="24"/>
        </w:rPr>
        <w:t>權重轉化為新結點環的權重，社群間權重轉化為新結點邊的權重。</w:t>
      </w:r>
    </w:p>
    <w:p w:rsidR="00A66BDA" w:rsidRDefault="00A66BDA" w:rsidP="00A66BDA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7E1182">
        <w:rPr>
          <w:rFonts w:hint="eastAsia"/>
          <w:szCs w:val="24"/>
        </w:rPr>
        <w:t>重複步驟</w:t>
      </w:r>
      <w:r w:rsidRPr="007E1182">
        <w:rPr>
          <w:rFonts w:hint="eastAsia"/>
          <w:szCs w:val="24"/>
        </w:rPr>
        <w:t>1-3</w:t>
      </w:r>
      <w:r w:rsidRPr="007E1182">
        <w:rPr>
          <w:rFonts w:hint="eastAsia"/>
          <w:szCs w:val="24"/>
        </w:rPr>
        <w:t>，直至演算法穩定。</w:t>
      </w:r>
    </w:p>
    <w:p w:rsidR="00A66BDA" w:rsidRDefault="00A66BDA" w:rsidP="00A66BDA">
      <w:pPr>
        <w:rPr>
          <w:b/>
          <w:sz w:val="28"/>
        </w:rPr>
      </w:pPr>
    </w:p>
    <w:p w:rsidR="006D5606" w:rsidRDefault="006D5606" w:rsidP="00A66BDA">
      <w:pPr>
        <w:rPr>
          <w:b/>
          <w:sz w:val="28"/>
        </w:rPr>
      </w:pPr>
    </w:p>
    <w:p w:rsidR="006D5606" w:rsidRDefault="006D5606" w:rsidP="00A66BDA">
      <w:pPr>
        <w:rPr>
          <w:b/>
          <w:sz w:val="28"/>
        </w:rPr>
      </w:pPr>
    </w:p>
    <w:p w:rsidR="006D5606" w:rsidRDefault="006D5606" w:rsidP="00A66BDA">
      <w:pPr>
        <w:rPr>
          <w:b/>
          <w:sz w:val="28"/>
        </w:rPr>
      </w:pPr>
    </w:p>
    <w:p w:rsidR="006D5606" w:rsidRDefault="006D5606" w:rsidP="00A66BDA">
      <w:pPr>
        <w:rPr>
          <w:b/>
          <w:sz w:val="28"/>
        </w:rPr>
      </w:pPr>
    </w:p>
    <w:p w:rsidR="006D5606" w:rsidRDefault="006D5606" w:rsidP="00A66BDA">
      <w:pPr>
        <w:rPr>
          <w:b/>
          <w:sz w:val="28"/>
        </w:rPr>
      </w:pPr>
    </w:p>
    <w:p w:rsidR="006D5606" w:rsidRDefault="006D5606" w:rsidP="00A66BDA">
      <w:pPr>
        <w:rPr>
          <w:b/>
          <w:sz w:val="28"/>
        </w:rPr>
      </w:pPr>
    </w:p>
    <w:p w:rsidR="006D5606" w:rsidRDefault="006D5606" w:rsidP="00A66BDA">
      <w:pPr>
        <w:rPr>
          <w:b/>
          <w:sz w:val="28"/>
        </w:rPr>
      </w:pPr>
    </w:p>
    <w:p w:rsidR="00E86060" w:rsidRDefault="00E86060" w:rsidP="00A66BDA">
      <w:pPr>
        <w:rPr>
          <w:b/>
          <w:sz w:val="28"/>
        </w:rPr>
      </w:pPr>
    </w:p>
    <w:p w:rsidR="00E86060" w:rsidRDefault="00E86060" w:rsidP="00A66BDA">
      <w:pPr>
        <w:rPr>
          <w:b/>
          <w:sz w:val="28"/>
        </w:rPr>
      </w:pPr>
    </w:p>
    <w:p w:rsidR="00E86060" w:rsidRPr="00A66BDA" w:rsidRDefault="00E86060" w:rsidP="00A66BDA">
      <w:pPr>
        <w:rPr>
          <w:rFonts w:hint="eastAsia"/>
          <w:b/>
          <w:sz w:val="28"/>
        </w:rPr>
      </w:pPr>
      <w:bookmarkStart w:id="0" w:name="_GoBack"/>
      <w:bookmarkEnd w:id="0"/>
    </w:p>
    <w:p w:rsidR="00A66BDA" w:rsidRDefault="00A66BDA" w:rsidP="007E1182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程式實作：</w:t>
      </w:r>
    </w:p>
    <w:p w:rsidR="00A66BDA" w:rsidRDefault="00E64976" w:rsidP="00A66BDA">
      <w:pPr>
        <w:pStyle w:val="a3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透過</w:t>
      </w:r>
      <w:proofErr w:type="spellStart"/>
      <w:r>
        <w:rPr>
          <w:rFonts w:hint="eastAsia"/>
          <w:b/>
          <w:sz w:val="28"/>
        </w:rPr>
        <w:t>NetworX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的擴充函式</w:t>
      </w:r>
      <w:r>
        <w:rPr>
          <w:rFonts w:hint="eastAsia"/>
          <w:b/>
          <w:sz w:val="28"/>
        </w:rPr>
        <w:t xml:space="preserve"> </w:t>
      </w:r>
      <w:r w:rsidRPr="00E64976">
        <w:rPr>
          <w:b/>
          <w:sz w:val="28"/>
        </w:rPr>
        <w:t>python-</w:t>
      </w:r>
      <w:proofErr w:type="spellStart"/>
      <w:r w:rsidRPr="00E64976">
        <w:rPr>
          <w:b/>
          <w:sz w:val="28"/>
        </w:rPr>
        <w:t>louvain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來實作前頁所提及的</w:t>
      </w:r>
      <w:r w:rsidRPr="007E1182">
        <w:rPr>
          <w:b/>
          <w:sz w:val="28"/>
        </w:rPr>
        <w:t>Louvain Algorithm</w:t>
      </w:r>
      <w:r>
        <w:rPr>
          <w:rFonts w:hint="eastAsia"/>
          <w:b/>
          <w:sz w:val="28"/>
        </w:rPr>
        <w:t>，藉此來計算出每</w:t>
      </w:r>
      <w:proofErr w:type="gramStart"/>
      <w:r>
        <w:rPr>
          <w:rFonts w:hint="eastAsia"/>
          <w:b/>
          <w:sz w:val="28"/>
        </w:rPr>
        <w:t>個</w:t>
      </w:r>
      <w:proofErr w:type="gramEnd"/>
      <w:r>
        <w:rPr>
          <w:rFonts w:hint="eastAsia"/>
          <w:b/>
          <w:sz w:val="28"/>
        </w:rPr>
        <w:t>不同的社群。</w:t>
      </w:r>
    </w:p>
    <w:p w:rsidR="00E64976" w:rsidRDefault="00E64976" w:rsidP="00A66BDA">
      <w:pPr>
        <w:pStyle w:val="a3"/>
        <w:ind w:leftChars="0" w:left="360"/>
        <w:rPr>
          <w:b/>
          <w:sz w:val="28"/>
        </w:rPr>
      </w:pPr>
      <w:r>
        <w:rPr>
          <w:rFonts w:hint="eastAsia"/>
          <w:b/>
          <w:sz w:val="28"/>
        </w:rPr>
        <w:t>並以此為基礎來回答</w:t>
      </w:r>
      <w:r>
        <w:rPr>
          <w:rFonts w:hint="eastAsia"/>
          <w:b/>
          <w:sz w:val="28"/>
        </w:rPr>
        <w:t>Kaggle</w:t>
      </w:r>
      <w:r>
        <w:rPr>
          <w:rFonts w:hint="eastAsia"/>
          <w:b/>
          <w:sz w:val="28"/>
        </w:rPr>
        <w:t>題目上所需的問題。</w:t>
      </w:r>
    </w:p>
    <w:p w:rsidR="00E64976" w:rsidRDefault="00E64976" w:rsidP="00E64976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讀入訓練資料</w:t>
      </w:r>
    </w:p>
    <w:p w:rsidR="00E64976" w:rsidRDefault="00E64976" w:rsidP="00E64976">
      <w:pPr>
        <w:pStyle w:val="a3"/>
        <w:ind w:leftChars="0" w:left="1200"/>
        <w:rPr>
          <w:b/>
          <w:sz w:val="28"/>
        </w:rPr>
      </w:pPr>
      <w:r>
        <w:rPr>
          <w:noProof/>
        </w:rPr>
        <w:drawing>
          <wp:inline distT="0" distB="0" distL="0" distR="0" wp14:anchorId="6CB917BE" wp14:editId="0A15890D">
            <wp:extent cx="4434840" cy="87725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308" cy="8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76" w:rsidRDefault="00E64976" w:rsidP="00E64976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將</w:t>
      </w:r>
      <w:r>
        <w:rPr>
          <w:rFonts w:hint="eastAsia"/>
          <w:b/>
          <w:sz w:val="28"/>
        </w:rPr>
        <w:t>訓練</w:t>
      </w:r>
      <w:proofErr w:type="gramStart"/>
      <w:r>
        <w:rPr>
          <w:rFonts w:hint="eastAsia"/>
          <w:b/>
          <w:sz w:val="28"/>
        </w:rPr>
        <w:t>資料</w:t>
      </w:r>
      <w:r>
        <w:rPr>
          <w:rFonts w:hint="eastAsia"/>
          <w:b/>
          <w:sz w:val="28"/>
        </w:rPr>
        <w:t>紀載的</w:t>
      </w:r>
      <w:proofErr w:type="gramEnd"/>
      <w:r>
        <w:rPr>
          <w:rFonts w:hint="eastAsia"/>
          <w:b/>
          <w:sz w:val="28"/>
        </w:rPr>
        <w:t>節點關係載入基於</w:t>
      </w:r>
      <w:proofErr w:type="spellStart"/>
      <w:r>
        <w:rPr>
          <w:rFonts w:hint="eastAsia"/>
          <w:b/>
          <w:sz w:val="28"/>
        </w:rPr>
        <w:t>N</w:t>
      </w:r>
      <w:r>
        <w:rPr>
          <w:b/>
          <w:sz w:val="28"/>
        </w:rPr>
        <w:t>etworkX</w:t>
      </w:r>
      <w:proofErr w:type="spellEnd"/>
      <w:r>
        <w:rPr>
          <w:rFonts w:hint="eastAsia"/>
          <w:b/>
          <w:sz w:val="28"/>
        </w:rPr>
        <w:t>的圖形物件來建立模型基礎</w:t>
      </w:r>
    </w:p>
    <w:p w:rsidR="00E64976" w:rsidRDefault="00E64976" w:rsidP="00E64976">
      <w:pPr>
        <w:pStyle w:val="a3"/>
        <w:ind w:leftChars="0" w:left="1200"/>
        <w:rPr>
          <w:b/>
          <w:sz w:val="28"/>
        </w:rPr>
      </w:pPr>
      <w:r>
        <w:rPr>
          <w:noProof/>
        </w:rPr>
        <w:drawing>
          <wp:inline distT="0" distB="0" distL="0" distR="0" wp14:anchorId="447DC673" wp14:editId="40CB5BAD">
            <wp:extent cx="5274310" cy="3803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76" w:rsidRDefault="00E64976" w:rsidP="00E64976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利用</w:t>
      </w:r>
      <w:r>
        <w:rPr>
          <w:rFonts w:hint="eastAsia"/>
          <w:b/>
          <w:sz w:val="28"/>
        </w:rPr>
        <w:t xml:space="preserve"> p</w:t>
      </w:r>
      <w:r>
        <w:rPr>
          <w:b/>
          <w:sz w:val="28"/>
        </w:rPr>
        <w:t>ython-</w:t>
      </w:r>
      <w:proofErr w:type="spellStart"/>
      <w:r>
        <w:rPr>
          <w:b/>
          <w:sz w:val="28"/>
        </w:rPr>
        <w:t>louvain</w:t>
      </w:r>
      <w:proofErr w:type="spell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模組來進行社群分析，</w:t>
      </w:r>
    </w:p>
    <w:p w:rsidR="00E64976" w:rsidRDefault="00E64976" w:rsidP="00E64976">
      <w:pPr>
        <w:pStyle w:val="a3"/>
        <w:ind w:leftChars="0" w:left="1200"/>
        <w:rPr>
          <w:b/>
          <w:sz w:val="28"/>
        </w:rPr>
      </w:pPr>
      <w:r>
        <w:rPr>
          <w:rFonts w:hint="eastAsia"/>
          <w:b/>
          <w:sz w:val="28"/>
        </w:rPr>
        <w:t>將原本緊密連結的圖形分割出許多獨立的社群。</w:t>
      </w:r>
    </w:p>
    <w:p w:rsidR="00E64976" w:rsidRDefault="00E64976" w:rsidP="00E64976">
      <w:pPr>
        <w:pStyle w:val="a3"/>
        <w:ind w:leftChars="0" w:left="1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並將之儲存於名為</w:t>
      </w:r>
      <w:proofErr w:type="spellStart"/>
      <w:r>
        <w:rPr>
          <w:rFonts w:hint="eastAsia"/>
          <w:b/>
          <w:sz w:val="28"/>
        </w:rPr>
        <w:t>p</w:t>
      </w:r>
      <w:r>
        <w:rPr>
          <w:b/>
          <w:sz w:val="28"/>
        </w:rPr>
        <w:t>artion</w:t>
      </w:r>
      <w:proofErr w:type="spellEnd"/>
      <w:r>
        <w:rPr>
          <w:rFonts w:hint="eastAsia"/>
          <w:b/>
          <w:sz w:val="28"/>
        </w:rPr>
        <w:t>的物件中</w:t>
      </w:r>
    </w:p>
    <w:p w:rsidR="00E64976" w:rsidRDefault="00E64976" w:rsidP="00E64976">
      <w:pPr>
        <w:pStyle w:val="a3"/>
        <w:ind w:leftChars="0" w:left="1200"/>
        <w:rPr>
          <w:b/>
          <w:sz w:val="28"/>
        </w:rPr>
      </w:pPr>
      <w:r>
        <w:rPr>
          <w:noProof/>
        </w:rPr>
        <w:drawing>
          <wp:inline distT="0" distB="0" distL="0" distR="0" wp14:anchorId="4FB51117" wp14:editId="2EB6EE5B">
            <wp:extent cx="5095875" cy="11430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7F" w:rsidRDefault="002B717F" w:rsidP="00E64976">
      <w:pPr>
        <w:pStyle w:val="a3"/>
        <w:ind w:leftChars="0" w:left="1200"/>
        <w:rPr>
          <w:b/>
          <w:sz w:val="28"/>
        </w:rPr>
      </w:pPr>
    </w:p>
    <w:p w:rsidR="002B717F" w:rsidRDefault="002B717F" w:rsidP="00E64976">
      <w:pPr>
        <w:pStyle w:val="a3"/>
        <w:ind w:leftChars="0" w:left="1200"/>
        <w:rPr>
          <w:b/>
          <w:sz w:val="28"/>
        </w:rPr>
      </w:pPr>
    </w:p>
    <w:p w:rsidR="002B717F" w:rsidRDefault="002B717F" w:rsidP="00E64976">
      <w:pPr>
        <w:pStyle w:val="a3"/>
        <w:ind w:leftChars="0" w:left="1200"/>
        <w:rPr>
          <w:b/>
          <w:sz w:val="28"/>
        </w:rPr>
      </w:pPr>
    </w:p>
    <w:p w:rsidR="002B717F" w:rsidRDefault="002B717F" w:rsidP="00E64976">
      <w:pPr>
        <w:pStyle w:val="a3"/>
        <w:ind w:leftChars="0" w:left="1200"/>
        <w:rPr>
          <w:b/>
          <w:sz w:val="28"/>
        </w:rPr>
      </w:pPr>
    </w:p>
    <w:p w:rsidR="002B717F" w:rsidRDefault="002B717F" w:rsidP="00E64976">
      <w:pPr>
        <w:pStyle w:val="a3"/>
        <w:ind w:leftChars="0" w:left="1200"/>
        <w:rPr>
          <w:b/>
          <w:sz w:val="28"/>
        </w:rPr>
      </w:pPr>
    </w:p>
    <w:p w:rsidR="002B717F" w:rsidRDefault="002B717F" w:rsidP="00E64976">
      <w:pPr>
        <w:pStyle w:val="a3"/>
        <w:ind w:leftChars="0" w:left="1200"/>
        <w:rPr>
          <w:b/>
          <w:sz w:val="28"/>
        </w:rPr>
      </w:pPr>
    </w:p>
    <w:p w:rsidR="002B717F" w:rsidRDefault="002B717F" w:rsidP="00E64976">
      <w:pPr>
        <w:pStyle w:val="a3"/>
        <w:ind w:leftChars="0" w:left="1200"/>
        <w:rPr>
          <w:rFonts w:hint="eastAsia"/>
          <w:b/>
          <w:sz w:val="28"/>
        </w:rPr>
      </w:pPr>
    </w:p>
    <w:p w:rsidR="00E22B73" w:rsidRDefault="002B717F" w:rsidP="00E22B73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建立判斷節點間連線是否成立的函式：</w:t>
      </w:r>
    </w:p>
    <w:p w:rsidR="002B717F" w:rsidRDefault="002B717F" w:rsidP="002B717F">
      <w:pPr>
        <w:pStyle w:val="a3"/>
        <w:ind w:leftChars="0" w:left="1200"/>
        <w:rPr>
          <w:b/>
          <w:sz w:val="28"/>
        </w:rPr>
      </w:pPr>
      <w:r>
        <w:rPr>
          <w:rFonts w:hint="eastAsia"/>
          <w:b/>
          <w:sz w:val="28"/>
        </w:rPr>
        <w:t>若兩節點位在同一</w:t>
      </w:r>
      <w:proofErr w:type="gramStart"/>
      <w:r>
        <w:rPr>
          <w:rFonts w:hint="eastAsia"/>
          <w:b/>
          <w:sz w:val="28"/>
        </w:rPr>
        <w:t>個</w:t>
      </w:r>
      <w:proofErr w:type="gramEnd"/>
      <w:r>
        <w:rPr>
          <w:rFonts w:hint="eastAsia"/>
          <w:b/>
          <w:sz w:val="28"/>
        </w:rPr>
        <w:t>社群，則回傳值為</w:t>
      </w:r>
      <w:r>
        <w:rPr>
          <w:rFonts w:hint="eastAsia"/>
          <w:b/>
          <w:sz w:val="28"/>
        </w:rPr>
        <w:t>1</w:t>
      </w:r>
    </w:p>
    <w:p w:rsidR="002B717F" w:rsidRDefault="002B717F" w:rsidP="002B717F">
      <w:pPr>
        <w:pStyle w:val="a3"/>
        <w:ind w:leftChars="0" w:left="1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反之則回傳</w:t>
      </w:r>
      <w:r>
        <w:rPr>
          <w:rFonts w:hint="eastAsia"/>
          <w:b/>
          <w:sz w:val="28"/>
        </w:rPr>
        <w:t>0 (</w:t>
      </w:r>
      <w:r>
        <w:rPr>
          <w:rFonts w:hint="eastAsia"/>
          <w:b/>
          <w:sz w:val="28"/>
        </w:rPr>
        <w:t>代表兩者各自處在不同社群</w:t>
      </w:r>
      <w:r>
        <w:rPr>
          <w:rFonts w:hint="eastAsia"/>
          <w:b/>
          <w:sz w:val="28"/>
        </w:rPr>
        <w:t>)</w:t>
      </w:r>
    </w:p>
    <w:p w:rsidR="002B717F" w:rsidRDefault="002B717F" w:rsidP="002B717F">
      <w:pPr>
        <w:pStyle w:val="a3"/>
        <w:ind w:leftChars="0" w:left="1200"/>
        <w:rPr>
          <w:b/>
          <w:sz w:val="28"/>
        </w:rPr>
      </w:pPr>
      <w:r>
        <w:rPr>
          <w:noProof/>
        </w:rPr>
        <w:drawing>
          <wp:inline distT="0" distB="0" distL="0" distR="0" wp14:anchorId="01D3FC76" wp14:editId="0C9E5192">
            <wp:extent cx="4448175" cy="1504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7F" w:rsidRDefault="002B717F" w:rsidP="002B717F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讀入要進行</w:t>
      </w:r>
      <w:r>
        <w:rPr>
          <w:rFonts w:hint="eastAsia"/>
          <w:b/>
          <w:sz w:val="28"/>
        </w:rPr>
        <w:t>測試</w:t>
      </w:r>
      <w:r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>資料</w:t>
      </w:r>
    </w:p>
    <w:p w:rsidR="002B717F" w:rsidRDefault="002B717F" w:rsidP="002B717F">
      <w:pPr>
        <w:pStyle w:val="a3"/>
        <w:ind w:leftChars="0" w:left="1200"/>
        <w:rPr>
          <w:b/>
          <w:sz w:val="28"/>
        </w:rPr>
      </w:pPr>
      <w:r>
        <w:rPr>
          <w:noProof/>
        </w:rPr>
        <w:drawing>
          <wp:inline distT="0" distB="0" distL="0" distR="0" wp14:anchorId="67BF119C" wp14:editId="0B36ACB4">
            <wp:extent cx="5274310" cy="3530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7F" w:rsidRDefault="002B717F" w:rsidP="002B717F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針對測試資料所記載的節點關係進行分析，並儲存結果道明為</w:t>
      </w:r>
      <w:r>
        <w:rPr>
          <w:rFonts w:hint="eastAsia"/>
          <w:b/>
          <w:sz w:val="28"/>
        </w:rPr>
        <w:t>results</w:t>
      </w:r>
      <w:r>
        <w:rPr>
          <w:rFonts w:hint="eastAsia"/>
          <w:b/>
          <w:sz w:val="28"/>
        </w:rPr>
        <w:t>的一維陣列</w:t>
      </w:r>
    </w:p>
    <w:p w:rsidR="002B717F" w:rsidRDefault="002B717F" w:rsidP="002B717F">
      <w:pPr>
        <w:pStyle w:val="a3"/>
        <w:ind w:leftChars="0" w:left="1200"/>
        <w:rPr>
          <w:b/>
          <w:sz w:val="28"/>
        </w:rPr>
      </w:pPr>
      <w:r>
        <w:rPr>
          <w:noProof/>
        </w:rPr>
        <w:drawing>
          <wp:inline distT="0" distB="0" distL="0" distR="0" wp14:anchorId="242B3100" wp14:editId="1A7CD6FB">
            <wp:extent cx="5274310" cy="6203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7F" w:rsidRDefault="002B717F" w:rsidP="002B717F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將結果輸出並儲存為符合</w:t>
      </w:r>
      <w:r>
        <w:rPr>
          <w:rFonts w:hint="eastAsia"/>
          <w:b/>
          <w:sz w:val="28"/>
        </w:rPr>
        <w:t>Kaggle</w:t>
      </w:r>
      <w:r>
        <w:rPr>
          <w:rFonts w:hint="eastAsia"/>
          <w:b/>
          <w:sz w:val="28"/>
        </w:rPr>
        <w:t>上傳格式的</w:t>
      </w:r>
      <w:r>
        <w:rPr>
          <w:rFonts w:hint="eastAsia"/>
          <w:b/>
          <w:sz w:val="28"/>
        </w:rPr>
        <w:t>c</w:t>
      </w:r>
      <w:r>
        <w:rPr>
          <w:b/>
          <w:sz w:val="28"/>
        </w:rPr>
        <w:t>sv</w:t>
      </w:r>
      <w:r>
        <w:rPr>
          <w:rFonts w:hint="eastAsia"/>
          <w:b/>
          <w:sz w:val="28"/>
        </w:rPr>
        <w:t>檔案形式</w:t>
      </w:r>
    </w:p>
    <w:p w:rsidR="002B717F" w:rsidRPr="00A66BDA" w:rsidRDefault="002B717F" w:rsidP="002B717F">
      <w:pPr>
        <w:pStyle w:val="a3"/>
        <w:ind w:leftChars="0" w:left="1200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43F20B65" wp14:editId="5E8073D1">
            <wp:extent cx="5274310" cy="20974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A" w:rsidRPr="00A66BDA" w:rsidRDefault="00A66BDA" w:rsidP="00A66BDA">
      <w:pPr>
        <w:rPr>
          <w:rFonts w:hint="eastAsia"/>
          <w:szCs w:val="24"/>
        </w:rPr>
      </w:pPr>
    </w:p>
    <w:sectPr w:rsidR="00A66BDA" w:rsidRPr="00A66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195"/>
    <w:multiLevelType w:val="hybridMultilevel"/>
    <w:tmpl w:val="E530FD88"/>
    <w:lvl w:ilvl="0" w:tplc="46B291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324C2"/>
    <w:multiLevelType w:val="hybridMultilevel"/>
    <w:tmpl w:val="0D6E798E"/>
    <w:lvl w:ilvl="0" w:tplc="46B291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F51635"/>
    <w:multiLevelType w:val="hybridMultilevel"/>
    <w:tmpl w:val="47CE21F4"/>
    <w:lvl w:ilvl="0" w:tplc="E4CC2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C43D2F"/>
    <w:multiLevelType w:val="hybridMultilevel"/>
    <w:tmpl w:val="849E2F5A"/>
    <w:lvl w:ilvl="0" w:tplc="CAD4A59A">
      <w:start w:val="1"/>
      <w:numFmt w:val="decimal"/>
      <w:lvlText w:val="[%1]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2337352"/>
    <w:multiLevelType w:val="hybridMultilevel"/>
    <w:tmpl w:val="54DCF5CC"/>
    <w:lvl w:ilvl="0" w:tplc="431C06C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FB59AB"/>
    <w:multiLevelType w:val="hybridMultilevel"/>
    <w:tmpl w:val="50FE6F94"/>
    <w:lvl w:ilvl="0" w:tplc="CAD4A59A">
      <w:start w:val="1"/>
      <w:numFmt w:val="decimal"/>
      <w:lvlText w:val="[%1]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82"/>
    <w:rsid w:val="002B717F"/>
    <w:rsid w:val="006D5606"/>
    <w:rsid w:val="007E1182"/>
    <w:rsid w:val="00A66BDA"/>
    <w:rsid w:val="00E22B73"/>
    <w:rsid w:val="00E64976"/>
    <w:rsid w:val="00E86060"/>
    <w:rsid w:val="00E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CE4B"/>
  <w15:chartTrackingRefBased/>
  <w15:docId w15:val="{002D85E8-F59A-4E30-A733-D0CA48D7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紹宏 游</dc:creator>
  <cp:keywords/>
  <dc:description/>
  <cp:lastModifiedBy>紹宏 游</cp:lastModifiedBy>
  <cp:revision>3</cp:revision>
  <dcterms:created xsi:type="dcterms:W3CDTF">2021-05-31T13:54:00Z</dcterms:created>
  <dcterms:modified xsi:type="dcterms:W3CDTF">2021-05-31T15:36:00Z</dcterms:modified>
</cp:coreProperties>
</file>