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scanner, on one card</dc:title>
  <dc:creator>Full Harvest Inventory</dc:creator>
  <cp:lastModifiedBy>Full Harvest Inventory</cp:lastModifiedBy>
  <dcterms:created xsi:type="dcterms:W3CDTF">2026-10-26T20:25:51Z</dcterms:created>
  <dcterms:modified xsi:type="dcterms:W3CDTF">2026-10-26T20:25:51Z</dcterms:modified>
</cp:coreProperties>
</file>