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60" w:line="240" w:lineRule="auto"/>
        <w:jc w:val="left"/>
      </w:pPr>
      <w:r>
        <w:rPr>
          <w:b/>
          <w:sz w:val="32"/>
          <w:szCs w:val="32"/>
        </w:rPr>
        <w:t xml:space="preserve">Scanner words — English and Spanish · Palabras del escáner</w:t>
      </w:r>
    </w:p>
    <w:p>
      <w:pPr>
        <w:spacing w:before="0" w:after="160" w:line="240" w:lineRule="auto"/>
        <w:jc w:val="left"/>
      </w:pPr>
      <w:r>
        <w:rPr>
          <w:color w:val="444444"/>
          <w:sz w:val="19"/>
          <w:szCs w:val="19"/>
        </w:rPr>
        <w:t xml:space="preserve">What the scanner says, in both languages. The Español / English button at the top of the scanner switches every screen.</w:t>
      </w:r>
    </w:p>
    <w:tbl>
      <w:tblPr>
        <w:tblW w:w="10800" w:type="dxa"/>
        <w:tblLayout w:type="fixed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000"/>
        <w:gridCol w:w="3200"/>
        <w:gridCol w:w="4600"/>
      </w:tblGrid>
      <w:tr>
        <w:trPr>
          <w:cantSplit/>
        </w:trPr>
        <w:tc>
          <w:tcPr>
            <w:tcW w:w="3000" w:type="dxa"/>
            <w:shd w:val="clear" w:color="auto" w:fill="DCE6F2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English</w:t>
            </w:r>
          </w:p>
        </w:tc>
        <w:tc>
          <w:tcPr>
            <w:tcW w:w="3200" w:type="dxa"/>
            <w:shd w:val="clear" w:color="auto" w:fill="DCE6F2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Español</w:t>
            </w:r>
          </w:p>
        </w:tc>
        <w:tc>
          <w:tcPr>
            <w:tcW w:w="4600" w:type="dxa"/>
            <w:shd w:val="clear" w:color="auto" w:fill="DCE6F2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Rack label / Bin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Etiqueta del rack / Ubicación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The yellow label on the beam under the spot. Scanned first, every spot.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Pallet label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Etiqueta de la tarima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The barcode on the pallet. Scanned second.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Quantity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Cantidad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The cases that are really there. Typed on the keys, never scanned.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Aisle · level · position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Pasillo · nivel · posición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F01A003: aisle F01, level A, position 003.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Team card · Team number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Tarjeta del equipo · Número de equipo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Scanned into Team number at sign-on.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Badge · Clock In Numbers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Gafete · Números de gafete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Everyone on the crew scans theirs.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Sign on &amp; load list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Entrar y cargar la lista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Starts the count on this scanner.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My aisle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Mi pasillo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Your aisle and levels, and second counts when there are some.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Next bin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Siguiente ubicación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Where to go next. Follow it.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Still in this bin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Sigues en esta ubicación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More pallets expected in this spot.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Bin is EMPTY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Ubicación VACÍA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Several empty bins in a row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Varias ubicaciones vacías seguidas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 run of empty spots in one go.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This pallet has more than one label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Esta tarima tiene más de una etiqueta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Two loads on one pallet, each with its cases.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Label will not scan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La etiqueta no escanea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Torn, iced or faded: type it, or count it with no label.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Count it anyway?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¿Contarla de todos modos?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 pallet not on the list: YES.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Back · History · Void this line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Atrás · Historial · Anular esta línea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Fixing a mistake.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Second count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Segundo conteo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 spot counted again, blind, by another team.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Bin done — nothing more here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Ubicación terminada — no hay más aquí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The spot is finished.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Cycle count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Conteo cíclico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One person, a short list of bins for the day.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OFFLINE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SIN SEÑAL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 Wi-Fi. Keep counting: nothing is lost.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Report a problem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Reportar un problema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Damage or a blocked spot. Not an emergency.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SOS — I need help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SOS — necesito ayuda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An emergency. The office is told at once.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Got it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Entendido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You read the office’s message.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Sign off this scanner</w:t>
            </w:r>
          </w:p>
        </w:tc>
        <w:tc>
          <w:tcPr>
            <w:tcW w:w="3200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E4F8F"/>
                <w:sz w:val="18"/>
                <w:szCs w:val="18"/>
              </w:rPr>
              <w:t xml:space="preserve">Salir de este escáner</w:t>
            </w:r>
          </w:p>
        </w:tc>
        <w:tc>
          <w:tcPr>
            <w:tcW w:w="4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Break or end of shift. Then the charger.</w:t>
            </w:r>
          </w:p>
        </w:tc>
      </w:tr>
    </w:tbl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Scanner words</dc:title>
  <dc:creator>Full Harvest Inventory</dc:creator>
  <cp:lastModifiedBy>Full Harvest Inventory</cp:lastModifiedBy>
  <dcterms:created xsi:type="dcterms:W3CDTF">2026-10-27T15:36:11Z</dcterms:created>
  <dcterms:modified xsi:type="dcterms:W3CDTF">2026-10-27T15:36:11Z</dcterms:modified>
</cp:coreProperties>
</file>