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5B3853" w14:textId="06575337" w:rsidR="006410D9" w:rsidRDefault="006410D9" w:rsidP="00AA59B5">
      <w:pPr>
        <w:ind w:firstLine="720"/>
        <w:contextualSpacing/>
        <w:jc w:val="both"/>
      </w:pPr>
    </w:p>
    <w:p w14:paraId="5F201D7A" w14:textId="6E17A982" w:rsidR="006410D9" w:rsidRDefault="006410D9" w:rsidP="00AA59B5">
      <w:pPr>
        <w:ind w:firstLine="720"/>
        <w:contextualSpacing/>
        <w:jc w:val="both"/>
      </w:pPr>
    </w:p>
    <w:p w14:paraId="1CCED86A" w14:textId="46511B78" w:rsidR="006410D9" w:rsidRDefault="006410D9" w:rsidP="00AA59B5">
      <w:pPr>
        <w:ind w:firstLine="720"/>
        <w:contextualSpacing/>
        <w:jc w:val="both"/>
      </w:pPr>
    </w:p>
    <w:p w14:paraId="3097B6F1" w14:textId="4752080D" w:rsidR="006410D9" w:rsidRDefault="006410D9" w:rsidP="00AA59B5">
      <w:pPr>
        <w:ind w:firstLine="720"/>
        <w:contextualSpacing/>
        <w:jc w:val="both"/>
      </w:pPr>
    </w:p>
    <w:p w14:paraId="2BB88BDA" w14:textId="5F54FF28" w:rsidR="006410D9" w:rsidRDefault="006410D9" w:rsidP="006410D9">
      <w:pPr>
        <w:contextualSpacing/>
        <w:rPr>
          <w:b/>
          <w:bCs w:val="0"/>
        </w:rPr>
      </w:pPr>
      <w:r>
        <w:rPr>
          <w:b/>
          <w:bCs w:val="0"/>
        </w:rPr>
        <w:t xml:space="preserve">Trio 6 Team Meat Reflection Paper on Case – Rosas </w:t>
      </w:r>
      <w:proofErr w:type="spellStart"/>
      <w:r>
        <w:rPr>
          <w:b/>
          <w:bCs w:val="0"/>
        </w:rPr>
        <w:t>Palas</w:t>
      </w:r>
      <w:proofErr w:type="spellEnd"/>
      <w:r>
        <w:rPr>
          <w:b/>
          <w:bCs w:val="0"/>
        </w:rPr>
        <w:t xml:space="preserve"> Franchise</w:t>
      </w:r>
    </w:p>
    <w:p w14:paraId="61DA0276" w14:textId="77777777" w:rsidR="006410D9" w:rsidRDefault="006410D9" w:rsidP="006410D9">
      <w:pPr>
        <w:contextualSpacing/>
        <w:rPr>
          <w:b/>
          <w:bCs w:val="0"/>
        </w:rPr>
      </w:pPr>
    </w:p>
    <w:p w14:paraId="039D41A9" w14:textId="095DF9E2" w:rsidR="006410D9" w:rsidRDefault="006410D9" w:rsidP="006410D9">
      <w:pPr>
        <w:contextualSpacing/>
      </w:pPr>
      <w:r>
        <w:t>Dennis Otieno</w:t>
      </w:r>
    </w:p>
    <w:p w14:paraId="754819C2" w14:textId="34FE3946" w:rsidR="006410D9" w:rsidRDefault="006410D9" w:rsidP="006410D9">
      <w:pPr>
        <w:contextualSpacing/>
      </w:pPr>
      <w:r>
        <w:t xml:space="preserve">Jorge </w:t>
      </w:r>
      <w:proofErr w:type="spellStart"/>
      <w:r>
        <w:t>Nistal</w:t>
      </w:r>
      <w:proofErr w:type="spellEnd"/>
    </w:p>
    <w:p w14:paraId="17E7F39F" w14:textId="08FE3151" w:rsidR="006410D9" w:rsidRDefault="006410D9" w:rsidP="006410D9">
      <w:pPr>
        <w:contextualSpacing/>
      </w:pPr>
      <w:proofErr w:type="spellStart"/>
      <w:r>
        <w:t>Htet</w:t>
      </w:r>
      <w:proofErr w:type="spellEnd"/>
      <w:r>
        <w:t xml:space="preserve"> Aung Kyaw</w:t>
      </w:r>
    </w:p>
    <w:p w14:paraId="42ECAD3D" w14:textId="77777777" w:rsidR="006410D9" w:rsidRDefault="006410D9" w:rsidP="006410D9">
      <w:pPr>
        <w:contextualSpacing/>
      </w:pPr>
      <w:r>
        <w:t xml:space="preserve">Master of Business Analytics, </w:t>
      </w:r>
      <w:proofErr w:type="spellStart"/>
      <w:r>
        <w:t>Hult</w:t>
      </w:r>
      <w:proofErr w:type="spellEnd"/>
      <w:r>
        <w:t xml:space="preserve"> International Business School</w:t>
      </w:r>
    </w:p>
    <w:p w14:paraId="0CBEC385" w14:textId="0B811127" w:rsidR="006410D9" w:rsidRDefault="006410D9" w:rsidP="006410D9">
      <w:pPr>
        <w:contextualSpacing/>
      </w:pPr>
      <w:r>
        <w:t>DAT-7470-FMBAN1, Business Analysis with Structured Data</w:t>
      </w:r>
    </w:p>
    <w:p w14:paraId="0D5F8E4D" w14:textId="77777777" w:rsidR="006410D9" w:rsidRDefault="006410D9" w:rsidP="006410D9">
      <w:pPr>
        <w:contextualSpacing/>
      </w:pPr>
      <w:r>
        <w:t xml:space="preserve">Professor Chase </w:t>
      </w:r>
      <w:proofErr w:type="spellStart"/>
      <w:r>
        <w:t>Kusterer</w:t>
      </w:r>
      <w:proofErr w:type="spellEnd"/>
    </w:p>
    <w:p w14:paraId="25E2D04E" w14:textId="7D183F87" w:rsidR="006410D9" w:rsidRDefault="006410D9" w:rsidP="006410D9">
      <w:pPr>
        <w:contextualSpacing/>
      </w:pPr>
      <w:r>
        <w:t>Assignment Due Date 1</w:t>
      </w:r>
      <w:r w:rsidR="00230C74">
        <w:t>3</w:t>
      </w:r>
      <w:r w:rsidRPr="006410D9">
        <w:rPr>
          <w:vertAlign w:val="superscript"/>
        </w:rPr>
        <w:t>th</w:t>
      </w:r>
      <w:r>
        <w:t xml:space="preserve"> November 2022</w:t>
      </w:r>
    </w:p>
    <w:p w14:paraId="310BC605" w14:textId="77777777" w:rsidR="006410D9" w:rsidRDefault="006410D9" w:rsidP="00AA59B5">
      <w:pPr>
        <w:ind w:firstLine="720"/>
        <w:contextualSpacing/>
        <w:jc w:val="both"/>
      </w:pPr>
    </w:p>
    <w:p w14:paraId="7B069E39" w14:textId="77777777" w:rsidR="006410D9" w:rsidRDefault="006410D9" w:rsidP="00AA59B5">
      <w:pPr>
        <w:ind w:firstLine="720"/>
        <w:contextualSpacing/>
        <w:jc w:val="both"/>
      </w:pPr>
    </w:p>
    <w:p w14:paraId="00401904" w14:textId="77777777" w:rsidR="006410D9" w:rsidRDefault="006410D9" w:rsidP="00AA59B5">
      <w:pPr>
        <w:ind w:firstLine="720"/>
        <w:contextualSpacing/>
        <w:jc w:val="both"/>
      </w:pPr>
    </w:p>
    <w:p w14:paraId="12C56845" w14:textId="77777777" w:rsidR="006410D9" w:rsidRDefault="006410D9" w:rsidP="00AA59B5">
      <w:pPr>
        <w:ind w:firstLine="720"/>
        <w:contextualSpacing/>
        <w:jc w:val="both"/>
      </w:pPr>
    </w:p>
    <w:p w14:paraId="705E54B1" w14:textId="77777777" w:rsidR="006410D9" w:rsidRDefault="006410D9" w:rsidP="00AA59B5">
      <w:pPr>
        <w:ind w:firstLine="720"/>
        <w:contextualSpacing/>
        <w:jc w:val="both"/>
      </w:pPr>
    </w:p>
    <w:p w14:paraId="5F00F95E" w14:textId="77777777" w:rsidR="006410D9" w:rsidRDefault="006410D9" w:rsidP="00AA59B5">
      <w:pPr>
        <w:ind w:firstLine="720"/>
        <w:contextualSpacing/>
        <w:jc w:val="both"/>
      </w:pPr>
    </w:p>
    <w:p w14:paraId="0B44819E" w14:textId="77777777" w:rsidR="006410D9" w:rsidRDefault="006410D9" w:rsidP="00AA59B5">
      <w:pPr>
        <w:ind w:firstLine="720"/>
        <w:contextualSpacing/>
        <w:jc w:val="both"/>
      </w:pPr>
    </w:p>
    <w:p w14:paraId="0AE4B272" w14:textId="77777777" w:rsidR="006410D9" w:rsidRDefault="006410D9" w:rsidP="00AA59B5">
      <w:pPr>
        <w:ind w:firstLine="720"/>
        <w:contextualSpacing/>
        <w:jc w:val="both"/>
      </w:pPr>
    </w:p>
    <w:p w14:paraId="120C7920" w14:textId="77777777" w:rsidR="006410D9" w:rsidRDefault="006410D9" w:rsidP="00AA59B5">
      <w:pPr>
        <w:ind w:firstLine="720"/>
        <w:contextualSpacing/>
        <w:jc w:val="both"/>
      </w:pPr>
    </w:p>
    <w:p w14:paraId="677763B3" w14:textId="77777777" w:rsidR="006410D9" w:rsidRDefault="006410D9" w:rsidP="006410D9">
      <w:pPr>
        <w:contextualSpacing/>
        <w:jc w:val="both"/>
      </w:pPr>
    </w:p>
    <w:p w14:paraId="5025B734" w14:textId="7C26263B" w:rsidR="005B271E" w:rsidRDefault="00C442E9" w:rsidP="00AA59B5">
      <w:pPr>
        <w:ind w:firstLine="720"/>
        <w:contextualSpacing/>
        <w:jc w:val="both"/>
      </w:pPr>
      <w:r>
        <w:lastRenderedPageBreak/>
        <w:t xml:space="preserve">As a group we were tasked with building queries and inserting results into a </w:t>
      </w:r>
      <w:r w:rsidR="00FB0640">
        <w:t>temporary table</w:t>
      </w:r>
      <w:r>
        <w:t xml:space="preserve"> through a stored procedure to create the Profit and Loss, and the Balance Sheet statements.</w:t>
      </w:r>
      <w:r w:rsidR="00FB0640">
        <w:t xml:space="preserve"> The group of </w:t>
      </w:r>
      <w:r w:rsidR="00AA59B5">
        <w:t>trios</w:t>
      </w:r>
      <w:r w:rsidR="00FB0640">
        <w:t xml:space="preserve"> consisted of Dennis </w:t>
      </w:r>
      <w:proofErr w:type="spellStart"/>
      <w:r w:rsidR="00FB0640">
        <w:t>Omuya</w:t>
      </w:r>
      <w:proofErr w:type="spellEnd"/>
      <w:r w:rsidR="00FB0640">
        <w:t xml:space="preserve">, </w:t>
      </w:r>
      <w:proofErr w:type="spellStart"/>
      <w:r w:rsidR="00FB0640">
        <w:t>Htet</w:t>
      </w:r>
      <w:proofErr w:type="spellEnd"/>
      <w:r w:rsidR="00FB0640">
        <w:t xml:space="preserve"> Aung Kyaw, and Jorge </w:t>
      </w:r>
      <w:proofErr w:type="spellStart"/>
      <w:r w:rsidR="00FB0640">
        <w:t>Nistal</w:t>
      </w:r>
      <w:proofErr w:type="spellEnd"/>
      <w:r w:rsidR="00FB0640">
        <w:t xml:space="preserve">. </w:t>
      </w:r>
      <w:r w:rsidR="00AA59B5">
        <w:t xml:space="preserve">We believe that we achieved our objective in the task by meeting the </w:t>
      </w:r>
      <w:hyperlink r:id="rId4" w:history="1">
        <w:r w:rsidR="00AA59B5" w:rsidRPr="0022696D">
          <w:rPr>
            <w:rStyle w:val="Hyperlink"/>
          </w:rPr>
          <w:t>key deliverables</w:t>
        </w:r>
      </w:hyperlink>
      <w:r w:rsidR="00AA59B5">
        <w:t>.</w:t>
      </w:r>
    </w:p>
    <w:p w14:paraId="748F5D81" w14:textId="79CC52F9" w:rsidR="00AA59B5" w:rsidRDefault="00AA59B5" w:rsidP="00AA59B5">
      <w:pPr>
        <w:ind w:firstLine="720"/>
        <w:contextualSpacing/>
        <w:jc w:val="both"/>
      </w:pPr>
      <w:r>
        <w:t>We worked closely and effectively together. We started by understanding each other’s strengths and made sure they were used. Another important point to note is that we created a wide network</w:t>
      </w:r>
      <w:r w:rsidR="000B7BF4">
        <w:t xml:space="preserve"> for communication</w:t>
      </w:r>
      <w:r>
        <w:t xml:space="preserve"> through the available online platforms such as codeshare.io and WhatsApp where we could share our scripts and </w:t>
      </w:r>
      <w:r w:rsidR="00D50A89">
        <w:t>discuss</w:t>
      </w:r>
      <w:r>
        <w:t xml:space="preserve"> the task. </w:t>
      </w:r>
    </w:p>
    <w:p w14:paraId="23185B61" w14:textId="208058AB" w:rsidR="00D50A89" w:rsidRDefault="00D50A89" w:rsidP="00AA59B5">
      <w:pPr>
        <w:ind w:firstLine="720"/>
        <w:contextualSpacing/>
        <w:jc w:val="both"/>
      </w:pPr>
      <w:r>
        <w:t>Initially as a team we f</w:t>
      </w:r>
      <w:r w:rsidR="00230C74">
        <w:t xml:space="preserve">ocused on drawing the </w:t>
      </w:r>
      <w:hyperlink r:id="rId5" w:history="1">
        <w:r w:rsidR="00230C74" w:rsidRPr="0022696D">
          <w:rPr>
            <w:rStyle w:val="Hyperlink"/>
          </w:rPr>
          <w:t>schema of 25 tables</w:t>
        </w:r>
      </w:hyperlink>
      <w:r w:rsidR="00230C74">
        <w:t xml:space="preserve"> which took almost half a day to finish</w:t>
      </w:r>
      <w:r>
        <w:t xml:space="preserve">. We </w:t>
      </w:r>
      <w:r w:rsidR="00230C74">
        <w:t>later found out that all we needed was four tables that the professor provided</w:t>
      </w:r>
      <w:r>
        <w:t xml:space="preserve">. </w:t>
      </w:r>
      <w:r w:rsidR="00230C74">
        <w:t xml:space="preserve">If we have to redo the project again, we </w:t>
      </w:r>
      <w:r w:rsidR="00B1610A">
        <w:t>will</w:t>
      </w:r>
      <w:r w:rsidR="00230C74">
        <w:t xml:space="preserve"> start by finding the major account code (such as ‘REV’) and drawing</w:t>
      </w:r>
      <w:r w:rsidR="00924A1C">
        <w:t xml:space="preserve"> mainly the critical tables that we need (for example ‘account’, ‘statement section’) so that we can allocate more time on coding and queries.</w:t>
      </w:r>
    </w:p>
    <w:p w14:paraId="17E33041" w14:textId="32F1DFB9" w:rsidR="00C178FF" w:rsidRDefault="00D50A89" w:rsidP="00AA59B5">
      <w:pPr>
        <w:ind w:firstLine="720"/>
        <w:contextualSpacing/>
        <w:jc w:val="both"/>
      </w:pPr>
      <w:r>
        <w:t>The best thing about a team is that every member comes with a unique skill and idea that when combined can bring out a mind-blowing outcome. Jo</w:t>
      </w:r>
      <w:r w:rsidR="000B7BF4">
        <w:t xml:space="preserve">rge </w:t>
      </w:r>
      <w:proofErr w:type="spellStart"/>
      <w:r w:rsidR="000B7BF4">
        <w:t>Nistal</w:t>
      </w:r>
      <w:proofErr w:type="spellEnd"/>
      <w:r w:rsidR="000B7BF4">
        <w:t xml:space="preserve"> was responsible for giving us a vivid explanation of how the </w:t>
      </w:r>
      <w:r w:rsidR="004D5A83">
        <w:t xml:space="preserve">financial </w:t>
      </w:r>
      <w:r w:rsidR="000B7BF4">
        <w:t xml:space="preserve">statements are made and which accounts should be in which statements. Our focus was on four major tables, namely journal entry, journal entry line item, account, and statement sections. </w:t>
      </w:r>
    </w:p>
    <w:p w14:paraId="55C5CABD" w14:textId="7EFD6626" w:rsidR="00CE5DBD" w:rsidRDefault="000B7BF4" w:rsidP="00AA59B5">
      <w:pPr>
        <w:ind w:firstLine="720"/>
        <w:contextualSpacing/>
        <w:jc w:val="both"/>
      </w:pPr>
      <w:r>
        <w:t xml:space="preserve">We did a query for all </w:t>
      </w:r>
      <w:r w:rsidR="00C178FF">
        <w:t>these</w:t>
      </w:r>
      <w:r>
        <w:t xml:space="preserve"> </w:t>
      </w:r>
      <w:r w:rsidR="00CE5DBD">
        <w:t xml:space="preserve">tables details and exported them to an excel spreadsheet for analysis. </w:t>
      </w:r>
      <w:r w:rsidR="00C178FF">
        <w:t xml:space="preserve">We used </w:t>
      </w:r>
      <w:hyperlink r:id="rId6" w:history="1">
        <w:r w:rsidR="00C178FF" w:rsidRPr="0022696D">
          <w:rPr>
            <w:rStyle w:val="Hyperlink"/>
          </w:rPr>
          <w:t>union to bring the tables together</w:t>
        </w:r>
      </w:hyperlink>
      <w:r w:rsidR="00C178FF">
        <w:t xml:space="preserve"> by stacking them up row by row. We proceeded to prepare the stored procedure</w:t>
      </w:r>
      <w:r w:rsidR="00033E10">
        <w:t xml:space="preserve"> and found out that we can set variables which can allow us to redo all our queries by using local variables. </w:t>
      </w:r>
      <w:proofErr w:type="spellStart"/>
      <w:r w:rsidR="00CE5DBD">
        <w:t>Htet</w:t>
      </w:r>
      <w:proofErr w:type="spellEnd"/>
      <w:r w:rsidR="00CE5DBD">
        <w:t xml:space="preserve"> Aung Kyaw was responsible for writing a </w:t>
      </w:r>
      <w:r w:rsidR="00CE5DBD">
        <w:lastRenderedPageBreak/>
        <w:t xml:space="preserve">script for profit and loss statement with the help of the remaining team members. Dennis </w:t>
      </w:r>
      <w:proofErr w:type="spellStart"/>
      <w:r w:rsidR="00CE5DBD">
        <w:t>Omuya</w:t>
      </w:r>
      <w:proofErr w:type="spellEnd"/>
      <w:r w:rsidR="00CE5DBD">
        <w:t xml:space="preserve"> was engaged in providing a balance sheet script also with the help of the other members. </w:t>
      </w:r>
    </w:p>
    <w:p w14:paraId="1ABA1E14" w14:textId="0B2E9B96" w:rsidR="00F71834" w:rsidRDefault="00033E10" w:rsidP="00230C74">
      <w:pPr>
        <w:ind w:firstLine="720"/>
        <w:contextualSpacing/>
        <w:jc w:val="both"/>
      </w:pPr>
      <w:r>
        <w:t xml:space="preserve">If we </w:t>
      </w:r>
      <w:r w:rsidR="00F71834">
        <w:t>must</w:t>
      </w:r>
      <w:r>
        <w:t xml:space="preserve"> redo the project again, we will mainly focus on how to set the variables and create </w:t>
      </w:r>
      <w:r w:rsidR="003F20DA">
        <w:t xml:space="preserve">tables, then add row by row using insert into and values () functions, and closely looking at the vital role of each column and use the accordingly to prevent potential bugs because we were neglecting the cancelled column which caused us credit-debit imbalance on both the statements. </w:t>
      </w:r>
    </w:p>
    <w:p w14:paraId="1B791D1B" w14:textId="273A8515" w:rsidR="00E81126" w:rsidRDefault="004A2609" w:rsidP="00230C74">
      <w:pPr>
        <w:ind w:firstLine="720"/>
        <w:contextualSpacing/>
        <w:jc w:val="both"/>
      </w:pPr>
      <w:r>
        <w:t xml:space="preserve">A group is more than the sum of its component parts. This was evident during this task. </w:t>
      </w:r>
      <w:r w:rsidR="00164B0A">
        <w:t>Crucial to what we were meant to deliver was assessing and recognizing our strengths and summing them up to bring something powerful than any of us individually</w:t>
      </w:r>
      <w:r w:rsidR="00033E10">
        <w:t>. This team assignment allowed us to understand the aspect of time management and using best solution possible to deal with a case and that the database of a particular company is not perfect and we need to anticipate the potential issues such as missing data and inconsistency of data.</w:t>
      </w:r>
      <w:r w:rsidR="00F71834">
        <w:t xml:space="preserve"> We will study further to know how to optimize our code by using iteration to reduce the receptive queries with stored procedure.</w:t>
      </w:r>
    </w:p>
    <w:p w14:paraId="0A10CF65" w14:textId="77777777" w:rsidR="00D50A89" w:rsidRDefault="00D50A89" w:rsidP="00AA59B5">
      <w:pPr>
        <w:ind w:firstLine="720"/>
        <w:contextualSpacing/>
        <w:jc w:val="both"/>
      </w:pPr>
    </w:p>
    <w:p w14:paraId="1DF544EC" w14:textId="4548C65A" w:rsidR="00AA59B5" w:rsidRDefault="00895F8C" w:rsidP="001440F9">
      <w:pPr>
        <w:contextualSpacing/>
        <w:jc w:val="both"/>
      </w:pPr>
      <w:r>
        <w:rPr>
          <w:noProof/>
        </w:rPr>
        <w:drawing>
          <wp:inline distT="0" distB="0" distL="0" distR="0" wp14:anchorId="2ED74610" wp14:editId="5C3A9D9A">
            <wp:extent cx="5935980" cy="20421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980" cy="2042160"/>
                    </a:xfrm>
                    <a:prstGeom prst="rect">
                      <a:avLst/>
                    </a:prstGeom>
                    <a:noFill/>
                    <a:ln>
                      <a:noFill/>
                    </a:ln>
                  </pic:spPr>
                </pic:pic>
              </a:graphicData>
            </a:graphic>
          </wp:inline>
        </w:drawing>
      </w:r>
    </w:p>
    <w:p w14:paraId="71A0934B" w14:textId="62381CA7" w:rsidR="00895F8C" w:rsidRDefault="00895F8C" w:rsidP="001440F9">
      <w:pPr>
        <w:contextualSpacing/>
        <w:jc w:val="both"/>
      </w:pPr>
      <w:r>
        <w:rPr>
          <w:noProof/>
        </w:rPr>
        <w:lastRenderedPageBreak/>
        <w:drawing>
          <wp:inline distT="0" distB="0" distL="0" distR="0" wp14:anchorId="1DB01786" wp14:editId="01B27E14">
            <wp:extent cx="5943600" cy="19964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996440"/>
                    </a:xfrm>
                    <a:prstGeom prst="rect">
                      <a:avLst/>
                    </a:prstGeom>
                    <a:noFill/>
                    <a:ln>
                      <a:noFill/>
                    </a:ln>
                  </pic:spPr>
                </pic:pic>
              </a:graphicData>
            </a:graphic>
          </wp:inline>
        </w:drawing>
      </w:r>
      <w:r>
        <w:rPr>
          <w:noProof/>
        </w:rPr>
        <w:drawing>
          <wp:inline distT="0" distB="0" distL="0" distR="0" wp14:anchorId="1C09F92E" wp14:editId="6EEA73DD">
            <wp:extent cx="5935980" cy="19888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1988820"/>
                    </a:xfrm>
                    <a:prstGeom prst="rect">
                      <a:avLst/>
                    </a:prstGeom>
                    <a:noFill/>
                    <a:ln>
                      <a:noFill/>
                    </a:ln>
                  </pic:spPr>
                </pic:pic>
              </a:graphicData>
            </a:graphic>
          </wp:inline>
        </w:drawing>
      </w:r>
    </w:p>
    <w:p w14:paraId="39AAC628" w14:textId="38531DC9" w:rsidR="00895F8C" w:rsidRDefault="00895F8C" w:rsidP="001440F9">
      <w:pPr>
        <w:contextualSpacing/>
        <w:jc w:val="both"/>
      </w:pPr>
      <w:r>
        <w:rPr>
          <w:noProof/>
        </w:rPr>
        <w:drawing>
          <wp:inline distT="0" distB="0" distL="0" distR="0" wp14:anchorId="28369ED5" wp14:editId="0B056D3F">
            <wp:extent cx="5943600" cy="1988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988820"/>
                    </a:xfrm>
                    <a:prstGeom prst="rect">
                      <a:avLst/>
                    </a:prstGeom>
                    <a:noFill/>
                    <a:ln>
                      <a:noFill/>
                    </a:ln>
                  </pic:spPr>
                </pic:pic>
              </a:graphicData>
            </a:graphic>
          </wp:inline>
        </w:drawing>
      </w:r>
    </w:p>
    <w:p w14:paraId="67AA6D2D" w14:textId="710D59BA" w:rsidR="00895F8C" w:rsidRDefault="00895F8C" w:rsidP="001440F9">
      <w:pPr>
        <w:contextualSpacing/>
        <w:jc w:val="both"/>
      </w:pPr>
      <w:r>
        <w:rPr>
          <w:noProof/>
        </w:rPr>
        <w:lastRenderedPageBreak/>
        <w:drawing>
          <wp:inline distT="0" distB="0" distL="0" distR="0" wp14:anchorId="3C4CBEC3" wp14:editId="60A4E79B">
            <wp:extent cx="5928360" cy="2026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8360" cy="2026920"/>
                    </a:xfrm>
                    <a:prstGeom prst="rect">
                      <a:avLst/>
                    </a:prstGeom>
                    <a:noFill/>
                    <a:ln>
                      <a:noFill/>
                    </a:ln>
                  </pic:spPr>
                </pic:pic>
              </a:graphicData>
            </a:graphic>
          </wp:inline>
        </w:drawing>
      </w:r>
      <w:r>
        <w:rPr>
          <w:noProof/>
        </w:rPr>
        <w:drawing>
          <wp:inline distT="0" distB="0" distL="0" distR="0" wp14:anchorId="03A37190" wp14:editId="605D297C">
            <wp:extent cx="5943600" cy="19583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958340"/>
                    </a:xfrm>
                    <a:prstGeom prst="rect">
                      <a:avLst/>
                    </a:prstGeom>
                    <a:noFill/>
                    <a:ln>
                      <a:noFill/>
                    </a:ln>
                  </pic:spPr>
                </pic:pic>
              </a:graphicData>
            </a:graphic>
          </wp:inline>
        </w:drawing>
      </w:r>
    </w:p>
    <w:sectPr w:rsidR="00895F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0F9"/>
    <w:rsid w:val="00033E10"/>
    <w:rsid w:val="000B7BF4"/>
    <w:rsid w:val="001440F9"/>
    <w:rsid w:val="00164B0A"/>
    <w:rsid w:val="001F5BAC"/>
    <w:rsid w:val="0022696D"/>
    <w:rsid w:val="00230C74"/>
    <w:rsid w:val="003F20DA"/>
    <w:rsid w:val="004A2609"/>
    <w:rsid w:val="004D5A83"/>
    <w:rsid w:val="005B271E"/>
    <w:rsid w:val="006410D9"/>
    <w:rsid w:val="00895F8C"/>
    <w:rsid w:val="00924A1C"/>
    <w:rsid w:val="00AA59B5"/>
    <w:rsid w:val="00AF25F6"/>
    <w:rsid w:val="00B1610A"/>
    <w:rsid w:val="00C178FF"/>
    <w:rsid w:val="00C356C5"/>
    <w:rsid w:val="00C442E9"/>
    <w:rsid w:val="00CE5DBD"/>
    <w:rsid w:val="00D50A89"/>
    <w:rsid w:val="00E81126"/>
    <w:rsid w:val="00F71834"/>
    <w:rsid w:val="00FB06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01254"/>
  <w15:chartTrackingRefBased/>
  <w15:docId w15:val="{491014A7-D614-4269-8DC9-89DBCEB31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Cs/>
        <w:sz w:val="24"/>
        <w:szCs w:val="24"/>
        <w:lang w:val="en-US" w:eastAsia="en-US" w:bidi="ar-SA"/>
      </w:rPr>
    </w:rPrDefault>
    <w:pPrDefault>
      <w:pPr>
        <w:spacing w:after="160" w:line="48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2696D"/>
    <w:rPr>
      <w:color w:val="0563C1" w:themeColor="hyperlink"/>
      <w:u w:val="single"/>
    </w:rPr>
  </w:style>
  <w:style w:type="character" w:styleId="UnresolvedMention">
    <w:name w:val="Unresolved Mention"/>
    <w:basedOn w:val="DefaultParagraphFont"/>
    <w:uiPriority w:val="99"/>
    <w:semiHidden/>
    <w:unhideWhenUsed/>
    <w:rsid w:val="002269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hanklo.com/rosa-palas-first-attempt" TargetMode="External"/><Relationship Id="rId11" Type="http://schemas.openxmlformats.org/officeDocument/2006/relationships/image" Target="media/image5.png"/><Relationship Id="rId5" Type="http://schemas.openxmlformats.org/officeDocument/2006/relationships/hyperlink" Target="https://www.hanklo.com/trio6-er" TargetMode="External"/><Relationship Id="rId10" Type="http://schemas.openxmlformats.org/officeDocument/2006/relationships/image" Target="media/image4.png"/><Relationship Id="rId4" Type="http://schemas.openxmlformats.org/officeDocument/2006/relationships/hyperlink" Target="https://www.hanklo.com/rosa-palas-final-submission" TargetMode="Externa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545</Words>
  <Characters>3107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Otieno</dc:creator>
  <cp:keywords/>
  <dc:description/>
  <cp:lastModifiedBy>HTET AUNG KYAW</cp:lastModifiedBy>
  <cp:revision>2</cp:revision>
  <cp:lastPrinted>2022-11-14T03:48:00Z</cp:lastPrinted>
  <dcterms:created xsi:type="dcterms:W3CDTF">2022-11-14T03:50:00Z</dcterms:created>
  <dcterms:modified xsi:type="dcterms:W3CDTF">2022-11-14T03:50:00Z</dcterms:modified>
</cp:coreProperties>
</file>