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33FC" w14:textId="7F02FD9D" w:rsidR="00110543" w:rsidRDefault="00110543">
      <w:r>
        <w:t>Hello guys,</w:t>
      </w:r>
    </w:p>
    <w:p w14:paraId="143BE946" w14:textId="77777777" w:rsidR="00110543" w:rsidRDefault="00110543"/>
    <w:p w14:paraId="58945969" w14:textId="65A7E6AC" w:rsidR="00110543" w:rsidRDefault="00110543">
      <w:r>
        <w:t>I believe we should state the problem in following way:</w:t>
      </w:r>
    </w:p>
    <w:p w14:paraId="5E455EC8" w14:textId="77777777" w:rsidR="00600997" w:rsidRDefault="00600997"/>
    <w:p w14:paraId="6237FE8E" w14:textId="77777777" w:rsidR="00600997" w:rsidRDefault="00600997" w:rsidP="00600997">
      <w:r>
        <w:t>Business problem – Fraud detection and risk management.</w:t>
      </w:r>
    </w:p>
    <w:p w14:paraId="192D77B0" w14:textId="77777777" w:rsidR="00600997" w:rsidRDefault="00600997" w:rsidP="00600997"/>
    <w:p w14:paraId="00555636" w14:textId="77777777" w:rsidR="00600997" w:rsidRDefault="00600997" w:rsidP="00600997">
      <w:r>
        <w:t xml:space="preserve">In many cases, when people apply for a loan, they don't provide any proof of their income (self-reported income). To estimate the amount of risk, we need some cost-effective tools that could estimate how reasonable the self-reported income is for an individual. Depending on the probability of the class predicted by our classification model, a bank could </w:t>
      </w:r>
      <w:proofErr w:type="gramStart"/>
      <w:r>
        <w:t>make a decision</w:t>
      </w:r>
      <w:proofErr w:type="gramEnd"/>
      <w:r>
        <w:t xml:space="preserve"> of asking for additional documents or refuse a loan if the proof is not provided.</w:t>
      </w:r>
    </w:p>
    <w:p w14:paraId="64D8FCBA" w14:textId="77777777" w:rsidR="00600997" w:rsidRDefault="00600997" w:rsidP="00600997"/>
    <w:p w14:paraId="0477D4C2" w14:textId="2DDE94E7" w:rsidR="00600997" w:rsidRDefault="00600997" w:rsidP="00600997">
      <w:r>
        <w:t xml:space="preserve">The dataset we work with provides only two classes of a target value – an income above or below $50k. Nevertheless, it </w:t>
      </w:r>
      <w:r>
        <w:t>give</w:t>
      </w:r>
      <w:r>
        <w:t>s an opportunity to explore potential drivers of prediction for explainable 'glass-box' models and make some conceptual decisions about the model that could be trained on data with more classes in 'one-vs-rest' or 'one-vs-one' architecture.</w:t>
      </w:r>
    </w:p>
    <w:sectPr w:rsidR="0060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43"/>
    <w:rsid w:val="00110543"/>
    <w:rsid w:val="00600997"/>
    <w:rsid w:val="00B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093C9"/>
  <w15:chartTrackingRefBased/>
  <w15:docId w15:val="{89A42113-3C05-204F-9C8F-BD35350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Bashkatov</dc:creator>
  <cp:keywords/>
  <dc:description/>
  <cp:lastModifiedBy>Sergey Bashkatov</cp:lastModifiedBy>
  <cp:revision>1</cp:revision>
  <dcterms:created xsi:type="dcterms:W3CDTF">2024-02-01T15:55:00Z</dcterms:created>
  <dcterms:modified xsi:type="dcterms:W3CDTF">2024-02-01T16:16:00Z</dcterms:modified>
</cp:coreProperties>
</file>