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1325" w:firstLineChars="300"/>
        <w:rPr>
          <w:rFonts w:hint="eastAsia"/>
          <w:lang w:val="en-BZ"/>
        </w:rPr>
      </w:pPr>
    </w:p>
    <w:p>
      <w:pPr>
        <w:ind w:firstLine="2168" w:firstLineChars="300"/>
        <w:rPr>
          <w:rFonts w:hint="eastAsia" w:ascii="宋体" w:hAnsi="宋体"/>
          <w:sz w:val="72"/>
          <w:szCs w:val="72"/>
          <w:lang w:val="en-BZ"/>
        </w:rPr>
      </w:pPr>
      <w:r>
        <w:rPr>
          <w:rFonts w:hint="eastAsia" w:ascii="宋体" w:hAnsi="宋体"/>
          <w:sz w:val="72"/>
          <w:szCs w:val="72"/>
          <w:lang w:val="en-BZ"/>
        </w:rPr>
        <w:t xml:space="preserve">CQV-SWR </w:t>
      </w:r>
      <w:r>
        <w:rPr>
          <w:rFonts w:ascii="宋体" w:hAnsi="宋体"/>
          <w:sz w:val="72"/>
          <w:szCs w:val="72"/>
          <w:lang w:val="en-BZ"/>
        </w:rPr>
        <w:t xml:space="preserve">- </w:t>
      </w:r>
      <w:r>
        <w:rPr>
          <w:rFonts w:hint="eastAsia" w:ascii="宋体" w:hAnsi="宋体"/>
          <w:sz w:val="72"/>
          <w:szCs w:val="72"/>
          <w:lang w:val="en-BZ"/>
        </w:rPr>
        <w:t>508</w:t>
      </w:r>
    </w:p>
    <w:p>
      <w:pPr>
        <w:jc w:val="center"/>
        <w:rPr>
          <w:rFonts w:hint="eastAsia"/>
          <w:lang w:val="en-BZ"/>
        </w:rPr>
      </w:pPr>
      <w:r>
        <w:rPr>
          <w:rFonts w:hint="eastAsia"/>
          <w:lang w:val="en-US" w:eastAsia="zh-CN"/>
        </w:rPr>
        <w:t>D</w:t>
      </w:r>
      <w:r>
        <w:rPr>
          <w:rFonts w:hint="eastAsia"/>
          <w:lang w:val="en-IE"/>
        </w:rPr>
        <w:t xml:space="preserve">igital </w:t>
      </w:r>
      <w:r>
        <w:rPr>
          <w:rFonts w:hint="eastAsia"/>
          <w:lang w:val="en-US" w:eastAsia="zh-CN"/>
        </w:rPr>
        <w:t>S</w:t>
      </w:r>
      <w:r>
        <w:rPr>
          <w:rFonts w:hint="eastAsia"/>
          <w:lang w:val="en-BZ"/>
        </w:rPr>
        <w:t xml:space="preserve">tanding </w:t>
      </w:r>
      <w:r>
        <w:rPr>
          <w:rFonts w:hint="eastAsia"/>
          <w:lang w:val="en-US" w:eastAsia="zh-CN"/>
        </w:rPr>
        <w:t>W</w:t>
      </w:r>
      <w:r>
        <w:rPr>
          <w:rFonts w:hint="eastAsia"/>
          <w:lang w:val="en-BZ"/>
        </w:rPr>
        <w:t xml:space="preserve">ave </w:t>
      </w:r>
      <w:r>
        <w:rPr>
          <w:rFonts w:hint="eastAsia"/>
          <w:lang w:val="en-US" w:eastAsia="zh-CN"/>
        </w:rPr>
        <w:t>M</w:t>
      </w:r>
      <w:r>
        <w:rPr>
          <w:rFonts w:hint="eastAsia"/>
          <w:lang w:val="en-BZ"/>
        </w:rPr>
        <w:t>eter</w:t>
      </w:r>
    </w:p>
    <w:p>
      <w:pPr>
        <w:ind w:left="360"/>
        <w:rPr>
          <w:rFonts w:hint="eastAsia"/>
          <w:sz w:val="30"/>
          <w:szCs w:val="30"/>
          <w:shd w:val="pct10" w:color="auto" w:fill="FFFFFF"/>
          <w:lang w:val="en-BZ"/>
        </w:rPr>
      </w:pPr>
      <w:r>
        <w:rPr>
          <w:rFonts w:hint="eastAsia"/>
          <w:sz w:val="30"/>
          <w:szCs w:val="30"/>
          <w:shd w:val="pct10" w:color="auto" w:fill="FFFFFF"/>
          <w:lang w:val="en-BZ"/>
        </w:rPr>
        <w:t>Introduction:</w:t>
      </w:r>
    </w:p>
    <w:p>
      <w:pPr>
        <w:ind w:left="360"/>
        <w:rPr>
          <w:rFonts w:hint="eastAsia" w:ascii="宋体" w:hAnsi="宋体"/>
          <w:sz w:val="21"/>
          <w:szCs w:val="21"/>
          <w:lang w:val="en-BZ"/>
        </w:rPr>
      </w:pPr>
      <w:r>
        <w:rPr>
          <w:rFonts w:hint="eastAsia" w:ascii="宋体" w:hAnsi="宋体"/>
          <w:sz w:val="21"/>
          <w:szCs w:val="21"/>
          <w:lang w:val="en-BZ"/>
        </w:rPr>
        <w:t>*200w digital standing wave meter</w:t>
      </w:r>
    </w:p>
    <w:p>
      <w:pPr>
        <w:ind w:left="360"/>
        <w:rPr>
          <w:rFonts w:hint="eastAsia" w:ascii="宋体" w:hAnsi="宋体"/>
          <w:sz w:val="21"/>
          <w:szCs w:val="21"/>
          <w:lang w:val="en-BZ"/>
        </w:rPr>
      </w:pPr>
      <w:r>
        <w:rPr>
          <w:rFonts w:hint="eastAsia" w:ascii="宋体" w:hAnsi="宋体"/>
          <w:sz w:val="21"/>
          <w:szCs w:val="21"/>
          <w:lang w:val="en-BZ"/>
        </w:rPr>
        <w:t>* Direct reading of multiple parameters of forward and reverse power standing waves</w:t>
      </w:r>
    </w:p>
    <w:p>
      <w:pPr>
        <w:ind w:left="360"/>
        <w:rPr>
          <w:rFonts w:hint="eastAsia" w:ascii="宋体" w:hAnsi="宋体"/>
          <w:sz w:val="21"/>
          <w:szCs w:val="21"/>
          <w:lang w:val="en-BZ"/>
        </w:rPr>
      </w:pPr>
      <w:r>
        <w:rPr>
          <w:rFonts w:hint="eastAsia" w:ascii="宋体" w:hAnsi="宋体"/>
          <w:sz w:val="21"/>
          <w:szCs w:val="21"/>
          <w:lang w:val="en-BZ"/>
        </w:rPr>
        <w:t>*4.3-inch IPS color LCD display (resolution 480*272)</w:t>
      </w:r>
    </w:p>
    <w:p>
      <w:pPr>
        <w:ind w:left="360"/>
        <w:rPr>
          <w:rFonts w:hint="eastAsia" w:ascii="宋体" w:hAnsi="宋体"/>
          <w:sz w:val="21"/>
          <w:szCs w:val="21"/>
          <w:lang w:val="en-BZ"/>
        </w:rPr>
      </w:pPr>
      <w:r>
        <w:rPr>
          <w:rFonts w:hint="eastAsia" w:ascii="宋体" w:hAnsi="宋体"/>
          <w:sz w:val="21"/>
          <w:szCs w:val="21"/>
          <w:lang w:val="en-BZ"/>
        </w:rPr>
        <w:t>*High standing wave alarm function (standing wave alarm point can be customized)</w:t>
      </w:r>
    </w:p>
    <w:p>
      <w:pPr>
        <w:ind w:left="360"/>
        <w:rPr>
          <w:rFonts w:hint="eastAsia" w:ascii="宋体" w:hAnsi="宋体"/>
          <w:sz w:val="21"/>
          <w:szCs w:val="21"/>
          <w:lang w:val="en-BZ"/>
        </w:rPr>
      </w:pPr>
      <w:r>
        <w:rPr>
          <w:rFonts w:hint="eastAsia" w:ascii="宋体" w:hAnsi="宋体"/>
          <w:sz w:val="21"/>
          <w:szCs w:val="21"/>
          <w:lang w:val="en-BZ"/>
        </w:rPr>
        <w:t>*Delayed shutdown function (shutdown time can be customized)</w:t>
      </w:r>
    </w:p>
    <w:p>
      <w:pPr>
        <w:ind w:left="360"/>
        <w:rPr>
          <w:rFonts w:hint="eastAsia" w:ascii="宋体" w:hAnsi="宋体"/>
          <w:sz w:val="21"/>
          <w:szCs w:val="21"/>
          <w:lang w:val="en-BZ"/>
        </w:rPr>
      </w:pPr>
      <w:r>
        <w:rPr>
          <w:rFonts w:hint="eastAsia" w:ascii="宋体" w:hAnsi="宋体"/>
          <w:sz w:val="21"/>
          <w:szCs w:val="21"/>
          <w:lang w:val="en-BZ"/>
        </w:rPr>
        <w:t>*Launch auto-start function</w:t>
      </w:r>
    </w:p>
    <w:p>
      <w:pPr>
        <w:ind w:left="360"/>
        <w:rPr>
          <w:rFonts w:hint="eastAsia" w:ascii="宋体" w:hAnsi="宋体"/>
          <w:sz w:val="21"/>
          <w:szCs w:val="21"/>
          <w:lang w:val="en-BZ"/>
        </w:rPr>
      </w:pPr>
      <w:r>
        <w:rPr>
          <w:rFonts w:hint="eastAsia" w:ascii="宋体" w:hAnsi="宋体"/>
          <w:sz w:val="21"/>
          <w:szCs w:val="21"/>
          <w:lang w:val="en-BZ"/>
        </w:rPr>
        <w:t>*Battery under-voltage protection function</w:t>
      </w:r>
    </w:p>
    <w:p>
      <w:pPr>
        <w:ind w:left="360"/>
        <w:rPr>
          <w:rFonts w:hint="eastAsia" w:ascii="宋体" w:hAnsi="宋体"/>
          <w:sz w:val="21"/>
          <w:szCs w:val="21"/>
          <w:lang w:val="en-BZ"/>
        </w:rPr>
      </w:pPr>
      <w:r>
        <w:rPr>
          <w:rFonts w:hint="eastAsia" w:ascii="宋体" w:hAnsi="宋体"/>
          <w:sz w:val="21"/>
          <w:szCs w:val="21"/>
          <w:lang w:val="en-BZ"/>
        </w:rPr>
        <w:t>*Simulate progress bar function</w:t>
      </w:r>
    </w:p>
    <w:p>
      <w:pPr>
        <w:ind w:left="360"/>
        <w:rPr>
          <w:rFonts w:hint="eastAsia" w:ascii="宋体" w:hAnsi="宋体"/>
          <w:sz w:val="21"/>
          <w:szCs w:val="21"/>
          <w:lang w:val="en-BZ"/>
        </w:rPr>
      </w:pPr>
      <w:r>
        <w:rPr>
          <w:rFonts w:hint="eastAsia" w:ascii="宋体" w:hAnsi="宋体"/>
          <w:sz w:val="21"/>
          <w:szCs w:val="21"/>
          <w:lang w:val="en-BZ"/>
        </w:rPr>
        <w:t>*Power fine-tuning function (±20%)</w:t>
      </w:r>
    </w:p>
    <w:p>
      <w:pPr>
        <w:ind w:left="360"/>
        <w:rPr>
          <w:rFonts w:hint="eastAsia" w:ascii="宋体" w:hAnsi="宋体"/>
          <w:sz w:val="21"/>
          <w:szCs w:val="21"/>
          <w:lang w:val="en-BZ"/>
        </w:rPr>
      </w:pPr>
      <w:r>
        <w:rPr>
          <w:rFonts w:hint="eastAsia" w:ascii="宋体" w:hAnsi="宋体"/>
          <w:sz w:val="21"/>
          <w:szCs w:val="21"/>
          <w:lang w:val="en-BZ"/>
        </w:rPr>
        <w:t>*Standing wave fine-tuning function (±20%)</w:t>
      </w:r>
    </w:p>
    <w:p>
      <w:pPr>
        <w:ind w:left="360"/>
        <w:rPr>
          <w:rFonts w:hint="eastAsia" w:ascii="宋体" w:hAnsi="宋体"/>
          <w:sz w:val="21"/>
          <w:szCs w:val="21"/>
          <w:lang w:val="en-BZ"/>
        </w:rPr>
      </w:pPr>
      <w:r>
        <w:rPr>
          <w:rFonts w:hint="eastAsia" w:ascii="宋体" w:hAnsi="宋体"/>
          <w:sz w:val="21"/>
          <w:szCs w:val="21"/>
          <w:lang w:val="en-BZ"/>
        </w:rPr>
        <w:t>*Chinese menu (foreign trade version English menu)</w:t>
      </w:r>
    </w:p>
    <w:p>
      <w:pPr>
        <w:ind w:left="360"/>
        <w:rPr>
          <w:rFonts w:hint="eastAsia"/>
          <w:sz w:val="30"/>
          <w:szCs w:val="30"/>
          <w:lang w:val="en-BZ"/>
        </w:rPr>
      </w:pPr>
      <w:r>
        <w:rPr>
          <w:rFonts w:hint="eastAsia"/>
          <w:sz w:val="30"/>
          <w:szCs w:val="30"/>
          <w:lang w:val="en-BZ"/>
        </w:rPr>
        <w:t>1. Technical specifications</w:t>
      </w:r>
    </w:p>
    <w:p>
      <w:pPr>
        <w:ind w:left="360"/>
        <w:rPr>
          <w:rFonts w:hint="eastAsia"/>
          <w:b w:val="0"/>
          <w:sz w:val="21"/>
          <w:szCs w:val="21"/>
          <w:lang w:val="en-BZ"/>
        </w:rPr>
      </w:pPr>
      <w:r>
        <w:rPr>
          <w:rFonts w:hint="eastAsia"/>
          <w:b w:val="0"/>
          <w:sz w:val="21"/>
          <w:szCs w:val="21"/>
          <w:lang w:val="en-BZ"/>
        </w:rPr>
        <w:t>*Operating frequency: 1.8-54Mhz</w:t>
      </w:r>
    </w:p>
    <w:p>
      <w:pPr>
        <w:ind w:left="360"/>
        <w:rPr>
          <w:rFonts w:hint="eastAsia"/>
          <w:b w:val="0"/>
          <w:sz w:val="21"/>
          <w:szCs w:val="21"/>
          <w:lang w:val="en-BZ"/>
        </w:rPr>
      </w:pPr>
      <w:r>
        <w:rPr>
          <w:rFonts w:hint="eastAsia"/>
          <w:b w:val="0"/>
          <w:sz w:val="21"/>
          <w:szCs w:val="21"/>
          <w:lang w:val="en-BZ"/>
        </w:rPr>
        <w:t>*Measurement range: 0.5-200W (it is recommended not to exceed 120w for long-term use in FM, CW, AM, FT8 modes)</w:t>
      </w:r>
    </w:p>
    <w:p>
      <w:pPr>
        <w:ind w:left="360"/>
        <w:rPr>
          <w:rFonts w:hint="eastAsia"/>
          <w:b w:val="0"/>
          <w:sz w:val="21"/>
          <w:szCs w:val="21"/>
          <w:lang w:val="en-BZ"/>
        </w:rPr>
      </w:pPr>
      <w:r>
        <w:rPr>
          <w:rFonts w:hint="eastAsia"/>
          <w:b w:val="0"/>
          <w:sz w:val="21"/>
          <w:szCs w:val="21"/>
          <w:lang w:val="en-BZ"/>
        </w:rPr>
        <w:t>*Standing wave range: 1-99.9 (default alarm is greater than 2.0, the alarm point can be manually set through the menu)</w:t>
      </w:r>
    </w:p>
    <w:p>
      <w:pPr>
        <w:ind w:left="360"/>
        <w:rPr>
          <w:rFonts w:hint="eastAsia"/>
          <w:b w:val="0"/>
          <w:sz w:val="21"/>
          <w:szCs w:val="21"/>
          <w:lang w:val="en-BZ"/>
        </w:rPr>
      </w:pPr>
      <w:r>
        <w:rPr>
          <w:rFonts w:hint="eastAsia"/>
          <w:b w:val="0"/>
          <w:sz w:val="21"/>
          <w:szCs w:val="21"/>
          <w:lang w:val="en-BZ"/>
        </w:rPr>
        <w:t>*Charging interface: Type_c DC5v/1A (charging voltage max5.5v)</w:t>
      </w:r>
    </w:p>
    <w:p>
      <w:pPr>
        <w:ind w:left="360"/>
        <w:rPr>
          <w:rFonts w:hint="eastAsia"/>
          <w:b w:val="0"/>
          <w:sz w:val="21"/>
          <w:szCs w:val="21"/>
          <w:lang w:val="en-BZ"/>
        </w:rPr>
      </w:pPr>
      <w:r>
        <w:rPr>
          <w:rFonts w:hint="eastAsia"/>
          <w:b w:val="0"/>
          <w:sz w:val="21"/>
          <w:szCs w:val="21"/>
          <w:lang w:val="en-BZ"/>
        </w:rPr>
        <w:t>*Battery model: 3.7v/4000mAh (the battery voltage will flash when the battery voltage is lower than 3.4v and the alarm will automatically shut down when the battery voltage is lower than 3.35v)</w:t>
      </w:r>
    </w:p>
    <w:p>
      <w:pPr>
        <w:ind w:left="360"/>
        <w:rPr>
          <w:rFonts w:hint="eastAsia"/>
          <w:b w:val="0"/>
          <w:sz w:val="21"/>
          <w:szCs w:val="21"/>
          <w:lang w:val="en-BZ"/>
        </w:rPr>
      </w:pPr>
      <w:r>
        <w:rPr>
          <w:rFonts w:hint="eastAsia"/>
          <w:b w:val="0"/>
          <w:sz w:val="21"/>
          <w:szCs w:val="21"/>
          <w:lang w:val="en-BZ"/>
        </w:rPr>
        <w:t>*Interface type: UHF (SL16)</w:t>
      </w:r>
    </w:p>
    <w:p>
      <w:pPr>
        <w:ind w:left="360"/>
        <w:rPr>
          <w:rFonts w:hint="eastAsia"/>
          <w:b w:val="0"/>
          <w:sz w:val="21"/>
          <w:szCs w:val="21"/>
          <w:lang w:val="en-BZ"/>
        </w:rPr>
      </w:pPr>
      <w:r>
        <w:rPr>
          <w:rFonts w:hint="eastAsia"/>
          <w:b w:val="0"/>
          <w:sz w:val="21"/>
          <w:szCs w:val="21"/>
          <w:lang w:val="en-BZ"/>
        </w:rPr>
        <w:t>*Casing size: 132mm*100mm*82mm (excluding protruding parts)</w:t>
      </w:r>
    </w:p>
    <w:p>
      <w:pPr>
        <w:ind w:left="360"/>
        <w:rPr>
          <w:b w:val="0"/>
          <w:sz w:val="21"/>
          <w:szCs w:val="21"/>
          <w:lang w:val="en-BZ"/>
        </w:rPr>
      </w:pPr>
      <w:r>
        <w:rPr>
          <w:rFonts w:hint="eastAsia"/>
          <w:b w:val="0"/>
          <w:sz w:val="21"/>
          <w:szCs w:val="21"/>
          <w:lang w:val="en-BZ"/>
        </w:rPr>
        <w:t>*Bare metal weight: about 800 grams</w:t>
      </w:r>
    </w:p>
    <w:p>
      <w:pPr>
        <w:ind w:left="360"/>
        <w:rPr>
          <w:rFonts w:hint="eastAsia"/>
          <w:sz w:val="30"/>
          <w:szCs w:val="30"/>
          <w:lang w:val="en-BZ"/>
        </w:rPr>
      </w:pPr>
      <w:r>
        <w:rPr>
          <w:rFonts w:hint="eastAsia"/>
          <w:sz w:val="30"/>
          <w:szCs w:val="30"/>
          <w:lang w:val="en-BZ"/>
        </w:rPr>
        <w:t>2. Interface description</w:t>
      </w:r>
    </w:p>
    <w:p>
      <w:pPr>
        <w:rPr>
          <w:rFonts w:hint="eastAsia"/>
          <w:sz w:val="21"/>
          <w:szCs w:val="21"/>
          <w:lang w:val="en-BZ"/>
        </w:rPr>
      </w:pPr>
    </w:p>
    <w:p>
      <w:pPr>
        <w:rPr>
          <w:rFonts w:hint="eastAsia"/>
          <w:sz w:val="21"/>
          <w:szCs w:val="21"/>
          <w:lang w:val="en-BZ"/>
        </w:rPr>
      </w:pPr>
      <w:r>
        <w:rPr>
          <w:rFonts w:hint="eastAsia"/>
          <w:sz w:val="21"/>
          <w:szCs w:val="21"/>
        </w:rPr>
        <mc:AlternateContent>
          <mc:Choice Requires="wps">
            <w:drawing>
              <wp:anchor distT="0" distB="0" distL="114300" distR="114300" simplePos="0" relativeHeight="251661312" behindDoc="0" locked="0" layoutInCell="1" allowOverlap="1">
                <wp:simplePos x="0" y="0"/>
                <wp:positionH relativeFrom="column">
                  <wp:posOffset>1040765</wp:posOffset>
                </wp:positionH>
                <wp:positionV relativeFrom="paragraph">
                  <wp:posOffset>156210</wp:posOffset>
                </wp:positionV>
                <wp:extent cx="313690" cy="297180"/>
                <wp:effectExtent l="4445" t="4445" r="926465" b="193675"/>
                <wp:wrapNone/>
                <wp:docPr id="4" name="自选图形 91"/>
                <wp:cNvGraphicFramePr/>
                <a:graphic xmlns:a="http://schemas.openxmlformats.org/drawingml/2006/main">
                  <a:graphicData uri="http://schemas.microsoft.com/office/word/2010/wordprocessingShape">
                    <wps:wsp>
                      <wps:cNvSpPr/>
                      <wps:spPr>
                        <a:xfrm flipH="1">
                          <a:off x="0" y="0"/>
                          <a:ext cx="313690" cy="297180"/>
                        </a:xfrm>
                        <a:prstGeom prst="wedgeRectCallout">
                          <a:avLst>
                            <a:gd name="adj1" fmla="val -332593"/>
                            <a:gd name="adj2" fmla="val 107903"/>
                          </a:avLst>
                        </a:prstGeom>
                        <a:solidFill>
                          <a:srgbClr val="FFFFFF"/>
                        </a:solidFill>
                        <a:ln w="9525" cap="flat" cmpd="sng">
                          <a:solidFill>
                            <a:srgbClr val="000000"/>
                          </a:solidFill>
                          <a:prstDash val="solid"/>
                          <a:miter/>
                          <a:headEnd type="none" w="med" len="med"/>
                          <a:tailEnd type="none" w="med" len="med"/>
                        </a:ln>
                      </wps:spPr>
                      <wps:txbx>
                        <w:txbxContent>
                          <w:p>
                            <w:pPr>
                              <w:rPr>
                                <w:rFonts w:ascii="仿宋" w:hAnsi="仿宋" w:eastAsia="仿宋" w:cs="阿里巴巴普惠体 3.0 75 SemiBold"/>
                                <w:sz w:val="21"/>
                                <w:szCs w:val="21"/>
                              </w:rPr>
                            </w:pPr>
                            <w:r>
                              <w:rPr>
                                <w:rFonts w:hint="eastAsia" w:ascii="仿宋" w:hAnsi="仿宋" w:eastAsia="仿宋" w:cs="阿里巴巴普惠体 3.0 75 SemiBold"/>
                                <w:sz w:val="21"/>
                                <w:szCs w:val="21"/>
                              </w:rPr>
                              <w:t>1</w:t>
                            </w:r>
                          </w:p>
                        </w:txbxContent>
                      </wps:txbx>
                      <wps:bodyPr wrap="square" upright="1"/>
                    </wps:wsp>
                  </a:graphicData>
                </a:graphic>
              </wp:anchor>
            </w:drawing>
          </mc:Choice>
          <mc:Fallback>
            <w:pict>
              <v:shape id="自选图形 91" o:spid="_x0000_s1026" o:spt="61" type="#_x0000_t61" style="position:absolute;left:0pt;flip:x;margin-left:81.95pt;margin-top:12.3pt;height:23.4pt;width:24.7pt;z-index:251661312;mso-width-relative:page;mso-height-relative:page;" fillcolor="#FFFFFF" filled="t" stroked="t" coordsize="21600,21600" o:gfxdata="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9gdBP9kAAAAJAQAADwAA&#10;AAAAAAABACAAAAAiAAAAZHJzL2Rvd25yZXYueG1sUEsBAhQAFAAAAAgAh07iQMP9y0JOAgAApwQA&#10;AA4AAAAAAAAAAQAgAAAAKAEAAGRycy9lMm9Eb2MueG1sUEsFBgAAAAAGAAYAWQEAAOgFAAAAAA==&#10;" adj="-61040,34107">
                <v:fill on="t" focussize="0,0"/>
                <v:stroke color="#000000" joinstyle="miter"/>
                <v:imagedata o:title=""/>
                <o:lock v:ext="edit" aspectratio="f"/>
                <v:textbox>
                  <w:txbxContent>
                    <w:p>
                      <w:pPr>
                        <w:rPr>
                          <w:rFonts w:ascii="仿宋" w:hAnsi="仿宋" w:eastAsia="仿宋" w:cs="阿里巴巴普惠体 3.0 75 SemiBold"/>
                          <w:sz w:val="21"/>
                          <w:szCs w:val="21"/>
                        </w:rPr>
                      </w:pPr>
                      <w:r>
                        <w:rPr>
                          <w:rFonts w:hint="eastAsia" w:ascii="仿宋" w:hAnsi="仿宋" w:eastAsia="仿宋" w:cs="阿里巴巴普惠体 3.0 75 SemiBold"/>
                          <w:sz w:val="21"/>
                          <w:szCs w:val="21"/>
                        </w:rPr>
                        <w:t>1</w:t>
                      </w:r>
                    </w:p>
                  </w:txbxContent>
                </v:textbox>
              </v:shape>
            </w:pict>
          </mc:Fallback>
        </mc:AlternateContent>
      </w:r>
      <w:r>
        <w:rPr>
          <w:rFonts w:hint="eastAsia"/>
          <w:sz w:val="21"/>
          <w:szCs w:val="21"/>
          <w:lang w:val="en-BZ"/>
        </w:rPr>
        <w:t xml:space="preserve">                       </w:t>
      </w:r>
      <w:r>
        <w:drawing>
          <wp:anchor distT="0" distB="0" distL="114300" distR="114300" simplePos="0" relativeHeight="251660288" behindDoc="1" locked="0" layoutInCell="1" allowOverlap="1">
            <wp:simplePos x="0" y="0"/>
            <wp:positionH relativeFrom="column">
              <wp:posOffset>1607185</wp:posOffset>
            </wp:positionH>
            <wp:positionV relativeFrom="paragraph">
              <wp:posOffset>156210</wp:posOffset>
            </wp:positionV>
            <wp:extent cx="2946400" cy="1897380"/>
            <wp:effectExtent l="0" t="0" r="0" b="7620"/>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
                    <a:srcRect l="1486"/>
                    <a:stretch>
                      <a:fillRect/>
                    </a:stretch>
                  </pic:blipFill>
                  <pic:spPr>
                    <a:xfrm>
                      <a:off x="0" y="0"/>
                      <a:ext cx="2946400" cy="1897380"/>
                    </a:xfrm>
                    <a:prstGeom prst="rect">
                      <a:avLst/>
                    </a:prstGeom>
                    <a:noFill/>
                    <a:ln>
                      <a:noFill/>
                    </a:ln>
                  </pic:spPr>
                </pic:pic>
              </a:graphicData>
            </a:graphic>
          </wp:anchor>
        </w:drawing>
      </w:r>
    </w:p>
    <w:p>
      <w:pPr>
        <w:rPr>
          <w:rFonts w:hint="eastAsia"/>
          <w:sz w:val="21"/>
          <w:szCs w:val="21"/>
          <w:lang w:val="en-BZ"/>
        </w:rPr>
      </w:pPr>
      <w:r>
        <w:rPr>
          <w:rFonts w:hint="eastAsia"/>
          <w:sz w:val="21"/>
          <w:szCs w:val="21"/>
        </w:rPr>
        <mc:AlternateContent>
          <mc:Choice Requires="wps">
            <w:drawing>
              <wp:anchor distT="0" distB="0" distL="114300" distR="114300" simplePos="0" relativeHeight="251666432" behindDoc="0" locked="0" layoutInCell="1" allowOverlap="1">
                <wp:simplePos x="0" y="0"/>
                <wp:positionH relativeFrom="column">
                  <wp:posOffset>4620895</wp:posOffset>
                </wp:positionH>
                <wp:positionV relativeFrom="paragraph">
                  <wp:posOffset>65405</wp:posOffset>
                </wp:positionV>
                <wp:extent cx="381000" cy="297180"/>
                <wp:effectExtent l="593725" t="4445" r="15875" b="15875"/>
                <wp:wrapNone/>
                <wp:docPr id="9" name="自选图形 96"/>
                <wp:cNvGraphicFramePr/>
                <a:graphic xmlns:a="http://schemas.openxmlformats.org/drawingml/2006/main">
                  <a:graphicData uri="http://schemas.microsoft.com/office/word/2010/wordprocessingShape">
                    <wps:wsp>
                      <wps:cNvSpPr/>
                      <wps:spPr>
                        <a:xfrm flipH="1">
                          <a:off x="0" y="0"/>
                          <a:ext cx="381000" cy="297180"/>
                        </a:xfrm>
                        <a:prstGeom prst="wedgeRectCallout">
                          <a:avLst>
                            <a:gd name="adj1" fmla="val 195833"/>
                            <a:gd name="adj2" fmla="val 41667"/>
                          </a:avLst>
                        </a:prstGeom>
                        <a:solidFill>
                          <a:srgbClr val="FFFFFF"/>
                        </a:solidFill>
                        <a:ln w="9525" cap="flat" cmpd="sng">
                          <a:solidFill>
                            <a:srgbClr val="000000"/>
                          </a:solidFill>
                          <a:prstDash val="solid"/>
                          <a:miter/>
                          <a:headEnd type="none" w="med" len="med"/>
                          <a:tailEnd type="none" w="med" len="med"/>
                        </a:ln>
                      </wps:spPr>
                      <wps:txbx>
                        <w:txbxContent>
                          <w:p>
                            <w:pPr>
                              <w:rPr>
                                <w:rFonts w:ascii="仿宋" w:hAnsi="仿宋" w:eastAsia="仿宋" w:cs="阿里巴巴普惠体 3.0 75 SemiBold"/>
                                <w:sz w:val="21"/>
                                <w:szCs w:val="21"/>
                              </w:rPr>
                            </w:pPr>
                            <w:r>
                              <w:rPr>
                                <w:rFonts w:hint="eastAsia" w:ascii="仿宋" w:hAnsi="仿宋" w:eastAsia="仿宋" w:cs="阿里巴巴普惠体 3.0 75 SemiBold"/>
                                <w:sz w:val="21"/>
                                <w:szCs w:val="21"/>
                              </w:rPr>
                              <w:t>100</w:t>
                            </w:r>
                          </w:p>
                        </w:txbxContent>
                      </wps:txbx>
                      <wps:bodyPr wrap="square" upright="1"/>
                    </wps:wsp>
                  </a:graphicData>
                </a:graphic>
              </wp:anchor>
            </w:drawing>
          </mc:Choice>
          <mc:Fallback>
            <w:pict>
              <v:shape id="自选图形 96" o:spid="_x0000_s1026" o:spt="61" type="#_x0000_t61" style="position:absolute;left:0pt;flip:x;margin-left:363.85pt;margin-top:5.15pt;height:23.4pt;width:30pt;z-index:251666432;mso-width-relative:page;mso-height-relative:page;" fillcolor="#FFFFFF" filled="t" stroked="t" coordsize="21600,21600" o:gfxdata="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YZajddgAAAAJAQAADwAA&#10;AAAAAAABACAAAAAiAAAAZHJzL2Rvd25yZXYueG1sUEsBAhQAFAAAAAgAh07iQMjK/FpPAgAApQQA&#10;AA4AAAAAAAAAAQAgAAAAJwEAAGRycy9lMm9Eb2MueG1sUEsFBgAAAAAGAAYAWQEAAOgFAAAAAA==&#10;" adj="53100,19800">
                <v:fill on="t" focussize="0,0"/>
                <v:stroke color="#000000" joinstyle="miter"/>
                <v:imagedata o:title=""/>
                <o:lock v:ext="edit" aspectratio="f"/>
                <v:textbox>
                  <w:txbxContent>
                    <w:p>
                      <w:pPr>
                        <w:rPr>
                          <w:rFonts w:ascii="仿宋" w:hAnsi="仿宋" w:eastAsia="仿宋" w:cs="阿里巴巴普惠体 3.0 75 SemiBold"/>
                          <w:sz w:val="21"/>
                          <w:szCs w:val="21"/>
                        </w:rPr>
                      </w:pPr>
                      <w:r>
                        <w:rPr>
                          <w:rFonts w:hint="eastAsia" w:ascii="仿宋" w:hAnsi="仿宋" w:eastAsia="仿宋" w:cs="阿里巴巴普惠体 3.0 75 SemiBold"/>
                          <w:sz w:val="21"/>
                          <w:szCs w:val="21"/>
                        </w:rPr>
                        <w:t>100</w:t>
                      </w:r>
                    </w:p>
                  </w:txbxContent>
                </v:textbox>
              </v:shape>
            </w:pict>
          </mc:Fallback>
        </mc:AlternateContent>
      </w:r>
      <w:r>
        <w:rPr>
          <w:rFonts w:hint="eastAsia"/>
          <w:sz w:val="21"/>
          <w:szCs w:val="21"/>
        </w:rPr>
        <mc:AlternateContent>
          <mc:Choice Requires="wps">
            <w:drawing>
              <wp:anchor distT="0" distB="0" distL="114300" distR="114300" simplePos="0" relativeHeight="251669504" behindDoc="0" locked="0" layoutInCell="1" allowOverlap="1">
                <wp:simplePos x="0" y="0"/>
                <wp:positionH relativeFrom="column">
                  <wp:posOffset>4620895</wp:posOffset>
                </wp:positionH>
                <wp:positionV relativeFrom="paragraph">
                  <wp:posOffset>1053465</wp:posOffset>
                </wp:positionV>
                <wp:extent cx="313690" cy="297180"/>
                <wp:effectExtent l="622300" t="5080" r="16510" b="15240"/>
                <wp:wrapNone/>
                <wp:docPr id="12" name="自选图形 99"/>
                <wp:cNvGraphicFramePr/>
                <a:graphic xmlns:a="http://schemas.openxmlformats.org/drawingml/2006/main">
                  <a:graphicData uri="http://schemas.microsoft.com/office/word/2010/wordprocessingShape">
                    <wps:wsp>
                      <wps:cNvSpPr/>
                      <wps:spPr>
                        <a:xfrm flipH="1">
                          <a:off x="0" y="0"/>
                          <a:ext cx="313690" cy="297180"/>
                        </a:xfrm>
                        <a:prstGeom prst="wedgeRectCallout">
                          <a:avLst>
                            <a:gd name="adj1" fmla="val 236231"/>
                            <a:gd name="adj2" fmla="val 28204"/>
                          </a:avLst>
                        </a:prstGeom>
                        <a:solidFill>
                          <a:srgbClr val="FFFFFF"/>
                        </a:solidFill>
                        <a:ln w="9525" cap="flat" cmpd="sng">
                          <a:solidFill>
                            <a:srgbClr val="000000"/>
                          </a:solidFill>
                          <a:prstDash val="solid"/>
                          <a:miter/>
                          <a:headEnd type="none" w="med" len="med"/>
                          <a:tailEnd type="none" w="med" len="med"/>
                        </a:ln>
                      </wps:spPr>
                      <wps:txbx>
                        <w:txbxContent>
                          <w:p>
                            <w:pPr>
                              <w:rPr>
                                <w:rFonts w:ascii="仿宋" w:hAnsi="仿宋" w:eastAsia="仿宋" w:cs="阿里巴巴普惠体 3.0 75 SemiBold"/>
                                <w:sz w:val="21"/>
                                <w:szCs w:val="21"/>
                              </w:rPr>
                            </w:pPr>
                            <w:r>
                              <w:rPr>
                                <w:rFonts w:hint="eastAsia" w:ascii="仿宋" w:hAnsi="仿宋" w:eastAsia="仿宋" w:cs="阿里巴巴普惠体 3.0 75 SemiBold"/>
                                <w:sz w:val="21"/>
                                <w:szCs w:val="21"/>
                              </w:rPr>
                              <w:t>8</w:t>
                            </w:r>
                          </w:p>
                        </w:txbxContent>
                      </wps:txbx>
                      <wps:bodyPr wrap="square" upright="1"/>
                    </wps:wsp>
                  </a:graphicData>
                </a:graphic>
              </wp:anchor>
            </w:drawing>
          </mc:Choice>
          <mc:Fallback>
            <w:pict>
              <v:shape id="自选图形 99" o:spid="_x0000_s1026" o:spt="61" type="#_x0000_t61" style="position:absolute;left:0pt;flip:x;margin-left:363.85pt;margin-top:82.95pt;height:23.4pt;width:24.7pt;z-index:251669504;mso-width-relative:page;mso-height-relative:page;" fillcolor="#FFFFFF" filled="t" stroked="t" coordsize="21600,21600" o:gfxdata="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4pgfjNoAAAALAQAADwAAAAAA&#10;AAABACAAAAAiAAAAZHJzL2Rvd25yZXYueG1sUEsBAhQAFAAAAAgAh07iQMgNCG5KAgAApgQAAA4A&#10;AAAAAAAAAQAgAAAAKQEAAGRycy9lMm9Eb2MueG1sUEsFBgAAAAAGAAYAWQEAAOUFAAAAAA==&#10;" adj="61826,16892">
                <v:fill on="t" focussize="0,0"/>
                <v:stroke color="#000000" joinstyle="miter"/>
                <v:imagedata o:title=""/>
                <o:lock v:ext="edit" aspectratio="f"/>
                <v:textbox>
                  <w:txbxContent>
                    <w:p>
                      <w:pPr>
                        <w:rPr>
                          <w:rFonts w:ascii="仿宋" w:hAnsi="仿宋" w:eastAsia="仿宋" w:cs="阿里巴巴普惠体 3.0 75 SemiBold"/>
                          <w:sz w:val="21"/>
                          <w:szCs w:val="21"/>
                        </w:rPr>
                      </w:pPr>
                      <w:r>
                        <w:rPr>
                          <w:rFonts w:hint="eastAsia" w:ascii="仿宋" w:hAnsi="仿宋" w:eastAsia="仿宋" w:cs="阿里巴巴普惠体 3.0 75 SemiBold"/>
                          <w:sz w:val="21"/>
                          <w:szCs w:val="21"/>
                        </w:rPr>
                        <w:t>8</w:t>
                      </w:r>
                    </w:p>
                  </w:txbxContent>
                </v:textbox>
              </v:shape>
            </w:pict>
          </mc:Fallback>
        </mc:AlternateContent>
      </w:r>
      <w:r>
        <w:rPr>
          <w:rFonts w:hint="eastAsia"/>
          <w:sz w:val="21"/>
          <w:szCs w:val="21"/>
        </w:rPr>
        <mc:AlternateContent>
          <mc:Choice Requires="wps">
            <w:drawing>
              <wp:anchor distT="0" distB="0" distL="114300" distR="114300" simplePos="0" relativeHeight="251668480" behindDoc="0" locked="0" layoutInCell="1" allowOverlap="1">
                <wp:simplePos x="0" y="0"/>
                <wp:positionH relativeFrom="column">
                  <wp:posOffset>4620895</wp:posOffset>
                </wp:positionH>
                <wp:positionV relativeFrom="paragraph">
                  <wp:posOffset>722630</wp:posOffset>
                </wp:positionV>
                <wp:extent cx="313690" cy="297180"/>
                <wp:effectExtent l="655955" t="5080" r="8255" b="27940"/>
                <wp:wrapNone/>
                <wp:docPr id="11" name="自选图形 98"/>
                <wp:cNvGraphicFramePr/>
                <a:graphic xmlns:a="http://schemas.openxmlformats.org/drawingml/2006/main">
                  <a:graphicData uri="http://schemas.microsoft.com/office/word/2010/wordprocessingShape">
                    <wps:wsp>
                      <wps:cNvSpPr/>
                      <wps:spPr>
                        <a:xfrm flipH="1">
                          <a:off x="0" y="0"/>
                          <a:ext cx="313690" cy="297180"/>
                        </a:xfrm>
                        <a:prstGeom prst="wedgeRectCallout">
                          <a:avLst>
                            <a:gd name="adj1" fmla="val 246963"/>
                            <a:gd name="adj2" fmla="val 54699"/>
                          </a:avLst>
                        </a:prstGeom>
                        <a:solidFill>
                          <a:srgbClr val="FFFFFF"/>
                        </a:solidFill>
                        <a:ln w="9525" cap="flat" cmpd="sng">
                          <a:solidFill>
                            <a:srgbClr val="000000"/>
                          </a:solidFill>
                          <a:prstDash val="solid"/>
                          <a:miter/>
                          <a:headEnd type="none" w="med" len="med"/>
                          <a:tailEnd type="none" w="med" len="med"/>
                        </a:ln>
                      </wps:spPr>
                      <wps:txbx>
                        <w:txbxContent>
                          <w:p>
                            <w:pPr>
                              <w:rPr>
                                <w:rFonts w:ascii="仿宋" w:hAnsi="仿宋" w:eastAsia="仿宋" w:cs="阿里巴巴普惠体 3.0 75 SemiBold"/>
                                <w:sz w:val="21"/>
                                <w:szCs w:val="21"/>
                              </w:rPr>
                            </w:pPr>
                            <w:r>
                              <w:rPr>
                                <w:rFonts w:hint="eastAsia" w:ascii="仿宋" w:hAnsi="仿宋" w:eastAsia="仿宋" w:cs="阿里巴巴普惠体 3.0 75 SemiBold"/>
                                <w:sz w:val="21"/>
                                <w:szCs w:val="21"/>
                              </w:rPr>
                              <w:t>9</w:t>
                            </w:r>
                          </w:p>
                        </w:txbxContent>
                      </wps:txbx>
                      <wps:bodyPr wrap="square" upright="1"/>
                    </wps:wsp>
                  </a:graphicData>
                </a:graphic>
              </wp:anchor>
            </w:drawing>
          </mc:Choice>
          <mc:Fallback>
            <w:pict>
              <v:shape id="自选图形 98" o:spid="_x0000_s1026" o:spt="61" type="#_x0000_t61" style="position:absolute;left:0pt;flip:x;margin-left:363.85pt;margin-top:56.9pt;height:23.4pt;width:24.7pt;z-index:251668480;mso-width-relative:page;mso-height-relative:page;" fillcolor="#FFFFFF" filled="t" stroked="t" coordsize="21600,21600" o:gfxdata="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C5NQX2QAAAAsBAAAPAAAAAAAA&#10;AAEAIAAAACIAAABkcnMvZG93bnJldi54bWxQSwECFAAUAAAACACHTuJA0L3udUoCAACmBAAADgAA&#10;AAAAAAABACAAAAAoAQAAZHJzL2Uyb0RvYy54bWxQSwUGAAAAAAYABgBZAQAA5AUAAAAA&#10;" adj="64144,22615">
                <v:fill on="t" focussize="0,0"/>
                <v:stroke color="#000000" joinstyle="miter"/>
                <v:imagedata o:title=""/>
                <o:lock v:ext="edit" aspectratio="f"/>
                <v:textbox>
                  <w:txbxContent>
                    <w:p>
                      <w:pPr>
                        <w:rPr>
                          <w:rFonts w:ascii="仿宋" w:hAnsi="仿宋" w:eastAsia="仿宋" w:cs="阿里巴巴普惠体 3.0 75 SemiBold"/>
                          <w:sz w:val="21"/>
                          <w:szCs w:val="21"/>
                        </w:rPr>
                      </w:pPr>
                      <w:r>
                        <w:rPr>
                          <w:rFonts w:hint="eastAsia" w:ascii="仿宋" w:hAnsi="仿宋" w:eastAsia="仿宋" w:cs="阿里巴巴普惠体 3.0 75 SemiBold"/>
                          <w:sz w:val="21"/>
                          <w:szCs w:val="21"/>
                        </w:rPr>
                        <w:t>9</w:t>
                      </w:r>
                    </w:p>
                  </w:txbxContent>
                </v:textbox>
              </v:shape>
            </w:pict>
          </mc:Fallback>
        </mc:AlternateContent>
      </w:r>
    </w:p>
    <w:p>
      <w:pPr>
        <w:ind w:firstLine="1676" w:firstLineChars="795"/>
        <w:rPr>
          <w:rFonts w:hint="eastAsia"/>
          <w:sz w:val="21"/>
          <w:szCs w:val="21"/>
          <w:lang w:val="en-BZ"/>
        </w:rPr>
      </w:pPr>
      <w:r>
        <w:rPr>
          <w:rFonts w:hint="eastAsia"/>
          <w:sz w:val="21"/>
          <w:szCs w:val="21"/>
        </w:rPr>
        <mc:AlternateContent>
          <mc:Choice Requires="wps">
            <w:drawing>
              <wp:anchor distT="0" distB="0" distL="114300" distR="114300" simplePos="0" relativeHeight="251662336" behindDoc="0" locked="0" layoutInCell="1" allowOverlap="1">
                <wp:simplePos x="0" y="0"/>
                <wp:positionH relativeFrom="column">
                  <wp:posOffset>1040765</wp:posOffset>
                </wp:positionH>
                <wp:positionV relativeFrom="paragraph">
                  <wp:posOffset>91440</wp:posOffset>
                </wp:positionV>
                <wp:extent cx="313690" cy="297180"/>
                <wp:effectExtent l="4445" t="4445" r="774065" b="15875"/>
                <wp:wrapNone/>
                <wp:docPr id="5" name="自选图形 92"/>
                <wp:cNvGraphicFramePr/>
                <a:graphic xmlns:a="http://schemas.openxmlformats.org/drawingml/2006/main">
                  <a:graphicData uri="http://schemas.microsoft.com/office/word/2010/wordprocessingShape">
                    <wps:wsp>
                      <wps:cNvSpPr/>
                      <wps:spPr>
                        <a:xfrm flipH="1">
                          <a:off x="0" y="0"/>
                          <a:ext cx="313690" cy="297180"/>
                        </a:xfrm>
                        <a:prstGeom prst="wedgeRectCallout">
                          <a:avLst>
                            <a:gd name="adj1" fmla="val -280773"/>
                            <a:gd name="adj2" fmla="val 20940"/>
                          </a:avLst>
                        </a:prstGeom>
                        <a:solidFill>
                          <a:srgbClr val="FFFFFF"/>
                        </a:solidFill>
                        <a:ln w="9525" cap="flat" cmpd="sng">
                          <a:solidFill>
                            <a:srgbClr val="000000"/>
                          </a:solidFill>
                          <a:prstDash val="solid"/>
                          <a:miter/>
                          <a:headEnd type="none" w="med" len="med"/>
                          <a:tailEnd type="none" w="med" len="med"/>
                        </a:ln>
                      </wps:spPr>
                      <wps:txbx>
                        <w:txbxContent>
                          <w:p>
                            <w:pPr>
                              <w:rPr>
                                <w:rFonts w:ascii="仿宋" w:hAnsi="仿宋" w:eastAsia="仿宋" w:cs="阿里巴巴普惠体 3.0 75 SemiBold"/>
                                <w:sz w:val="21"/>
                                <w:szCs w:val="21"/>
                              </w:rPr>
                            </w:pPr>
                            <w:r>
                              <w:rPr>
                                <w:rFonts w:hint="eastAsia" w:ascii="仿宋" w:hAnsi="仿宋" w:eastAsia="仿宋" w:cs="阿里巴巴普惠体 3.0 75 SemiBold"/>
                                <w:sz w:val="21"/>
                                <w:szCs w:val="21"/>
                              </w:rPr>
                              <w:t>2</w:t>
                            </w:r>
                          </w:p>
                        </w:txbxContent>
                      </wps:txbx>
                      <wps:bodyPr wrap="square" upright="1"/>
                    </wps:wsp>
                  </a:graphicData>
                </a:graphic>
              </wp:anchor>
            </w:drawing>
          </mc:Choice>
          <mc:Fallback>
            <w:pict>
              <v:shape id="自选图形 92" o:spid="_x0000_s1026" o:spt="61" type="#_x0000_t61" style="position:absolute;left:0pt;flip:x;margin-left:81.95pt;margin-top:7.2pt;height:23.4pt;width:24.7pt;z-index:251662336;mso-width-relative:page;mso-height-relative:page;" fillcolor="#FFFFFF" filled="t" stroked="t" coordsize="21600,21600" o:gfxdata="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u0YTsNcAAAAJAQAADwAAAAAA&#10;AAABACAAAAAiAAAAZHJzL2Rvd25yZXYueG1sUEsBAhQAFAAAAAgAh07iQAxSt4RNAgAApgQAAA4A&#10;AAAAAAAAAQAgAAAAJgEAAGRycy9lMm9Eb2MueG1sUEsFBgAAAAAGAAYAWQEAAOUFAAAAAA==&#10;" adj="-49847,15323">
                <v:fill on="t" focussize="0,0"/>
                <v:stroke color="#000000" joinstyle="miter"/>
                <v:imagedata o:title=""/>
                <o:lock v:ext="edit" aspectratio="f"/>
                <v:textbox>
                  <w:txbxContent>
                    <w:p>
                      <w:pPr>
                        <w:rPr>
                          <w:rFonts w:ascii="仿宋" w:hAnsi="仿宋" w:eastAsia="仿宋" w:cs="阿里巴巴普惠体 3.0 75 SemiBold"/>
                          <w:sz w:val="21"/>
                          <w:szCs w:val="21"/>
                        </w:rPr>
                      </w:pPr>
                      <w:r>
                        <w:rPr>
                          <w:rFonts w:hint="eastAsia" w:ascii="仿宋" w:hAnsi="仿宋" w:eastAsia="仿宋" w:cs="阿里巴巴普惠体 3.0 75 SemiBold"/>
                          <w:sz w:val="21"/>
                          <w:szCs w:val="21"/>
                        </w:rPr>
                        <w:t>2</w:t>
                      </w:r>
                    </w:p>
                  </w:txbxContent>
                </v:textbox>
              </v:shape>
            </w:pict>
          </mc:Fallback>
        </mc:AlternateContent>
      </w:r>
    </w:p>
    <w:p>
      <w:pPr>
        <w:rPr>
          <w:rFonts w:hint="eastAsia"/>
          <w:sz w:val="21"/>
          <w:szCs w:val="21"/>
          <w:lang w:val="en-BZ"/>
        </w:rPr>
      </w:pPr>
    </w:p>
    <w:p>
      <w:pPr>
        <w:rPr>
          <w:rFonts w:hint="eastAsia"/>
          <w:sz w:val="21"/>
          <w:szCs w:val="21"/>
          <w:lang w:val="en-BZ"/>
        </w:rPr>
      </w:pPr>
      <w:r>
        <w:rPr>
          <w:rFonts w:hint="eastAsia"/>
          <w:sz w:val="21"/>
          <w:szCs w:val="21"/>
        </w:rPr>
        <mc:AlternateContent>
          <mc:Choice Requires="wps">
            <w:drawing>
              <wp:anchor distT="0" distB="0" distL="114300" distR="114300" simplePos="0" relativeHeight="251663360" behindDoc="0" locked="0" layoutInCell="1" allowOverlap="1">
                <wp:simplePos x="0" y="0"/>
                <wp:positionH relativeFrom="column">
                  <wp:posOffset>1040765</wp:posOffset>
                </wp:positionH>
                <wp:positionV relativeFrom="paragraph">
                  <wp:posOffset>20955</wp:posOffset>
                </wp:positionV>
                <wp:extent cx="313690" cy="297180"/>
                <wp:effectExtent l="4445" t="5080" r="748665" b="15240"/>
                <wp:wrapNone/>
                <wp:docPr id="6" name="自选图形 93"/>
                <wp:cNvGraphicFramePr/>
                <a:graphic xmlns:a="http://schemas.openxmlformats.org/drawingml/2006/main">
                  <a:graphicData uri="http://schemas.microsoft.com/office/word/2010/wordprocessingShape">
                    <wps:wsp>
                      <wps:cNvSpPr/>
                      <wps:spPr>
                        <a:xfrm flipH="1">
                          <a:off x="0" y="0"/>
                          <a:ext cx="313690" cy="297180"/>
                        </a:xfrm>
                        <a:prstGeom prst="wedgeRectCallout">
                          <a:avLst>
                            <a:gd name="adj1" fmla="val -275306"/>
                            <a:gd name="adj2" fmla="val -16884"/>
                          </a:avLst>
                        </a:prstGeom>
                        <a:solidFill>
                          <a:srgbClr val="FFFFFF"/>
                        </a:solidFill>
                        <a:ln w="9525" cap="flat" cmpd="sng">
                          <a:solidFill>
                            <a:srgbClr val="000000"/>
                          </a:solidFill>
                          <a:prstDash val="solid"/>
                          <a:miter/>
                          <a:headEnd type="none" w="med" len="med"/>
                          <a:tailEnd type="none" w="med" len="med"/>
                        </a:ln>
                      </wps:spPr>
                      <wps:txbx>
                        <w:txbxContent>
                          <w:p>
                            <w:pPr>
                              <w:rPr>
                                <w:rFonts w:ascii="仿宋" w:hAnsi="仿宋" w:eastAsia="仿宋" w:cs="阿里巴巴普惠体 3.0 75 SemiBold"/>
                                <w:sz w:val="21"/>
                                <w:szCs w:val="21"/>
                              </w:rPr>
                            </w:pPr>
                            <w:r>
                              <w:rPr>
                                <w:rFonts w:hint="eastAsia" w:ascii="仿宋" w:hAnsi="仿宋" w:eastAsia="仿宋" w:cs="阿里巴巴普惠体 3.0 75 SemiBold"/>
                                <w:sz w:val="21"/>
                                <w:szCs w:val="21"/>
                              </w:rPr>
                              <w:t>3</w:t>
                            </w:r>
                          </w:p>
                        </w:txbxContent>
                      </wps:txbx>
                      <wps:bodyPr wrap="square" upright="1"/>
                    </wps:wsp>
                  </a:graphicData>
                </a:graphic>
              </wp:anchor>
            </w:drawing>
          </mc:Choice>
          <mc:Fallback>
            <w:pict>
              <v:shape id="自选图形 93" o:spid="_x0000_s1026" o:spt="61" type="#_x0000_t61" style="position:absolute;left:0pt;flip:x;margin-left:81.95pt;margin-top:1.65pt;height:23.4pt;width:24.7pt;z-index:251663360;mso-width-relative:page;mso-height-relative:page;" fillcolor="#FFFFFF" filled="t" stroked="t" coordsize="21600,21600" o:gfxdata="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INcpM3XAAAACAEAAA8AAAAA&#10;AAAAAQAgAAAAIgAAAGRycy9kb3ducmV2LnhtbFBLAQIUABQAAAAIAIdO4kDUqYyGTgIAAKcEAAAO&#10;AAAAAAAAAAEAIAAAACYBAABkcnMvZTJvRG9jLnhtbFBLBQYAAAAABgAGAFkBAADmBQAAAAA=&#10;" adj="-48666,7153">
                <v:fill on="t" focussize="0,0"/>
                <v:stroke color="#000000" joinstyle="miter"/>
                <v:imagedata o:title=""/>
                <o:lock v:ext="edit" aspectratio="f"/>
                <v:textbox>
                  <w:txbxContent>
                    <w:p>
                      <w:pPr>
                        <w:rPr>
                          <w:rFonts w:ascii="仿宋" w:hAnsi="仿宋" w:eastAsia="仿宋" w:cs="阿里巴巴普惠体 3.0 75 SemiBold"/>
                          <w:sz w:val="21"/>
                          <w:szCs w:val="21"/>
                        </w:rPr>
                      </w:pPr>
                      <w:r>
                        <w:rPr>
                          <w:rFonts w:hint="eastAsia" w:ascii="仿宋" w:hAnsi="仿宋" w:eastAsia="仿宋" w:cs="阿里巴巴普惠体 3.0 75 SemiBold"/>
                          <w:sz w:val="21"/>
                          <w:szCs w:val="21"/>
                        </w:rPr>
                        <w:t>3</w:t>
                      </w:r>
                    </w:p>
                  </w:txbxContent>
                </v:textbox>
              </v:shape>
            </w:pict>
          </mc:Fallback>
        </mc:AlternateContent>
      </w:r>
    </w:p>
    <w:p>
      <w:pPr>
        <w:rPr>
          <w:rFonts w:hint="eastAsia"/>
          <w:sz w:val="21"/>
          <w:szCs w:val="21"/>
          <w:lang w:val="en-BZ"/>
        </w:rPr>
      </w:pPr>
      <w:r>
        <w:rPr>
          <w:rFonts w:hint="eastAsia"/>
          <w:sz w:val="21"/>
          <w:szCs w:val="21"/>
        </w:rPr>
        <mc:AlternateContent>
          <mc:Choice Requires="wps">
            <w:drawing>
              <wp:anchor distT="0" distB="0" distL="114300" distR="114300" simplePos="0" relativeHeight="251664384" behindDoc="0" locked="0" layoutInCell="1" allowOverlap="1">
                <wp:simplePos x="0" y="0"/>
                <wp:positionH relativeFrom="column">
                  <wp:posOffset>1040765</wp:posOffset>
                </wp:positionH>
                <wp:positionV relativeFrom="paragraph">
                  <wp:posOffset>153670</wp:posOffset>
                </wp:positionV>
                <wp:extent cx="313690" cy="297180"/>
                <wp:effectExtent l="4445" t="5080" r="799465" b="15240"/>
                <wp:wrapNone/>
                <wp:docPr id="7" name="自选图形 94"/>
                <wp:cNvGraphicFramePr/>
                <a:graphic xmlns:a="http://schemas.openxmlformats.org/drawingml/2006/main">
                  <a:graphicData uri="http://schemas.microsoft.com/office/word/2010/wordprocessingShape">
                    <wps:wsp>
                      <wps:cNvSpPr/>
                      <wps:spPr>
                        <a:xfrm flipH="1">
                          <a:off x="0" y="0"/>
                          <a:ext cx="313690" cy="297180"/>
                        </a:xfrm>
                        <a:prstGeom prst="wedgeRectCallout">
                          <a:avLst>
                            <a:gd name="adj1" fmla="val -291500"/>
                            <a:gd name="adj2" fmla="val -16884"/>
                          </a:avLst>
                        </a:prstGeom>
                        <a:solidFill>
                          <a:srgbClr val="FFFFFF"/>
                        </a:solidFill>
                        <a:ln w="9525" cap="flat" cmpd="sng">
                          <a:solidFill>
                            <a:srgbClr val="000000"/>
                          </a:solidFill>
                          <a:prstDash val="solid"/>
                          <a:miter/>
                          <a:headEnd type="none" w="med" len="med"/>
                          <a:tailEnd type="none" w="med" len="med"/>
                        </a:ln>
                      </wps:spPr>
                      <wps:txbx>
                        <w:txbxContent>
                          <w:p>
                            <w:pPr>
                              <w:rPr>
                                <w:rFonts w:ascii="仿宋" w:hAnsi="仿宋" w:eastAsia="仿宋" w:cs="阿里巴巴普惠体 3.0 75 SemiBold"/>
                                <w:sz w:val="21"/>
                                <w:szCs w:val="21"/>
                              </w:rPr>
                            </w:pPr>
                            <w:r>
                              <w:rPr>
                                <w:rFonts w:hint="eastAsia" w:ascii="仿宋" w:hAnsi="仿宋" w:eastAsia="仿宋" w:cs="阿里巴巴普惠体 3.0 75 SemiBold"/>
                                <w:sz w:val="21"/>
                                <w:szCs w:val="21"/>
                              </w:rPr>
                              <w:t>4</w:t>
                            </w:r>
                          </w:p>
                        </w:txbxContent>
                      </wps:txbx>
                      <wps:bodyPr wrap="square" upright="1"/>
                    </wps:wsp>
                  </a:graphicData>
                </a:graphic>
              </wp:anchor>
            </w:drawing>
          </mc:Choice>
          <mc:Fallback>
            <w:pict>
              <v:shape id="自选图形 94" o:spid="_x0000_s1026" o:spt="61" type="#_x0000_t61" style="position:absolute;left:0pt;flip:x;margin-left:81.95pt;margin-top:12.1pt;height:23.4pt;width:24.7pt;z-index:251664384;mso-width-relative:page;mso-height-relative:page;" fillcolor="#FFFFFF" filled="t" stroked="t" coordsize="21600,21600" o:gfxdata="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IAWCgtkAAAAJAQAA&#10;DwAAAAAAAAABACAAAAAiAAAAZHJzL2Rvd25yZXYueG1sUEsBAhQAFAAAAAgAh07iQKaXmtRRAgAA&#10;pwQAAA4AAAAAAAAAAQAgAAAAKAEAAGRycy9lMm9Eb2MueG1sUEsFBgAAAAAGAAYAWQEAAOsFAAAA&#10;AA==&#10;" adj="-52164,7153">
                <v:fill on="t" focussize="0,0"/>
                <v:stroke color="#000000" joinstyle="miter"/>
                <v:imagedata o:title=""/>
                <o:lock v:ext="edit" aspectratio="f"/>
                <v:textbox>
                  <w:txbxContent>
                    <w:p>
                      <w:pPr>
                        <w:rPr>
                          <w:rFonts w:ascii="仿宋" w:hAnsi="仿宋" w:eastAsia="仿宋" w:cs="阿里巴巴普惠体 3.0 75 SemiBold"/>
                          <w:sz w:val="21"/>
                          <w:szCs w:val="21"/>
                        </w:rPr>
                      </w:pPr>
                      <w:r>
                        <w:rPr>
                          <w:rFonts w:hint="eastAsia" w:ascii="仿宋" w:hAnsi="仿宋" w:eastAsia="仿宋" w:cs="阿里巴巴普惠体 3.0 75 SemiBold"/>
                          <w:sz w:val="21"/>
                          <w:szCs w:val="21"/>
                        </w:rPr>
                        <w:t>4</w:t>
                      </w:r>
                    </w:p>
                  </w:txbxContent>
                </v:textbox>
              </v:shape>
            </w:pict>
          </mc:Fallback>
        </mc:AlternateContent>
      </w:r>
    </w:p>
    <w:p>
      <w:pPr>
        <w:rPr>
          <w:rFonts w:hint="eastAsia"/>
          <w:sz w:val="21"/>
          <w:szCs w:val="21"/>
          <w:lang w:val="en-BZ"/>
        </w:rPr>
      </w:pPr>
    </w:p>
    <w:p>
      <w:pPr>
        <w:rPr>
          <w:rFonts w:hint="eastAsia"/>
          <w:sz w:val="21"/>
          <w:szCs w:val="21"/>
          <w:lang w:val="en-BZ"/>
        </w:rPr>
      </w:pPr>
      <w:r>
        <w:rPr>
          <w:rFonts w:hint="eastAsia"/>
          <w:sz w:val="21"/>
          <w:szCs w:val="21"/>
        </w:rPr>
        <mc:AlternateContent>
          <mc:Choice Requires="wps">
            <w:drawing>
              <wp:anchor distT="0" distB="0" distL="114300" distR="114300" simplePos="0" relativeHeight="251665408" behindDoc="0" locked="0" layoutInCell="1" allowOverlap="1">
                <wp:simplePos x="0" y="0"/>
                <wp:positionH relativeFrom="column">
                  <wp:posOffset>1040765</wp:posOffset>
                </wp:positionH>
                <wp:positionV relativeFrom="paragraph">
                  <wp:posOffset>99695</wp:posOffset>
                </wp:positionV>
                <wp:extent cx="313690" cy="297180"/>
                <wp:effectExtent l="4445" t="5080" r="774065" b="15240"/>
                <wp:wrapNone/>
                <wp:docPr id="8" name="自选图形 95"/>
                <wp:cNvGraphicFramePr/>
                <a:graphic xmlns:a="http://schemas.openxmlformats.org/drawingml/2006/main">
                  <a:graphicData uri="http://schemas.microsoft.com/office/word/2010/wordprocessingShape">
                    <wps:wsp>
                      <wps:cNvSpPr/>
                      <wps:spPr>
                        <a:xfrm flipH="1">
                          <a:off x="0" y="0"/>
                          <a:ext cx="313690" cy="297180"/>
                        </a:xfrm>
                        <a:prstGeom prst="wedgeRectCallout">
                          <a:avLst>
                            <a:gd name="adj1" fmla="val -282593"/>
                            <a:gd name="adj2" fmla="val -49148"/>
                          </a:avLst>
                        </a:prstGeom>
                        <a:solidFill>
                          <a:srgbClr val="FFFFFF"/>
                        </a:solidFill>
                        <a:ln w="9525" cap="flat" cmpd="sng">
                          <a:solidFill>
                            <a:srgbClr val="000000"/>
                          </a:solidFill>
                          <a:prstDash val="solid"/>
                          <a:miter/>
                          <a:headEnd type="none" w="med" len="med"/>
                          <a:tailEnd type="none" w="med" len="med"/>
                        </a:ln>
                      </wps:spPr>
                      <wps:txbx>
                        <w:txbxContent>
                          <w:p>
                            <w:pPr>
                              <w:rPr>
                                <w:rFonts w:ascii="仿宋" w:hAnsi="仿宋" w:eastAsia="仿宋" w:cs="阿里巴巴普惠体 3.0 75 SemiBold"/>
                                <w:sz w:val="21"/>
                                <w:szCs w:val="21"/>
                              </w:rPr>
                            </w:pPr>
                            <w:r>
                              <w:rPr>
                                <w:rFonts w:hint="eastAsia" w:ascii="仿宋" w:hAnsi="仿宋" w:eastAsia="仿宋" w:cs="阿里巴巴普惠体 3.0 75 SemiBold"/>
                                <w:sz w:val="21"/>
                                <w:szCs w:val="21"/>
                              </w:rPr>
                              <w:t>5</w:t>
                            </w:r>
                          </w:p>
                        </w:txbxContent>
                      </wps:txbx>
                      <wps:bodyPr wrap="square" upright="1"/>
                    </wps:wsp>
                  </a:graphicData>
                </a:graphic>
              </wp:anchor>
            </w:drawing>
          </mc:Choice>
          <mc:Fallback>
            <w:pict>
              <v:shape id="自选图形 95" o:spid="_x0000_s1026" o:spt="61" type="#_x0000_t61" style="position:absolute;left:0pt;flip:x;margin-left:81.95pt;margin-top:7.85pt;height:23.4pt;width:24.7pt;z-index:251665408;mso-width-relative:page;mso-height-relative:page;" fillcolor="#FFFFFF" filled="t" stroked="t" coordsize="21600,21600" o:gfxdata="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qAHGO2QAAAAkBAAAPAAAA&#10;AAAAAAEAIAAAACIAAABkcnMvZG93bnJldi54bWxQSwECFAAUAAAACACHTuJAK0d4wU0CAACnBAAA&#10;DgAAAAAAAAABACAAAAAoAQAAZHJzL2Uyb0RvYy54bWxQSwUGAAAAAAYABgBZAQAA5wUAAAAA&#10;" adj="-50240,184">
                <v:fill on="t" focussize="0,0"/>
                <v:stroke color="#000000" joinstyle="miter"/>
                <v:imagedata o:title=""/>
                <o:lock v:ext="edit" aspectratio="f"/>
                <v:textbox>
                  <w:txbxContent>
                    <w:p>
                      <w:pPr>
                        <w:rPr>
                          <w:rFonts w:ascii="仿宋" w:hAnsi="仿宋" w:eastAsia="仿宋" w:cs="阿里巴巴普惠体 3.0 75 SemiBold"/>
                          <w:sz w:val="21"/>
                          <w:szCs w:val="21"/>
                        </w:rPr>
                      </w:pPr>
                      <w:r>
                        <w:rPr>
                          <w:rFonts w:hint="eastAsia" w:ascii="仿宋" w:hAnsi="仿宋" w:eastAsia="仿宋" w:cs="阿里巴巴普惠体 3.0 75 SemiBold"/>
                          <w:sz w:val="21"/>
                          <w:szCs w:val="21"/>
                        </w:rPr>
                        <w:t>5</w:t>
                      </w:r>
                    </w:p>
                  </w:txbxContent>
                </v:textbox>
              </v:shape>
            </w:pict>
          </mc:Fallback>
        </mc:AlternateContent>
      </w:r>
    </w:p>
    <w:p>
      <w:pPr>
        <w:rPr>
          <w:rFonts w:hint="eastAsia"/>
          <w:sz w:val="21"/>
          <w:szCs w:val="21"/>
          <w:lang w:val="en-BZ"/>
        </w:rPr>
      </w:pPr>
    </w:p>
    <w:p>
      <w:pPr>
        <w:rPr>
          <w:rFonts w:hint="eastAsia"/>
          <w:sz w:val="21"/>
          <w:szCs w:val="21"/>
          <w:lang w:val="en-BZ"/>
        </w:rPr>
      </w:pPr>
    </w:p>
    <w:p>
      <w:pPr>
        <w:rPr>
          <w:rFonts w:hint="eastAsia"/>
          <w:sz w:val="21"/>
          <w:szCs w:val="21"/>
          <w:lang w:val="en-BZ"/>
        </w:rPr>
      </w:pPr>
      <w:r>
        <w:rPr>
          <w:rFonts w:hint="eastAsia"/>
          <w:sz w:val="21"/>
          <w:szCs w:val="21"/>
        </w:rPr>
        <mc:AlternateContent>
          <mc:Choice Requires="wps">
            <w:drawing>
              <wp:anchor distT="0" distB="0" distL="114300" distR="114300" simplePos="0" relativeHeight="251667456" behindDoc="0" locked="0" layoutInCell="1" allowOverlap="1">
                <wp:simplePos x="0" y="0"/>
                <wp:positionH relativeFrom="column">
                  <wp:posOffset>2926080</wp:posOffset>
                </wp:positionH>
                <wp:positionV relativeFrom="paragraph">
                  <wp:posOffset>117475</wp:posOffset>
                </wp:positionV>
                <wp:extent cx="313690" cy="297180"/>
                <wp:effectExtent l="4445" t="848995" r="12065" b="9525"/>
                <wp:wrapNone/>
                <wp:docPr id="10" name="自选图形 97"/>
                <wp:cNvGraphicFramePr/>
                <a:graphic xmlns:a="http://schemas.openxmlformats.org/drawingml/2006/main">
                  <a:graphicData uri="http://schemas.microsoft.com/office/word/2010/wordprocessingShape">
                    <wps:wsp>
                      <wps:cNvSpPr/>
                      <wps:spPr>
                        <a:xfrm flipH="1">
                          <a:off x="0" y="0"/>
                          <a:ext cx="313690" cy="297180"/>
                        </a:xfrm>
                        <a:prstGeom prst="wedgeRectCallout">
                          <a:avLst>
                            <a:gd name="adj1" fmla="val -50005"/>
                            <a:gd name="adj2" fmla="val -322866"/>
                          </a:avLst>
                        </a:prstGeom>
                        <a:solidFill>
                          <a:srgbClr val="FFFFFF"/>
                        </a:solidFill>
                        <a:ln w="9525" cap="flat" cmpd="sng">
                          <a:solidFill>
                            <a:srgbClr val="000000"/>
                          </a:solidFill>
                          <a:prstDash val="solid"/>
                          <a:miter/>
                          <a:headEnd type="none" w="med" len="med"/>
                          <a:tailEnd type="none" w="med" len="med"/>
                        </a:ln>
                      </wps:spPr>
                      <wps:txbx>
                        <w:txbxContent>
                          <w:p>
                            <w:pPr>
                              <w:rPr>
                                <w:rFonts w:ascii="仿宋" w:hAnsi="仿宋" w:eastAsia="仿宋" w:cs="阿里巴巴普惠体 3.0 75 SemiBold"/>
                                <w:sz w:val="21"/>
                                <w:szCs w:val="21"/>
                              </w:rPr>
                            </w:pPr>
                            <w:r>
                              <w:rPr>
                                <w:rFonts w:hint="eastAsia" w:ascii="仿宋" w:hAnsi="仿宋" w:eastAsia="仿宋" w:cs="阿里巴巴普惠体 3.0 75 SemiBold"/>
                                <w:sz w:val="21"/>
                                <w:szCs w:val="21"/>
                              </w:rPr>
                              <w:t>7</w:t>
                            </w:r>
                          </w:p>
                        </w:txbxContent>
                      </wps:txbx>
                      <wps:bodyPr wrap="square" upright="1"/>
                    </wps:wsp>
                  </a:graphicData>
                </a:graphic>
              </wp:anchor>
            </w:drawing>
          </mc:Choice>
          <mc:Fallback>
            <w:pict>
              <v:shape id="自选图形 97" o:spid="_x0000_s1026" o:spt="61" type="#_x0000_t61" style="position:absolute;left:0pt;flip:x;margin-left:230.4pt;margin-top:9.25pt;height:23.4pt;width:24.7pt;z-index:251667456;mso-width-relative:page;mso-height-relative:page;" fillcolor="#FFFFFF" filled="t" stroked="t" coordsize="21600,21600" o:gfxdata="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DfIL0rXAAAACQEAAA8AAAAA&#10;AAAAAQAgAAAAIgAAAGRycy9kb3ducmV2LnhtbFBLAQIUABQAAAAIAIdO4kDwwd9TTgIAAKgEAAAO&#10;AAAAAAAAAAEAIAAAACYBAABkcnMvZTJvRG9jLnhtbFBLBQYAAAAABgAGAFkBAADmBQAAAAA=&#10;" adj="-1,-58939">
                <v:fill on="t" focussize="0,0"/>
                <v:stroke color="#000000" joinstyle="miter"/>
                <v:imagedata o:title=""/>
                <o:lock v:ext="edit" aspectratio="f"/>
                <v:textbox>
                  <w:txbxContent>
                    <w:p>
                      <w:pPr>
                        <w:rPr>
                          <w:rFonts w:ascii="仿宋" w:hAnsi="仿宋" w:eastAsia="仿宋" w:cs="阿里巴巴普惠体 3.0 75 SemiBold"/>
                          <w:sz w:val="21"/>
                          <w:szCs w:val="21"/>
                        </w:rPr>
                      </w:pPr>
                      <w:r>
                        <w:rPr>
                          <w:rFonts w:hint="eastAsia" w:ascii="仿宋" w:hAnsi="仿宋" w:eastAsia="仿宋" w:cs="阿里巴巴普惠体 3.0 75 SemiBold"/>
                          <w:sz w:val="21"/>
                          <w:szCs w:val="21"/>
                        </w:rPr>
                        <w:t>7</w:t>
                      </w:r>
                    </w:p>
                  </w:txbxContent>
                </v:textbox>
              </v:shape>
            </w:pict>
          </mc:Fallback>
        </mc:AlternateContent>
      </w:r>
      <w:r>
        <w:rPr>
          <w:rFonts w:hint="eastAsia"/>
          <w:sz w:val="21"/>
          <w:szCs w:val="21"/>
        </w:rPr>
        <mc:AlternateContent>
          <mc:Choice Requires="wps">
            <w:drawing>
              <wp:anchor distT="0" distB="0" distL="114300" distR="114300" simplePos="0" relativeHeight="251670528" behindDoc="0" locked="0" layoutInCell="1" allowOverlap="1">
                <wp:simplePos x="0" y="0"/>
                <wp:positionH relativeFrom="column">
                  <wp:posOffset>2583815</wp:posOffset>
                </wp:positionH>
                <wp:positionV relativeFrom="paragraph">
                  <wp:posOffset>117475</wp:posOffset>
                </wp:positionV>
                <wp:extent cx="313690" cy="297180"/>
                <wp:effectExtent l="4445" t="856615" r="75565" b="14605"/>
                <wp:wrapNone/>
                <wp:docPr id="13" name="自选图形 100"/>
                <wp:cNvGraphicFramePr/>
                <a:graphic xmlns:a="http://schemas.openxmlformats.org/drawingml/2006/main">
                  <a:graphicData uri="http://schemas.microsoft.com/office/word/2010/wordprocessingShape">
                    <wps:wsp>
                      <wps:cNvSpPr/>
                      <wps:spPr>
                        <a:xfrm flipH="1">
                          <a:off x="0" y="0"/>
                          <a:ext cx="313690" cy="297180"/>
                        </a:xfrm>
                        <a:prstGeom prst="wedgeRectCallout">
                          <a:avLst>
                            <a:gd name="adj1" fmla="val -67815"/>
                            <a:gd name="adj2" fmla="val -325431"/>
                          </a:avLst>
                        </a:prstGeom>
                        <a:solidFill>
                          <a:srgbClr val="FFFFFF"/>
                        </a:solidFill>
                        <a:ln w="9525" cap="flat" cmpd="sng">
                          <a:solidFill>
                            <a:srgbClr val="000000"/>
                          </a:solidFill>
                          <a:prstDash val="solid"/>
                          <a:miter/>
                          <a:headEnd type="none" w="med" len="med"/>
                          <a:tailEnd type="none" w="med" len="med"/>
                        </a:ln>
                      </wps:spPr>
                      <wps:txbx>
                        <w:txbxContent>
                          <w:p>
                            <w:pPr>
                              <w:rPr>
                                <w:rFonts w:ascii="仿宋" w:hAnsi="仿宋" w:eastAsia="仿宋" w:cs="阿里巴巴普惠体 3.0 75 SemiBold"/>
                                <w:sz w:val="21"/>
                                <w:szCs w:val="21"/>
                              </w:rPr>
                            </w:pPr>
                            <w:r>
                              <w:rPr>
                                <w:rFonts w:hint="eastAsia" w:ascii="仿宋" w:hAnsi="仿宋" w:eastAsia="仿宋" w:cs="阿里巴巴普惠体 3.0 75 SemiBold"/>
                                <w:sz w:val="21"/>
                                <w:szCs w:val="21"/>
                              </w:rPr>
                              <w:t>6</w:t>
                            </w:r>
                          </w:p>
                        </w:txbxContent>
                      </wps:txbx>
                      <wps:bodyPr wrap="square" upright="1"/>
                    </wps:wsp>
                  </a:graphicData>
                </a:graphic>
              </wp:anchor>
            </w:drawing>
          </mc:Choice>
          <mc:Fallback>
            <w:pict>
              <v:shape id="自选图形 100" o:spid="_x0000_s1026" o:spt="61" type="#_x0000_t61" style="position:absolute;left:0pt;flip:x;margin-left:203.45pt;margin-top:9.25pt;height:23.4pt;width:24.7pt;z-index:251670528;mso-width-relative:page;mso-height-relative:page;" fillcolor="#FFFFFF" filled="t" stroked="t" coordsize="21600,21600" o:gfxdata="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LtY2d1gAAAAkBAAAPAAAAAAAA&#10;AAEAIAAAACIAAABkcnMvZG93bnJldi54bWxQSwECFAAUAAAACACHTuJAYn7sdk0CAACpBAAADgAA&#10;AAAAAAABACAAAAAlAQAAZHJzL2Uyb0RvYy54bWxQSwUGAAAAAAYABgBZAQAA5AUAAAAA&#10;" adj="-3848,-59493">
                <v:fill on="t" focussize="0,0"/>
                <v:stroke color="#000000" joinstyle="miter"/>
                <v:imagedata o:title=""/>
                <o:lock v:ext="edit" aspectratio="f"/>
                <v:textbox>
                  <w:txbxContent>
                    <w:p>
                      <w:pPr>
                        <w:rPr>
                          <w:rFonts w:ascii="仿宋" w:hAnsi="仿宋" w:eastAsia="仿宋" w:cs="阿里巴巴普惠体 3.0 75 SemiBold"/>
                          <w:sz w:val="21"/>
                          <w:szCs w:val="21"/>
                        </w:rPr>
                      </w:pPr>
                      <w:r>
                        <w:rPr>
                          <w:rFonts w:hint="eastAsia" w:ascii="仿宋" w:hAnsi="仿宋" w:eastAsia="仿宋" w:cs="阿里巴巴普惠体 3.0 75 SemiBold"/>
                          <w:sz w:val="21"/>
                          <w:szCs w:val="21"/>
                        </w:rPr>
                        <w:t>6</w:t>
                      </w:r>
                    </w:p>
                  </w:txbxContent>
                </v:textbox>
              </v:shape>
            </w:pict>
          </mc:Fallback>
        </mc:AlternateContent>
      </w:r>
    </w:p>
    <w:p>
      <w:pPr>
        <w:rPr>
          <w:sz w:val="21"/>
          <w:szCs w:val="21"/>
          <w:lang w:val="en-BZ"/>
        </w:rPr>
      </w:pPr>
      <w:r>
        <w:rPr>
          <w:rFonts w:hint="eastAsia"/>
          <w:sz w:val="21"/>
          <w:szCs w:val="21"/>
          <w:lang w:val="en-BZ"/>
        </w:rPr>
        <w:t xml:space="preserve">                                           </w:t>
      </w:r>
    </w:p>
    <w:p>
      <w:pPr>
        <w:numPr>
          <w:ilvl w:val="0"/>
          <w:numId w:val="1"/>
        </w:numPr>
        <w:rPr>
          <w:rFonts w:hint="eastAsia"/>
          <w:sz w:val="21"/>
          <w:szCs w:val="21"/>
          <w:lang w:val="en-BZ"/>
        </w:rPr>
      </w:pPr>
      <w:r>
        <w:rPr>
          <w:rFonts w:hint="eastAsia"/>
          <w:sz w:val="21"/>
          <w:szCs w:val="21"/>
          <w:lang w:val="en-BZ"/>
        </w:rPr>
        <w:t xml:space="preserve">Gear display: </w:t>
      </w:r>
      <w:r>
        <w:rPr>
          <w:rFonts w:hint="eastAsia"/>
          <w:sz w:val="21"/>
          <w:szCs w:val="21"/>
          <w:lang w:val="en-BZ"/>
        </w:rPr>
        <w:tab/>
      </w:r>
      <w:r>
        <w:rPr>
          <w:rFonts w:hint="eastAsia"/>
          <w:sz w:val="21"/>
          <w:szCs w:val="21"/>
          <w:lang w:val="en-BZ"/>
        </w:rPr>
        <w:t>25W/125W/250W</w:t>
      </w:r>
    </w:p>
    <w:p>
      <w:pPr>
        <w:numPr>
          <w:ilvl w:val="0"/>
          <w:numId w:val="1"/>
        </w:numPr>
        <w:rPr>
          <w:rFonts w:hint="eastAsia"/>
          <w:sz w:val="21"/>
          <w:szCs w:val="21"/>
          <w:lang w:val="en-BZ"/>
        </w:rPr>
      </w:pPr>
      <w:r>
        <w:rPr>
          <w:rFonts w:hint="eastAsia"/>
          <w:sz w:val="21"/>
          <w:szCs w:val="21"/>
          <w:lang w:val="en-BZ"/>
        </w:rPr>
        <w:t>Power progress bar: indicates current power</w:t>
      </w:r>
    </w:p>
    <w:p>
      <w:pPr>
        <w:numPr>
          <w:ilvl w:val="0"/>
          <w:numId w:val="1"/>
        </w:numPr>
        <w:rPr>
          <w:rFonts w:hint="eastAsia"/>
          <w:sz w:val="21"/>
          <w:szCs w:val="21"/>
          <w:lang w:val="en-BZ"/>
        </w:rPr>
      </w:pPr>
      <w:r>
        <w:rPr>
          <w:rFonts w:hint="eastAsia"/>
          <w:sz w:val="21"/>
          <w:szCs w:val="21"/>
          <w:lang w:val="en-BZ"/>
        </w:rPr>
        <w:t>Standing wave progress bar: indicates the current standing wave</w:t>
      </w:r>
    </w:p>
    <w:p>
      <w:pPr>
        <w:numPr>
          <w:ilvl w:val="0"/>
          <w:numId w:val="1"/>
        </w:numPr>
        <w:rPr>
          <w:rFonts w:hint="eastAsia"/>
          <w:sz w:val="21"/>
          <w:szCs w:val="21"/>
          <w:lang w:val="en-BZ"/>
        </w:rPr>
      </w:pPr>
      <w:r>
        <w:rPr>
          <w:rFonts w:hint="eastAsia"/>
          <w:sz w:val="21"/>
          <w:szCs w:val="21"/>
          <w:lang w:val="en-BZ"/>
        </w:rPr>
        <w:t xml:space="preserve">Maximum power: </w:t>
      </w:r>
      <w:r>
        <w:rPr>
          <w:rFonts w:hint="eastAsia"/>
          <w:sz w:val="21"/>
          <w:szCs w:val="21"/>
          <w:lang w:val="en-BZ"/>
        </w:rPr>
        <w:tab/>
      </w:r>
      <w:r>
        <w:rPr>
          <w:rFonts w:hint="eastAsia"/>
          <w:sz w:val="21"/>
          <w:szCs w:val="21"/>
          <w:lang w:val="en-BZ"/>
        </w:rPr>
        <w:t>the maximum power of the radio when transmitting (hold for 2 seconds)</w:t>
      </w:r>
    </w:p>
    <w:p>
      <w:pPr>
        <w:numPr>
          <w:ilvl w:val="0"/>
          <w:numId w:val="1"/>
        </w:numPr>
        <w:rPr>
          <w:rFonts w:hint="eastAsia"/>
          <w:sz w:val="21"/>
          <w:szCs w:val="21"/>
          <w:lang w:val="en-BZ"/>
        </w:rPr>
      </w:pPr>
      <w:r>
        <w:rPr>
          <w:rFonts w:hint="eastAsia"/>
          <w:sz w:val="21"/>
          <w:szCs w:val="21"/>
          <w:lang w:val="en-BZ"/>
        </w:rPr>
        <w:t xml:space="preserve">Forward power: </w:t>
      </w:r>
      <w:r>
        <w:rPr>
          <w:rFonts w:hint="eastAsia"/>
          <w:sz w:val="21"/>
          <w:szCs w:val="21"/>
          <w:lang w:val="en-BZ"/>
        </w:rPr>
        <w:tab/>
      </w:r>
      <w:r>
        <w:rPr>
          <w:rFonts w:hint="eastAsia"/>
          <w:sz w:val="21"/>
          <w:szCs w:val="21"/>
          <w:lang w:val="en-BZ"/>
        </w:rPr>
        <w:t>the transmitting power of the radio</w:t>
      </w:r>
    </w:p>
    <w:p>
      <w:pPr>
        <w:numPr>
          <w:ilvl w:val="0"/>
          <w:numId w:val="1"/>
        </w:numPr>
        <w:rPr>
          <w:rFonts w:hint="eastAsia"/>
          <w:sz w:val="21"/>
          <w:szCs w:val="21"/>
          <w:lang w:val="en-BZ"/>
        </w:rPr>
      </w:pPr>
      <w:r>
        <w:rPr>
          <w:rFonts w:hint="eastAsia"/>
          <w:sz w:val="21"/>
          <w:szCs w:val="21"/>
          <w:lang w:val="en-BZ"/>
        </w:rPr>
        <w:t xml:space="preserve">Reflected power: </w:t>
      </w:r>
      <w:r>
        <w:rPr>
          <w:rFonts w:hint="eastAsia"/>
          <w:sz w:val="21"/>
          <w:szCs w:val="21"/>
          <w:lang w:val="en-BZ"/>
        </w:rPr>
        <w:tab/>
      </w:r>
      <w:r>
        <w:rPr>
          <w:rFonts w:ascii="Arial" w:hAnsi="Arial" w:cs="Arial"/>
          <w:color w:val="333333"/>
          <w:sz w:val="20"/>
          <w:szCs w:val="20"/>
          <w:shd w:val="clear" w:color="auto" w:fill="FFFFFF"/>
        </w:rPr>
        <w:t xml:space="preserve">The signal power reflected back to </w:t>
      </w:r>
      <w:r>
        <w:rPr>
          <w:rFonts w:hint="eastAsia" w:ascii="Arial" w:hAnsi="Arial" w:cs="Arial"/>
          <w:color w:val="333333"/>
          <w:sz w:val="20"/>
          <w:szCs w:val="20"/>
          <w:shd w:val="clear" w:color="auto" w:fill="FFFFFF"/>
        </w:rPr>
        <w:t xml:space="preserve">the radio station </w:t>
      </w:r>
      <w:r>
        <w:rPr>
          <w:rFonts w:ascii="Arial" w:hAnsi="Arial" w:cs="Arial"/>
          <w:color w:val="333333"/>
          <w:sz w:val="20"/>
          <w:szCs w:val="20"/>
          <w:shd w:val="clear" w:color="auto" w:fill="FFFFFF"/>
        </w:rPr>
        <w:t>due to poor matching</w:t>
      </w:r>
    </w:p>
    <w:p>
      <w:pPr>
        <w:numPr>
          <w:ilvl w:val="0"/>
          <w:numId w:val="1"/>
        </w:numPr>
        <w:rPr>
          <w:rFonts w:hint="eastAsia"/>
          <w:sz w:val="21"/>
          <w:szCs w:val="21"/>
          <w:lang w:val="en-BZ"/>
        </w:rPr>
      </w:pPr>
      <w:r>
        <w:rPr>
          <w:rFonts w:hint="eastAsia"/>
          <w:sz w:val="21"/>
          <w:szCs w:val="21"/>
          <w:lang w:val="en-BZ"/>
        </w:rPr>
        <w:t xml:space="preserve">Antenna power: </w:t>
      </w:r>
      <w:r>
        <w:rPr>
          <w:rFonts w:hint="eastAsia"/>
          <w:sz w:val="21"/>
          <w:szCs w:val="21"/>
          <w:lang w:val="en-BZ"/>
        </w:rPr>
        <w:tab/>
      </w:r>
      <w:r>
        <w:rPr>
          <w:rFonts w:hint="eastAsia"/>
          <w:sz w:val="21"/>
          <w:szCs w:val="21"/>
          <w:lang w:val="en-BZ"/>
        </w:rPr>
        <w:t>forward power minus reflected power.</w:t>
      </w:r>
    </w:p>
    <w:p>
      <w:pPr>
        <w:numPr>
          <w:ilvl w:val="0"/>
          <w:numId w:val="1"/>
        </w:numPr>
        <w:rPr>
          <w:rFonts w:hint="eastAsia"/>
          <w:sz w:val="21"/>
          <w:szCs w:val="21"/>
          <w:lang w:val="en-BZ"/>
        </w:rPr>
      </w:pPr>
      <w:r>
        <w:rPr>
          <w:rFonts w:hint="eastAsia"/>
          <w:sz w:val="21"/>
          <w:szCs w:val="21"/>
          <w:lang w:val="en-BZ"/>
        </w:rPr>
        <w:t xml:space="preserve">Standing wave ratio: the ratio of </w:t>
      </w:r>
      <w:r>
        <w:rPr>
          <w:rFonts w:hint="eastAsia"/>
          <w:sz w:val="21"/>
          <w:szCs w:val="21"/>
          <w:lang w:val="en-BZ"/>
        </w:rPr>
        <w:tab/>
      </w:r>
      <w:r>
        <w:rPr>
          <w:rFonts w:hint="eastAsia"/>
          <w:sz w:val="21"/>
          <w:szCs w:val="21"/>
          <w:lang w:val="en-BZ"/>
        </w:rPr>
        <w:tab/>
      </w:r>
      <w:r>
        <w:rPr>
          <w:rFonts w:hint="eastAsia" w:ascii="Arial" w:hAnsi="Arial" w:cs="Arial"/>
          <w:color w:val="333333"/>
          <w:sz w:val="20"/>
          <w:szCs w:val="20"/>
          <w:shd w:val="clear" w:color="auto" w:fill="FFFFFF"/>
        </w:rPr>
        <w:t xml:space="preserve">reflected </w:t>
      </w:r>
      <w:r>
        <w:rPr>
          <w:rFonts w:ascii="Arial" w:hAnsi="Arial" w:cs="Arial"/>
          <w:color w:val="333333"/>
          <w:sz w:val="20"/>
          <w:szCs w:val="20"/>
          <w:shd w:val="clear" w:color="auto" w:fill="FFFFFF"/>
        </w:rPr>
        <w:t>power to forward power</w:t>
      </w:r>
    </w:p>
    <w:p>
      <w:pPr>
        <w:numPr>
          <w:ilvl w:val="0"/>
          <w:numId w:val="1"/>
        </w:numPr>
        <w:rPr>
          <w:rFonts w:hint="eastAsia"/>
          <w:sz w:val="21"/>
          <w:szCs w:val="21"/>
          <w:lang w:val="en-BZ"/>
        </w:rPr>
      </w:pPr>
      <w:r>
        <w:rPr>
          <w:sz w:val="21"/>
          <w:szCs w:val="21"/>
          <w:lang w:val="en-BZ"/>
        </w:rPr>
        <w:t xml:space="preserve">Antenna efficiency: </w:t>
      </w:r>
      <w:r>
        <w:rPr>
          <w:rFonts w:hint="eastAsia"/>
          <w:sz w:val="21"/>
          <w:szCs w:val="21"/>
          <w:lang w:val="en-BZ"/>
        </w:rPr>
        <w:tab/>
      </w:r>
      <w:r>
        <w:rPr>
          <w:rFonts w:hint="eastAsia"/>
          <w:sz w:val="21"/>
          <w:szCs w:val="21"/>
          <w:lang w:val="en-BZ"/>
        </w:rPr>
        <w:t>percentage of antenna power and forward power</w:t>
      </w:r>
    </w:p>
    <w:p>
      <w:pPr>
        <w:rPr>
          <w:rFonts w:hint="eastAsia"/>
          <w:sz w:val="21"/>
          <w:szCs w:val="21"/>
          <w:lang w:val="en-BZ"/>
        </w:rPr>
      </w:pPr>
      <w:r>
        <w:rPr>
          <w:rFonts w:hint="eastAsia"/>
          <w:sz w:val="21"/>
          <w:szCs w:val="21"/>
          <w:lang w:val="en-BZ"/>
        </w:rPr>
        <w:t xml:space="preserve">10. Battery voltage: </w:t>
      </w:r>
      <w:r>
        <w:rPr>
          <w:rFonts w:hint="eastAsia"/>
          <w:sz w:val="21"/>
          <w:szCs w:val="21"/>
          <w:lang w:val="en-BZ"/>
        </w:rPr>
        <w:tab/>
      </w:r>
      <w:r>
        <w:rPr>
          <w:rFonts w:hint="eastAsia"/>
          <w:sz w:val="21"/>
          <w:szCs w:val="21"/>
          <w:lang w:val="en-BZ"/>
        </w:rPr>
        <w:t>current battery voltage value</w:t>
      </w:r>
    </w:p>
    <w:p>
      <w:pPr>
        <w:ind w:left="360"/>
        <w:rPr>
          <w:sz w:val="21"/>
          <w:szCs w:val="21"/>
          <w:lang w:val="en-BZ"/>
        </w:rPr>
      </w:pPr>
    </w:p>
    <w:p>
      <w:pPr>
        <w:rPr>
          <w:rFonts w:hint="eastAsia"/>
          <w:sz w:val="21"/>
          <w:szCs w:val="21"/>
          <w:lang w:val="en-BZ"/>
        </w:rPr>
      </w:pPr>
      <w:r>
        <w:rPr>
          <w:rFonts w:hint="eastAsia"/>
          <w:sz w:val="21"/>
          <w:szCs w:val="21"/>
        </w:rPr>
        <mc:AlternateContent>
          <mc:Choice Requires="wps">
            <w:drawing>
              <wp:anchor distT="0" distB="0" distL="114300" distR="114300" simplePos="0" relativeHeight="251675648" behindDoc="0" locked="0" layoutInCell="1" allowOverlap="1">
                <wp:simplePos x="0" y="0"/>
                <wp:positionH relativeFrom="column">
                  <wp:posOffset>3930015</wp:posOffset>
                </wp:positionH>
                <wp:positionV relativeFrom="paragraph">
                  <wp:posOffset>114300</wp:posOffset>
                </wp:positionV>
                <wp:extent cx="313690" cy="297180"/>
                <wp:effectExtent l="4445" t="5080" r="12065" b="1031240"/>
                <wp:wrapNone/>
                <wp:docPr id="18" name="自选图形 105"/>
                <wp:cNvGraphicFramePr/>
                <a:graphic xmlns:a="http://schemas.openxmlformats.org/drawingml/2006/main">
                  <a:graphicData uri="http://schemas.microsoft.com/office/word/2010/wordprocessingShape">
                    <wps:wsp>
                      <wps:cNvSpPr/>
                      <wps:spPr>
                        <a:xfrm flipH="1">
                          <a:off x="0" y="0"/>
                          <a:ext cx="313690" cy="297180"/>
                        </a:xfrm>
                        <a:prstGeom prst="wedgeRectCallout">
                          <a:avLst>
                            <a:gd name="adj1" fmla="val 46556"/>
                            <a:gd name="adj2" fmla="val 382264"/>
                          </a:avLst>
                        </a:prstGeom>
                        <a:solidFill>
                          <a:srgbClr val="FFFFFF"/>
                        </a:solidFill>
                        <a:ln w="9525" cap="flat" cmpd="sng">
                          <a:solidFill>
                            <a:srgbClr val="000000"/>
                          </a:solidFill>
                          <a:prstDash val="solid"/>
                          <a:miter/>
                          <a:headEnd type="none" w="med" len="med"/>
                          <a:tailEnd type="none" w="med" len="med"/>
                        </a:ln>
                      </wps:spPr>
                      <wps:txbx>
                        <w:txbxContent>
                          <w:p>
                            <w:pPr>
                              <w:rPr>
                                <w:rFonts w:ascii="仿宋" w:hAnsi="仿宋" w:eastAsia="仿宋" w:cs="阿里巴巴普惠体 3.0 75 SemiBold"/>
                                <w:sz w:val="21"/>
                                <w:szCs w:val="21"/>
                              </w:rPr>
                            </w:pPr>
                            <w:r>
                              <w:rPr>
                                <w:rFonts w:hint="eastAsia" w:ascii="仿宋" w:hAnsi="仿宋" w:eastAsia="仿宋" w:cs="阿里巴巴普惠体 3.0 75 SemiBold"/>
                                <w:sz w:val="21"/>
                                <w:szCs w:val="21"/>
                              </w:rPr>
                              <w:t>3</w:t>
                            </w:r>
                          </w:p>
                        </w:txbxContent>
                      </wps:txbx>
                      <wps:bodyPr wrap="square" upright="1"/>
                    </wps:wsp>
                  </a:graphicData>
                </a:graphic>
              </wp:anchor>
            </w:drawing>
          </mc:Choice>
          <mc:Fallback>
            <w:pict>
              <v:shape id="自选图形 105" o:spid="_x0000_s1026" o:spt="61" type="#_x0000_t61" style="position:absolute;left:0pt;flip:x;margin-left:309.45pt;margin-top:9pt;height:23.4pt;width:24.7pt;z-index:251675648;mso-width-relative:page;mso-height-relative:page;" fillcolor="#FFFFFF" filled="t" stroked="t" coordsize="21600,21600" o:gfxdata="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F12YpvYAAAACQEAAA8AAAAA&#10;AAAAAQAgAAAAIgAAAGRycy9kb3ducmV2LnhtbFBLAQIUABQAAAAIAIdO4kAERkPUTQIAAKcEAAAO&#10;AAAAAAAAAAEAIAAAACcBAABkcnMvZTJvRG9jLnhtbFBLBQYAAAAABgAGAFkBAADmBQAAAAA=&#10;" adj="20856,93369">
                <v:fill on="t" focussize="0,0"/>
                <v:stroke color="#000000" joinstyle="miter"/>
                <v:imagedata o:title=""/>
                <o:lock v:ext="edit" aspectratio="f"/>
                <v:textbox>
                  <w:txbxContent>
                    <w:p>
                      <w:pPr>
                        <w:rPr>
                          <w:rFonts w:ascii="仿宋" w:hAnsi="仿宋" w:eastAsia="仿宋" w:cs="阿里巴巴普惠体 3.0 75 SemiBold"/>
                          <w:sz w:val="21"/>
                          <w:szCs w:val="21"/>
                        </w:rPr>
                      </w:pPr>
                      <w:r>
                        <w:rPr>
                          <w:rFonts w:hint="eastAsia" w:ascii="仿宋" w:hAnsi="仿宋" w:eastAsia="仿宋" w:cs="阿里巴巴普惠体 3.0 75 SemiBold"/>
                          <w:sz w:val="21"/>
                          <w:szCs w:val="21"/>
                        </w:rPr>
                        <w:t>3</w:t>
                      </w:r>
                    </w:p>
                  </w:txbxContent>
                </v:textbox>
              </v:shape>
            </w:pict>
          </mc:Fallback>
        </mc:AlternateContent>
      </w:r>
      <w:r>
        <w:rPr>
          <w:rFonts w:hint="eastAsia"/>
          <w:sz w:val="21"/>
          <w:szCs w:val="21"/>
        </w:rPr>
        <mc:AlternateContent>
          <mc:Choice Requires="wps">
            <w:drawing>
              <wp:anchor distT="0" distB="0" distL="114300" distR="114300" simplePos="0" relativeHeight="251674624" behindDoc="0" locked="0" layoutInCell="1" allowOverlap="1">
                <wp:simplePos x="0" y="0"/>
                <wp:positionH relativeFrom="column">
                  <wp:posOffset>1714500</wp:posOffset>
                </wp:positionH>
                <wp:positionV relativeFrom="paragraph">
                  <wp:posOffset>68580</wp:posOffset>
                </wp:positionV>
                <wp:extent cx="313690" cy="297180"/>
                <wp:effectExtent l="4445" t="4445" r="100965" b="981075"/>
                <wp:wrapNone/>
                <wp:docPr id="17" name="自选图形 104"/>
                <wp:cNvGraphicFramePr/>
                <a:graphic xmlns:a="http://schemas.openxmlformats.org/drawingml/2006/main">
                  <a:graphicData uri="http://schemas.microsoft.com/office/word/2010/wordprocessingShape">
                    <wps:wsp>
                      <wps:cNvSpPr/>
                      <wps:spPr>
                        <a:xfrm flipH="1">
                          <a:off x="0" y="0"/>
                          <a:ext cx="313690" cy="297180"/>
                        </a:xfrm>
                        <a:prstGeom prst="wedgeRectCallout">
                          <a:avLst>
                            <a:gd name="adj1" fmla="val -78546"/>
                            <a:gd name="adj2" fmla="val 365384"/>
                          </a:avLst>
                        </a:prstGeom>
                        <a:solidFill>
                          <a:srgbClr val="FFFFFF"/>
                        </a:solidFill>
                        <a:ln w="9525" cap="flat" cmpd="sng">
                          <a:solidFill>
                            <a:srgbClr val="000000"/>
                          </a:solidFill>
                          <a:prstDash val="solid"/>
                          <a:miter/>
                          <a:headEnd type="none" w="med" len="med"/>
                          <a:tailEnd type="none" w="med" len="med"/>
                        </a:ln>
                      </wps:spPr>
                      <wps:txbx>
                        <w:txbxContent>
                          <w:p>
                            <w:pPr>
                              <w:rPr>
                                <w:rFonts w:ascii="仿宋" w:hAnsi="仿宋" w:eastAsia="仿宋" w:cs="阿里巴巴普惠体 3.0 75 SemiBold"/>
                                <w:sz w:val="21"/>
                                <w:szCs w:val="21"/>
                              </w:rPr>
                            </w:pPr>
                            <w:r>
                              <w:rPr>
                                <w:rFonts w:hint="eastAsia" w:ascii="仿宋" w:hAnsi="仿宋" w:eastAsia="仿宋" w:cs="阿里巴巴普惠体 3.0 75 SemiBold"/>
                                <w:sz w:val="21"/>
                                <w:szCs w:val="21"/>
                              </w:rPr>
                              <w:t>2</w:t>
                            </w:r>
                          </w:p>
                        </w:txbxContent>
                      </wps:txbx>
                      <wps:bodyPr wrap="square" upright="1"/>
                    </wps:wsp>
                  </a:graphicData>
                </a:graphic>
              </wp:anchor>
            </w:drawing>
          </mc:Choice>
          <mc:Fallback>
            <w:pict>
              <v:shape id="自选图形 104" o:spid="_x0000_s1026" o:spt="61" type="#_x0000_t61" style="position:absolute;left:0pt;flip:x;margin-left:135pt;margin-top:5.4pt;height:23.4pt;width:24.7pt;z-index:251674624;mso-width-relative:page;mso-height-relative:page;" fillcolor="#FFFFFF" filled="t" stroked="t" coordsize="21600,21600" o:gfxdata="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birX4dgAAAAJAQAADwAA&#10;AAAAAAABACAAAAAiAAAAZHJzL2Rvd25yZXYueG1sUEsBAhQAFAAAAAgAh07iQO1CsuhPAgAAqAQA&#10;AA4AAAAAAAAAAQAgAAAAJwEAAGRycy9lMm9Eb2MueG1sUEsFBgAAAAAGAAYAWQEAAOgFAAAAAA==&#10;" adj="-6166,89723">
                <v:fill on="t" focussize="0,0"/>
                <v:stroke color="#000000" joinstyle="miter"/>
                <v:imagedata o:title=""/>
                <o:lock v:ext="edit" aspectratio="f"/>
                <v:textbox>
                  <w:txbxContent>
                    <w:p>
                      <w:pPr>
                        <w:rPr>
                          <w:rFonts w:ascii="仿宋" w:hAnsi="仿宋" w:eastAsia="仿宋" w:cs="阿里巴巴普惠体 3.0 75 SemiBold"/>
                          <w:sz w:val="21"/>
                          <w:szCs w:val="21"/>
                        </w:rPr>
                      </w:pPr>
                      <w:r>
                        <w:rPr>
                          <w:rFonts w:hint="eastAsia" w:ascii="仿宋" w:hAnsi="仿宋" w:eastAsia="仿宋" w:cs="阿里巴巴普惠体 3.0 75 SemiBold"/>
                          <w:sz w:val="21"/>
                          <w:szCs w:val="21"/>
                        </w:rPr>
                        <w:t>2</w:t>
                      </w:r>
                    </w:p>
                  </w:txbxContent>
                </v:textbox>
              </v:shape>
            </w:pict>
          </mc:Fallback>
        </mc:AlternateContent>
      </w:r>
      <w:r>
        <w:rPr>
          <w:rFonts w:hint="eastAsia"/>
          <w:sz w:val="21"/>
          <w:szCs w:val="21"/>
          <w:lang w:val="en-BZ"/>
        </w:rPr>
        <w:t xml:space="preserve">     </w:t>
      </w:r>
    </w:p>
    <w:p>
      <w:pPr>
        <w:ind w:firstLine="1100" w:firstLineChars="249"/>
        <w:rPr>
          <w:rFonts w:hint="eastAsia"/>
          <w:sz w:val="28"/>
          <w:szCs w:val="28"/>
        </w:rPr>
      </w:pPr>
      <w:r>
        <w:drawing>
          <wp:anchor distT="0" distB="0" distL="114300" distR="114300" simplePos="0" relativeHeight="251671552" behindDoc="1" locked="0" layoutInCell="1" allowOverlap="1">
            <wp:simplePos x="0" y="0"/>
            <wp:positionH relativeFrom="column">
              <wp:posOffset>1046480</wp:posOffset>
            </wp:positionH>
            <wp:positionV relativeFrom="paragraph">
              <wp:posOffset>259715</wp:posOffset>
            </wp:positionV>
            <wp:extent cx="3942080" cy="2510790"/>
            <wp:effectExtent l="0" t="0" r="7620" b="3810"/>
            <wp:wrapNone/>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5"/>
                    <a:stretch>
                      <a:fillRect/>
                    </a:stretch>
                  </pic:blipFill>
                  <pic:spPr>
                    <a:xfrm>
                      <a:off x="0" y="0"/>
                      <a:ext cx="3942080" cy="2510790"/>
                    </a:xfrm>
                    <a:prstGeom prst="rect">
                      <a:avLst/>
                    </a:prstGeom>
                    <a:noFill/>
                    <a:ln>
                      <a:noFill/>
                    </a:ln>
                  </pic:spPr>
                </pic:pic>
              </a:graphicData>
            </a:graphic>
          </wp:anchor>
        </w:drawing>
      </w:r>
    </w:p>
    <w:p>
      <w:pPr>
        <w:ind w:firstLine="1100" w:firstLineChars="249"/>
        <w:rPr>
          <w:rFonts w:hint="eastAsia"/>
        </w:rPr>
      </w:pPr>
      <w:r>
        <mc:AlternateContent>
          <mc:Choice Requires="wps">
            <w:drawing>
              <wp:anchor distT="0" distB="0" distL="114300" distR="114300" simplePos="0" relativeHeight="251672576" behindDoc="0" locked="0" layoutInCell="1" allowOverlap="1">
                <wp:simplePos x="0" y="0"/>
                <wp:positionH relativeFrom="column">
                  <wp:posOffset>457835</wp:posOffset>
                </wp:positionH>
                <wp:positionV relativeFrom="paragraph">
                  <wp:posOffset>180340</wp:posOffset>
                </wp:positionV>
                <wp:extent cx="313690" cy="297180"/>
                <wp:effectExtent l="4445" t="4445" r="583565" b="15875"/>
                <wp:wrapNone/>
                <wp:docPr id="15" name="自选图形 102"/>
                <wp:cNvGraphicFramePr/>
                <a:graphic xmlns:a="http://schemas.openxmlformats.org/drawingml/2006/main">
                  <a:graphicData uri="http://schemas.microsoft.com/office/word/2010/wordprocessingShape">
                    <wps:wsp>
                      <wps:cNvSpPr/>
                      <wps:spPr>
                        <a:xfrm flipH="1">
                          <a:off x="0" y="0"/>
                          <a:ext cx="313690" cy="297180"/>
                        </a:xfrm>
                        <a:prstGeom prst="wedgeRectCallout">
                          <a:avLst>
                            <a:gd name="adj1" fmla="val -219843"/>
                            <a:gd name="adj2" fmla="val 5125"/>
                          </a:avLst>
                        </a:prstGeom>
                        <a:solidFill>
                          <a:srgbClr val="FFFFFF"/>
                        </a:solidFill>
                        <a:ln w="9525" cap="flat" cmpd="sng">
                          <a:solidFill>
                            <a:srgbClr val="000000"/>
                          </a:solidFill>
                          <a:prstDash val="solid"/>
                          <a:miter/>
                          <a:headEnd type="none" w="med" len="med"/>
                          <a:tailEnd type="none" w="med" len="med"/>
                        </a:ln>
                      </wps:spPr>
                      <wps:txbx>
                        <w:txbxContent>
                          <w:p>
                            <w:pPr>
                              <w:rPr>
                                <w:rFonts w:ascii="仿宋" w:hAnsi="仿宋" w:eastAsia="仿宋" w:cs="阿里巴巴普惠体 3.0 75 SemiBold"/>
                                <w:sz w:val="21"/>
                                <w:szCs w:val="21"/>
                              </w:rPr>
                            </w:pPr>
                            <w:r>
                              <w:rPr>
                                <w:rFonts w:hint="eastAsia" w:ascii="仿宋" w:hAnsi="仿宋" w:eastAsia="仿宋" w:cs="阿里巴巴普惠体 3.0 75 SemiBold"/>
                                <w:sz w:val="21"/>
                                <w:szCs w:val="21"/>
                              </w:rPr>
                              <w:t>1</w:t>
                            </w:r>
                          </w:p>
                        </w:txbxContent>
                      </wps:txbx>
                      <wps:bodyPr wrap="square" upright="1"/>
                    </wps:wsp>
                  </a:graphicData>
                </a:graphic>
              </wp:anchor>
            </w:drawing>
          </mc:Choice>
          <mc:Fallback>
            <w:pict>
              <v:shape id="自选图形 102" o:spid="_x0000_s1026" o:spt="61" type="#_x0000_t61" style="position:absolute;left:0pt;flip:x;margin-left:36.05pt;margin-top:14.2pt;height:23.4pt;width:24.7pt;z-index:251672576;mso-width-relative:page;mso-height-relative:page;" fillcolor="#FFFFFF" filled="t" stroked="t" coordsize="21600,21600" o:gfxdata="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R/2e0tgAAAAIAQAADwAAAAAA&#10;AAABACAAAAAiAAAAZHJzL2Rvd25yZXYueG1sUEsBAhQAFAAAAAgAh07iQKx8s+xMAgAApwQAAA4A&#10;AAAAAAAAAQAgAAAAJwEAAGRycy9lMm9Eb2MueG1sUEsFBgAAAAAGAAYAWQEAAOUFAAAAAA==&#10;" adj="-36686,11907">
                <v:fill on="t" focussize="0,0"/>
                <v:stroke color="#000000" joinstyle="miter"/>
                <v:imagedata o:title=""/>
                <o:lock v:ext="edit" aspectratio="f"/>
                <v:textbox>
                  <w:txbxContent>
                    <w:p>
                      <w:pPr>
                        <w:rPr>
                          <w:rFonts w:ascii="仿宋" w:hAnsi="仿宋" w:eastAsia="仿宋" w:cs="阿里巴巴普惠体 3.0 75 SemiBold"/>
                          <w:sz w:val="21"/>
                          <w:szCs w:val="21"/>
                        </w:rPr>
                      </w:pPr>
                      <w:r>
                        <w:rPr>
                          <w:rFonts w:hint="eastAsia" w:ascii="仿宋" w:hAnsi="仿宋" w:eastAsia="仿宋" w:cs="阿里巴巴普惠体 3.0 75 SemiBold"/>
                          <w:sz w:val="21"/>
                          <w:szCs w:val="21"/>
                        </w:rPr>
                        <w:t>1</w:t>
                      </w:r>
                    </w:p>
                  </w:txbxContent>
                </v:textbox>
              </v:shape>
            </w:pict>
          </mc:Fallback>
        </mc:AlternateContent>
      </w:r>
    </w:p>
    <w:p>
      <w:pPr>
        <w:ind w:firstLine="525" w:firstLineChars="249"/>
        <w:rPr>
          <w:rFonts w:hint="eastAsia"/>
          <w:sz w:val="21"/>
          <w:szCs w:val="21"/>
          <w:lang w:val="en-BZ"/>
        </w:rPr>
      </w:pPr>
    </w:p>
    <w:p>
      <w:pPr>
        <w:ind w:firstLine="525" w:firstLineChars="249"/>
        <w:rPr>
          <w:rFonts w:hint="eastAsia"/>
          <w:sz w:val="21"/>
          <w:szCs w:val="21"/>
          <w:lang w:val="en-BZ"/>
        </w:rPr>
      </w:pPr>
    </w:p>
    <w:p>
      <w:pPr>
        <w:ind w:firstLine="525" w:firstLineChars="249"/>
        <w:rPr>
          <w:rFonts w:hint="eastAsia"/>
          <w:sz w:val="21"/>
          <w:szCs w:val="21"/>
          <w:lang w:val="en-BZ"/>
        </w:rPr>
      </w:pPr>
    </w:p>
    <w:p>
      <w:pPr>
        <w:ind w:firstLine="525" w:firstLineChars="249"/>
        <w:rPr>
          <w:rFonts w:hint="eastAsia"/>
          <w:sz w:val="21"/>
          <w:szCs w:val="21"/>
          <w:lang w:val="en-BZ"/>
        </w:rPr>
      </w:pPr>
    </w:p>
    <w:p>
      <w:pPr>
        <w:ind w:firstLine="525" w:firstLineChars="249"/>
        <w:rPr>
          <w:rFonts w:hint="eastAsia"/>
          <w:sz w:val="21"/>
          <w:szCs w:val="21"/>
          <w:lang w:val="en-BZ"/>
        </w:rPr>
      </w:pPr>
    </w:p>
    <w:p>
      <w:pPr>
        <w:ind w:firstLine="525" w:firstLineChars="249"/>
        <w:rPr>
          <w:rFonts w:hint="eastAsia"/>
          <w:sz w:val="21"/>
          <w:szCs w:val="21"/>
          <w:lang w:val="en-BZ"/>
        </w:rPr>
      </w:pPr>
      <w:r>
        <w:rPr>
          <w:rFonts w:hint="eastAsia"/>
          <w:sz w:val="21"/>
          <w:szCs w:val="21"/>
        </w:rPr>
        <mc:AlternateContent>
          <mc:Choice Requires="wps">
            <w:drawing>
              <wp:anchor distT="0" distB="0" distL="114300" distR="114300" simplePos="0" relativeHeight="251673600" behindDoc="0" locked="0" layoutInCell="1" allowOverlap="1">
                <wp:simplePos x="0" y="0"/>
                <wp:positionH relativeFrom="column">
                  <wp:posOffset>457835</wp:posOffset>
                </wp:positionH>
                <wp:positionV relativeFrom="paragraph">
                  <wp:posOffset>105410</wp:posOffset>
                </wp:positionV>
                <wp:extent cx="313690" cy="297180"/>
                <wp:effectExtent l="4445" t="4445" r="583565" b="15875"/>
                <wp:wrapNone/>
                <wp:docPr id="16" name="自选图形 103"/>
                <wp:cNvGraphicFramePr/>
                <a:graphic xmlns:a="http://schemas.openxmlformats.org/drawingml/2006/main">
                  <a:graphicData uri="http://schemas.microsoft.com/office/word/2010/wordprocessingShape">
                    <wps:wsp>
                      <wps:cNvSpPr/>
                      <wps:spPr>
                        <a:xfrm flipH="1">
                          <a:off x="0" y="0"/>
                          <a:ext cx="313690" cy="297180"/>
                        </a:xfrm>
                        <a:prstGeom prst="wedgeRectCallout">
                          <a:avLst>
                            <a:gd name="adj1" fmla="val -219843"/>
                            <a:gd name="adj2" fmla="val 5125"/>
                          </a:avLst>
                        </a:prstGeom>
                        <a:solidFill>
                          <a:srgbClr val="FFFFFF"/>
                        </a:solidFill>
                        <a:ln w="9525" cap="flat" cmpd="sng">
                          <a:solidFill>
                            <a:srgbClr val="000000"/>
                          </a:solidFill>
                          <a:prstDash val="solid"/>
                          <a:miter/>
                          <a:headEnd type="none" w="med" len="med"/>
                          <a:tailEnd type="none" w="med" len="med"/>
                        </a:ln>
                      </wps:spPr>
                      <wps:txbx>
                        <w:txbxContent>
                          <w:p>
                            <w:pPr>
                              <w:rPr>
                                <w:rFonts w:ascii="仿宋" w:hAnsi="仿宋" w:eastAsia="仿宋" w:cs="阿里巴巴普惠体 3.0 75 SemiBold"/>
                                <w:sz w:val="21"/>
                                <w:szCs w:val="21"/>
                              </w:rPr>
                            </w:pPr>
                            <w:r>
                              <w:rPr>
                                <w:rFonts w:hint="eastAsia" w:ascii="仿宋" w:hAnsi="仿宋" w:eastAsia="仿宋" w:cs="阿里巴巴普惠体 3.0 75 SemiBold"/>
                                <w:sz w:val="21"/>
                                <w:szCs w:val="21"/>
                              </w:rPr>
                              <w:t>4</w:t>
                            </w:r>
                          </w:p>
                        </w:txbxContent>
                      </wps:txbx>
                      <wps:bodyPr wrap="square" upright="1"/>
                    </wps:wsp>
                  </a:graphicData>
                </a:graphic>
              </wp:anchor>
            </w:drawing>
          </mc:Choice>
          <mc:Fallback>
            <w:pict>
              <v:shape id="自选图形 103" o:spid="_x0000_s1026" o:spt="61" type="#_x0000_t61" style="position:absolute;left:0pt;flip:x;margin-left:36.05pt;margin-top:8.3pt;height:23.4pt;width:24.7pt;z-index:251673600;mso-width-relative:page;mso-height-relative:page;" fillcolor="#FFFFFF" filled="t" stroked="t" coordsize="21600,21600" o:gfxdata="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rZSngNkAAAAIAQAADwAA&#10;AAAAAAABACAAAAAiAAAAZHJzL2Rvd25yZXYueG1sUEsBAhQAFAAAAAgAh07iQOkSfvJOAgAApwQA&#10;AA4AAAAAAAAAAQAgAAAAKAEAAGRycy9lMm9Eb2MueG1sUEsFBgAAAAAGAAYAWQEAAOgFAAAAAA==&#10;" adj="-36686,11907">
                <v:fill on="t" focussize="0,0"/>
                <v:stroke color="#000000" joinstyle="miter"/>
                <v:imagedata o:title=""/>
                <o:lock v:ext="edit" aspectratio="f"/>
                <v:textbox>
                  <w:txbxContent>
                    <w:p>
                      <w:pPr>
                        <w:rPr>
                          <w:rFonts w:ascii="仿宋" w:hAnsi="仿宋" w:eastAsia="仿宋" w:cs="阿里巴巴普惠体 3.0 75 SemiBold"/>
                          <w:sz w:val="21"/>
                          <w:szCs w:val="21"/>
                        </w:rPr>
                      </w:pPr>
                      <w:r>
                        <w:rPr>
                          <w:rFonts w:hint="eastAsia" w:ascii="仿宋" w:hAnsi="仿宋" w:eastAsia="仿宋" w:cs="阿里巴巴普惠体 3.0 75 SemiBold"/>
                          <w:sz w:val="21"/>
                          <w:szCs w:val="21"/>
                        </w:rPr>
                        <w:t>4</w:t>
                      </w:r>
                    </w:p>
                  </w:txbxContent>
                </v:textbox>
              </v:shape>
            </w:pict>
          </mc:Fallback>
        </mc:AlternateContent>
      </w:r>
    </w:p>
    <w:p>
      <w:pPr>
        <w:ind w:firstLine="525" w:firstLineChars="249"/>
        <w:rPr>
          <w:rFonts w:hint="eastAsia"/>
          <w:sz w:val="21"/>
          <w:szCs w:val="21"/>
          <w:lang w:val="en-BZ"/>
        </w:rPr>
      </w:pPr>
    </w:p>
    <w:p>
      <w:pPr>
        <w:ind w:firstLine="525" w:firstLineChars="249"/>
        <w:rPr>
          <w:rFonts w:hint="eastAsia"/>
          <w:sz w:val="21"/>
          <w:szCs w:val="21"/>
          <w:lang w:val="en-BZ"/>
        </w:rPr>
      </w:pPr>
    </w:p>
    <w:p>
      <w:pPr>
        <w:ind w:firstLine="525" w:firstLineChars="249"/>
        <w:rPr>
          <w:rFonts w:hint="eastAsia"/>
          <w:sz w:val="21"/>
          <w:szCs w:val="21"/>
          <w:lang w:val="en-BZ"/>
        </w:rPr>
      </w:pPr>
    </w:p>
    <w:p>
      <w:pPr>
        <w:ind w:firstLine="525" w:firstLineChars="249"/>
        <w:rPr>
          <w:rFonts w:hint="eastAsia"/>
          <w:sz w:val="21"/>
          <w:szCs w:val="21"/>
          <w:lang w:val="en-BZ"/>
        </w:rPr>
      </w:pPr>
    </w:p>
    <w:p>
      <w:pPr>
        <w:rPr>
          <w:sz w:val="21"/>
          <w:szCs w:val="21"/>
          <w:lang w:val="en-BZ"/>
        </w:rPr>
      </w:pPr>
    </w:p>
    <w:p>
      <w:pPr>
        <w:numPr>
          <w:ilvl w:val="0"/>
          <w:numId w:val="2"/>
        </w:numPr>
        <w:rPr>
          <w:rFonts w:hint="eastAsia"/>
          <w:sz w:val="21"/>
          <w:szCs w:val="21"/>
          <w:lang w:val="en-BZ"/>
        </w:rPr>
      </w:pPr>
      <w:r>
        <w:rPr>
          <w:rFonts w:hint="eastAsia"/>
          <w:sz w:val="21"/>
          <w:szCs w:val="21"/>
          <w:lang w:val="en-BZ"/>
        </w:rPr>
        <w:t>Power switch: I press to turn on, O press to turn off (hard switch)</w:t>
      </w:r>
    </w:p>
    <w:p>
      <w:pPr>
        <w:numPr>
          <w:ilvl w:val="0"/>
          <w:numId w:val="2"/>
        </w:numPr>
        <w:rPr>
          <w:rFonts w:hint="eastAsia"/>
          <w:sz w:val="21"/>
          <w:szCs w:val="21"/>
          <w:lang w:val="en-BZ"/>
        </w:rPr>
      </w:pPr>
      <w:r>
        <w:rPr>
          <w:rFonts w:hint="eastAsia"/>
          <w:sz w:val="21"/>
          <w:szCs w:val="21"/>
          <w:lang w:val="en-BZ"/>
        </w:rPr>
        <w:t>ANT: Connect the antenna</w:t>
      </w:r>
    </w:p>
    <w:p>
      <w:pPr>
        <w:numPr>
          <w:ilvl w:val="0"/>
          <w:numId w:val="2"/>
        </w:numPr>
        <w:rPr>
          <w:rFonts w:hint="eastAsia"/>
          <w:sz w:val="21"/>
          <w:szCs w:val="21"/>
          <w:lang w:val="en-BZ"/>
        </w:rPr>
      </w:pPr>
      <w:r>
        <w:rPr>
          <w:rFonts w:hint="eastAsia"/>
          <w:sz w:val="21"/>
          <w:szCs w:val="21"/>
          <w:lang w:val="en-BZ"/>
        </w:rPr>
        <w:t>TX: Connect to the radio</w:t>
      </w:r>
    </w:p>
    <w:p>
      <w:pPr>
        <w:numPr>
          <w:ilvl w:val="0"/>
          <w:numId w:val="2"/>
        </w:numPr>
        <w:rPr>
          <w:sz w:val="21"/>
          <w:szCs w:val="21"/>
          <w:lang w:val="en-BZ"/>
        </w:rPr>
      </w:pPr>
      <w:r>
        <w:rPr>
          <w:rFonts w:hint="eastAsia"/>
          <w:sz w:val="21"/>
          <w:szCs w:val="21"/>
          <w:lang w:val="en-BZ"/>
        </w:rPr>
        <w:t>Charging port: type_c interface, input voltage DC Max 5.5v, current greater than 1 amp.</w:t>
      </w:r>
    </w:p>
    <w:p>
      <w:pPr>
        <w:rPr>
          <w:sz w:val="30"/>
          <w:szCs w:val="30"/>
          <w:lang w:val="en-BZ"/>
        </w:rPr>
      </w:pPr>
      <w:r>
        <w:rPr>
          <w:rFonts w:hint="eastAsia"/>
          <w:sz w:val="30"/>
          <w:szCs w:val="30"/>
          <w:lang w:val="en-BZ"/>
        </w:rPr>
        <w:t>3. Connection diagram</w:t>
      </w:r>
      <w:r>
        <w:drawing>
          <wp:anchor distT="0" distB="0" distL="114300" distR="114300" simplePos="0" relativeHeight="251659264" behindDoc="1" locked="0" layoutInCell="1" allowOverlap="1">
            <wp:simplePos x="0" y="0"/>
            <wp:positionH relativeFrom="column">
              <wp:posOffset>217170</wp:posOffset>
            </wp:positionH>
            <wp:positionV relativeFrom="paragraph">
              <wp:posOffset>160655</wp:posOffset>
            </wp:positionV>
            <wp:extent cx="5486400" cy="1555750"/>
            <wp:effectExtent l="0" t="0" r="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486400" cy="1555750"/>
                    </a:xfrm>
                    <a:prstGeom prst="rect">
                      <a:avLst/>
                    </a:prstGeom>
                    <a:noFill/>
                    <a:ln>
                      <a:noFill/>
                    </a:ln>
                  </pic:spPr>
                </pic:pic>
              </a:graphicData>
            </a:graphic>
          </wp:anchor>
        </w:drawing>
      </w:r>
    </w:p>
    <w:p>
      <w:pPr>
        <w:rPr>
          <w:sz w:val="21"/>
          <w:szCs w:val="21"/>
          <w:lang w:val="en-BZ"/>
        </w:rPr>
      </w:pPr>
    </w:p>
    <w:p>
      <w:pPr>
        <w:rPr>
          <w:sz w:val="21"/>
          <w:szCs w:val="21"/>
          <w:lang w:val="en-BZ"/>
        </w:rPr>
      </w:pPr>
    </w:p>
    <w:p>
      <w:pPr>
        <w:rPr>
          <w:sz w:val="21"/>
          <w:szCs w:val="21"/>
          <w:lang w:val="en-BZ"/>
        </w:rPr>
      </w:pPr>
    </w:p>
    <w:p>
      <w:pPr>
        <w:rPr>
          <w:sz w:val="21"/>
          <w:szCs w:val="21"/>
          <w:lang w:val="en-BZ"/>
        </w:rPr>
      </w:pPr>
    </w:p>
    <w:p>
      <w:pPr>
        <w:rPr>
          <w:sz w:val="21"/>
          <w:szCs w:val="21"/>
          <w:lang w:val="en-BZ"/>
        </w:rPr>
      </w:pPr>
    </w:p>
    <w:p>
      <w:pPr>
        <w:rPr>
          <w:sz w:val="21"/>
          <w:szCs w:val="21"/>
          <w:lang w:val="en-BZ"/>
        </w:rPr>
      </w:pPr>
    </w:p>
    <w:p>
      <w:pPr>
        <w:tabs>
          <w:tab w:val="left" w:pos="90"/>
        </w:tabs>
        <w:ind w:firstLine="632" w:firstLineChars="300"/>
        <w:rPr>
          <w:rFonts w:hint="default"/>
          <w:sz w:val="21"/>
          <w:szCs w:val="21"/>
          <w:lang w:val="en-US" w:eastAsia="zh-CN"/>
        </w:rPr>
      </w:pPr>
      <w:r>
        <w:rPr>
          <w:sz w:val="21"/>
          <w:szCs w:val="21"/>
          <w:lang w:val="en-BZ"/>
        </w:rPr>
        <w:tab/>
      </w:r>
      <w:r>
        <w:rPr>
          <w:rFonts w:hint="eastAsia"/>
          <w:sz w:val="21"/>
          <w:szCs w:val="21"/>
          <w:lang w:val="en-US" w:eastAsia="zh-CN"/>
        </w:rPr>
        <w:t xml:space="preserve">Radio station     </w:t>
      </w:r>
      <w:bookmarkStart w:id="0" w:name="_GoBack"/>
      <w:bookmarkEnd w:id="0"/>
      <w:r>
        <w:rPr>
          <w:rFonts w:hint="eastAsia"/>
          <w:sz w:val="21"/>
          <w:szCs w:val="21"/>
          <w:lang w:val="en-US" w:eastAsia="zh-CN"/>
        </w:rPr>
        <w:t>Jumper wire    Standing wave meter        feeder        Antenna</w:t>
      </w:r>
    </w:p>
    <w:p>
      <w:pPr>
        <w:tabs>
          <w:tab w:val="left" w:pos="90"/>
        </w:tabs>
        <w:rPr>
          <w:rFonts w:hint="eastAsia"/>
          <w:sz w:val="21"/>
          <w:szCs w:val="21"/>
          <w:lang w:val="en-US" w:eastAsia="zh-CN"/>
        </w:rPr>
      </w:pPr>
    </w:p>
    <w:p>
      <w:pPr>
        <w:tabs>
          <w:tab w:val="left" w:pos="90"/>
        </w:tabs>
        <w:rPr>
          <w:rFonts w:hint="default"/>
          <w:sz w:val="21"/>
          <w:szCs w:val="21"/>
          <w:lang w:val="en-US" w:eastAsia="zh-CN"/>
        </w:rPr>
      </w:pPr>
    </w:p>
    <w:p>
      <w:pPr>
        <w:tabs>
          <w:tab w:val="left" w:pos="90"/>
        </w:tabs>
        <w:rPr>
          <w:sz w:val="21"/>
          <w:szCs w:val="21"/>
          <w:lang w:val="en-BZ"/>
        </w:rPr>
      </w:pPr>
      <w:r>
        <w:rPr>
          <w:rFonts w:hint="eastAsia"/>
          <w:sz w:val="30"/>
          <w:szCs w:val="30"/>
          <w:lang w:val="en-BZ"/>
        </w:rPr>
        <w:t>4. Display menu description</w:t>
      </w:r>
    </w:p>
    <w:p>
      <w:pPr>
        <w:tabs>
          <w:tab w:val="left" w:pos="8370"/>
        </w:tabs>
        <w:rPr>
          <w:rFonts w:hint="eastAsia" w:ascii="宋体" w:hAnsi="宋体"/>
          <w:sz w:val="28"/>
          <w:szCs w:val="28"/>
          <w:lang w:val="en-BZ"/>
        </w:rPr>
      </w:pPr>
      <w:r>
        <w:rPr>
          <w:rFonts w:hint="eastAsia"/>
          <w:b w:val="0"/>
          <w:sz w:val="21"/>
          <w:szCs w:val="21"/>
          <w:lang w:val="en-BZ"/>
        </w:rPr>
        <w:t xml:space="preserve">     </w:t>
      </w:r>
      <w:r>
        <w:rPr>
          <w:rFonts w:hint="eastAsia" w:ascii="宋体" w:hAnsi="宋体"/>
          <w:sz w:val="30"/>
          <w:szCs w:val="30"/>
          <w:lang w:val="en-BZ"/>
        </w:rPr>
        <w:t xml:space="preserve"> </w:t>
      </w:r>
    </w:p>
    <w:p>
      <w:pPr>
        <w:tabs>
          <w:tab w:val="left" w:pos="8370"/>
        </w:tabs>
        <w:rPr>
          <w:rFonts w:hint="eastAsia" w:ascii="宋体" w:hAnsi="宋体"/>
          <w:sz w:val="28"/>
          <w:szCs w:val="28"/>
          <w:lang w:val="en-BZ"/>
        </w:rPr>
      </w:pPr>
      <w:r>
        <w:drawing>
          <wp:anchor distT="0" distB="0" distL="114300" distR="114300" simplePos="0" relativeHeight="251677696" behindDoc="1" locked="0" layoutInCell="1" allowOverlap="1">
            <wp:simplePos x="0" y="0"/>
            <wp:positionH relativeFrom="column">
              <wp:posOffset>3368675</wp:posOffset>
            </wp:positionH>
            <wp:positionV relativeFrom="paragraph">
              <wp:posOffset>144780</wp:posOffset>
            </wp:positionV>
            <wp:extent cx="2205990" cy="1238885"/>
            <wp:effectExtent l="0" t="0" r="3810" b="5715"/>
            <wp:wrapNone/>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7"/>
                    <a:stretch>
                      <a:fillRect/>
                    </a:stretch>
                  </pic:blipFill>
                  <pic:spPr>
                    <a:xfrm>
                      <a:off x="0" y="0"/>
                      <a:ext cx="2205990" cy="1238885"/>
                    </a:xfrm>
                    <a:prstGeom prst="rect">
                      <a:avLst/>
                    </a:prstGeom>
                    <a:noFill/>
                    <a:ln>
                      <a:noFill/>
                    </a:ln>
                  </pic:spPr>
                </pic:pic>
              </a:graphicData>
            </a:graphic>
          </wp:anchor>
        </w:drawing>
      </w:r>
      <w:r>
        <w:drawing>
          <wp:anchor distT="0" distB="0" distL="114300" distR="114300" simplePos="0" relativeHeight="251676672" behindDoc="1" locked="0" layoutInCell="1" allowOverlap="1">
            <wp:simplePos x="0" y="0"/>
            <wp:positionH relativeFrom="column">
              <wp:posOffset>97155</wp:posOffset>
            </wp:positionH>
            <wp:positionV relativeFrom="paragraph">
              <wp:posOffset>144780</wp:posOffset>
            </wp:positionV>
            <wp:extent cx="2159635" cy="1234440"/>
            <wp:effectExtent l="0" t="0" r="12065" b="10160"/>
            <wp:wrapNone/>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8"/>
                    <a:stretch>
                      <a:fillRect/>
                    </a:stretch>
                  </pic:blipFill>
                  <pic:spPr>
                    <a:xfrm>
                      <a:off x="0" y="0"/>
                      <a:ext cx="2159635" cy="1234440"/>
                    </a:xfrm>
                    <a:prstGeom prst="rect">
                      <a:avLst/>
                    </a:prstGeom>
                    <a:noFill/>
                    <a:ln>
                      <a:noFill/>
                    </a:ln>
                  </pic:spPr>
                </pic:pic>
              </a:graphicData>
            </a:graphic>
          </wp:anchor>
        </w:drawing>
      </w:r>
      <w:r>
        <w:rPr>
          <w:sz w:val="28"/>
          <w:szCs w:val="28"/>
        </w:rPr>
        <w:tab/>
      </w:r>
    </w:p>
    <w:p>
      <w:pPr>
        <w:tabs>
          <w:tab w:val="left" w:pos="8370"/>
        </w:tabs>
        <w:rPr>
          <w:rFonts w:hint="eastAsia"/>
        </w:rPr>
      </w:pPr>
      <w:r>
        <w:rPr>
          <w:rFonts w:hint="eastAsia"/>
        </w:rPr>
        <w:t xml:space="preserve">  </w:t>
      </w:r>
    </w:p>
    <w:p>
      <w:pPr>
        <w:tabs>
          <w:tab w:val="left" w:pos="8370"/>
        </w:tabs>
        <w:rPr>
          <w:rFonts w:ascii="宋体" w:hAnsi="宋体"/>
          <w:sz w:val="28"/>
          <w:szCs w:val="28"/>
          <w:lang w:val="en-BZ"/>
        </w:rPr>
      </w:pPr>
      <w:r>
        <w:rPr>
          <w:rFonts w:ascii="宋体" w:hAnsi="宋体"/>
          <w:sz w:val="28"/>
          <w:szCs w:val="28"/>
          <w:lang w:val="en-BZ"/>
        </w:rPr>
        <w:tab/>
      </w:r>
    </w:p>
    <w:p>
      <w:pPr>
        <w:rPr>
          <w:rFonts w:ascii="宋体" w:hAnsi="宋体"/>
          <w:sz w:val="28"/>
          <w:szCs w:val="28"/>
          <w:lang w:val="en-BZ"/>
        </w:rPr>
      </w:pPr>
    </w:p>
    <w:p>
      <w:pPr>
        <w:tabs>
          <w:tab w:val="left" w:pos="760"/>
        </w:tabs>
        <w:rPr>
          <w:rFonts w:ascii="宋体" w:hAnsi="宋体"/>
          <w:sz w:val="28"/>
          <w:szCs w:val="28"/>
          <w:lang w:val="en-BZ"/>
        </w:rPr>
      </w:pPr>
      <w:r>
        <w:rPr>
          <w:rFonts w:ascii="宋体" w:hAnsi="宋体"/>
          <w:sz w:val="28"/>
          <w:szCs w:val="28"/>
          <w:lang w:val="en-BZ"/>
        </w:rPr>
        <w:tab/>
      </w:r>
    </w:p>
    <w:p>
      <w:pPr>
        <w:rPr>
          <w:rFonts w:hint="eastAsia" w:ascii="宋体" w:hAnsi="宋体"/>
          <w:sz w:val="28"/>
          <w:szCs w:val="28"/>
          <w:lang w:val="en-BZ"/>
        </w:rPr>
      </w:pPr>
      <w:r>
        <w:rPr>
          <w:rFonts w:hint="eastAsia" w:ascii="宋体" w:hAnsi="宋体"/>
          <w:sz w:val="28"/>
          <w:szCs w:val="28"/>
          <w:lang w:val="en-BZ"/>
        </w:rPr>
        <w:t xml:space="preserve">    </w:t>
      </w:r>
    </w:p>
    <w:p>
      <w:pPr>
        <w:tabs>
          <w:tab w:val="left" w:pos="3604"/>
        </w:tabs>
        <w:rPr>
          <w:rFonts w:ascii="宋体" w:hAnsi="宋体"/>
          <w:sz w:val="28"/>
          <w:szCs w:val="28"/>
          <w:lang w:val="en-BZ"/>
        </w:rPr>
      </w:pPr>
      <w:r>
        <w:rPr>
          <w:rFonts w:ascii="宋体" w:hAnsi="宋体"/>
          <w:sz w:val="28"/>
          <w:szCs w:val="28"/>
          <w:lang w:val="en-BZ"/>
        </w:rPr>
        <w:tab/>
      </w:r>
    </w:p>
    <w:p>
      <w:pPr>
        <w:rPr>
          <w:rFonts w:hint="eastAsia" w:ascii="宋体" w:hAnsi="宋体"/>
          <w:sz w:val="28"/>
          <w:szCs w:val="28"/>
          <w:lang w:val="en-BZ"/>
        </w:rPr>
      </w:pPr>
    </w:p>
    <w:p>
      <w:pPr>
        <w:rPr>
          <w:rFonts w:hint="eastAsia" w:ascii="宋体" w:hAnsi="宋体"/>
          <w:sz w:val="28"/>
          <w:szCs w:val="28"/>
          <w:lang w:val="en-BZ"/>
        </w:rPr>
      </w:pPr>
      <w:r>
        <w:drawing>
          <wp:anchor distT="0" distB="0" distL="114300" distR="114300" simplePos="0" relativeHeight="251679744" behindDoc="1" locked="0" layoutInCell="1" allowOverlap="1">
            <wp:simplePos x="0" y="0"/>
            <wp:positionH relativeFrom="column">
              <wp:posOffset>1069975</wp:posOffset>
            </wp:positionH>
            <wp:positionV relativeFrom="paragraph">
              <wp:posOffset>132715</wp:posOffset>
            </wp:positionV>
            <wp:extent cx="2205990" cy="1240155"/>
            <wp:effectExtent l="0" t="0" r="3810" b="4445"/>
            <wp:wrapNone/>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9"/>
                    <a:stretch>
                      <a:fillRect/>
                    </a:stretch>
                  </pic:blipFill>
                  <pic:spPr>
                    <a:xfrm>
                      <a:off x="0" y="0"/>
                      <a:ext cx="2205990" cy="1240155"/>
                    </a:xfrm>
                    <a:prstGeom prst="rect">
                      <a:avLst/>
                    </a:prstGeom>
                    <a:noFill/>
                    <a:ln>
                      <a:noFill/>
                    </a:ln>
                  </pic:spPr>
                </pic:pic>
              </a:graphicData>
            </a:graphic>
          </wp:anchor>
        </w:drawing>
      </w:r>
      <w:r>
        <w:drawing>
          <wp:anchor distT="0" distB="0" distL="114300" distR="114300" simplePos="0" relativeHeight="251678720" behindDoc="1" locked="0" layoutInCell="1" allowOverlap="1">
            <wp:simplePos x="0" y="0"/>
            <wp:positionH relativeFrom="column">
              <wp:posOffset>159385</wp:posOffset>
            </wp:positionH>
            <wp:positionV relativeFrom="paragraph">
              <wp:posOffset>132715</wp:posOffset>
            </wp:positionV>
            <wp:extent cx="2200910" cy="1228725"/>
            <wp:effectExtent l="0" t="0" r="8890" b="3175"/>
            <wp:wrapTight wrapText="bothSides">
              <wp:wrapPolygon>
                <wp:start x="-101" y="0"/>
                <wp:lineTo x="-101" y="21418"/>
                <wp:lineTo x="21600" y="21418"/>
                <wp:lineTo x="21600" y="0"/>
                <wp:lineTo x="-101" y="0"/>
              </wp:wrapPolygon>
            </wp:wrapTight>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10"/>
                    <a:stretch>
                      <a:fillRect/>
                    </a:stretch>
                  </pic:blipFill>
                  <pic:spPr>
                    <a:xfrm>
                      <a:off x="0" y="0"/>
                      <a:ext cx="2200910" cy="1228725"/>
                    </a:xfrm>
                    <a:prstGeom prst="rect">
                      <a:avLst/>
                    </a:prstGeom>
                    <a:noFill/>
                    <a:ln>
                      <a:noFill/>
                    </a:ln>
                  </pic:spPr>
                </pic:pic>
              </a:graphicData>
            </a:graphic>
          </wp:anchor>
        </w:drawing>
      </w:r>
      <w:r>
        <w:rPr>
          <w:rFonts w:hint="eastAsia" w:ascii="宋体" w:hAnsi="宋体"/>
          <w:sz w:val="28"/>
          <w:szCs w:val="28"/>
          <w:lang w:val="en-BZ"/>
        </w:rPr>
        <w:t xml:space="preserve"> </w:t>
      </w:r>
    </w:p>
    <w:p>
      <w:pPr>
        <w:rPr>
          <w:rFonts w:hint="eastAsia" w:ascii="宋体" w:hAnsi="宋体"/>
          <w:sz w:val="28"/>
          <w:szCs w:val="28"/>
          <w:lang w:val="en-BZ"/>
        </w:rPr>
      </w:pPr>
    </w:p>
    <w:p>
      <w:pPr>
        <w:rPr>
          <w:rFonts w:hint="eastAsia" w:ascii="宋体" w:hAnsi="宋体"/>
          <w:sz w:val="28"/>
          <w:szCs w:val="28"/>
          <w:lang w:val="en-BZ"/>
        </w:rPr>
      </w:pPr>
    </w:p>
    <w:p>
      <w:pPr>
        <w:tabs>
          <w:tab w:val="left" w:pos="5239"/>
        </w:tabs>
        <w:ind w:firstLine="413" w:firstLineChars="147"/>
        <w:rPr>
          <w:rFonts w:hint="eastAsia" w:ascii="宋体" w:hAnsi="宋体"/>
          <w:sz w:val="28"/>
          <w:szCs w:val="28"/>
          <w:lang w:val="en-BZ"/>
        </w:rPr>
      </w:pPr>
      <w:r>
        <w:rPr>
          <w:rFonts w:ascii="宋体" w:hAnsi="宋体"/>
          <w:sz w:val="28"/>
          <w:szCs w:val="28"/>
          <w:lang w:val="en-BZ"/>
        </w:rPr>
        <w:tab/>
      </w:r>
    </w:p>
    <w:p>
      <w:pPr>
        <w:ind w:firstLine="413" w:firstLineChars="147"/>
        <w:rPr>
          <w:rFonts w:hint="eastAsia" w:ascii="宋体" w:hAnsi="宋体"/>
          <w:sz w:val="28"/>
          <w:szCs w:val="28"/>
          <w:lang w:val="en-BZ"/>
        </w:rPr>
      </w:pPr>
    </w:p>
    <w:p>
      <w:pPr>
        <w:ind w:firstLine="413" w:firstLineChars="147"/>
        <w:rPr>
          <w:rFonts w:ascii="宋体" w:hAnsi="宋体"/>
          <w:sz w:val="28"/>
          <w:szCs w:val="28"/>
          <w:lang w:val="en-BZ"/>
        </w:rPr>
      </w:pPr>
    </w:p>
    <w:p>
      <w:pPr>
        <w:rPr>
          <w:rFonts w:hint="eastAsia" w:ascii="宋体" w:hAnsi="宋体"/>
          <w:sz w:val="28"/>
          <w:szCs w:val="28"/>
          <w:lang w:val="en-BZ"/>
        </w:rPr>
      </w:pPr>
    </w:p>
    <w:p>
      <w:pPr>
        <w:rPr>
          <w:rFonts w:hint="eastAsia" w:ascii="宋体" w:hAnsi="宋体"/>
          <w:sz w:val="28"/>
          <w:szCs w:val="28"/>
          <w:lang w:val="en-BZ"/>
        </w:rPr>
      </w:pPr>
      <w:r>
        <w:drawing>
          <wp:anchor distT="0" distB="0" distL="114300" distR="114300" simplePos="0" relativeHeight="251681792" behindDoc="1" locked="0" layoutInCell="1" allowOverlap="1">
            <wp:simplePos x="0" y="0"/>
            <wp:positionH relativeFrom="column">
              <wp:posOffset>3517900</wp:posOffset>
            </wp:positionH>
            <wp:positionV relativeFrom="paragraph">
              <wp:posOffset>237490</wp:posOffset>
            </wp:positionV>
            <wp:extent cx="2232660" cy="1270000"/>
            <wp:effectExtent l="0" t="0" r="2540" b="0"/>
            <wp:wrapNone/>
            <wp:docPr id="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pic:cNvPicPr>
                      <a:picLocks noChangeAspect="1"/>
                    </pic:cNvPicPr>
                  </pic:nvPicPr>
                  <pic:blipFill>
                    <a:blip r:embed="rId11"/>
                    <a:stretch>
                      <a:fillRect/>
                    </a:stretch>
                  </pic:blipFill>
                  <pic:spPr>
                    <a:xfrm>
                      <a:off x="0" y="0"/>
                      <a:ext cx="2232660" cy="1270000"/>
                    </a:xfrm>
                    <a:prstGeom prst="rect">
                      <a:avLst/>
                    </a:prstGeom>
                    <a:noFill/>
                    <a:ln>
                      <a:noFill/>
                    </a:ln>
                  </pic:spPr>
                </pic:pic>
              </a:graphicData>
            </a:graphic>
          </wp:anchor>
        </w:drawing>
      </w:r>
      <w:r>
        <w:drawing>
          <wp:anchor distT="0" distB="0" distL="114300" distR="114300" simplePos="0" relativeHeight="251680768" behindDoc="1" locked="0" layoutInCell="1" allowOverlap="1">
            <wp:simplePos x="0" y="0"/>
            <wp:positionH relativeFrom="column">
              <wp:posOffset>159385</wp:posOffset>
            </wp:positionH>
            <wp:positionV relativeFrom="paragraph">
              <wp:posOffset>293370</wp:posOffset>
            </wp:positionV>
            <wp:extent cx="2318385" cy="1287780"/>
            <wp:effectExtent l="0" t="0" r="5715" b="7620"/>
            <wp:wrapNone/>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pic:cNvPicPr>
                  </pic:nvPicPr>
                  <pic:blipFill>
                    <a:blip r:embed="rId12"/>
                    <a:stretch>
                      <a:fillRect/>
                    </a:stretch>
                  </pic:blipFill>
                  <pic:spPr>
                    <a:xfrm>
                      <a:off x="0" y="0"/>
                      <a:ext cx="2318385" cy="1287780"/>
                    </a:xfrm>
                    <a:prstGeom prst="rect">
                      <a:avLst/>
                    </a:prstGeom>
                    <a:noFill/>
                    <a:ln>
                      <a:noFill/>
                    </a:ln>
                  </pic:spPr>
                </pic:pic>
              </a:graphicData>
            </a:graphic>
          </wp:anchor>
        </w:drawing>
      </w:r>
    </w:p>
    <w:p>
      <w:pPr>
        <w:rPr>
          <w:rFonts w:hint="eastAsia" w:ascii="宋体" w:hAnsi="宋体"/>
          <w:sz w:val="28"/>
          <w:szCs w:val="28"/>
          <w:lang w:val="en-BZ"/>
        </w:rPr>
      </w:pPr>
      <w:r>
        <w:rPr>
          <w:rFonts w:hint="eastAsia" w:ascii="宋体" w:hAnsi="宋体"/>
          <w:sz w:val="28"/>
          <w:szCs w:val="28"/>
          <w:lang w:val="en-BZ"/>
        </w:rPr>
        <w:t xml:space="preserve">   </w:t>
      </w:r>
    </w:p>
    <w:p>
      <w:pPr>
        <w:tabs>
          <w:tab w:val="left" w:pos="5486"/>
        </w:tabs>
        <w:rPr>
          <w:rFonts w:hint="eastAsia" w:ascii="宋体" w:hAnsi="宋体"/>
          <w:sz w:val="28"/>
          <w:szCs w:val="28"/>
          <w:lang w:val="en-BZ"/>
        </w:rPr>
      </w:pPr>
      <w:r>
        <w:rPr>
          <w:rFonts w:hint="eastAsia" w:ascii="宋体" w:hAnsi="宋体"/>
          <w:sz w:val="28"/>
          <w:szCs w:val="28"/>
          <w:lang w:val="en-BZ"/>
        </w:rPr>
        <w:t xml:space="preserve">       </w:t>
      </w:r>
      <w:r>
        <w:rPr>
          <w:rFonts w:ascii="宋体" w:hAnsi="宋体"/>
          <w:sz w:val="28"/>
          <w:szCs w:val="28"/>
          <w:lang w:val="en-BZ"/>
        </w:rPr>
        <w:tab/>
      </w:r>
    </w:p>
    <w:p>
      <w:pPr>
        <w:rPr>
          <w:rFonts w:hint="eastAsia" w:ascii="宋体" w:hAnsi="宋体"/>
          <w:sz w:val="28"/>
          <w:szCs w:val="28"/>
          <w:lang w:val="en-BZ"/>
        </w:rPr>
      </w:pPr>
    </w:p>
    <w:p>
      <w:pPr>
        <w:rPr>
          <w:rFonts w:hint="eastAsia" w:ascii="宋体" w:hAnsi="宋体"/>
          <w:sz w:val="28"/>
          <w:szCs w:val="28"/>
          <w:lang w:val="en-BZ"/>
        </w:rPr>
      </w:pPr>
    </w:p>
    <w:p>
      <w:pPr>
        <w:rPr>
          <w:rFonts w:hint="eastAsia" w:ascii="宋体" w:hAnsi="宋体"/>
          <w:sz w:val="28"/>
          <w:szCs w:val="28"/>
          <w:lang w:val="en-BZ"/>
        </w:rPr>
      </w:pPr>
    </w:p>
    <w:p>
      <w:pPr>
        <w:rPr>
          <w:rFonts w:hint="eastAsia" w:ascii="宋体" w:hAnsi="宋体"/>
          <w:sz w:val="28"/>
          <w:szCs w:val="28"/>
          <w:lang w:val="en-BZ"/>
        </w:rPr>
      </w:pPr>
    </w:p>
    <w:p>
      <w:pPr>
        <w:rPr>
          <w:rFonts w:hint="eastAsia" w:ascii="宋体" w:hAnsi="宋体"/>
          <w:sz w:val="28"/>
          <w:szCs w:val="28"/>
          <w:lang w:val="en-BZ"/>
        </w:rPr>
      </w:pPr>
    </w:p>
    <w:p>
      <w:pPr>
        <w:rPr>
          <w:rFonts w:hint="eastAsia" w:ascii="宋体" w:hAnsi="宋体"/>
          <w:sz w:val="28"/>
          <w:szCs w:val="28"/>
          <w:lang w:val="en-BZ"/>
        </w:rPr>
      </w:pPr>
      <w:r>
        <w:rPr>
          <w:rFonts w:hint="eastAsia" w:ascii="宋体" w:hAnsi="宋体"/>
          <w:sz w:val="28"/>
          <w:szCs w:val="28"/>
          <w:lang w:val="en-BZ"/>
        </w:rPr>
        <w:t>5. Function description</w:t>
      </w:r>
    </w:p>
    <w:p>
      <w:pPr>
        <w:numPr>
          <w:ilvl w:val="0"/>
          <w:numId w:val="3"/>
        </w:numPr>
        <w:rPr>
          <w:rFonts w:hint="eastAsia" w:ascii="宋体" w:hAnsi="宋体"/>
          <w:b w:val="0"/>
          <w:sz w:val="21"/>
          <w:szCs w:val="21"/>
          <w:lang w:val="en-BZ"/>
        </w:rPr>
      </w:pPr>
      <w:r>
        <w:rPr>
          <w:rFonts w:hint="eastAsia" w:ascii="宋体" w:hAnsi="宋体"/>
          <w:b w:val="0"/>
          <w:sz w:val="21"/>
          <w:szCs w:val="21"/>
          <w:lang w:val="en-BZ"/>
        </w:rPr>
        <w:t>Turn on the power switch and enter the work interface. The default setting is 25w when the power is turned on. If the transmission power exceeds 25w, it will automatically switch to the appropriate level. In order to avoid the gears jumping back and forth, the software is set to only upshift and not downshift (the default is to turn the power off and on again. 25w gear, return to the default 25w gear after operating the menu).</w:t>
      </w:r>
    </w:p>
    <w:p>
      <w:pPr>
        <w:numPr>
          <w:ilvl w:val="0"/>
          <w:numId w:val="3"/>
        </w:numPr>
        <w:rPr>
          <w:rFonts w:hint="eastAsia" w:ascii="宋体" w:hAnsi="宋体"/>
          <w:b w:val="0"/>
          <w:sz w:val="21"/>
          <w:szCs w:val="21"/>
          <w:lang w:val="en-BZ"/>
        </w:rPr>
      </w:pPr>
      <w:r>
        <w:rPr>
          <w:rFonts w:hint="eastAsia" w:ascii="宋体" w:hAnsi="宋体"/>
          <w:b w:val="0"/>
          <w:sz w:val="21"/>
          <w:szCs w:val="21"/>
          <w:lang w:val="en-BZ"/>
        </w:rPr>
        <w:t>Touch the screen on the work page to enter the menu setting interface.</w:t>
      </w:r>
    </w:p>
    <w:p>
      <w:pPr>
        <w:numPr>
          <w:ilvl w:val="0"/>
          <w:numId w:val="3"/>
        </w:numPr>
        <w:rPr>
          <w:rFonts w:hint="eastAsia" w:ascii="宋体" w:hAnsi="宋体"/>
          <w:b w:val="0"/>
          <w:sz w:val="21"/>
          <w:szCs w:val="21"/>
          <w:lang w:val="en-BZ"/>
        </w:rPr>
      </w:pPr>
      <w:r>
        <w:rPr>
          <w:rFonts w:hint="eastAsia" w:ascii="宋体" w:hAnsi="宋体"/>
          <w:b w:val="0"/>
          <w:sz w:val="21"/>
          <w:szCs w:val="21"/>
          <w:lang w:val="en-BZ"/>
        </w:rPr>
        <w:t>Brightness setting interface: Drag the slider to adjust the brightness, move to the left to decrease the brightness, the minimum brightness is 1; move to the right to increase the brightness, the maximum is 100, click Return to save the adjusted brightness and return to the menu interface.</w:t>
      </w:r>
    </w:p>
    <w:p>
      <w:pPr>
        <w:numPr>
          <w:ilvl w:val="0"/>
          <w:numId w:val="3"/>
        </w:numPr>
        <w:rPr>
          <w:rFonts w:hint="eastAsia" w:ascii="宋体" w:hAnsi="宋体"/>
          <w:b w:val="0"/>
          <w:sz w:val="21"/>
          <w:szCs w:val="21"/>
          <w:lang w:val="en-BZ"/>
        </w:rPr>
      </w:pPr>
      <w:r>
        <w:rPr>
          <w:rFonts w:hint="eastAsia" w:ascii="宋体" w:hAnsi="宋体"/>
          <w:b w:val="0"/>
          <w:sz w:val="21"/>
          <w:szCs w:val="21"/>
          <w:lang w:val="en-BZ"/>
        </w:rPr>
        <w:t xml:space="preserve">Shutdown time setting interface: Click the "-" sign to shorten the automatic delayed shutdown time, to a minimum of 2 minutes; click the "+" sign to increase the delayed shutdown time, up to 98 minutes. </w:t>
      </w:r>
      <w:r>
        <w:rPr>
          <w:rFonts w:hint="eastAsia" w:ascii="宋体" w:hAnsi="宋体"/>
          <w:color w:val="FF0000"/>
          <w:sz w:val="21"/>
          <w:szCs w:val="21"/>
          <w:lang w:val="en-BZ"/>
        </w:rPr>
        <w:t xml:space="preserve">Note that if it is set to 99 minutes, the automatic delayed shutdown function will be turned off. </w:t>
      </w:r>
      <w:r>
        <w:rPr>
          <w:rFonts w:hint="eastAsia" w:ascii="宋体" w:hAnsi="宋体"/>
          <w:b w:val="0"/>
          <w:sz w:val="21"/>
          <w:szCs w:val="21"/>
          <w:lang w:val="en-BZ"/>
        </w:rPr>
        <w:t>Clicking Return will save the shutdown time and return to the menu interface.</w:t>
      </w:r>
    </w:p>
    <w:p>
      <w:pPr>
        <w:numPr>
          <w:ilvl w:val="0"/>
          <w:numId w:val="3"/>
        </w:numPr>
        <w:rPr>
          <w:rFonts w:hint="eastAsia" w:ascii="宋体" w:hAnsi="宋体"/>
          <w:b w:val="0"/>
          <w:sz w:val="21"/>
          <w:szCs w:val="21"/>
          <w:lang w:val="en-BZ"/>
        </w:rPr>
      </w:pPr>
      <w:r>
        <w:rPr>
          <w:rFonts w:hint="eastAsia" w:ascii="宋体" w:hAnsi="宋体"/>
          <w:b w:val="0"/>
          <w:sz w:val="21"/>
          <w:szCs w:val="21"/>
          <w:lang w:val="en-BZ"/>
        </w:rPr>
        <w:t xml:space="preserve">Standing wave alarm point setting interface: click the "-" sign to lower the alarm point, the lowest is 1.5; click the "+" sign to increase the alarm point, the highest is 5.0. </w:t>
      </w:r>
      <w:r>
        <w:rPr>
          <w:rFonts w:hint="eastAsia" w:ascii="宋体" w:hAnsi="宋体"/>
          <w:color w:val="FF0000"/>
          <w:sz w:val="21"/>
          <w:szCs w:val="21"/>
          <w:lang w:val="en-BZ"/>
        </w:rPr>
        <w:t xml:space="preserve">Note that if it is set to 5.1, the alarm function will be turned off. </w:t>
      </w:r>
      <w:r>
        <w:rPr>
          <w:rFonts w:hint="eastAsia" w:ascii="宋体" w:hAnsi="宋体"/>
          <w:b w:val="0"/>
          <w:sz w:val="21"/>
          <w:szCs w:val="21"/>
          <w:lang w:val="en-BZ"/>
        </w:rPr>
        <w:t>Clicking Return will save the current set alarm point and return to the menu interface.</w:t>
      </w:r>
    </w:p>
    <w:p>
      <w:pPr>
        <w:numPr>
          <w:ilvl w:val="0"/>
          <w:numId w:val="3"/>
        </w:numPr>
        <w:rPr>
          <w:rFonts w:hint="eastAsia" w:ascii="宋体" w:hAnsi="宋体"/>
          <w:b w:val="0"/>
          <w:sz w:val="21"/>
          <w:szCs w:val="21"/>
          <w:lang w:val="en-BZ"/>
        </w:rPr>
      </w:pPr>
      <w:r>
        <w:rPr>
          <w:rFonts w:hint="eastAsia" w:ascii="宋体" w:hAnsi="宋体"/>
          <w:b w:val="0"/>
          <w:sz w:val="21"/>
          <w:szCs w:val="21"/>
          <w:lang w:val="en-BZ"/>
        </w:rPr>
        <w:t>Power fine-tuning: click the "-" sign to reduce the display power, the minimum can be reduced by 20%; click the "+" sign to increase the display power, the maximum increase is 20%,</w:t>
      </w:r>
    </w:p>
    <w:p>
      <w:pPr>
        <w:ind w:left="786"/>
        <w:rPr>
          <w:rFonts w:hint="eastAsia" w:ascii="宋体" w:hAnsi="宋体"/>
          <w:b w:val="0"/>
          <w:sz w:val="21"/>
          <w:szCs w:val="21"/>
          <w:lang w:val="en-BZ"/>
        </w:rPr>
      </w:pPr>
      <w:r>
        <w:rPr>
          <w:rFonts w:hint="eastAsia" w:ascii="宋体" w:hAnsi="宋体"/>
          <w:b w:val="0"/>
          <w:sz w:val="21"/>
          <w:szCs w:val="21"/>
          <w:lang w:val="en-BZ"/>
        </w:rPr>
        <w:t>Standing wave fine-tuning: click the "-" sign to reduce the display power, the minimum can be reduced by 20%; click the "+" sign to increase the display power, the maximum increase is 20%</w:t>
      </w:r>
    </w:p>
    <w:p>
      <w:pPr>
        <w:ind w:left="784"/>
        <w:rPr>
          <w:rFonts w:hint="eastAsia" w:ascii="宋体" w:hAnsi="宋体"/>
          <w:b w:val="0"/>
          <w:sz w:val="21"/>
          <w:szCs w:val="21"/>
          <w:lang w:val="en-BZ"/>
        </w:rPr>
      </w:pPr>
      <w:r>
        <w:rPr>
          <w:rFonts w:hint="eastAsia" w:ascii="宋体" w:hAnsi="宋体"/>
          <w:b w:val="0"/>
          <w:sz w:val="21"/>
          <w:szCs w:val="21"/>
          <w:lang w:val="en-BZ"/>
        </w:rPr>
        <w:t>Clicking Return will save the current setting value and return to the menu interface.</w:t>
      </w:r>
    </w:p>
    <w:p>
      <w:pPr>
        <w:ind w:left="784"/>
        <w:rPr>
          <w:rFonts w:hint="eastAsia" w:ascii="宋体" w:hAnsi="宋体"/>
          <w:color w:val="FF0000"/>
          <w:sz w:val="21"/>
          <w:szCs w:val="21"/>
          <w:lang w:val="en-BZ"/>
        </w:rPr>
      </w:pPr>
      <w:r>
        <w:rPr>
          <w:rFonts w:hint="eastAsia" w:ascii="宋体" w:hAnsi="宋体"/>
          <w:color w:val="FF0000"/>
          <w:sz w:val="21"/>
          <w:szCs w:val="21"/>
          <w:lang w:val="en-BZ"/>
        </w:rPr>
        <w:t>Note: Calibrating the power will affect the standing wave. You must calibrate the power first and then calibrate the standing wave. Without higher-precision equipment, there is absolutely no need to calibrate yourself.</w:t>
      </w:r>
    </w:p>
    <w:p>
      <w:pPr>
        <w:ind w:left="842" w:leftChars="96" w:hanging="420" w:hangingChars="200"/>
        <w:rPr>
          <w:rFonts w:hint="eastAsia" w:ascii="宋体" w:hAnsi="宋体"/>
          <w:b w:val="0"/>
          <w:sz w:val="21"/>
          <w:szCs w:val="21"/>
          <w:lang w:val="en-BZ"/>
        </w:rPr>
      </w:pPr>
      <w:r>
        <w:rPr>
          <w:rFonts w:hint="eastAsia" w:ascii="宋体" w:hAnsi="宋体"/>
          <w:b w:val="0"/>
          <w:sz w:val="21"/>
          <w:szCs w:val="21"/>
          <w:lang w:val="en-BZ"/>
        </w:rPr>
        <w:t>7. Charging: Using a branded mobile phone charger and a high-quality data cable can shorten the charging time. Note that some fast charging heads do not match and may have no output and cannot be charged. You can change a few more charging heads or connect to a computer USB port for charging. The voltage icon will appear during charging. turns red, and the voltage icon is green when not charging. (The power consumption of the LCD screen is relatively large, and the power may not be fully charged when it is turned on. As long as the voltage display is greater than 4.2v, the charger can be disconnected. After the power is turned off, the charger can be connected to charge normally, but there is no display. It is recommended not to use it for a long time. Recharge once every six months)</w:t>
      </w:r>
    </w:p>
    <w:p>
      <w:pPr>
        <w:rPr>
          <w:rFonts w:hint="eastAsia" w:ascii="宋体" w:hAnsi="宋体"/>
          <w:sz w:val="28"/>
          <w:szCs w:val="28"/>
          <w:lang w:val="en-BZ"/>
        </w:rPr>
      </w:pPr>
      <w:r>
        <w:rPr>
          <w:rFonts w:hint="eastAsia" w:ascii="宋体" w:hAnsi="宋体"/>
          <w:sz w:val="28"/>
          <w:szCs w:val="28"/>
          <w:lang w:val="en-BZ"/>
        </w:rPr>
        <w:t>6. Things to note</w:t>
      </w:r>
    </w:p>
    <w:p>
      <w:pPr>
        <w:ind w:firstLine="420" w:firstLineChars="200"/>
        <w:rPr>
          <w:rFonts w:hint="eastAsia"/>
          <w:b w:val="0"/>
          <w:sz w:val="21"/>
          <w:szCs w:val="21"/>
          <w:lang w:val="en-BZ"/>
        </w:rPr>
      </w:pPr>
      <w:r>
        <w:rPr>
          <w:rFonts w:hint="eastAsia"/>
          <w:b w:val="0"/>
          <w:sz w:val="21"/>
          <w:szCs w:val="21"/>
          <w:lang w:val="en-BZ"/>
        </w:rPr>
        <w:t>*The maximum input voltage of the charging port is DC 5.5v. The current is greater than 1A.</w:t>
      </w:r>
    </w:p>
    <w:p>
      <w:pPr>
        <w:ind w:firstLine="420" w:firstLineChars="200"/>
        <w:rPr>
          <w:rFonts w:hint="eastAsia"/>
          <w:b w:val="0"/>
          <w:sz w:val="21"/>
          <w:szCs w:val="21"/>
          <w:lang w:val="en-BZ"/>
        </w:rPr>
      </w:pPr>
      <w:r>
        <w:rPr>
          <w:rFonts w:hint="eastAsia"/>
          <w:b w:val="0"/>
          <w:sz w:val="21"/>
          <w:szCs w:val="21"/>
          <w:lang w:val="en-BZ"/>
        </w:rPr>
        <w:t>*Input power exceeding 120w may cause permanent damage to the standing wave meter. SSB mode can reach 200w in a short period of time.</w:t>
      </w:r>
    </w:p>
    <w:p>
      <w:pPr>
        <w:ind w:left="632" w:leftChars="96" w:hanging="210" w:hangingChars="100"/>
        <w:rPr>
          <w:rFonts w:hint="eastAsia"/>
          <w:b w:val="0"/>
          <w:sz w:val="21"/>
          <w:szCs w:val="21"/>
          <w:lang w:val="en-BZ"/>
        </w:rPr>
      </w:pPr>
      <w:r>
        <w:rPr>
          <w:rFonts w:hint="eastAsia"/>
          <w:b w:val="0"/>
          <w:sz w:val="21"/>
          <w:szCs w:val="21"/>
          <w:lang w:val="en-BZ"/>
        </w:rPr>
        <w:t xml:space="preserve">* </w:t>
      </w:r>
      <w:r>
        <w:rPr>
          <w:rFonts w:hint="eastAsia" w:ascii="宋体" w:hAnsi="宋体"/>
          <w:b w:val="0"/>
          <w:sz w:val="21"/>
          <w:szCs w:val="21"/>
          <w:lang w:val="en-BZ"/>
        </w:rPr>
        <w:t xml:space="preserve">After delaying automatic shutdown and entering sleep mode, it will automatically turn on when connected to a charger or radio transmitter. Pay </w:t>
      </w:r>
      <w:r>
        <w:rPr>
          <w:rFonts w:hint="eastAsia"/>
          <w:color w:val="FF0000"/>
          <w:sz w:val="21"/>
          <w:szCs w:val="21"/>
          <w:lang w:val="en-BZ"/>
        </w:rPr>
        <w:t xml:space="preserve">special attention to that </w:t>
      </w:r>
      <w:r>
        <w:rPr>
          <w:rFonts w:hint="eastAsia" w:ascii="宋体" w:hAnsi="宋体"/>
          <w:color w:val="FF0000"/>
          <w:sz w:val="21"/>
          <w:szCs w:val="21"/>
          <w:lang w:val="en-BZ"/>
        </w:rPr>
        <w:t xml:space="preserve">if you turn off the rear switch in sleep mode, you must wait for 1 minute before it can be turned on normally </w:t>
      </w:r>
      <w:r>
        <w:rPr>
          <w:rFonts w:hint="eastAsia" w:ascii="宋体" w:hAnsi="宋体"/>
          <w:b w:val="0"/>
          <w:sz w:val="21"/>
          <w:szCs w:val="21"/>
          <w:lang w:val="en-BZ"/>
        </w:rPr>
        <w:t>(the standby current in sleep mode is microampere level) Yes, although the switch is turned off, the electricity stored in the internal capacitor will remain in the sleep mode. You have to wait until the electricity in the capacitor is discharged before exiting the sleep mode. The power consumption in the sleep mode is very low. You can use it for a long time without turning off the switch on the back.)</w:t>
      </w:r>
    </w:p>
    <w:p>
      <w:pPr>
        <w:ind w:firstLine="420" w:firstLineChars="200"/>
        <w:rPr>
          <w:rFonts w:hint="eastAsia"/>
          <w:b w:val="0"/>
          <w:sz w:val="21"/>
          <w:szCs w:val="21"/>
          <w:lang w:val="en-BZ"/>
        </w:rPr>
      </w:pPr>
      <w:r>
        <w:rPr>
          <w:rFonts w:hint="eastAsia"/>
          <w:b w:val="0"/>
          <w:sz w:val="21"/>
          <w:szCs w:val="21"/>
          <w:lang w:val="en-BZ"/>
        </w:rPr>
        <w:t>*Due to continuous version upgrades, the color of the appearance and interface layout will not be changed without further notice.</w:t>
      </w:r>
    </w:p>
    <w:p>
      <w:pPr>
        <w:rPr>
          <w:b w:val="0"/>
          <w:sz w:val="21"/>
          <w:szCs w:val="21"/>
          <w:lang w:val="en-BZ"/>
        </w:rPr>
      </w:pPr>
    </w:p>
    <w:p>
      <w:pPr>
        <w:rPr>
          <w:rFonts w:hint="eastAsia" w:ascii="宋体" w:hAnsi="宋体"/>
          <w:sz w:val="28"/>
          <w:szCs w:val="28"/>
          <w:lang w:val="en-BZ"/>
        </w:rPr>
      </w:pPr>
      <w:r>
        <w:rPr>
          <w:rFonts w:hint="eastAsia" w:ascii="宋体" w:hAnsi="宋体"/>
          <w:sz w:val="28"/>
          <w:szCs w:val="28"/>
          <w:lang w:val="en-BZ"/>
        </w:rPr>
        <w:t>8. Warranty instructions</w:t>
      </w:r>
    </w:p>
    <w:p>
      <w:pPr>
        <w:ind w:firstLine="420" w:firstLineChars="200"/>
        <w:rPr>
          <w:rFonts w:hint="eastAsia"/>
          <w:b w:val="0"/>
          <w:sz w:val="21"/>
          <w:szCs w:val="21"/>
          <w:lang w:val="en-BZ"/>
        </w:rPr>
      </w:pPr>
      <w:r>
        <w:rPr>
          <w:rFonts w:hint="eastAsia"/>
          <w:b w:val="0"/>
          <w:sz w:val="21"/>
          <w:szCs w:val="21"/>
          <w:lang w:val="en-BZ"/>
        </w:rPr>
        <w:t>Amateur DIY items, performance, description, cannot be compared with regular industrial products, nor does it bear any guarantee or joint liability. If you don't mind, please don't bother, but we provide lifelong after-sales service, and you are responsible for the return shipping. LCD screen, battery, casing, M Consumable parts such as seats are not covered by the warranty.</w:t>
      </w:r>
    </w:p>
    <w:p>
      <w:pPr>
        <w:rPr>
          <w:rFonts w:hint="eastAsia" w:ascii="宋体" w:hAnsi="宋体"/>
          <w:sz w:val="28"/>
          <w:szCs w:val="28"/>
          <w:lang w:val="en-BZ"/>
        </w:rPr>
      </w:pPr>
    </w:p>
    <w:p>
      <w:pPr>
        <w:rPr>
          <w:rFonts w:hint="eastAsia" w:ascii="宋体" w:hAnsi="宋体"/>
          <w:sz w:val="28"/>
          <w:szCs w:val="28"/>
          <w:lang w:val="en-BZ"/>
        </w:rPr>
      </w:pPr>
    </w:p>
    <w:p>
      <w:pPr>
        <w:rPr>
          <w:rFonts w:hint="eastAsia" w:ascii="宋体" w:hAnsi="宋体"/>
          <w:sz w:val="28"/>
          <w:szCs w:val="28"/>
          <w:lang w:val="en-BZ"/>
        </w:rPr>
      </w:pPr>
      <w:r>
        <w:rPr>
          <w:rFonts w:hint="eastAsia" w:ascii="宋体" w:hAnsi="宋体"/>
          <w:sz w:val="28"/>
          <w:szCs w:val="28"/>
          <w:lang w:val="en-BZ"/>
        </w:rPr>
        <w:t>9. Update instructions</w:t>
      </w:r>
      <w:r>
        <w:rPr>
          <w:rFonts w:hint="eastAsia" w:ascii="宋体" w:hAnsi="宋体"/>
          <w:sz w:val="21"/>
          <w:szCs w:val="21"/>
          <w:lang w:val="en-BZ"/>
        </w:rPr>
        <w:t xml:space="preserve"> </w:t>
      </w:r>
    </w:p>
    <w:p>
      <w:pPr>
        <w:ind w:firstLine="420" w:firstLineChars="200"/>
        <w:rPr>
          <w:rFonts w:hint="eastAsia" w:ascii="宋体" w:hAnsi="宋体"/>
          <w:b w:val="0"/>
          <w:sz w:val="21"/>
          <w:szCs w:val="21"/>
          <w:lang w:val="en-BZ"/>
        </w:rPr>
      </w:pPr>
      <w:r>
        <w:rPr>
          <w:rFonts w:hint="eastAsia" w:ascii="宋体" w:hAnsi="宋体"/>
          <w:b w:val="0"/>
          <w:sz w:val="21"/>
          <w:szCs w:val="21"/>
          <w:lang w:val="en-BZ"/>
        </w:rPr>
        <w:t>2024.1.8</w:t>
      </w:r>
    </w:p>
    <w:p>
      <w:pPr>
        <w:ind w:firstLine="420" w:firstLineChars="200"/>
        <w:rPr>
          <w:rFonts w:hint="eastAsia" w:ascii="宋体" w:hAnsi="宋体"/>
          <w:b w:val="0"/>
          <w:sz w:val="21"/>
          <w:szCs w:val="21"/>
          <w:lang w:val="en-BZ"/>
        </w:rPr>
      </w:pPr>
      <w:r>
        <w:rPr>
          <w:rFonts w:hint="eastAsia" w:ascii="宋体" w:hAnsi="宋体"/>
          <w:b w:val="0"/>
          <w:sz w:val="21"/>
          <w:szCs w:val="21"/>
          <w:lang w:val="en-BZ"/>
        </w:rPr>
        <w:t>Initial version number V1.0</w:t>
      </w:r>
    </w:p>
    <w:p>
      <w:pPr>
        <w:tabs>
          <w:tab w:val="left" w:pos="7380"/>
        </w:tabs>
        <w:rPr>
          <w:rFonts w:hint="eastAsia"/>
          <w:sz w:val="21"/>
          <w:szCs w:val="21"/>
          <w:lang w:val="en-BZ"/>
        </w:rPr>
      </w:pPr>
      <w:r>
        <w:rPr>
          <w:rFonts w:hint="eastAsia"/>
          <w:sz w:val="21"/>
          <w:szCs w:val="21"/>
          <w:lang w:val="en-BZ"/>
        </w:rPr>
        <w:t xml:space="preserve">    </w:t>
      </w:r>
    </w:p>
    <w:p>
      <w:pPr>
        <w:tabs>
          <w:tab w:val="left" w:pos="7380"/>
        </w:tabs>
        <w:ind w:firstLine="7543" w:firstLineChars="3578"/>
        <w:rPr>
          <w:rFonts w:hint="eastAsia"/>
          <w:sz w:val="21"/>
          <w:szCs w:val="21"/>
          <w:lang w:val="en-BZ"/>
        </w:rPr>
      </w:pPr>
    </w:p>
    <w:p>
      <w:pPr>
        <w:tabs>
          <w:tab w:val="left" w:pos="7380"/>
        </w:tabs>
        <w:ind w:firstLine="7543" w:firstLineChars="3578"/>
        <w:rPr>
          <w:rFonts w:hint="eastAsia"/>
          <w:sz w:val="21"/>
          <w:szCs w:val="21"/>
          <w:lang w:val="en-BZ"/>
        </w:rPr>
      </w:pPr>
      <w:r>
        <w:rPr>
          <w:rFonts w:hint="eastAsia"/>
          <w:sz w:val="21"/>
          <w:szCs w:val="21"/>
          <w:lang w:val="en-BZ"/>
        </w:rPr>
        <w:t>By：BG5CQV</w:t>
      </w:r>
    </w:p>
    <w:p>
      <w:pPr>
        <w:tabs>
          <w:tab w:val="left" w:pos="7380"/>
        </w:tabs>
        <w:ind w:firstLine="7543" w:firstLineChars="3578"/>
        <w:rPr>
          <w:sz w:val="21"/>
          <w:szCs w:val="21"/>
          <w:lang w:val="en-BZ"/>
        </w:rPr>
      </w:pPr>
    </w:p>
    <w:p>
      <w:pPr>
        <w:tabs>
          <w:tab w:val="left" w:pos="8370"/>
        </w:tabs>
        <w:rPr>
          <w:rFonts w:hint="eastAsia"/>
          <w:sz w:val="21"/>
          <w:szCs w:val="21"/>
          <w:lang w:val="en-BZ"/>
        </w:rPr>
      </w:pPr>
      <w:r>
        <w:rPr>
          <w:sz w:val="21"/>
          <w:szCs w:val="21"/>
          <w:lang w:val="en-BZ"/>
        </w:rPr>
        <w:tab/>
      </w:r>
      <w:r>
        <w:rPr>
          <w:rFonts w:hint="eastAsia"/>
          <w:sz w:val="21"/>
          <w:szCs w:val="21"/>
          <w:lang w:val="en-BZ"/>
        </w:rPr>
        <w:t>73!</w:t>
      </w:r>
    </w:p>
    <w:p>
      <w:pPr>
        <w:ind w:firstLine="422" w:firstLineChars="200"/>
        <w:rPr>
          <w:rFonts w:hint="eastAsia" w:ascii="宋体" w:hAnsi="宋体"/>
          <w:sz w:val="21"/>
          <w:szCs w:val="21"/>
          <w:lang w:val="en-BZ"/>
        </w:rPr>
      </w:pPr>
    </w:p>
    <w:sectPr>
      <w:pgSz w:w="11906" w:h="16838"/>
      <w:pgMar w:top="1304" w:right="1418" w:bottom="1304"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阿里巴巴普惠体 3.0 75 SemiBold">
    <w:altName w:val="宋体"/>
    <w:panose1 w:val="00020600040101010101"/>
    <w:charset w:val="86"/>
    <w:family w:val="roman"/>
    <w:pitch w:val="default"/>
    <w:sig w:usb0="00000000" w:usb1="00000000" w:usb2="0000001E" w:usb3="00000000" w:csb0="0004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695300"/>
    <w:multiLevelType w:val="multilevel"/>
    <w:tmpl w:val="2669530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431652AE"/>
    <w:multiLevelType w:val="multilevel"/>
    <w:tmpl w:val="431652AE"/>
    <w:lvl w:ilvl="0" w:tentative="0">
      <w:start w:val="1"/>
      <w:numFmt w:val="decimal"/>
      <w:lvlText w:val="%1，"/>
      <w:lvlJc w:val="left"/>
      <w:pPr>
        <w:ind w:left="786"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53000073"/>
    <w:multiLevelType w:val="multilevel"/>
    <w:tmpl w:val="5300007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ViY2JkMjU3NGYzZTEwMzZmMGFkZWViYmNkYWU3NDIifQ=="/>
  </w:docVars>
  <w:rsids>
    <w:rsidRoot w:val="00E24F3D"/>
    <w:rsid w:val="00000F88"/>
    <w:rsid w:val="00012106"/>
    <w:rsid w:val="00012988"/>
    <w:rsid w:val="00035E90"/>
    <w:rsid w:val="00064790"/>
    <w:rsid w:val="00064BBD"/>
    <w:rsid w:val="00096C0B"/>
    <w:rsid w:val="0009764C"/>
    <w:rsid w:val="000C51BB"/>
    <w:rsid w:val="000E16FF"/>
    <w:rsid w:val="001036AF"/>
    <w:rsid w:val="00164E38"/>
    <w:rsid w:val="0017273D"/>
    <w:rsid w:val="00177D42"/>
    <w:rsid w:val="001914A1"/>
    <w:rsid w:val="001A057C"/>
    <w:rsid w:val="001B6C31"/>
    <w:rsid w:val="001D4493"/>
    <w:rsid w:val="00201CF5"/>
    <w:rsid w:val="002772E5"/>
    <w:rsid w:val="00287028"/>
    <w:rsid w:val="002911C8"/>
    <w:rsid w:val="002A3B6E"/>
    <w:rsid w:val="002A4036"/>
    <w:rsid w:val="002B4DEE"/>
    <w:rsid w:val="00301EE1"/>
    <w:rsid w:val="00310940"/>
    <w:rsid w:val="0032370D"/>
    <w:rsid w:val="0037238E"/>
    <w:rsid w:val="00372C6E"/>
    <w:rsid w:val="003A4D13"/>
    <w:rsid w:val="003B0D1F"/>
    <w:rsid w:val="003E6F3B"/>
    <w:rsid w:val="003F4AB1"/>
    <w:rsid w:val="003F7400"/>
    <w:rsid w:val="004148BA"/>
    <w:rsid w:val="0042652E"/>
    <w:rsid w:val="004342BA"/>
    <w:rsid w:val="004378AB"/>
    <w:rsid w:val="00457174"/>
    <w:rsid w:val="004A1B41"/>
    <w:rsid w:val="004C0541"/>
    <w:rsid w:val="004D4798"/>
    <w:rsid w:val="00533867"/>
    <w:rsid w:val="00541540"/>
    <w:rsid w:val="005A2225"/>
    <w:rsid w:val="005C69C9"/>
    <w:rsid w:val="00625187"/>
    <w:rsid w:val="00625392"/>
    <w:rsid w:val="006254A3"/>
    <w:rsid w:val="0064741D"/>
    <w:rsid w:val="00693C3C"/>
    <w:rsid w:val="006A5F2D"/>
    <w:rsid w:val="006C0CC2"/>
    <w:rsid w:val="006C42CC"/>
    <w:rsid w:val="006C5E19"/>
    <w:rsid w:val="006E4669"/>
    <w:rsid w:val="00713BA0"/>
    <w:rsid w:val="00735EC1"/>
    <w:rsid w:val="007459EB"/>
    <w:rsid w:val="00746D9E"/>
    <w:rsid w:val="007741D6"/>
    <w:rsid w:val="00777D15"/>
    <w:rsid w:val="007B51A1"/>
    <w:rsid w:val="007E377C"/>
    <w:rsid w:val="00803CC6"/>
    <w:rsid w:val="00814D15"/>
    <w:rsid w:val="00825D5A"/>
    <w:rsid w:val="008349CF"/>
    <w:rsid w:val="00835899"/>
    <w:rsid w:val="008537BD"/>
    <w:rsid w:val="00861AC4"/>
    <w:rsid w:val="0086269E"/>
    <w:rsid w:val="0088552D"/>
    <w:rsid w:val="008C3FFE"/>
    <w:rsid w:val="008C5F39"/>
    <w:rsid w:val="008C74D6"/>
    <w:rsid w:val="008D411B"/>
    <w:rsid w:val="008E336A"/>
    <w:rsid w:val="008E7CA0"/>
    <w:rsid w:val="00933C68"/>
    <w:rsid w:val="00934AA2"/>
    <w:rsid w:val="00936AE2"/>
    <w:rsid w:val="00950641"/>
    <w:rsid w:val="00950A8F"/>
    <w:rsid w:val="00977B11"/>
    <w:rsid w:val="009D15CA"/>
    <w:rsid w:val="009E5B18"/>
    <w:rsid w:val="009F37ED"/>
    <w:rsid w:val="00A12994"/>
    <w:rsid w:val="00A15E47"/>
    <w:rsid w:val="00A26F36"/>
    <w:rsid w:val="00A31CB4"/>
    <w:rsid w:val="00A36995"/>
    <w:rsid w:val="00A5423F"/>
    <w:rsid w:val="00A6326B"/>
    <w:rsid w:val="00A678E3"/>
    <w:rsid w:val="00A74228"/>
    <w:rsid w:val="00A83A80"/>
    <w:rsid w:val="00A9658B"/>
    <w:rsid w:val="00AA2546"/>
    <w:rsid w:val="00AA60EF"/>
    <w:rsid w:val="00AC6D79"/>
    <w:rsid w:val="00AC6F43"/>
    <w:rsid w:val="00B00256"/>
    <w:rsid w:val="00B26A33"/>
    <w:rsid w:val="00B35467"/>
    <w:rsid w:val="00B43868"/>
    <w:rsid w:val="00B61B37"/>
    <w:rsid w:val="00B6200D"/>
    <w:rsid w:val="00B80B68"/>
    <w:rsid w:val="00B8585A"/>
    <w:rsid w:val="00BA04B6"/>
    <w:rsid w:val="00BB5D42"/>
    <w:rsid w:val="00BC2076"/>
    <w:rsid w:val="00BD076D"/>
    <w:rsid w:val="00BD7029"/>
    <w:rsid w:val="00BE3D7C"/>
    <w:rsid w:val="00BF0246"/>
    <w:rsid w:val="00BF6D6D"/>
    <w:rsid w:val="00C239BB"/>
    <w:rsid w:val="00C333CD"/>
    <w:rsid w:val="00C57003"/>
    <w:rsid w:val="00C663AA"/>
    <w:rsid w:val="00CB34A0"/>
    <w:rsid w:val="00CB65E0"/>
    <w:rsid w:val="00CE3BBE"/>
    <w:rsid w:val="00CF567D"/>
    <w:rsid w:val="00D1128E"/>
    <w:rsid w:val="00D5310F"/>
    <w:rsid w:val="00D834D0"/>
    <w:rsid w:val="00DA2D94"/>
    <w:rsid w:val="00DD0D70"/>
    <w:rsid w:val="00DF3933"/>
    <w:rsid w:val="00E24F3D"/>
    <w:rsid w:val="00E34EDE"/>
    <w:rsid w:val="00E70E7D"/>
    <w:rsid w:val="00E77505"/>
    <w:rsid w:val="00EC0D4D"/>
    <w:rsid w:val="00EE4C7E"/>
    <w:rsid w:val="00EF3437"/>
    <w:rsid w:val="00F21726"/>
    <w:rsid w:val="00F52F06"/>
    <w:rsid w:val="00F52FB2"/>
    <w:rsid w:val="00F56002"/>
    <w:rsid w:val="00F62941"/>
    <w:rsid w:val="00F6675A"/>
    <w:rsid w:val="00F83F84"/>
    <w:rsid w:val="00F84E7A"/>
    <w:rsid w:val="00F9012D"/>
    <w:rsid w:val="00F96DEE"/>
    <w:rsid w:val="00FB2FCB"/>
    <w:rsid w:val="00FB4DA9"/>
    <w:rsid w:val="00FB5C91"/>
    <w:rsid w:val="00FD4265"/>
    <w:rsid w:val="00FD7D1E"/>
    <w:rsid w:val="081147ED"/>
    <w:rsid w:val="0E153D82"/>
    <w:rsid w:val="1BCD0AEB"/>
    <w:rsid w:val="1BD010CE"/>
    <w:rsid w:val="219F247A"/>
    <w:rsid w:val="3A7B6D2F"/>
    <w:rsid w:val="464E2570"/>
    <w:rsid w:val="58A74159"/>
    <w:rsid w:val="5A71080F"/>
    <w:rsid w:val="662B7890"/>
    <w:rsid w:val="70C26B4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b/>
      <w:kern w:val="2"/>
      <w:sz w:val="44"/>
      <w:szCs w:val="44"/>
      <w:lang w:val="en" w:eastAsia="zh-CN" w:bidi="ar-SA"/>
    </w:rPr>
  </w:style>
  <w:style w:type="character" w:default="1" w:styleId="7">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2">
    <w:name w:val="Balloon Text"/>
    <w:basedOn w:val="1"/>
    <w:autoRedefine/>
    <w:semiHidden/>
    <w:qFormat/>
    <w:uiPriority w:val="0"/>
    <w:rPr>
      <w:sz w:val="18"/>
      <w:szCs w:val="18"/>
    </w:rPr>
  </w:style>
  <w:style w:type="paragraph" w:styleId="3">
    <w:name w:val="footer"/>
    <w:basedOn w:val="1"/>
    <w:link w:val="8"/>
    <w:uiPriority w:val="0"/>
    <w:pPr>
      <w:tabs>
        <w:tab w:val="center" w:pos="4153"/>
        <w:tab w:val="right" w:pos="8306"/>
      </w:tabs>
      <w:snapToGrid w:val="0"/>
      <w:jc w:val="left"/>
    </w:pPr>
    <w:rPr>
      <w:sz w:val="18"/>
      <w:szCs w:val="18"/>
    </w:rPr>
  </w:style>
  <w:style w:type="paragraph" w:styleId="4">
    <w:name w:val="header"/>
    <w:basedOn w:val="1"/>
    <w:link w:val="9"/>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脚 Char"/>
    <w:link w:val="3"/>
    <w:uiPriority w:val="0"/>
    <w:rPr>
      <w:b/>
      <w:kern w:val="2"/>
      <w:sz w:val="18"/>
      <w:szCs w:val="18"/>
    </w:rPr>
  </w:style>
  <w:style w:type="character" w:customStyle="1" w:styleId="9">
    <w:name w:val="页眉 Char"/>
    <w:link w:val="4"/>
    <w:uiPriority w:val="0"/>
    <w:rPr>
      <w:b/>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paxl</Company>
  <Pages>5</Pages>
  <Words>313</Words>
  <Characters>1785</Characters>
  <Lines>14</Lines>
  <Paragraphs>4</Paragraphs>
  <TotalTime>2</TotalTime>
  <ScaleCrop>false</ScaleCrop>
  <LinksUpToDate>false</LinksUpToDate>
  <CharactersWithSpaces>2094</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2018-03-07T04:03:00Z</dcterms:created>
  <dc:creator>heyan</dc:creator>
  <cp:lastModifiedBy>Ray</cp:lastModifiedBy>
  <cp:lastPrinted>2022-10-23T13:40:00Z</cp:lastPrinted>
  <dcterms:modified xsi:type="dcterms:W3CDTF">2024-01-18T13:43:44Z</dcterms:modified>
  <dc:title>浙江省磐安县线路板厂</dc:title>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A7E90AEFC3A34630BF33736D4FBC8B8E_13</vt:lpwstr>
  </property>
</Properties>
</file>