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17th October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2:30-2:55pm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your hand dirty, start working on the web app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ER diagram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resize, tabs, all these have to be taken into account when saving into the database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meeting next week, instead just update progress across slack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the Django tutorial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new Django tutorial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Django built-in database as of now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iteration 1 just focus on getting the core functionalities up and running, don’t worry about the Moodle and OneDrive Business API integration right now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