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893D24" w:rsidRDefault="007E1467" w:rsidP="00CF4FB3">
      <w:pPr>
        <w:spacing w:after="0"/>
        <w:ind w:left="720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-5311</wp:posOffset>
                </wp:positionH>
                <wp:positionV relativeFrom="paragraph">
                  <wp:posOffset>-107628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65FD2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Variable Scope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FF04A1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5/11/2017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8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-.4pt;margin-top:-8.45pt;width:353.15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F65FD2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Variable Scope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FF04A1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5/11/2017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9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</w:t>
      </w:r>
    </w:p>
    <w:p w:rsidR="00DC6D8E" w:rsidRPr="00592084" w:rsidRDefault="00DC6D8E" w:rsidP="00DC6D8E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>
        <w:rPr>
          <w:rFonts w:ascii="Lucida Console" w:hAnsi="Lucida Console"/>
          <w:color w:val="4F81BD" w:themeColor="accent1"/>
        </w:rPr>
        <w:t xml:space="preserve">Student will understand that there are global and local variables.  Global variables are in scope throughout the class while local variables are local to the </w:t>
      </w:r>
      <w:proofErr w:type="spellStart"/>
      <w:r>
        <w:rPr>
          <w:rFonts w:ascii="Lucida Console" w:hAnsi="Lucida Console"/>
          <w:color w:val="4F81BD" w:themeColor="accent1"/>
        </w:rPr>
        <w:t>codeblock</w:t>
      </w:r>
      <w:proofErr w:type="spellEnd"/>
      <w:r>
        <w:rPr>
          <w:rFonts w:ascii="Lucida Console" w:hAnsi="Lucida Console"/>
          <w:color w:val="4F81BD" w:themeColor="accent1"/>
        </w:rPr>
        <w:t xml:space="preserve"> there are declared in.  Parameters, which are inputs to methods, are in scope inside the method only.  Local variables in one method cannot be seen in another method.</w:t>
      </w:r>
    </w:p>
    <w:p w:rsidR="00DC6D8E" w:rsidRDefault="00DC6D8E" w:rsidP="00DC6D8E">
      <w:pPr>
        <w:spacing w:after="0"/>
        <w:rPr>
          <w:rFonts w:ascii="Lucida Console" w:hAnsi="Lucida Console"/>
        </w:rPr>
      </w:pP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In java, variables are used to store information which changes throughout the execution of a program.  A well designed program utilizes global variables to store the important information that endures through the program.  These usually have carefully chosen__________________.  Variables that act as temporary “scratch paper” if you will are known as Local Variables_________________________.</w:t>
      </w:r>
    </w:p>
    <w:p w:rsidR="00DC6D8E" w:rsidRDefault="00DC6D8E" w:rsidP="00DC6D8E">
      <w:pPr>
        <w:spacing w:after="0"/>
        <w:rPr>
          <w:rFonts w:ascii="Lucida Console" w:hAnsi="Lucida Console"/>
        </w:rPr>
      </w:pP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Parameters allow methods to be _____________________adjusting for different options.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628"/>
        <w:gridCol w:w="3600"/>
        <w:gridCol w:w="4788"/>
      </w:tblGrid>
      <w:tr w:rsidR="00DC6D8E" w:rsidTr="00FA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C6D8E" w:rsidRDefault="00DC6D8E" w:rsidP="00FA7CD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Type of </w:t>
            </w:r>
            <w:proofErr w:type="spellStart"/>
            <w:r>
              <w:rPr>
                <w:rFonts w:ascii="Lucida Console" w:hAnsi="Lucida Console"/>
              </w:rPr>
              <w:t>Var</w:t>
            </w:r>
            <w:proofErr w:type="spellEnd"/>
            <w:r>
              <w:rPr>
                <w:rFonts w:ascii="Lucida Console" w:hAnsi="Lucida Console"/>
              </w:rPr>
              <w:t xml:space="preserve"> Scope</w:t>
            </w:r>
          </w:p>
        </w:tc>
        <w:tc>
          <w:tcPr>
            <w:tcW w:w="3600" w:type="dxa"/>
          </w:tcPr>
          <w:p w:rsidR="00DC6D8E" w:rsidRDefault="00DC6D8E" w:rsidP="00FA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How to identify</w:t>
            </w:r>
          </w:p>
        </w:tc>
        <w:tc>
          <w:tcPr>
            <w:tcW w:w="4788" w:type="dxa"/>
          </w:tcPr>
          <w:p w:rsidR="00DC6D8E" w:rsidRDefault="00DC6D8E" w:rsidP="00FA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Where they can be seen</w:t>
            </w:r>
          </w:p>
        </w:tc>
      </w:tr>
      <w:tr w:rsidR="00DC6D8E" w:rsidTr="00FA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C6D8E" w:rsidRDefault="00DC6D8E" w:rsidP="00FA7CD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Global</w:t>
            </w: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DC6D8E" w:rsidRDefault="00DC6D8E" w:rsidP="00FA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  <w:tc>
          <w:tcPr>
            <w:tcW w:w="4788" w:type="dxa"/>
          </w:tcPr>
          <w:p w:rsidR="00DC6D8E" w:rsidRDefault="00DC6D8E" w:rsidP="00FA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</w:tr>
      <w:tr w:rsidR="00DC6D8E" w:rsidTr="00FA7C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C6D8E" w:rsidRDefault="00DC6D8E" w:rsidP="00FA7CD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Local</w:t>
            </w: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DC6D8E" w:rsidRDefault="00DC6D8E" w:rsidP="00FA7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  <w:tc>
          <w:tcPr>
            <w:tcW w:w="4788" w:type="dxa"/>
          </w:tcPr>
          <w:p w:rsidR="00DC6D8E" w:rsidRDefault="00DC6D8E" w:rsidP="00FA7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</w:tr>
      <w:tr w:rsidR="00DC6D8E" w:rsidTr="00FA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C6D8E" w:rsidRDefault="00DC6D8E" w:rsidP="00FA7CD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Parameter</w:t>
            </w: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  <w:p w:rsidR="00DC6D8E" w:rsidRDefault="00DC6D8E" w:rsidP="00FA7CDB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DC6D8E" w:rsidRDefault="00DC6D8E" w:rsidP="00FA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  <w:tc>
          <w:tcPr>
            <w:tcW w:w="4788" w:type="dxa"/>
          </w:tcPr>
          <w:p w:rsidR="00DC6D8E" w:rsidRDefault="00DC6D8E" w:rsidP="00FA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</w:tr>
    </w:tbl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Example,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class </w:t>
      </w:r>
      <w:proofErr w:type="spellStart"/>
      <w:r>
        <w:rPr>
          <w:rFonts w:ascii="Lucida Console" w:hAnsi="Lucida Console"/>
        </w:rPr>
        <w:t>LemonAidStand</w:t>
      </w:r>
      <w:proofErr w:type="spellEnd"/>
      <w:r>
        <w:rPr>
          <w:rFonts w:ascii="Lucida Console" w:hAnsi="Lucida Console"/>
        </w:rPr>
        <w:t xml:space="preserve">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int</w:t>
      </w:r>
      <w:proofErr w:type="spellEnd"/>
      <w:proofErr w:type="gram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numBrownies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numCookies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 w:rsidR="00432347">
        <w:rPr>
          <w:rFonts w:ascii="Lucida Console" w:hAnsi="Lucida Console"/>
        </w:rPr>
        <w:t>ouncesLemonaid</w:t>
      </w:r>
      <w:proofErr w:type="spellEnd"/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double</w:t>
      </w:r>
      <w:proofErr w:type="gramEnd"/>
      <w:r>
        <w:rPr>
          <w:rFonts w:ascii="Lucida Console" w:hAnsi="Lucida Console"/>
        </w:rPr>
        <w:t xml:space="preserve"> dollars;  </w:t>
      </w:r>
    </w:p>
    <w:p w:rsidR="00DC6D8E" w:rsidRDefault="00DC6D8E" w:rsidP="00DC6D8E">
      <w:pPr>
        <w:spacing w:after="0"/>
        <w:rPr>
          <w:rFonts w:ascii="Lucida Console" w:hAnsi="Lucida Console"/>
        </w:rPr>
      </w:pP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LemonaidStand</w:t>
      </w:r>
      <w:proofErr w:type="spellEnd"/>
      <w:r>
        <w:rPr>
          <w:rFonts w:ascii="Lucida Console" w:hAnsi="Lucida Console"/>
        </w:rPr>
        <w:t>()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numBrownies</w:t>
      </w:r>
      <w:proofErr w:type="spellEnd"/>
      <w:proofErr w:type="gramEnd"/>
      <w:r>
        <w:rPr>
          <w:rFonts w:ascii="Lucida Console" w:hAnsi="Lucida Console"/>
        </w:rPr>
        <w:t xml:space="preserve"> = 50;  </w:t>
      </w:r>
      <w:proofErr w:type="spellStart"/>
      <w:r>
        <w:rPr>
          <w:rFonts w:ascii="Lucida Console" w:hAnsi="Lucida Console"/>
        </w:rPr>
        <w:t>numCookies</w:t>
      </w:r>
      <w:proofErr w:type="spellEnd"/>
      <w:r>
        <w:rPr>
          <w:rFonts w:ascii="Lucida Console" w:hAnsi="Lucida Console"/>
        </w:rPr>
        <w:t xml:space="preserve"> = 60; </w:t>
      </w:r>
      <w:proofErr w:type="spellStart"/>
      <w:r w:rsidR="00432347">
        <w:rPr>
          <w:rFonts w:ascii="Lucida Console" w:hAnsi="Lucida Console"/>
        </w:rPr>
        <w:t>ouncesLemonaid</w:t>
      </w:r>
      <w:proofErr w:type="spellEnd"/>
      <w:r>
        <w:rPr>
          <w:rFonts w:ascii="Lucida Console" w:hAnsi="Lucida Console"/>
        </w:rPr>
        <w:t xml:space="preserve"> = 500;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dollars</w:t>
      </w:r>
      <w:proofErr w:type="gramEnd"/>
      <w:r>
        <w:rPr>
          <w:rFonts w:ascii="Lucida Console" w:hAnsi="Lucida Console"/>
        </w:rPr>
        <w:t xml:space="preserve"> = 0;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displayMenu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displayMenu</w:t>
      </w:r>
      <w:proofErr w:type="spellEnd"/>
      <w:r>
        <w:rPr>
          <w:rFonts w:ascii="Lucida Console" w:hAnsi="Lucida Console"/>
        </w:rPr>
        <w:t>()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(“Brown</w:t>
      </w:r>
      <w:r w:rsidR="00C64B8E">
        <w:rPr>
          <w:rFonts w:ascii="Lucida Console" w:hAnsi="Lucida Console"/>
        </w:rPr>
        <w:t xml:space="preserve">ies .50 Cookies .25 </w:t>
      </w:r>
      <w:proofErr w:type="spellStart"/>
      <w:r w:rsidR="00C64B8E">
        <w:rPr>
          <w:rFonts w:ascii="Lucida Console" w:hAnsi="Lucida Console"/>
        </w:rPr>
        <w:t>Lemonaid</w:t>
      </w:r>
      <w:proofErr w:type="spellEnd"/>
      <w:r w:rsidR="00C64B8E">
        <w:rPr>
          <w:rFonts w:ascii="Lucida Console" w:hAnsi="Lucida Console"/>
        </w:rPr>
        <w:t xml:space="preserve"> 1.5</w:t>
      </w:r>
      <w:bookmarkStart w:id="0" w:name="_GoBack"/>
      <w:bookmarkEnd w:id="0"/>
      <w:r>
        <w:rPr>
          <w:rFonts w:ascii="Lucida Console" w:hAnsi="Lucida Console"/>
        </w:rPr>
        <w:t>0”);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double</w:t>
      </w:r>
      <w:proofErr w:type="gramEnd"/>
      <w:r>
        <w:rPr>
          <w:rFonts w:ascii="Lucida Console" w:hAnsi="Lucida Console"/>
        </w:rPr>
        <w:t xml:space="preserve"> cost;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int</w:t>
      </w:r>
      <w:proofErr w:type="spellEnd"/>
      <w:proofErr w:type="gram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b,c,l</w:t>
      </w:r>
      <w:r w:rsidR="00C64B8E">
        <w:rPr>
          <w:rFonts w:ascii="Lucida Console" w:hAnsi="Lucida Console"/>
        </w:rPr>
        <w:t>em</w:t>
      </w:r>
      <w:proofErr w:type="spellEnd"/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b = </w:t>
      </w:r>
      <w:proofErr w:type="spellStart"/>
      <w:proofErr w:type="gram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c = </w:t>
      </w:r>
      <w:proofErr w:type="spellStart"/>
      <w:proofErr w:type="gram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l</w:t>
      </w:r>
      <w:r w:rsidR="00C64B8E">
        <w:rPr>
          <w:rFonts w:ascii="Lucida Console" w:hAnsi="Lucida Console"/>
        </w:rPr>
        <w:t>em</w:t>
      </w:r>
      <w:proofErr w:type="spellEnd"/>
      <w:proofErr w:type="gramEnd"/>
      <w:r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cost</w:t>
      </w:r>
      <w:proofErr w:type="gramEnd"/>
      <w:r>
        <w:rPr>
          <w:rFonts w:ascii="Lucida Console" w:hAnsi="Lucida Console"/>
        </w:rPr>
        <w:t xml:space="preserve"> = .50*b +                            ; //you finish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numBrownies</w:t>
      </w:r>
      <w:proofErr w:type="spellEnd"/>
      <w:proofErr w:type="gramEnd"/>
      <w:r>
        <w:rPr>
          <w:rFonts w:ascii="Lucida Console" w:hAnsi="Lucida Console"/>
        </w:rPr>
        <w:t xml:space="preserve"> -= b;  </w:t>
      </w:r>
      <w:proofErr w:type="spellStart"/>
      <w:r>
        <w:rPr>
          <w:rFonts w:ascii="Lucida Console" w:hAnsi="Lucida Console"/>
        </w:rPr>
        <w:t>numCookies</w:t>
      </w:r>
      <w:proofErr w:type="spellEnd"/>
      <w:r>
        <w:rPr>
          <w:rFonts w:ascii="Lucida Console" w:hAnsi="Lucida Console"/>
        </w:rPr>
        <w:t xml:space="preserve"> -= c;  </w:t>
      </w:r>
      <w:proofErr w:type="spellStart"/>
      <w:r w:rsidR="00432347">
        <w:rPr>
          <w:rFonts w:ascii="Lucida Console" w:hAnsi="Lucida Console"/>
        </w:rPr>
        <w:t>ouncesLemonaid</w:t>
      </w:r>
      <w:proofErr w:type="spellEnd"/>
      <w:r>
        <w:rPr>
          <w:rFonts w:ascii="Lucida Console" w:hAnsi="Lucida Console"/>
        </w:rPr>
        <w:t xml:space="preserve"> -= 8;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”both”);  //print both money earned and food left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>(String preference) {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ab/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String display;</w:t>
      </w:r>
    </w:p>
    <w:p w:rsidR="00DC6D8E" w:rsidRDefault="00DC6D8E" w:rsidP="00DC6D8E">
      <w:pPr>
        <w:spacing w:after="0"/>
        <w:ind w:left="720"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>
        <w:rPr>
          <w:rFonts w:ascii="Lucida Console" w:hAnsi="Lucida Console"/>
        </w:rPr>
        <w:t>numBrownies</w:t>
      </w:r>
      <w:proofErr w:type="spellEnd"/>
      <w:r>
        <w:rPr>
          <w:rFonts w:ascii="Lucida Console" w:hAnsi="Lucida Console"/>
        </w:rPr>
        <w:t xml:space="preserve"> &gt; 0) {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display</w:t>
      </w:r>
      <w:proofErr w:type="gramEnd"/>
      <w:r>
        <w:rPr>
          <w:rFonts w:ascii="Lucida Console" w:hAnsi="Lucida Console"/>
        </w:rPr>
        <w:t xml:space="preserve"> = “Brownies “ + </w:t>
      </w:r>
      <w:proofErr w:type="spellStart"/>
      <w:r>
        <w:rPr>
          <w:rFonts w:ascii="Lucida Console" w:hAnsi="Lucida Console"/>
        </w:rPr>
        <w:t>numBrownies</w:t>
      </w:r>
      <w:proofErr w:type="spellEnd"/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  <w:r>
        <w:rPr>
          <w:rFonts w:ascii="Lucida Console" w:hAnsi="Lucida Console"/>
        </w:rPr>
        <w:tab/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>
        <w:rPr>
          <w:rFonts w:ascii="Lucida Console" w:hAnsi="Lucida Console"/>
        </w:rPr>
        <w:t>numCookies</w:t>
      </w:r>
      <w:proofErr w:type="spellEnd"/>
      <w:r>
        <w:rPr>
          <w:rFonts w:ascii="Lucida Console" w:hAnsi="Lucida Console"/>
        </w:rPr>
        <w:t xml:space="preserve"> &gt; 0) {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display</w:t>
      </w:r>
      <w:proofErr w:type="gramEnd"/>
      <w:r>
        <w:rPr>
          <w:rFonts w:ascii="Lucida Console" w:hAnsi="Lucida Console"/>
        </w:rPr>
        <w:t xml:space="preserve"> += “Cookies “ + </w:t>
      </w:r>
      <w:proofErr w:type="spellStart"/>
      <w:r>
        <w:rPr>
          <w:rFonts w:ascii="Lucida Console" w:hAnsi="Lucida Console"/>
        </w:rPr>
        <w:t>numCookies</w:t>
      </w:r>
      <w:proofErr w:type="spellEnd"/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 w:rsidR="00432347">
        <w:rPr>
          <w:rFonts w:ascii="Lucida Console" w:hAnsi="Lucida Console"/>
        </w:rPr>
        <w:t>ouncesLemonaid</w:t>
      </w:r>
      <w:proofErr w:type="spellEnd"/>
      <w:r>
        <w:rPr>
          <w:rFonts w:ascii="Lucida Console" w:hAnsi="Lucida Console"/>
        </w:rPr>
        <w:t xml:space="preserve"> &gt; 0) {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display</w:t>
      </w:r>
      <w:proofErr w:type="gramEnd"/>
      <w:r>
        <w:rPr>
          <w:rFonts w:ascii="Lucida Console" w:hAnsi="Lucida Console"/>
        </w:rPr>
        <w:t xml:space="preserve"> += “</w:t>
      </w:r>
      <w:proofErr w:type="spellStart"/>
      <w:r>
        <w:rPr>
          <w:rFonts w:ascii="Lucida Console" w:hAnsi="Lucida Console"/>
        </w:rPr>
        <w:t>Lemonaid</w:t>
      </w:r>
      <w:proofErr w:type="spellEnd"/>
      <w:r>
        <w:rPr>
          <w:rFonts w:ascii="Lucida Console" w:hAnsi="Lucida Console"/>
        </w:rPr>
        <w:t xml:space="preserve"> “ + </w:t>
      </w:r>
      <w:proofErr w:type="spellStart"/>
      <w:r w:rsidR="00432347">
        <w:rPr>
          <w:rFonts w:ascii="Lucida Console" w:hAnsi="Lucida Console"/>
        </w:rPr>
        <w:t>ouncesLemonaid</w:t>
      </w:r>
      <w:proofErr w:type="spellEnd"/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>
        <w:rPr>
          <w:rFonts w:ascii="Lucida Console" w:hAnsi="Lucida Console"/>
        </w:rPr>
        <w:t>preference.equals</w:t>
      </w:r>
      <w:proofErr w:type="spellEnd"/>
      <w:r>
        <w:rPr>
          <w:rFonts w:ascii="Lucida Console" w:hAnsi="Lucida Console"/>
        </w:rPr>
        <w:t>(“both”) {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display</w:t>
      </w:r>
      <w:proofErr w:type="gramEnd"/>
      <w:r>
        <w:rPr>
          <w:rFonts w:ascii="Lucida Console" w:hAnsi="Lucida Console"/>
        </w:rPr>
        <w:t xml:space="preserve"> += “$$$ “ + dollars;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display);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}//end of class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//Can the </w:t>
      </w:r>
      <w:proofErr w:type="spell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 xml:space="preserve"> method use b, c, l and cost?  Why or why not?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Note: Sometimes local variables are declared inside the { } of </w:t>
      </w:r>
      <w:proofErr w:type="spellStart"/>
      <w:r>
        <w:rPr>
          <w:rFonts w:ascii="Lucida Console" w:hAnsi="Lucida Console"/>
        </w:rPr>
        <w:t>a</w:t>
      </w:r>
      <w:proofErr w:type="spellEnd"/>
      <w:r>
        <w:rPr>
          <w:rFonts w:ascii="Lucida Console" w:hAnsi="Lucida Console"/>
        </w:rPr>
        <w:t xml:space="preserve"> if or loop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This means their scope is only inside that loop after they are declared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Circle any variables out of scope in this example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methodWithBugs</w:t>
      </w:r>
      <w:proofErr w:type="spellEnd"/>
      <w:r>
        <w:rPr>
          <w:rFonts w:ascii="Lucida Console" w:hAnsi="Lucida Console"/>
        </w:rPr>
        <w:t>()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</w:t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x;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//line2</w:t>
      </w:r>
      <w:r>
        <w:rPr>
          <w:rFonts w:ascii="Lucida Console" w:hAnsi="Lucida Console"/>
        </w:rPr>
        <w:tab/>
        <w:t>x=</w:t>
      </w:r>
      <w:proofErr w:type="spellStart"/>
      <w:proofErr w:type="gramStart"/>
      <w:r w:rsidR="00A95F3B">
        <w:rPr>
          <w:rFonts w:ascii="Lucida Console" w:hAnsi="Lucida Console"/>
        </w:rPr>
        <w:t>input.nextInt</w:t>
      </w:r>
      <w:proofErr w:type="spellEnd"/>
      <w:r w:rsidR="00A95F3B">
        <w:rPr>
          <w:rFonts w:ascii="Lucida Console" w:hAnsi="Lucida Console"/>
        </w:rPr>
        <w:t>(</w:t>
      </w:r>
      <w:proofErr w:type="gramEnd"/>
      <w:r w:rsidR="00A95F3B">
        <w:rPr>
          <w:rFonts w:ascii="Lucida Console" w:hAnsi="Lucida Console"/>
        </w:rPr>
        <w:t>)</w:t>
      </w:r>
      <w:r>
        <w:rPr>
          <w:rFonts w:ascii="Lucida Console" w:hAnsi="Lucida Console"/>
        </w:rPr>
        <w:t>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//line3</w:t>
      </w:r>
      <w:r>
        <w:rPr>
          <w:rFonts w:ascii="Lucida Console" w:hAnsi="Lucida Console"/>
        </w:rPr>
        <w:tab/>
        <w:t>if (x &gt;= 14)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//line4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double y = 8;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//line5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x++;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//line6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y--;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//line7</w:t>
      </w: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//line8</w:t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=0;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//line9</w:t>
      </w:r>
      <w:r>
        <w:rPr>
          <w:rFonts w:ascii="Lucida Console" w:hAnsi="Lucida Console"/>
        </w:rPr>
        <w:tab/>
        <w:t>while (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&lt;10)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//line10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if (y &gt; 4) {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//line11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x++;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//line12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double m;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//line13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m = 9;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//line14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spellStart"/>
      <w:proofErr w:type="gramEnd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//line15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//line16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m);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//line17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++;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//line18</w:t>
      </w: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</w:p>
    <w:p w:rsidR="00DC6D8E" w:rsidRDefault="00DC6D8E" w:rsidP="00DC6D8E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NOTE: Two variables </w:t>
      </w:r>
      <w:r>
        <w:rPr>
          <w:rFonts w:ascii="Lucida Console" w:hAnsi="Lucida Console"/>
          <w:color w:val="FF0000"/>
        </w:rPr>
        <w:t>CANNOT</w:t>
      </w:r>
      <w:r>
        <w:rPr>
          <w:rFonts w:ascii="Lucida Console" w:hAnsi="Lucida Console"/>
        </w:rPr>
        <w:t xml:space="preserve"> have the same name in the same scope</w:t>
      </w:r>
    </w:p>
    <w:p w:rsidR="00DC6D8E" w:rsidRDefault="00DC6D8E" w:rsidP="00DC6D8E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However, variables in different scopes can have same name</w:t>
      </w:r>
      <w:r>
        <w:rPr>
          <w:rFonts w:ascii="Lucida Console" w:hAnsi="Lucida Console"/>
        </w:rPr>
        <w:br/>
      </w:r>
    </w:p>
    <w:p w:rsidR="00DC6D8E" w:rsidRDefault="00DC6D8E" w:rsidP="00DC6D8E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The local variable </w:t>
      </w:r>
      <w:r>
        <w:rPr>
          <w:rFonts w:ascii="Lucida Console" w:hAnsi="Lucida Console"/>
          <w:b/>
        </w:rPr>
        <w:t>shadows</w:t>
      </w:r>
      <w:r>
        <w:rPr>
          <w:rFonts w:ascii="Lucida Console" w:hAnsi="Lucida Console"/>
        </w:rPr>
        <w:t xml:space="preserve"> the global variable</w:t>
      </w:r>
    </w:p>
    <w:p w:rsidR="00DC6D8E" w:rsidRPr="00C115F0" w:rsidRDefault="00DC6D8E" w:rsidP="00DC6D8E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You can use </w:t>
      </w:r>
      <w:proofErr w:type="spellStart"/>
      <w:r>
        <w:rPr>
          <w:rFonts w:ascii="Lucida Console" w:hAnsi="Lucida Console"/>
        </w:rPr>
        <w:t>this.sum</w:t>
      </w:r>
      <w:proofErr w:type="spellEnd"/>
      <w:r>
        <w:rPr>
          <w:rFonts w:ascii="Lucida Console" w:hAnsi="Lucida Console"/>
        </w:rPr>
        <w:t xml:space="preserve"> to access a global variable called sum if there is a local variable called sum</w:t>
      </w:r>
      <w:r>
        <w:rPr>
          <w:rFonts w:ascii="Lucida Console" w:hAnsi="Lucida Console"/>
        </w:rPr>
        <w:br/>
        <w:t xml:space="preserve"> </w:t>
      </w:r>
    </w:p>
    <w:p w:rsidR="00DC6D8E" w:rsidRPr="00C115F0" w:rsidRDefault="00DC6D8E" w:rsidP="00DC6D8E">
      <w:pPr>
        <w:spacing w:after="0"/>
        <w:rPr>
          <w:rFonts w:ascii="Lucida Console" w:hAnsi="Lucida Console"/>
        </w:rPr>
      </w:pPr>
    </w:p>
    <w:p w:rsidR="00893D24" w:rsidRPr="005E7302" w:rsidRDefault="00893D24" w:rsidP="00893D24">
      <w:pPr>
        <w:rPr>
          <w:rFonts w:ascii="Lucida Console" w:hAnsi="Lucida Console"/>
        </w:rPr>
      </w:pPr>
    </w:p>
    <w:sectPr w:rsidR="00893D24" w:rsidRPr="005E7302" w:rsidSect="007E1467">
      <w:footerReference w:type="default" r:id="rId14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275" w:rsidRDefault="008F1275" w:rsidP="00701131">
      <w:pPr>
        <w:spacing w:after="0" w:line="240" w:lineRule="auto"/>
      </w:pPr>
      <w:r>
        <w:separator/>
      </w:r>
    </w:p>
  </w:endnote>
  <w:endnote w:type="continuationSeparator" w:id="0">
    <w:p w:rsidR="008F1275" w:rsidRDefault="008F1275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E5C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275" w:rsidRDefault="008F1275" w:rsidP="00701131">
      <w:pPr>
        <w:spacing w:after="0" w:line="240" w:lineRule="auto"/>
      </w:pPr>
      <w:r>
        <w:separator/>
      </w:r>
    </w:p>
  </w:footnote>
  <w:footnote w:type="continuationSeparator" w:id="0">
    <w:p w:rsidR="008F1275" w:rsidRDefault="008F1275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1311C"/>
    <w:multiLevelType w:val="hybridMultilevel"/>
    <w:tmpl w:val="C67E6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38190E"/>
    <w:multiLevelType w:val="hybridMultilevel"/>
    <w:tmpl w:val="DFD8E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9"/>
    <w:rsid w:val="00060067"/>
    <w:rsid w:val="0008537E"/>
    <w:rsid w:val="000B32A8"/>
    <w:rsid w:val="000B74C0"/>
    <w:rsid w:val="000D74FE"/>
    <w:rsid w:val="000F11A3"/>
    <w:rsid w:val="000F1CBC"/>
    <w:rsid w:val="00103207"/>
    <w:rsid w:val="00130E9C"/>
    <w:rsid w:val="00141213"/>
    <w:rsid w:val="0014739F"/>
    <w:rsid w:val="00166770"/>
    <w:rsid w:val="001C7228"/>
    <w:rsid w:val="001D23BE"/>
    <w:rsid w:val="00213F9A"/>
    <w:rsid w:val="0023482C"/>
    <w:rsid w:val="002859E6"/>
    <w:rsid w:val="00295A8A"/>
    <w:rsid w:val="002D792F"/>
    <w:rsid w:val="003041A2"/>
    <w:rsid w:val="0033177B"/>
    <w:rsid w:val="00360F49"/>
    <w:rsid w:val="00380AEC"/>
    <w:rsid w:val="003817C7"/>
    <w:rsid w:val="003C4FC4"/>
    <w:rsid w:val="003C7245"/>
    <w:rsid w:val="003E0A0A"/>
    <w:rsid w:val="004174E0"/>
    <w:rsid w:val="00432347"/>
    <w:rsid w:val="00490EC3"/>
    <w:rsid w:val="004D7058"/>
    <w:rsid w:val="00506D79"/>
    <w:rsid w:val="00550E19"/>
    <w:rsid w:val="005564C1"/>
    <w:rsid w:val="00592084"/>
    <w:rsid w:val="005B2986"/>
    <w:rsid w:val="00600C29"/>
    <w:rsid w:val="00671BB9"/>
    <w:rsid w:val="006D7D04"/>
    <w:rsid w:val="006E00AD"/>
    <w:rsid w:val="00701131"/>
    <w:rsid w:val="00715B96"/>
    <w:rsid w:val="007A0BAE"/>
    <w:rsid w:val="007B5277"/>
    <w:rsid w:val="007C52AB"/>
    <w:rsid w:val="007E1467"/>
    <w:rsid w:val="0080661F"/>
    <w:rsid w:val="00826D83"/>
    <w:rsid w:val="0082780A"/>
    <w:rsid w:val="00853E5C"/>
    <w:rsid w:val="008661CF"/>
    <w:rsid w:val="00893D24"/>
    <w:rsid w:val="008A6E8E"/>
    <w:rsid w:val="008B57D3"/>
    <w:rsid w:val="008F1275"/>
    <w:rsid w:val="0092601C"/>
    <w:rsid w:val="00966D92"/>
    <w:rsid w:val="009742C4"/>
    <w:rsid w:val="00984B98"/>
    <w:rsid w:val="009A579B"/>
    <w:rsid w:val="009A70E3"/>
    <w:rsid w:val="00A3285C"/>
    <w:rsid w:val="00A4259E"/>
    <w:rsid w:val="00A70718"/>
    <w:rsid w:val="00A878C9"/>
    <w:rsid w:val="00A95F3B"/>
    <w:rsid w:val="00AF0905"/>
    <w:rsid w:val="00B123EE"/>
    <w:rsid w:val="00B25575"/>
    <w:rsid w:val="00B25D03"/>
    <w:rsid w:val="00B3466B"/>
    <w:rsid w:val="00B770C1"/>
    <w:rsid w:val="00B958AC"/>
    <w:rsid w:val="00BC1383"/>
    <w:rsid w:val="00BC3F47"/>
    <w:rsid w:val="00BE118B"/>
    <w:rsid w:val="00C20F3E"/>
    <w:rsid w:val="00C422DB"/>
    <w:rsid w:val="00C64B8E"/>
    <w:rsid w:val="00C671B3"/>
    <w:rsid w:val="00C92720"/>
    <w:rsid w:val="00C96CC8"/>
    <w:rsid w:val="00CC4894"/>
    <w:rsid w:val="00CE7800"/>
    <w:rsid w:val="00CF4FB3"/>
    <w:rsid w:val="00D137AB"/>
    <w:rsid w:val="00D2397C"/>
    <w:rsid w:val="00D40A4F"/>
    <w:rsid w:val="00D65994"/>
    <w:rsid w:val="00DC6D8E"/>
    <w:rsid w:val="00DE4705"/>
    <w:rsid w:val="00E46E12"/>
    <w:rsid w:val="00E75070"/>
    <w:rsid w:val="00E84BFA"/>
    <w:rsid w:val="00E86469"/>
    <w:rsid w:val="00E9388E"/>
    <w:rsid w:val="00EC790F"/>
    <w:rsid w:val="00F05692"/>
    <w:rsid w:val="00F3073F"/>
    <w:rsid w:val="00F65FD2"/>
    <w:rsid w:val="00FC4BEF"/>
    <w:rsid w:val="00FD00A9"/>
    <w:rsid w:val="00FD233B"/>
    <w:rsid w:val="00FE6044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7B"/>
  </w:style>
  <w:style w:type="paragraph" w:styleId="Heading2">
    <w:name w:val="heading 2"/>
    <w:basedOn w:val="Normal"/>
    <w:next w:val="Normal"/>
    <w:link w:val="Heading2Char"/>
    <w:qFormat/>
    <w:rsid w:val="00893D24"/>
    <w:pPr>
      <w:keepNext/>
      <w:spacing w:after="0" w:line="240" w:lineRule="auto"/>
      <w:outlineLvl w:val="1"/>
    </w:pPr>
    <w:rPr>
      <w:rFonts w:ascii="Comic Sans MS" w:eastAsia="Times New Roman" w:hAnsi="Comic Sans MS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93D24"/>
    <w:pPr>
      <w:keepNext/>
      <w:spacing w:after="0" w:line="240" w:lineRule="auto"/>
      <w:outlineLvl w:val="3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3D24"/>
    <w:rPr>
      <w:rFonts w:ascii="Comic Sans MS" w:eastAsia="Times New Roman" w:hAnsi="Comic Sans MS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893D24"/>
    <w:pPr>
      <w:spacing w:after="0" w:line="240" w:lineRule="auto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table" w:styleId="LightGrid-Accent3">
    <w:name w:val="Light Grid Accent 3"/>
    <w:basedOn w:val="TableNormal"/>
    <w:uiPriority w:val="62"/>
    <w:rsid w:val="00DC6D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7B"/>
  </w:style>
  <w:style w:type="paragraph" w:styleId="Heading2">
    <w:name w:val="heading 2"/>
    <w:basedOn w:val="Normal"/>
    <w:next w:val="Normal"/>
    <w:link w:val="Heading2Char"/>
    <w:qFormat/>
    <w:rsid w:val="00893D24"/>
    <w:pPr>
      <w:keepNext/>
      <w:spacing w:after="0" w:line="240" w:lineRule="auto"/>
      <w:outlineLvl w:val="1"/>
    </w:pPr>
    <w:rPr>
      <w:rFonts w:ascii="Comic Sans MS" w:eastAsia="Times New Roman" w:hAnsi="Comic Sans MS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93D24"/>
    <w:pPr>
      <w:keepNext/>
      <w:spacing w:after="0" w:line="240" w:lineRule="auto"/>
      <w:outlineLvl w:val="3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3D24"/>
    <w:rPr>
      <w:rFonts w:ascii="Comic Sans MS" w:eastAsia="Times New Roman" w:hAnsi="Comic Sans MS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893D24"/>
    <w:pPr>
      <w:spacing w:after="0" w:line="240" w:lineRule="auto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table" w:styleId="LightGrid-Accent3">
    <w:name w:val="Light Grid Accent 3"/>
    <w:basedOn w:val="TableNormal"/>
    <w:uiPriority w:val="62"/>
    <w:rsid w:val="00DC6D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enet.org/shen-high-scho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46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10</cp:revision>
  <cp:lastPrinted>2017-03-20T13:05:00Z</cp:lastPrinted>
  <dcterms:created xsi:type="dcterms:W3CDTF">2017-03-20T13:03:00Z</dcterms:created>
  <dcterms:modified xsi:type="dcterms:W3CDTF">2017-05-11T18:57:00Z</dcterms:modified>
</cp:coreProperties>
</file>